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11FA">
      <w:pPr>
        <w:spacing w:line="56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bookmarkStart w:id="0" w:name="_GoBack"/>
      <w:bookmarkEnd w:id="0"/>
    </w:p>
    <w:p w14:paraId="185A86AB">
      <w:pPr>
        <w:spacing w:line="600" w:lineRule="exact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/>
          <w:sz w:val="36"/>
          <w:szCs w:val="36"/>
        </w:rPr>
        <w:t>西安市分布式光伏发电补贴资金申请表</w:t>
      </w:r>
    </w:p>
    <w:p w14:paraId="0C65863B">
      <w:pPr>
        <w:spacing w:line="600" w:lineRule="exact"/>
        <w:rPr>
          <w:rFonts w:hint="default"/>
          <w:lang w:val="en-US" w:eastAsia="zh-CN"/>
        </w:rPr>
      </w:pPr>
      <w:r>
        <w:rPr>
          <w:rFonts w:ascii="Times New Roman" w:hAnsi="Times New Roman" w:eastAsia="方正书宋简体"/>
          <w:szCs w:val="21"/>
        </w:rPr>
        <w:t>申请单位（投资人/自然人/房屋产权人）：（签字/盖章）             时间：    年   月   日</w:t>
      </w:r>
    </w:p>
    <w:tbl>
      <w:tblPr>
        <w:tblStyle w:val="3"/>
        <w:tblW w:w="92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1511"/>
        <w:gridCol w:w="139"/>
        <w:gridCol w:w="666"/>
        <w:gridCol w:w="454"/>
        <w:gridCol w:w="70"/>
        <w:gridCol w:w="758"/>
        <w:gridCol w:w="592"/>
        <w:gridCol w:w="150"/>
        <w:gridCol w:w="2424"/>
      </w:tblGrid>
      <w:tr w14:paraId="2DB7A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72AB2107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bCs/>
                <w:szCs w:val="21"/>
              </w:rPr>
              <w:t>一、申请单位（自然人）基本情况</w:t>
            </w:r>
          </w:p>
        </w:tc>
      </w:tr>
      <w:tr w14:paraId="648119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00004045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单位名称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445A3139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1FBA0AEE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类别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11495913">
            <w:pPr>
              <w:tabs>
                <w:tab w:val="center" w:pos="1352"/>
              </w:tabs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口投资人  口自然人</w:t>
            </w:r>
          </w:p>
          <w:p w14:paraId="28BAF212">
            <w:pPr>
              <w:tabs>
                <w:tab w:val="center" w:pos="1352"/>
              </w:tabs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口房屋产权人</w:t>
            </w:r>
          </w:p>
        </w:tc>
      </w:tr>
      <w:tr w14:paraId="1C3A40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525" w:type="dxa"/>
            <w:noWrap w:val="0"/>
            <w:vAlign w:val="center"/>
          </w:tcPr>
          <w:p w14:paraId="76DC07CA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单位性质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0B950C0D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口行政机关    口事业单位</w:t>
            </w:r>
          </w:p>
          <w:p w14:paraId="62241254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口国有企业    口民营企业</w:t>
            </w:r>
          </w:p>
          <w:p w14:paraId="0AC21FC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口合资企业    口外资企业</w:t>
            </w:r>
          </w:p>
          <w:p w14:paraId="62C4851E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口自然人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 w14:paraId="12DC6665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统一信用代码／身份证号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62431726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66ABB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70203A1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联系人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702D0343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7795B15E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电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书宋简体"/>
                <w:szCs w:val="21"/>
              </w:rPr>
              <w:t>话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0DAD74C8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0BB70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0B6127C7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开户银行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4A6E9EC4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7D280FAA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账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书宋简体"/>
                <w:szCs w:val="21"/>
              </w:rPr>
              <w:t>号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460611B3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1FAF3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2F68260C">
            <w:pPr>
              <w:tabs>
                <w:tab w:val="left" w:pos="7619"/>
              </w:tabs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二、项目基本情况</w:t>
            </w:r>
          </w:p>
        </w:tc>
      </w:tr>
      <w:tr w14:paraId="43A00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50C03A5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项目名称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0DB8521E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17AE9D2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建设地址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7B0657C9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6DA39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525" w:type="dxa"/>
            <w:noWrap w:val="0"/>
            <w:vAlign w:val="center"/>
          </w:tcPr>
          <w:p w14:paraId="5A3DA04D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项目投资（万元）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2FB1A657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151491F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装机规模</w:t>
            </w:r>
          </w:p>
          <w:p w14:paraId="10F0EE85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（千瓦）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56DC8D1C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06BA9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25" w:type="dxa"/>
            <w:noWrap w:val="0"/>
            <w:vAlign w:val="center"/>
          </w:tcPr>
          <w:p w14:paraId="0DD7C927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备案文号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583A3CF5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442EC9A6">
            <w:pPr>
              <w:tabs>
                <w:tab w:val="left" w:pos="343"/>
              </w:tabs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备案时间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543FE96E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011392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25" w:type="dxa"/>
            <w:noWrap w:val="0"/>
            <w:vAlign w:val="center"/>
          </w:tcPr>
          <w:p w14:paraId="10CEB363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并网时间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2D4CA21F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69B3CE2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补贴期限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5DDF0C54">
            <w:pPr>
              <w:tabs>
                <w:tab w:val="left" w:pos="1100"/>
              </w:tabs>
              <w:spacing w:line="300" w:lineRule="exact"/>
              <w:jc w:val="left"/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新建</w:t>
            </w:r>
            <w:r>
              <w:rPr>
                <w:rFonts w:ascii="Times New Roman" w:hAnsi="Times New Roman" w:eastAsia="方正书宋简体"/>
                <w:szCs w:val="21"/>
              </w:rPr>
              <w:t>：2019.1-----202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方正书宋简体"/>
                <w:szCs w:val="21"/>
              </w:rPr>
              <w:t>.1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>2</w:t>
            </w:r>
          </w:p>
          <w:p w14:paraId="0EC09497">
            <w:pPr>
              <w:tabs>
                <w:tab w:val="left" w:pos="1100"/>
              </w:tabs>
              <w:spacing w:line="300" w:lineRule="exact"/>
              <w:jc w:val="left"/>
              <w:rPr>
                <w:rFonts w:hint="default" w:ascii="Times New Roman" w:hAnsi="Times New Roman" w:eastAsia="方正书宋简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延续：20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>19年并网当月—2024年相应月份</w:t>
            </w:r>
          </w:p>
        </w:tc>
      </w:tr>
      <w:tr w14:paraId="5F0BF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525" w:type="dxa"/>
            <w:noWrap w:val="0"/>
            <w:vAlign w:val="center"/>
          </w:tcPr>
          <w:p w14:paraId="58652C2A">
            <w:pPr>
              <w:spacing w:line="300" w:lineRule="exact"/>
              <w:ind w:firstLine="630" w:firstLineChars="300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建筑面积</w:t>
            </w:r>
          </w:p>
          <w:p w14:paraId="4D22DFDE">
            <w:pPr>
              <w:tabs>
                <w:tab w:val="left" w:pos="283"/>
                <w:tab w:val="center" w:pos="732"/>
              </w:tabs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（平方米）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7146779C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52409B54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累计发电量（千瓦时）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6BB1E8FD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7E2C4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1E8DB035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bCs/>
                <w:szCs w:val="21"/>
              </w:rPr>
              <w:t>三、光伏组件情况</w:t>
            </w:r>
          </w:p>
        </w:tc>
      </w:tr>
      <w:tr w14:paraId="57EF7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2D83E136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光伏组件</w:t>
            </w:r>
          </w:p>
        </w:tc>
      </w:tr>
      <w:tr w14:paraId="644F60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525" w:type="dxa"/>
            <w:noWrap w:val="0"/>
            <w:vAlign w:val="center"/>
          </w:tcPr>
          <w:p w14:paraId="67171564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类型一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156E8E78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口单晶硅 口多晶硅 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0432E17C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功率（瓦）</w:t>
            </w:r>
          </w:p>
        </w:tc>
        <w:tc>
          <w:tcPr>
            <w:tcW w:w="3166" w:type="dxa"/>
            <w:gridSpan w:val="3"/>
            <w:noWrap w:val="0"/>
            <w:vAlign w:val="center"/>
          </w:tcPr>
          <w:p w14:paraId="192334CB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07E03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525" w:type="dxa"/>
            <w:noWrap w:val="0"/>
            <w:vAlign w:val="center"/>
          </w:tcPr>
          <w:p w14:paraId="64CC2537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型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书宋简体"/>
                <w:szCs w:val="21"/>
              </w:rPr>
              <w:t>号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5D2F0BF5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7B3652CA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转换效率%</w:t>
            </w:r>
          </w:p>
        </w:tc>
        <w:tc>
          <w:tcPr>
            <w:tcW w:w="3166" w:type="dxa"/>
            <w:gridSpan w:val="3"/>
            <w:noWrap w:val="0"/>
            <w:vAlign w:val="center"/>
          </w:tcPr>
          <w:p w14:paraId="38743D2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5A3D5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25" w:type="dxa"/>
            <w:noWrap w:val="0"/>
            <w:vAlign w:val="center"/>
          </w:tcPr>
          <w:p w14:paraId="1855CFB6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生产厂家</w:t>
            </w:r>
          </w:p>
        </w:tc>
        <w:tc>
          <w:tcPr>
            <w:tcW w:w="6764" w:type="dxa"/>
            <w:gridSpan w:val="9"/>
            <w:noWrap w:val="0"/>
            <w:vAlign w:val="center"/>
          </w:tcPr>
          <w:p w14:paraId="611193CF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6BB239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525" w:type="dxa"/>
            <w:noWrap w:val="0"/>
            <w:vAlign w:val="center"/>
          </w:tcPr>
          <w:p w14:paraId="6EE8F5F1">
            <w:pPr>
              <w:spacing w:line="300" w:lineRule="exact"/>
              <w:jc w:val="both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6764" w:type="dxa"/>
            <w:gridSpan w:val="9"/>
            <w:noWrap w:val="0"/>
            <w:vAlign w:val="center"/>
          </w:tcPr>
          <w:p w14:paraId="7D9831E2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6FC126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5D3DD5B4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逆变器</w:t>
            </w:r>
          </w:p>
        </w:tc>
      </w:tr>
      <w:tr w14:paraId="28729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5DDFB83D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功  率</w:t>
            </w:r>
          </w:p>
        </w:tc>
        <w:tc>
          <w:tcPr>
            <w:tcW w:w="1511" w:type="dxa"/>
            <w:noWrap w:val="0"/>
            <w:vAlign w:val="center"/>
          </w:tcPr>
          <w:p w14:paraId="1611DF0E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329" w:type="dxa"/>
            <w:gridSpan w:val="4"/>
            <w:noWrap w:val="0"/>
            <w:vAlign w:val="center"/>
          </w:tcPr>
          <w:p w14:paraId="2E4A5E17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转化率</w:t>
            </w:r>
          </w:p>
        </w:tc>
        <w:tc>
          <w:tcPr>
            <w:tcW w:w="3924" w:type="dxa"/>
            <w:gridSpan w:val="4"/>
            <w:noWrap w:val="0"/>
            <w:vAlign w:val="center"/>
          </w:tcPr>
          <w:p w14:paraId="0C5923A4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40184A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45AC63DA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型  号</w:t>
            </w:r>
          </w:p>
        </w:tc>
        <w:tc>
          <w:tcPr>
            <w:tcW w:w="1511" w:type="dxa"/>
            <w:noWrap w:val="0"/>
            <w:vAlign w:val="center"/>
          </w:tcPr>
          <w:p w14:paraId="7A49E955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329" w:type="dxa"/>
            <w:gridSpan w:val="4"/>
            <w:noWrap w:val="0"/>
            <w:vAlign w:val="center"/>
          </w:tcPr>
          <w:p w14:paraId="3332D3C0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供应商</w:t>
            </w:r>
          </w:p>
        </w:tc>
        <w:tc>
          <w:tcPr>
            <w:tcW w:w="3924" w:type="dxa"/>
            <w:gridSpan w:val="4"/>
            <w:noWrap w:val="0"/>
            <w:vAlign w:val="center"/>
          </w:tcPr>
          <w:p w14:paraId="48CC32B9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201FB0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45B7AD84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bCs/>
                <w:szCs w:val="21"/>
              </w:rPr>
              <w:t>四、项目验收情况</w:t>
            </w:r>
          </w:p>
        </w:tc>
      </w:tr>
      <w:tr w14:paraId="7822D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457587C2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验收时间</w:t>
            </w:r>
          </w:p>
        </w:tc>
        <w:tc>
          <w:tcPr>
            <w:tcW w:w="1511" w:type="dxa"/>
            <w:noWrap w:val="0"/>
            <w:vAlign w:val="center"/>
          </w:tcPr>
          <w:p w14:paraId="19FA2946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329" w:type="dxa"/>
            <w:gridSpan w:val="4"/>
            <w:noWrap w:val="0"/>
            <w:vAlign w:val="center"/>
          </w:tcPr>
          <w:p w14:paraId="55612122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验收地点</w:t>
            </w:r>
          </w:p>
        </w:tc>
        <w:tc>
          <w:tcPr>
            <w:tcW w:w="3924" w:type="dxa"/>
            <w:gridSpan w:val="4"/>
            <w:noWrap w:val="0"/>
            <w:vAlign w:val="center"/>
          </w:tcPr>
          <w:p w14:paraId="2866CE7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1242E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525" w:type="dxa"/>
            <w:noWrap w:val="0"/>
            <w:vAlign w:val="center"/>
          </w:tcPr>
          <w:p w14:paraId="5F8347BA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验收单位</w:t>
            </w:r>
          </w:p>
        </w:tc>
        <w:tc>
          <w:tcPr>
            <w:tcW w:w="6764" w:type="dxa"/>
            <w:gridSpan w:val="9"/>
            <w:noWrap w:val="0"/>
            <w:vAlign w:val="center"/>
          </w:tcPr>
          <w:p w14:paraId="2296504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12BCB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25" w:type="dxa"/>
            <w:noWrap w:val="0"/>
            <w:vAlign w:val="center"/>
          </w:tcPr>
          <w:p w14:paraId="4FA901C1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验收专家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4FF49C7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姓  名</w:t>
            </w:r>
          </w:p>
        </w:tc>
        <w:tc>
          <w:tcPr>
            <w:tcW w:w="2690" w:type="dxa"/>
            <w:gridSpan w:val="6"/>
            <w:noWrap w:val="0"/>
            <w:vAlign w:val="center"/>
          </w:tcPr>
          <w:p w14:paraId="221712B2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单位职务</w:t>
            </w:r>
          </w:p>
        </w:tc>
        <w:tc>
          <w:tcPr>
            <w:tcW w:w="2424" w:type="dxa"/>
            <w:noWrap w:val="0"/>
            <w:vAlign w:val="center"/>
          </w:tcPr>
          <w:p w14:paraId="51C7ACC6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联系方式</w:t>
            </w:r>
          </w:p>
        </w:tc>
      </w:tr>
      <w:tr w14:paraId="60D3E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4195BB83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1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B9253C4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690" w:type="dxa"/>
            <w:gridSpan w:val="6"/>
            <w:noWrap w:val="0"/>
            <w:vAlign w:val="center"/>
          </w:tcPr>
          <w:p w14:paraId="1E775B23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223B8CE9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6A902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152BF912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2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C29A919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690" w:type="dxa"/>
            <w:gridSpan w:val="6"/>
            <w:noWrap w:val="0"/>
            <w:vAlign w:val="center"/>
          </w:tcPr>
          <w:p w14:paraId="1B97ECE2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0074BE06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3E38A5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6E38F089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3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030D9393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690" w:type="dxa"/>
            <w:gridSpan w:val="6"/>
            <w:noWrap w:val="0"/>
            <w:vAlign w:val="center"/>
          </w:tcPr>
          <w:p w14:paraId="6D31DD6D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6ED60897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614F1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525" w:type="dxa"/>
            <w:noWrap w:val="0"/>
            <w:vAlign w:val="center"/>
          </w:tcPr>
          <w:p w14:paraId="49012657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全部光伏组件</w:t>
            </w:r>
          </w:p>
          <w:p w14:paraId="1BE26BF3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和逆变器</w:t>
            </w:r>
          </w:p>
          <w:p w14:paraId="40A218E7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总金额（万元）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7F6ABC6C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690" w:type="dxa"/>
            <w:gridSpan w:val="6"/>
            <w:noWrap w:val="0"/>
            <w:vAlign w:val="center"/>
          </w:tcPr>
          <w:p w14:paraId="2FAA5131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企业生产的光伏</w:t>
            </w:r>
          </w:p>
          <w:p w14:paraId="1120B252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组</w:t>
            </w:r>
            <w:r>
              <w:rPr>
                <w:rFonts w:hint="eastAsia" w:ascii="Times New Roman" w:hAnsi="Times New Roman" w:eastAsia="方正书宋简体"/>
                <w:szCs w:val="21"/>
              </w:rPr>
              <w:t>件</w:t>
            </w:r>
            <w:r>
              <w:rPr>
                <w:rFonts w:ascii="Times New Roman" w:hAnsi="Times New Roman" w:eastAsia="方正书宋简体"/>
                <w:szCs w:val="21"/>
              </w:rPr>
              <w:t>和逆变器总金额</w:t>
            </w:r>
          </w:p>
          <w:p w14:paraId="0D9E2D7D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（万元）</w:t>
            </w:r>
          </w:p>
        </w:tc>
        <w:tc>
          <w:tcPr>
            <w:tcW w:w="2424" w:type="dxa"/>
            <w:noWrap w:val="0"/>
            <w:vAlign w:val="center"/>
          </w:tcPr>
          <w:p w14:paraId="3537D6A9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5AA4D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525" w:type="dxa"/>
            <w:noWrap w:val="0"/>
            <w:vAlign w:val="center"/>
          </w:tcPr>
          <w:p w14:paraId="43BA7449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验收意见</w:t>
            </w:r>
          </w:p>
        </w:tc>
        <w:tc>
          <w:tcPr>
            <w:tcW w:w="6764" w:type="dxa"/>
            <w:gridSpan w:val="9"/>
            <w:noWrap w:val="0"/>
            <w:vAlign w:val="center"/>
          </w:tcPr>
          <w:p w14:paraId="2D1CFBD6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642F5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3AC5720B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bCs/>
                <w:szCs w:val="21"/>
              </w:rPr>
              <w:t>五、资金申请情况</w:t>
            </w:r>
          </w:p>
        </w:tc>
      </w:tr>
      <w:tr w14:paraId="7A752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525" w:type="dxa"/>
            <w:noWrap w:val="0"/>
            <w:vAlign w:val="center"/>
          </w:tcPr>
          <w:p w14:paraId="08B00094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补助资金</w:t>
            </w:r>
          </w:p>
          <w:p w14:paraId="14D744EF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标准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7C63FE81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690" w:type="dxa"/>
            <w:gridSpan w:val="6"/>
            <w:noWrap w:val="0"/>
            <w:vAlign w:val="center"/>
          </w:tcPr>
          <w:p w14:paraId="42A60C73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申请资金</w:t>
            </w:r>
          </w:p>
          <w:p w14:paraId="13C5121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年度</w:t>
            </w:r>
          </w:p>
        </w:tc>
        <w:tc>
          <w:tcPr>
            <w:tcW w:w="2424" w:type="dxa"/>
            <w:noWrap w:val="0"/>
            <w:vAlign w:val="center"/>
          </w:tcPr>
          <w:p w14:paraId="073E291B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5E977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2525" w:type="dxa"/>
            <w:noWrap w:val="0"/>
            <w:vAlign w:val="center"/>
          </w:tcPr>
          <w:p w14:paraId="1F824685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申请资金</w:t>
            </w:r>
          </w:p>
          <w:p w14:paraId="2DAFA931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总额（万元）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3AD39EC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 w:val="18"/>
                <w:szCs w:val="18"/>
              </w:rPr>
              <w:t>新建填写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331B68AC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累计申请</w:t>
            </w:r>
          </w:p>
          <w:p w14:paraId="4942BA14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资金总额</w:t>
            </w:r>
          </w:p>
          <w:p w14:paraId="4E39D7A6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（万元）</w:t>
            </w:r>
          </w:p>
        </w:tc>
        <w:tc>
          <w:tcPr>
            <w:tcW w:w="3166" w:type="dxa"/>
            <w:gridSpan w:val="3"/>
            <w:noWrap w:val="0"/>
            <w:vAlign w:val="center"/>
          </w:tcPr>
          <w:p w14:paraId="61371491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 w:val="18"/>
                <w:szCs w:val="18"/>
              </w:rPr>
              <w:t>延续填写</w:t>
            </w:r>
          </w:p>
        </w:tc>
      </w:tr>
      <w:tr w14:paraId="25C028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7E48537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申请单位（自然人）对项目实施效果承诺、真实性声明（盖章）：</w:t>
            </w:r>
          </w:p>
          <w:p w14:paraId="57B4EAE2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306D0073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                                       </w:t>
            </w:r>
          </w:p>
          <w:p w14:paraId="49E59AF2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                                      </w:t>
            </w:r>
          </w:p>
          <w:p w14:paraId="06EB794C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                              申请单位（自然人）（签名）：</w:t>
            </w:r>
          </w:p>
        </w:tc>
      </w:tr>
      <w:tr w14:paraId="4D99B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7" w:hRule="atLeast"/>
          <w:jc w:val="center"/>
        </w:trPr>
        <w:tc>
          <w:tcPr>
            <w:tcW w:w="2525" w:type="dxa"/>
            <w:noWrap w:val="0"/>
            <w:vAlign w:val="center"/>
          </w:tcPr>
          <w:p w14:paraId="0B38ECB1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项目所在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>区（县）、西咸新区、开发区发改部门初审意见</w:t>
            </w:r>
            <w:r>
              <w:rPr>
                <w:rFonts w:ascii="Times New Roman" w:hAnsi="Times New Roman" w:eastAsia="方正书宋简体"/>
                <w:szCs w:val="21"/>
              </w:rPr>
              <w:t>（盖章）：</w:t>
            </w:r>
          </w:p>
          <w:p w14:paraId="5A2A02F4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3492D33E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6E36794A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30E1D28B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  审核人：</w:t>
            </w:r>
          </w:p>
        </w:tc>
        <w:tc>
          <w:tcPr>
            <w:tcW w:w="6764" w:type="dxa"/>
            <w:gridSpan w:val="9"/>
            <w:noWrap w:val="0"/>
            <w:vAlign w:val="center"/>
          </w:tcPr>
          <w:p w14:paraId="1B4FB75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项目所在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>区（县）、西咸新区、开发区财政部门初审意见</w:t>
            </w:r>
            <w:r>
              <w:rPr>
                <w:rFonts w:ascii="Times New Roman" w:hAnsi="Times New Roman" w:eastAsia="方正书宋简体"/>
                <w:szCs w:val="21"/>
              </w:rPr>
              <w:t>（盖章）：</w:t>
            </w:r>
          </w:p>
          <w:p w14:paraId="3AAEF691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71152698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57E6B1A8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054B4EA7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                    审核人：</w:t>
            </w:r>
          </w:p>
        </w:tc>
      </w:tr>
    </w:tbl>
    <w:p w14:paraId="5DFF6D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C705B"/>
    <w:rsid w:val="344D33DC"/>
    <w:rsid w:val="39F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2025-10-10T01:41:00Z</dcterms:created>
  <dc:creator>孙伟AR</dc:creator>
  <cp:lastModifiedBy>孙伟AR</cp:lastModifiedBy>
  <dcterms:modified xsi:type="dcterms:W3CDTF">2025-10-10T01:47:32Z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011DF79DE4FC48C18C23BD93DDF2BDC4_11</vt:lpwstr>
  </property>
  <property fmtid="{D5CDD505-2E9C-101B-9397-08002B2CF9AE}" pid="4" name="KSOTemplateDocerSaveRecord">
    <vt:lpwstr>eyJoZGlkIjoiNjhhZmRmYWRiY2QyZTQzNWE2NWMzZWQxYzE0M2YwNjYiLCJ1c2VySWQiOiI2NjgyNjk4NTEifQ==</vt:lpwstr>
  </property>
</Properties>
</file>