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7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511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 w14:paraId="427905E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 w14:paraId="0634A06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7D746B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整顿办函〔2011〕1号《关于印发〈食品中可能违法添加的非食用物质和易滥用的食品添加剂品种名单（第五批）〉的通知》,GB 2760-2014《食品安全国家标准 食品添加剂使用标准》,《卫生部国家食品药品监督管理局关于禁止餐饮服务单位采购、贮存、使用食品添加剂亚硝酸盐的公告》（卫生部公告[2012]10号）,GB 2762-2017《食品安全国家标准 食品中污染物限量》。</w:t>
      </w:r>
      <w:bookmarkStart w:id="0" w:name="_GoBack"/>
      <w:bookmarkEnd w:id="0"/>
    </w:p>
    <w:p w14:paraId="0135ACC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8F474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餐饮食品-酱卤肉：氯霉素、铅(以Pb计)、镉(以Cd计)、铬(以Cr计)、亚硝酸盐(以亚硝酸钠计)、苯甲酸及其钠盐(以苯甲酸计)、山梨酸及其钾盐(以山梨酸计)、脱氢乙酸及其钠盐(以脱氢乙酸计)、胭脂红、防腐剂混合使用时各自用量占其最大使用量的比例之和、总砷(以As计)、糖精钠(以糖精计)。</w:t>
      </w:r>
    </w:p>
    <w:p w14:paraId="58DCCFB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 w14:paraId="3F897519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2C63EF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1097" w:firstLineChars="3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DDB41/T 515-2007《调味面制食品》,GB 2760-2014《食品安全国家标准 食品添加剂使用标准》,食品整治办〔2009〕5号《关于印发〈食品中可能违法添加的非食用物质名单（第二批）〉的通知》,整顿办函〔2011〕1号《关于印发〈食品中可能违法添加的非食用物质和易滥用的食品添加剂品种名单（第五批）〉的通知》。</w:t>
      </w:r>
    </w:p>
    <w:p w14:paraId="2C0314F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9D34E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价(KOH)、过氧化值(以脂肪计)、铅(以Pb计)、苯甲酸及其钠盐(以苯甲酸计)、山梨酸及其钾盐(以山梨酸计)、糖精钠(以糖精计)、菌落总数、大肠菌群、沙门氏菌、金黄色葡萄球菌、霉菌、苏丹红Ⅰ、苏丹红Ⅱ、苏丹红Ⅲ、苏丹红Ⅳ、脱氢乙酸及其钠盐(以脱氢乙酸计)、富马酸二甲酯。</w:t>
      </w:r>
    </w:p>
    <w:p w14:paraId="5EEE07E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 w14:paraId="31DE14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7C0CD1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2760-2014《食品安全国家标准 食品添加剂使用标准》,GB 2762-2017《食品安全国家标准 食品中污染物限量》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867E4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55E6D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铅(以Pb计)、铝的残留量(以干基计)、二氧化硫残留量(以SO₂计)。</w:t>
      </w:r>
    </w:p>
    <w:p w14:paraId="7EFAB7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农产品</w:t>
      </w:r>
    </w:p>
    <w:p w14:paraId="5F14ACE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60175F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2707-2016《食品安全国家标准 鲜（冻）畜、禽产品》,农业部公告第235号《动物性食品中兽药最高残留限量》,整顿办函〔2010〕50号《关于印发〈食品中可能违法添加的非食用物质和易滥用的食品添加剂名单（第四批）〉的通知》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，GB 2762-2017《食品安全国家标准 食品中污染物限量》,农业部公告第235号《动物性食品中兽药最高残留限量》,农业部560号公告，GB 2763-2016《食品安全国家标准 食品中农药最大残留限量》，农业部公告第235号《动物性食品中兽药最高残留限量》。</w:t>
      </w:r>
    </w:p>
    <w:p w14:paraId="3A9930E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14F8CF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农产品-畜肉：氯霉素、克伦特罗、沙丁胺醇、莱克多巴胺、挥发性盐基氮。</w:t>
      </w:r>
    </w:p>
    <w:p w14:paraId="207B34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农产品-水产品：镉(以Cd计)、呋喃唑酮代谢物、呋喃西林代谢物、呋喃它酮代谢物、呋喃妥因代谢物、孔雀石绿、隐色孔雀石绿、氯霉素。</w:t>
      </w:r>
    </w:p>
    <w:p w14:paraId="60F46A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农产品-麦芹：毒死蜱、氧乐果、克百威、阿维菌素、对硫磷、辛硫磷、涕灭威。</w:t>
      </w:r>
    </w:p>
    <w:p w14:paraId="37DB1E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农产品-鸡蛋：铅(以Pb计)、镉(以Cd计)、总汞(以Hg计)、氟苯尼考、氯霉素、恩诺沙星、环丙沙星。</w:t>
      </w:r>
    </w:p>
    <w:p w14:paraId="3A23A3D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 w14:paraId="0D5484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29F26C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整顿办函〔2011〕1号《关于印发〈食品中可能违法添加的非食用物质和易滥用的食品添加剂品种名单（第五批）〉的通知》,GB/T 23586-2009《酱卤肉制品》,GB 2762-2017《食品安全国家标准 食品中污染物限量》,GB 2760-2014《食品安全国家标准 食品添加剂使用标准》,GB 29921-2013《食品安全国家标准  食品中致病菌限量》,GB 2726-2016《食品安全国家标准 熟肉制品》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513D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49F1F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铅(以Pb计)、镉(以Cd计)、总汞(以Hg计)、氟苯尼考、氯霉素、恩诺沙星、环丙沙星。</w:t>
      </w:r>
    </w:p>
    <w:p w14:paraId="35939E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六、食用油、油脂及其制品</w:t>
      </w:r>
    </w:p>
    <w:p w14:paraId="5272B7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2E1E1A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GB/T 1535-2017《大豆油》,GB 2761-2017《食品安全国家标准 食品中真菌毒素限量》,GB 2760-2014《食品安全国家标准 食品添加剂使用标准》,GB 2762-2017《食品安全国家标准 食品中污染物限量》，GB/T 1536-2004《菜籽油》。</w:t>
      </w:r>
    </w:p>
    <w:p w14:paraId="730B8E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83808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酸值(KOH)、过氧化值、丁基羟基茴香醚(BHA)、二丁基羟基甲苯(BHT)、特丁基对苯二酚(TBHQ)、溶剂残留量、黄曲霉毒素B₁、苯并[a]芘。</w:t>
      </w:r>
    </w:p>
    <w:p w14:paraId="3C7120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七、蔬菜制品</w:t>
      </w:r>
    </w:p>
    <w:p w14:paraId="0724F3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5E60A6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DB41/T 515-2007《调味面制食品》,GB 2760-2014《食品安全国家标准 食品添加剂使用标准》,《食品中可能违法添加的非食用物质和易滥用的食品添加剂品种名单（第五批）》的通知（整顿办函【2011】1号）,《食品中可能违法添加的非食用物质名单（第二批）》的通知(食品整治办〔2009〕5号)。</w:t>
      </w:r>
    </w:p>
    <w:p w14:paraId="3A1C14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8F029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价(KOH)、过氧化值(以脂肪计)、铅(以Pb计)、苯甲酸及其钠盐(以苯甲酸计)、山梨酸及其钾盐(以山梨酸计)、糖精钠(以糖精计)、脱氢乙酸及其钠盐(以脱氢乙酸计)、富马酸二甲酯、苏丹红Ⅰ、苏丹红Ⅱ、苏丹红Ⅲ、苏丹红Ⅳ、菌落总数、大肠菌群、沙门氏菌、金黄色葡萄球菌、霉菌。</w:t>
      </w:r>
    </w:p>
    <w:p w14:paraId="4DCD627F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速冻食品</w:t>
      </w:r>
    </w:p>
    <w:p w14:paraId="23D351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53C5E0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整顿办函〔2011〕1号《关于印发〈食品中可能违法添加的非食用物质和易滥用的食品添加剂品种名单（第五批）〉的通知》,GB 19295-2011《食品安全国家标准 速冻面米制品》,SB/T 10379-2012《速冻调制食品》,GB 2760-2014《食品安全国家标准 食品添加剂使用标准》,GB 2762-2017《食品安全国家标准 食品中污染物限量》，GB 19295-2011《食品安全国家标准 速冻面米制品》,GB/T 23786-2009《速冻饺子》。</w:t>
      </w:r>
    </w:p>
    <w:p w14:paraId="528BD88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F2053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过氧化值(以脂肪计)、铅(以Pb计)、镉(以Cd计)、总砷(以As计)、脱氢乙酸及其钠盐(以脱氢乙酸计)、氯霉素，糖精钠(以糖精计)。</w:t>
      </w:r>
    </w:p>
    <w:p w14:paraId="607F6616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特膳食品</w:t>
      </w:r>
    </w:p>
    <w:p w14:paraId="6FA44E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662CC1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10769-2010《食品安全国家标准 婴幼儿谷类辅助食品》。</w:t>
      </w:r>
    </w:p>
    <w:p w14:paraId="207DCC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0"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504309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脂肪、维生素A、维生素B₁、钙、铁、锌、钠、维生素B₂、维生素B₆、铅(以Pb计)、无机砷(以As计)、黄曲霉毒素B₁、亚硝酸盐(以NaNO₂计)、菌落总数、大肠菌群、沙门氏菌。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BDFB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7B54C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/boh9EAAAADAQAADwAAAAAAAAABACAAAAAi&#10;AAAAZHJzL2Rvd25yZXYueG1sUEsBAhQAFAAAAAgAh07iQOOPwLLYAQAAoAMAAA4AAAAAAAAAAQAg&#10;AAAAIA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7B54C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E6B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369FD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OysNABAACi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xOysN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9FD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2BA25"/>
    <w:multiLevelType w:val="singleLevel"/>
    <w:tmpl w:val="9042BA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4D6488"/>
    <w:multiLevelType w:val="singleLevel"/>
    <w:tmpl w:val="B54D64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A60A4B"/>
    <w:multiLevelType w:val="singleLevel"/>
    <w:tmpl w:val="E7A60A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7F958F"/>
    <w:multiLevelType w:val="singleLevel"/>
    <w:tmpl w:val="F97F95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56CBE7C"/>
    <w:multiLevelType w:val="singleLevel"/>
    <w:tmpl w:val="356CBE7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F1E8B06"/>
    <w:multiLevelType w:val="singleLevel"/>
    <w:tmpl w:val="4F1E8B06"/>
    <w:lvl w:ilvl="0" w:tentative="0">
      <w:start w:val="1"/>
      <w:numFmt w:val="chineseCounting"/>
      <w:suff w:val="nothing"/>
      <w:lvlText w:val="（%1）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77FF"/>
    <w:rsid w:val="02D24FDD"/>
    <w:rsid w:val="043C3EE3"/>
    <w:rsid w:val="04CF5549"/>
    <w:rsid w:val="05384470"/>
    <w:rsid w:val="05F32BF9"/>
    <w:rsid w:val="05F9375C"/>
    <w:rsid w:val="05FC5AA6"/>
    <w:rsid w:val="06723202"/>
    <w:rsid w:val="070F74D0"/>
    <w:rsid w:val="073312C8"/>
    <w:rsid w:val="074B209D"/>
    <w:rsid w:val="08460E78"/>
    <w:rsid w:val="086A04DD"/>
    <w:rsid w:val="093C5049"/>
    <w:rsid w:val="09EE2F73"/>
    <w:rsid w:val="0B4E7D7F"/>
    <w:rsid w:val="0BE377C5"/>
    <w:rsid w:val="0C2A6B34"/>
    <w:rsid w:val="0D8A6BEF"/>
    <w:rsid w:val="0DB65F82"/>
    <w:rsid w:val="0E07017B"/>
    <w:rsid w:val="0E767569"/>
    <w:rsid w:val="10B76CA2"/>
    <w:rsid w:val="10D644C8"/>
    <w:rsid w:val="14E04835"/>
    <w:rsid w:val="15F93327"/>
    <w:rsid w:val="160B1D5B"/>
    <w:rsid w:val="175B69F3"/>
    <w:rsid w:val="18267774"/>
    <w:rsid w:val="183B1756"/>
    <w:rsid w:val="1B80281E"/>
    <w:rsid w:val="1DE406D5"/>
    <w:rsid w:val="1E33502A"/>
    <w:rsid w:val="21743D18"/>
    <w:rsid w:val="21B4541F"/>
    <w:rsid w:val="21F55AD8"/>
    <w:rsid w:val="227963B7"/>
    <w:rsid w:val="22FC7365"/>
    <w:rsid w:val="25CA3C80"/>
    <w:rsid w:val="25F77FC7"/>
    <w:rsid w:val="2671111A"/>
    <w:rsid w:val="268B6E69"/>
    <w:rsid w:val="274779F4"/>
    <w:rsid w:val="287C699C"/>
    <w:rsid w:val="28EF6284"/>
    <w:rsid w:val="29E6563D"/>
    <w:rsid w:val="2C9747A9"/>
    <w:rsid w:val="2D6155F6"/>
    <w:rsid w:val="2D644CFD"/>
    <w:rsid w:val="2D7F3546"/>
    <w:rsid w:val="2E5332FF"/>
    <w:rsid w:val="2E5A662F"/>
    <w:rsid w:val="2FA14A7B"/>
    <w:rsid w:val="30111C28"/>
    <w:rsid w:val="313960FC"/>
    <w:rsid w:val="353B7C3E"/>
    <w:rsid w:val="3577131B"/>
    <w:rsid w:val="35F7758F"/>
    <w:rsid w:val="36F7558D"/>
    <w:rsid w:val="377B7005"/>
    <w:rsid w:val="38917ACB"/>
    <w:rsid w:val="38F64857"/>
    <w:rsid w:val="39DA69E9"/>
    <w:rsid w:val="39EE5C61"/>
    <w:rsid w:val="3AA8034C"/>
    <w:rsid w:val="3B8159B6"/>
    <w:rsid w:val="3BC92FDB"/>
    <w:rsid w:val="3BFC0213"/>
    <w:rsid w:val="3C4D46E3"/>
    <w:rsid w:val="3D597DE3"/>
    <w:rsid w:val="40213439"/>
    <w:rsid w:val="4197365A"/>
    <w:rsid w:val="42AD7897"/>
    <w:rsid w:val="42EB5CA7"/>
    <w:rsid w:val="43F1370A"/>
    <w:rsid w:val="44D63F30"/>
    <w:rsid w:val="46156B27"/>
    <w:rsid w:val="46506984"/>
    <w:rsid w:val="46910BC9"/>
    <w:rsid w:val="47D108D7"/>
    <w:rsid w:val="488637F5"/>
    <w:rsid w:val="49B96E4D"/>
    <w:rsid w:val="4A3D6AAD"/>
    <w:rsid w:val="4B3D0E70"/>
    <w:rsid w:val="4B4E60E3"/>
    <w:rsid w:val="4B6436B0"/>
    <w:rsid w:val="4BA62A01"/>
    <w:rsid w:val="4C511DE3"/>
    <w:rsid w:val="4D4B31D8"/>
    <w:rsid w:val="50A73037"/>
    <w:rsid w:val="53483B17"/>
    <w:rsid w:val="58950244"/>
    <w:rsid w:val="58F011A4"/>
    <w:rsid w:val="595C2D50"/>
    <w:rsid w:val="59C424C6"/>
    <w:rsid w:val="5A8F5792"/>
    <w:rsid w:val="5A9F4BCE"/>
    <w:rsid w:val="5B1C1CD0"/>
    <w:rsid w:val="5C6114F1"/>
    <w:rsid w:val="5D2D0F82"/>
    <w:rsid w:val="5E5B6E27"/>
    <w:rsid w:val="5F9A35D7"/>
    <w:rsid w:val="5FD7231D"/>
    <w:rsid w:val="64855382"/>
    <w:rsid w:val="66CB3803"/>
    <w:rsid w:val="66E257F9"/>
    <w:rsid w:val="6A746460"/>
    <w:rsid w:val="6EDB583A"/>
    <w:rsid w:val="6EFF57C5"/>
    <w:rsid w:val="700E1B3E"/>
    <w:rsid w:val="709A7F50"/>
    <w:rsid w:val="70CB0E93"/>
    <w:rsid w:val="716D1032"/>
    <w:rsid w:val="71D51C9A"/>
    <w:rsid w:val="71E439F7"/>
    <w:rsid w:val="75721C02"/>
    <w:rsid w:val="76EE50A3"/>
    <w:rsid w:val="77B619E9"/>
    <w:rsid w:val="79AF5C80"/>
    <w:rsid w:val="7A5A06B4"/>
    <w:rsid w:val="7C0D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673</Words>
  <Characters>762</Characters>
  <Lines>0</Lines>
  <Paragraphs>0</Paragraphs>
  <TotalTime>1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Hello.び</cp:lastModifiedBy>
  <cp:lastPrinted>2017-04-27T02:27:00Z</cp:lastPrinted>
  <dcterms:modified xsi:type="dcterms:W3CDTF">2025-02-26T02:29:25Z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eyJoZGlkIjoiMWI3YWQwMmQ3YmYyMjdlNTg4NWViNTAxYTQ3NTIxYjciLCJ1c2VySWQiOiIxMDU4MTg3NDkyIn0=</vt:lpwstr>
  </property>
  <property fmtid="{D5CDD505-2E9C-101B-9397-08002B2CF9AE}" pid="4" name="ICV">
    <vt:lpwstr>09D4C761FC5E46E5B8E59AF681116B40_13</vt:lpwstr>
  </property>
</Properties>
</file>