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80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765"/>
        <w:gridCol w:w="2093"/>
        <w:gridCol w:w="4987"/>
        <w:gridCol w:w="1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3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陕西省西咸新区秦汉新城就业见习单位公示名单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单位法人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见习岗位数量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lang w:eastAsia="zh-CN"/>
              </w:rPr>
              <w:t>陕西好利来食品有限公司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张运国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陕西省西咸新区秦汉新城周陵街道新庄村天工一路东段6号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TYxY2JlYzNjZTAxZmZiZmQwMTFiYTY5OGE4NGIifQ=="/>
  </w:docVars>
  <w:rsids>
    <w:rsidRoot w:val="00000000"/>
    <w:rsid w:val="11F75FAA"/>
    <w:rsid w:val="196A0064"/>
    <w:rsid w:val="1F4E02F7"/>
    <w:rsid w:val="25113A8A"/>
    <w:rsid w:val="256C6DA7"/>
    <w:rsid w:val="49F02A9B"/>
    <w:rsid w:val="5495185C"/>
    <w:rsid w:val="678E1DB0"/>
    <w:rsid w:val="69A1740E"/>
    <w:rsid w:val="74E66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79</Characters>
  <Lines>1</Lines>
  <Paragraphs>1</Paragraphs>
  <TotalTime>8</TotalTime>
  <ScaleCrop>false</ScaleCrop>
  <LinksUpToDate>false</LinksUpToDate>
  <CharactersWithSpaces>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2022-01-24T17:11:00Z</dcterms:created>
  <dc:creator>白</dc:creator>
  <cp:lastModifiedBy>李劲良Tony</cp:lastModifiedBy>
  <cp:lastPrinted>2023-09-07T06:06:00Z</cp:lastPrinted>
  <dcterms:modified xsi:type="dcterms:W3CDTF">2024-05-07T08:30:09Z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B009532CE606CF99CCAC5D64E98A68C6_33</vt:lpwstr>
  </property>
</Properties>
</file>