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80" w:type="dxa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765"/>
        <w:gridCol w:w="2093"/>
        <w:gridCol w:w="4987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陕西省西咸新区秦汉新城就业见习单位公示名单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单位法人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位地址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见习岗位数量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西咸新区港创新型建材有限公司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单桂莉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陕西省秦汉新城天工三路东段623号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陕西凝万绿建科技有限公司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袁鸿鹏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陕西省秦汉新城周陵新兴产业园区天工二路东段9号-2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陕西凝远梁枕有限责任公司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刘洋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陕西省秦汉新城周陵新兴产业园区天工二路东段9号-2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陕西凝远构件有限责任公司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李江红</w:t>
            </w:r>
          </w:p>
        </w:tc>
        <w:tc>
          <w:tcPr>
            <w:tcW w:w="4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  <w:t>陕西省秦汉新城周陵新兴产业园区天工二路东段9号-2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MTYxY2JlYzNjZTAxZmZiZmQwMTFiYTY5OGE4NGIifQ=="/>
  </w:docVars>
  <w:rsids>
    <w:rsidRoot w:val="00000000"/>
    <w:rsid w:val="11F75FAA"/>
    <w:rsid w:val="49F02A9B"/>
    <w:rsid w:val="69A1740E"/>
    <w:rsid w:val="74E66D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79</Characters>
  <Lines>1</Lines>
  <Paragraphs>1</Paragraphs>
  <TotalTime>7</TotalTime>
  <ScaleCrop>false</ScaleCrop>
  <LinksUpToDate>false</LinksUpToDate>
  <CharactersWithSpaces>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2022-01-24T17:11:00Z</dcterms:created>
  <dc:creator>白</dc:creator>
  <cp:lastModifiedBy>李劲良Tony</cp:lastModifiedBy>
  <cp:lastPrinted>2023-09-07T06:06:00Z</cp:lastPrinted>
  <dcterms:modified xsi:type="dcterms:W3CDTF">2024-01-23T07:42:20Z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B009532CE606CF99CCAC5D64E98A68C6_33</vt:lpwstr>
  </property>
</Properties>
</file>