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年秦汉新城创业孵化基地运营补贴汇总表</w:t>
      </w:r>
    </w:p>
    <w:tbl>
      <w:tblPr>
        <w:tblStyle w:val="3"/>
        <w:tblpPr w:leftFromText="180" w:rightFromText="180" w:vertAnchor="page" w:horzAnchor="page" w:tblpX="1525" w:tblpY="2968"/>
        <w:tblOverlap w:val="never"/>
        <w:tblW w:w="11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316"/>
        <w:gridCol w:w="2212"/>
        <w:gridCol w:w="1800"/>
        <w:gridCol w:w="1995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60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0" w:firstLineChars="70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补贴项目</w:t>
            </w:r>
          </w:p>
        </w:tc>
        <w:tc>
          <w:tcPr>
            <w:tcW w:w="13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孵化成功/存活创业实体数量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当年带动就业人数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补贴金额（元）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0" w:firstLineChars="10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西咸新区秦汉新城长信科技产业园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36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118000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0" w:firstLineChars="10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西咸新区秦汉新城新丝路数字文化众创空间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70000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81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188000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注：孵化成功/存活创业实体补贴：10000元/家，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28"/>
          <w:szCs w:val="28"/>
          <w:shd w:val="clear" w:fill="FFFFFF"/>
          <w:lang w:val="en-US" w:eastAsia="zh-CN"/>
        </w:rPr>
        <w:t>带动就业补贴为：3000元/人。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MzNiYjdkZGNiMmQyOGU2ZWM5NmJhZGY5NGVhOGQifQ=="/>
  </w:docVars>
  <w:rsids>
    <w:rsidRoot w:val="5DC303C5"/>
    <w:rsid w:val="5AE8436A"/>
    <w:rsid w:val="5DC303C5"/>
    <w:rsid w:val="69756C3E"/>
    <w:rsid w:val="6D5B2DB2"/>
    <w:rsid w:val="7F60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2021-11-30T02:49:00Z</dcterms:created>
  <dc:creator>白</dc:creator>
  <cp:lastModifiedBy>古德奈特先生</cp:lastModifiedBy>
  <cp:lastPrinted>2021-12-06T07:36:00Z</cp:lastPrinted>
  <dcterms:modified xsi:type="dcterms:W3CDTF">2023-11-15T09:15:46Z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831F9405DEED4CEE9A5AFAFC1A77D29E_13</vt:lpwstr>
  </property>
</Properties>
</file>