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83786" w14:textId="02D3862C" w:rsidR="00432A48" w:rsidRPr="00A71E61" w:rsidRDefault="00432A48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48"/>
          <w:szCs w:val="48"/>
        </w:rPr>
      </w:pPr>
      <w:bookmarkStart w:id="0" w:name="_GoBack"/>
      <w:bookmarkEnd w:id="0"/>
    </w:p>
    <w:p w14:paraId="5D113302" w14:textId="77DEB3DB" w:rsidR="003001C5" w:rsidRDefault="003001C5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48"/>
          <w:szCs w:val="48"/>
        </w:rPr>
      </w:pPr>
    </w:p>
    <w:p w14:paraId="274DD0B0" w14:textId="77777777" w:rsidR="00FE6B83" w:rsidRDefault="00FE6B83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FE6B83">
        <w:rPr>
          <w:rFonts w:eastAsia="仿宋"/>
          <w:b/>
          <w:bCs/>
          <w:color w:val="000000" w:themeColor="text1"/>
          <w:sz w:val="52"/>
          <w:szCs w:val="52"/>
        </w:rPr>
        <w:t>中国石化销售股份有限公司</w:t>
      </w:r>
    </w:p>
    <w:p w14:paraId="6B3D8183" w14:textId="36FC5930" w:rsidR="00FE6B83" w:rsidRDefault="00FE6B83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FE6B83">
        <w:rPr>
          <w:rFonts w:eastAsia="仿宋"/>
          <w:b/>
          <w:bCs/>
          <w:color w:val="000000" w:themeColor="text1"/>
          <w:sz w:val="52"/>
          <w:szCs w:val="52"/>
        </w:rPr>
        <w:t>陕西咸阳石油分公司</w:t>
      </w:r>
      <w:r w:rsidR="00CE59EE">
        <w:rPr>
          <w:rFonts w:eastAsia="仿宋"/>
          <w:b/>
          <w:bCs/>
          <w:color w:val="000000" w:themeColor="text1"/>
          <w:sz w:val="52"/>
          <w:szCs w:val="52"/>
        </w:rPr>
        <w:t>华昌加油站</w:t>
      </w:r>
    </w:p>
    <w:p w14:paraId="2EB044E7" w14:textId="6736EF74" w:rsidR="00432A48" w:rsidRPr="003001C5" w:rsidRDefault="00432A48" w:rsidP="003001C5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3001C5">
        <w:rPr>
          <w:rFonts w:eastAsia="仿宋"/>
          <w:b/>
          <w:bCs/>
          <w:color w:val="000000" w:themeColor="text1"/>
          <w:sz w:val="52"/>
          <w:szCs w:val="52"/>
        </w:rPr>
        <w:t>突发环境事件应急预案编制说明</w:t>
      </w:r>
    </w:p>
    <w:p w14:paraId="3B500FF6" w14:textId="77777777" w:rsidR="00432A48" w:rsidRPr="00CE59EE" w:rsidRDefault="00432A48" w:rsidP="00432A48">
      <w:pPr>
        <w:spacing w:line="360" w:lineRule="auto"/>
        <w:rPr>
          <w:rFonts w:eastAsia="仿宋"/>
          <w:b/>
          <w:color w:val="000000" w:themeColor="text1"/>
          <w:sz w:val="36"/>
          <w:szCs w:val="36"/>
        </w:rPr>
      </w:pPr>
    </w:p>
    <w:p w14:paraId="09811322" w14:textId="6F4BA848" w:rsidR="00432A48" w:rsidRDefault="00432A48" w:rsidP="00432A48">
      <w:pPr>
        <w:pStyle w:val="aff7"/>
        <w:ind w:firstLine="480"/>
        <w:rPr>
          <w:color w:val="000000" w:themeColor="text1"/>
        </w:rPr>
      </w:pPr>
    </w:p>
    <w:p w14:paraId="4483C2C6" w14:textId="0DD40012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191379B9" w14:textId="58F37602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0F03131B" w14:textId="0C2561C6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112495AA" w14:textId="66F95761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069A2066" w14:textId="06B24EDD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0188182E" w14:textId="5D189FB0" w:rsidR="00FE6B83" w:rsidRDefault="00FE6B83" w:rsidP="00432A48">
      <w:pPr>
        <w:pStyle w:val="aff7"/>
        <w:ind w:firstLine="480"/>
        <w:rPr>
          <w:color w:val="000000" w:themeColor="text1"/>
        </w:rPr>
      </w:pPr>
    </w:p>
    <w:p w14:paraId="14B2F835" w14:textId="30E8D7DB" w:rsidR="003001C5" w:rsidRDefault="003001C5" w:rsidP="00432A48">
      <w:pPr>
        <w:pStyle w:val="aff7"/>
        <w:ind w:firstLine="480"/>
        <w:rPr>
          <w:color w:val="000000" w:themeColor="text1"/>
        </w:rPr>
      </w:pPr>
    </w:p>
    <w:p w14:paraId="6FADB4C9" w14:textId="77777777" w:rsidR="003001C5" w:rsidRPr="00A71E61" w:rsidRDefault="003001C5" w:rsidP="00432A48">
      <w:pPr>
        <w:pStyle w:val="aff7"/>
        <w:ind w:firstLine="480"/>
        <w:rPr>
          <w:color w:val="000000" w:themeColor="text1"/>
        </w:rPr>
      </w:pPr>
    </w:p>
    <w:p w14:paraId="0FDC0598" w14:textId="77777777" w:rsidR="00FE6B83" w:rsidRDefault="00FE6B83" w:rsidP="00FE6B83">
      <w:pPr>
        <w:spacing w:line="360" w:lineRule="auto"/>
        <w:jc w:val="center"/>
        <w:rPr>
          <w:rFonts w:eastAsia="仿宋"/>
          <w:b/>
          <w:bCs/>
          <w:color w:val="000000" w:themeColor="text1"/>
          <w:sz w:val="36"/>
          <w:szCs w:val="36"/>
        </w:rPr>
      </w:pPr>
      <w:bookmarkStart w:id="1" w:name="_Toc31444"/>
      <w:bookmarkStart w:id="2" w:name="_Toc23951"/>
      <w:bookmarkStart w:id="3" w:name="_Toc31408"/>
      <w:bookmarkStart w:id="4" w:name="_Toc512267305"/>
      <w:bookmarkStart w:id="5" w:name="_Toc27115"/>
      <w:bookmarkStart w:id="6" w:name="_Toc512253788"/>
      <w:bookmarkStart w:id="7" w:name="_Toc513040442"/>
      <w:bookmarkStart w:id="8" w:name="_Toc28910"/>
      <w:r w:rsidRPr="00FE6B83">
        <w:rPr>
          <w:rFonts w:eastAsia="仿宋"/>
          <w:b/>
          <w:bCs/>
          <w:color w:val="000000" w:themeColor="text1"/>
          <w:sz w:val="36"/>
          <w:szCs w:val="36"/>
        </w:rPr>
        <w:t>中国石化销售股份有限公司陕西咸阳石油分公司</w:t>
      </w:r>
    </w:p>
    <w:p w14:paraId="3C8AF82F" w14:textId="666C07D4" w:rsidR="00432A48" w:rsidRPr="00A71E61" w:rsidRDefault="00432A48" w:rsidP="00432A48">
      <w:pPr>
        <w:spacing w:line="360" w:lineRule="auto"/>
        <w:jc w:val="center"/>
        <w:rPr>
          <w:rFonts w:eastAsia="仿宋"/>
          <w:b/>
          <w:color w:val="000000" w:themeColor="text1"/>
          <w:sz w:val="36"/>
          <w:szCs w:val="36"/>
        </w:rPr>
      </w:pPr>
      <w:r w:rsidRPr="00A71E61">
        <w:rPr>
          <w:rFonts w:eastAsia="仿宋"/>
          <w:b/>
          <w:color w:val="000000" w:themeColor="text1"/>
          <w:sz w:val="36"/>
          <w:szCs w:val="36"/>
        </w:rPr>
        <w:t>202</w:t>
      </w:r>
      <w:r w:rsidR="00F14FE0" w:rsidRPr="00A71E61">
        <w:rPr>
          <w:rFonts w:eastAsia="仿宋"/>
          <w:b/>
          <w:color w:val="000000" w:themeColor="text1"/>
          <w:sz w:val="36"/>
          <w:szCs w:val="36"/>
        </w:rPr>
        <w:t>3</w:t>
      </w:r>
      <w:r w:rsidRPr="00A71E61">
        <w:rPr>
          <w:rFonts w:eastAsia="仿宋"/>
          <w:b/>
          <w:color w:val="000000" w:themeColor="text1"/>
          <w:sz w:val="36"/>
          <w:szCs w:val="36"/>
        </w:rPr>
        <w:t>年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D3745D">
        <w:rPr>
          <w:rFonts w:eastAsia="仿宋"/>
          <w:b/>
          <w:color w:val="000000" w:themeColor="text1"/>
          <w:sz w:val="36"/>
          <w:szCs w:val="36"/>
        </w:rPr>
        <w:t>10</w:t>
      </w:r>
      <w:r w:rsidRPr="00A71E61">
        <w:rPr>
          <w:rFonts w:eastAsia="仿宋"/>
          <w:b/>
          <w:color w:val="000000" w:themeColor="text1"/>
          <w:sz w:val="36"/>
          <w:szCs w:val="36"/>
        </w:rPr>
        <w:t>月</w:t>
      </w:r>
    </w:p>
    <w:p w14:paraId="52B2B28A" w14:textId="2A0F0AA6" w:rsidR="00FE6B83" w:rsidRPr="00FE6B83" w:rsidRDefault="00FE6B83" w:rsidP="00FE6B83">
      <w:pPr>
        <w:widowControl/>
        <w:autoSpaceDN w:val="0"/>
        <w:spacing w:before="156" w:after="360" w:line="360" w:lineRule="auto"/>
        <w:jc w:val="center"/>
        <w:textAlignment w:val="center"/>
        <w:rPr>
          <w:rFonts w:eastAsia="仿宋" w:hAnsi="仿宋"/>
          <w:b/>
          <w:color w:val="000000" w:themeColor="text1"/>
          <w:sz w:val="28"/>
          <w:szCs w:val="28"/>
        </w:rPr>
        <w:sectPr w:rsidR="00FE6B83" w:rsidRPr="00FE6B83" w:rsidSect="00063F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851" w:footer="794" w:gutter="0"/>
          <w:cols w:space="425"/>
          <w:docGrid w:type="lines" w:linePitch="312"/>
        </w:sectPr>
      </w:pPr>
    </w:p>
    <w:sdt>
      <w:sdtPr>
        <w:rPr>
          <w:rFonts w:ascii="Times New Roman" w:hAnsi="Times New Roman"/>
          <w:bCs w:val="0"/>
          <w:color w:val="000000" w:themeColor="text1"/>
          <w:sz w:val="21"/>
          <w:szCs w:val="24"/>
          <w:lang w:val="zh-CN"/>
        </w:rPr>
        <w:id w:val="-1297988574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D03AAD3" w14:textId="21B2897E" w:rsidR="00D00D98" w:rsidRPr="00674FA7" w:rsidRDefault="00D00D98" w:rsidP="00D00D98">
          <w:pPr>
            <w:pStyle w:val="TOC"/>
            <w:jc w:val="center"/>
            <w:rPr>
              <w:rFonts w:ascii="仿宋" w:eastAsia="仿宋" w:hAnsi="仿宋"/>
              <w:b/>
              <w:bCs w:val="0"/>
              <w:color w:val="000000" w:themeColor="text1"/>
              <w:sz w:val="32"/>
            </w:rPr>
          </w:pPr>
          <w:r w:rsidRPr="00674FA7">
            <w:rPr>
              <w:rFonts w:ascii="仿宋" w:eastAsia="仿宋" w:hAnsi="仿宋"/>
              <w:b/>
              <w:bCs w:val="0"/>
              <w:color w:val="000000" w:themeColor="text1"/>
              <w:sz w:val="32"/>
              <w:lang w:val="zh-CN"/>
            </w:rPr>
            <w:t>目录</w:t>
          </w:r>
        </w:p>
        <w:p w14:paraId="3EB70FE0" w14:textId="7E9DB2AA" w:rsidR="00674FA7" w:rsidRPr="00523C2C" w:rsidRDefault="00D00D98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 w:val="28"/>
              <w:szCs w:val="22"/>
            </w:rPr>
          </w:pPr>
          <w:r w:rsidRPr="00523C2C">
            <w:rPr>
              <w:b/>
              <w:color w:val="000000" w:themeColor="text1"/>
            </w:rPr>
            <w:fldChar w:fldCharType="begin"/>
          </w:r>
          <w:r w:rsidRPr="00523C2C">
            <w:rPr>
              <w:b/>
              <w:color w:val="000000" w:themeColor="text1"/>
            </w:rPr>
            <w:instrText xml:space="preserve"> TOC \o "1-3" \h \z \u </w:instrText>
          </w:r>
          <w:r w:rsidRPr="00523C2C">
            <w:rPr>
              <w:b/>
              <w:color w:val="000000" w:themeColor="text1"/>
            </w:rPr>
            <w:fldChar w:fldCharType="separate"/>
          </w:r>
          <w:hyperlink w:anchor="_Toc140587930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一、编制背景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_Toc140587930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1F737A">
              <w:rPr>
                <w:b/>
                <w:noProof/>
                <w:webHidden/>
                <w:sz w:val="28"/>
              </w:rPr>
              <w:t>1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0FE8DF7E" w14:textId="3EDA55D3" w:rsidR="00674FA7" w:rsidRPr="00523C2C" w:rsidRDefault="00A0305A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 w:val="28"/>
              <w:szCs w:val="22"/>
            </w:rPr>
          </w:pPr>
          <w:hyperlink w:anchor="_Toc140587931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二、编修过程简述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_Toc140587931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1F737A">
              <w:rPr>
                <w:b/>
                <w:noProof/>
                <w:webHidden/>
                <w:sz w:val="28"/>
              </w:rPr>
              <w:t>1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73D29373" w14:textId="07A15B55" w:rsidR="00674FA7" w:rsidRPr="00523C2C" w:rsidRDefault="00A0305A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 w:val="28"/>
              <w:szCs w:val="22"/>
            </w:rPr>
          </w:pPr>
          <w:hyperlink w:anchor="_Toc140587932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三、重点内容说明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_Toc140587932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1F737A">
              <w:rPr>
                <w:b/>
                <w:noProof/>
                <w:webHidden/>
                <w:sz w:val="28"/>
              </w:rPr>
              <w:t>2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706FA932" w14:textId="3AF4AD75" w:rsidR="00674FA7" w:rsidRPr="00523C2C" w:rsidRDefault="00A0305A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 w:val="28"/>
              <w:szCs w:val="22"/>
            </w:rPr>
          </w:pPr>
          <w:hyperlink w:anchor="_Toc140587933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四、征求意见建议及采纳情况说明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_Toc140587933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1F737A">
              <w:rPr>
                <w:b/>
                <w:noProof/>
                <w:webHidden/>
                <w:sz w:val="28"/>
              </w:rPr>
              <w:t>3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06BADE46" w14:textId="78B82E4F" w:rsidR="00674FA7" w:rsidRPr="00523C2C" w:rsidRDefault="00A0305A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szCs w:val="22"/>
            </w:rPr>
          </w:pPr>
          <w:hyperlink w:anchor="_Toc140587934" w:history="1">
            <w:r w:rsidR="00674FA7" w:rsidRPr="00523C2C">
              <w:rPr>
                <w:rStyle w:val="afff6"/>
                <w:rFonts w:ascii="仿宋" w:eastAsia="仿宋" w:hAnsi="仿宋"/>
                <w:b/>
                <w:noProof/>
                <w:sz w:val="28"/>
              </w:rPr>
              <w:t>五、评审情况说明</w:t>
            </w:r>
            <w:r w:rsidR="00674FA7" w:rsidRPr="00523C2C">
              <w:rPr>
                <w:b/>
                <w:noProof/>
                <w:webHidden/>
                <w:sz w:val="28"/>
              </w:rPr>
              <w:tab/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begin"/>
            </w:r>
            <w:r w:rsidR="00674FA7" w:rsidRPr="00523C2C">
              <w:rPr>
                <w:b/>
                <w:noProof/>
                <w:webHidden/>
                <w:sz w:val="28"/>
              </w:rPr>
              <w:instrText xml:space="preserve"> PAGEREF _Toc140587934 \h </w:instrText>
            </w:r>
            <w:r w:rsidR="00674FA7" w:rsidRPr="00523C2C">
              <w:rPr>
                <w:b/>
                <w:noProof/>
                <w:webHidden/>
                <w:sz w:val="28"/>
              </w:rPr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separate"/>
            </w:r>
            <w:r w:rsidR="001F737A">
              <w:rPr>
                <w:b/>
                <w:noProof/>
                <w:webHidden/>
                <w:sz w:val="28"/>
              </w:rPr>
              <w:t>3</w:t>
            </w:r>
            <w:r w:rsidR="00674FA7" w:rsidRPr="00523C2C">
              <w:rPr>
                <w:b/>
                <w:noProof/>
                <w:webHidden/>
                <w:sz w:val="28"/>
              </w:rPr>
              <w:fldChar w:fldCharType="end"/>
            </w:r>
          </w:hyperlink>
        </w:p>
        <w:p w14:paraId="00BD3148" w14:textId="4A19113C" w:rsidR="00D00D98" w:rsidRPr="00A71E61" w:rsidRDefault="00D00D98">
          <w:pPr>
            <w:rPr>
              <w:color w:val="000000" w:themeColor="text1"/>
            </w:rPr>
          </w:pPr>
          <w:r w:rsidRPr="00523C2C">
            <w:rPr>
              <w:b/>
              <w:bCs/>
              <w:color w:val="000000" w:themeColor="text1"/>
              <w:lang w:val="zh-CN"/>
            </w:rPr>
            <w:fldChar w:fldCharType="end"/>
          </w:r>
        </w:p>
      </w:sdtContent>
    </w:sdt>
    <w:p w14:paraId="7399F878" w14:textId="77777777" w:rsidR="00063F93" w:rsidRDefault="00063F93" w:rsidP="00914B7D">
      <w:pPr>
        <w:widowControl/>
        <w:autoSpaceDN w:val="0"/>
        <w:spacing w:line="360" w:lineRule="auto"/>
        <w:ind w:firstLine="561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  <w:sectPr w:rsidR="00063F93" w:rsidSect="00063F93">
          <w:footerReference w:type="default" r:id="rId14"/>
          <w:pgSz w:w="11906" w:h="16838"/>
          <w:pgMar w:top="1440" w:right="1440" w:bottom="1440" w:left="1440" w:header="851" w:footer="794" w:gutter="0"/>
          <w:pgNumType w:start="1"/>
          <w:cols w:space="425"/>
          <w:docGrid w:type="lines" w:linePitch="312"/>
        </w:sectPr>
      </w:pPr>
      <w:bookmarkStart w:id="9" w:name="_Hlk140585013"/>
    </w:p>
    <w:p w14:paraId="466BF67F" w14:textId="37A9771B" w:rsidR="00914B7D" w:rsidRPr="00914B7D" w:rsidRDefault="00914B7D" w:rsidP="00063F93">
      <w:pPr>
        <w:widowControl/>
        <w:autoSpaceDN w:val="0"/>
        <w:spacing w:line="360" w:lineRule="auto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</w:pPr>
      <w:r w:rsidRPr="00914B7D">
        <w:rPr>
          <w:rFonts w:eastAsia="仿宋" w:hAnsi="仿宋"/>
          <w:b/>
          <w:bCs/>
          <w:color w:val="000000" w:themeColor="text1"/>
          <w:sz w:val="28"/>
          <w:szCs w:val="28"/>
        </w:rPr>
        <w:lastRenderedPageBreak/>
        <w:t>中国石化销售股份有限公司陕西咸阳石油分公司</w:t>
      </w:r>
      <w:r w:rsidR="00CE59EE">
        <w:rPr>
          <w:rFonts w:eastAsia="仿宋" w:hAnsi="仿宋"/>
          <w:b/>
          <w:bCs/>
          <w:color w:val="000000" w:themeColor="text1"/>
          <w:sz w:val="28"/>
          <w:szCs w:val="28"/>
        </w:rPr>
        <w:t>华昌加油站</w:t>
      </w:r>
    </w:p>
    <w:bookmarkEnd w:id="9"/>
    <w:p w14:paraId="5D501842" w14:textId="09789CCE" w:rsidR="009C2ECE" w:rsidRPr="00914B7D" w:rsidRDefault="00914B7D" w:rsidP="00063F93">
      <w:pPr>
        <w:widowControl/>
        <w:autoSpaceDN w:val="0"/>
        <w:spacing w:line="360" w:lineRule="auto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</w:pPr>
      <w:r w:rsidRPr="00914B7D">
        <w:rPr>
          <w:rFonts w:eastAsia="仿宋" w:hAnsi="仿宋"/>
          <w:b/>
          <w:bCs/>
          <w:color w:val="000000" w:themeColor="text1"/>
          <w:sz w:val="28"/>
          <w:szCs w:val="28"/>
        </w:rPr>
        <w:t>突发环境事件应急预案</w:t>
      </w:r>
      <w:r w:rsidR="009C2ECE" w:rsidRPr="00A71E61">
        <w:rPr>
          <w:rFonts w:eastAsia="仿宋" w:hAnsi="仿宋" w:hint="eastAsia"/>
          <w:b/>
          <w:color w:val="000000" w:themeColor="text1"/>
          <w:sz w:val="28"/>
          <w:szCs w:val="28"/>
        </w:rPr>
        <w:t>编制说明</w:t>
      </w:r>
    </w:p>
    <w:p w14:paraId="64BF91B0" w14:textId="06659D6D" w:rsidR="009C2ECE" w:rsidRPr="00A71E61" w:rsidRDefault="00DA6F70" w:rsidP="00432A48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0" w:name="_Toc140587930"/>
      <w:r w:rsidRPr="00A71E61">
        <w:rPr>
          <w:rFonts w:ascii="仿宋" w:eastAsia="仿宋" w:hAnsi="仿宋" w:hint="eastAsia"/>
          <w:color w:val="000000" w:themeColor="text1"/>
        </w:rPr>
        <w:t>一、</w:t>
      </w:r>
      <w:r w:rsidR="009C2ECE" w:rsidRPr="00A71E61">
        <w:rPr>
          <w:rFonts w:ascii="仿宋" w:eastAsia="仿宋" w:hAnsi="仿宋" w:hint="eastAsia"/>
          <w:color w:val="000000" w:themeColor="text1"/>
        </w:rPr>
        <w:t>编制</w:t>
      </w:r>
      <w:r w:rsidR="00914B7D">
        <w:rPr>
          <w:rFonts w:ascii="仿宋" w:eastAsia="仿宋" w:hAnsi="仿宋" w:hint="eastAsia"/>
          <w:color w:val="000000" w:themeColor="text1"/>
        </w:rPr>
        <w:t>背景</w:t>
      </w:r>
      <w:bookmarkEnd w:id="10"/>
    </w:p>
    <w:p w14:paraId="5864A6CA" w14:textId="78646DC8" w:rsidR="00247C91" w:rsidRPr="00247C91" w:rsidRDefault="00914B7D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b/>
          <w:bCs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为了贯彻落实《中华人民共和国环境保护法》、《中华人民共和国大气污染防治法》等法律、法规的有关规定</w:t>
      </w:r>
      <w:r w:rsidR="00247C91">
        <w:rPr>
          <w:rFonts w:eastAsia="仿宋" w:hint="eastAsia"/>
          <w:color w:val="000000" w:themeColor="text1"/>
          <w:sz w:val="28"/>
          <w:szCs w:val="28"/>
        </w:rPr>
        <w:t>，建立健全</w:t>
      </w:r>
      <w:r w:rsidR="00247C91" w:rsidRPr="00247C91">
        <w:rPr>
          <w:rFonts w:eastAsia="仿宋"/>
          <w:bCs/>
          <w:color w:val="000000" w:themeColor="text1"/>
          <w:sz w:val="28"/>
          <w:szCs w:val="28"/>
        </w:rPr>
        <w:t>中国石化销售股份有限公司陕西咸阳石油分公司</w:t>
      </w:r>
      <w:r w:rsidR="00CE59EE">
        <w:rPr>
          <w:rFonts w:eastAsia="仿宋"/>
          <w:bCs/>
          <w:color w:val="000000" w:themeColor="text1"/>
          <w:sz w:val="28"/>
          <w:szCs w:val="28"/>
        </w:rPr>
        <w:t>华昌加油站</w:t>
      </w:r>
      <w:r w:rsidR="00247C91" w:rsidRPr="00247C91">
        <w:rPr>
          <w:rFonts w:eastAsia="仿宋" w:hint="eastAsia"/>
          <w:bCs/>
          <w:color w:val="000000" w:themeColor="text1"/>
          <w:sz w:val="28"/>
          <w:szCs w:val="28"/>
        </w:rPr>
        <w:t>突发环境事件应急预案，确保本企业在突发环境事件时，各项应急工作能够快速启动、高效有序，避免和最大限度的减轻突发环境事件对环境造成的损失和危害，结合本企业的实际情况，特制定《</w:t>
      </w:r>
      <w:r w:rsidR="00247C91" w:rsidRPr="00247C91">
        <w:rPr>
          <w:rFonts w:eastAsia="仿宋"/>
          <w:bCs/>
          <w:color w:val="000000" w:themeColor="text1"/>
          <w:sz w:val="28"/>
          <w:szCs w:val="28"/>
        </w:rPr>
        <w:t>中国石化销售股份有限公司陕西咸阳石油分公司</w:t>
      </w:r>
      <w:r w:rsidR="00CE59EE">
        <w:rPr>
          <w:rFonts w:eastAsia="仿宋"/>
          <w:bCs/>
          <w:color w:val="000000" w:themeColor="text1"/>
          <w:sz w:val="28"/>
          <w:szCs w:val="28"/>
        </w:rPr>
        <w:t>华昌加油站</w:t>
      </w:r>
      <w:r w:rsidR="00247C91" w:rsidRPr="00247C91">
        <w:rPr>
          <w:rFonts w:eastAsia="仿宋" w:hint="eastAsia"/>
          <w:bCs/>
          <w:color w:val="000000" w:themeColor="text1"/>
          <w:sz w:val="28"/>
          <w:szCs w:val="28"/>
        </w:rPr>
        <w:t>突发环境事件应急预案》。</w:t>
      </w:r>
    </w:p>
    <w:p w14:paraId="4CA04A57" w14:textId="5355612A" w:rsidR="00247C91" w:rsidRPr="00A71E61" w:rsidRDefault="00247C91" w:rsidP="00247C91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1" w:name="_Toc140587931"/>
      <w:r>
        <w:rPr>
          <w:rFonts w:ascii="仿宋" w:eastAsia="仿宋" w:hAnsi="仿宋" w:hint="eastAsia"/>
          <w:color w:val="000000" w:themeColor="text1"/>
        </w:rPr>
        <w:t>二</w:t>
      </w:r>
      <w:r w:rsidRPr="00A71E61">
        <w:rPr>
          <w:rFonts w:ascii="仿宋" w:eastAsia="仿宋" w:hAnsi="仿宋" w:hint="eastAsia"/>
          <w:color w:val="000000" w:themeColor="text1"/>
        </w:rPr>
        <w:t>、</w:t>
      </w:r>
      <w:r>
        <w:rPr>
          <w:rFonts w:ascii="仿宋" w:eastAsia="仿宋" w:hAnsi="仿宋" w:hint="eastAsia"/>
          <w:color w:val="000000" w:themeColor="text1"/>
        </w:rPr>
        <w:t>编修过程简述</w:t>
      </w:r>
      <w:bookmarkEnd w:id="11"/>
    </w:p>
    <w:p w14:paraId="3091E7F7" w14:textId="5DDAE430" w:rsidR="00F14FE0" w:rsidRPr="00062F12" w:rsidRDefault="00063F93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62F12">
        <w:rPr>
          <w:rFonts w:eastAsia="仿宋" w:hint="eastAsia"/>
          <w:color w:val="000000" w:themeColor="text1"/>
          <w:sz w:val="28"/>
          <w:szCs w:val="28"/>
        </w:rPr>
        <w:t>本次修编主要对应急指挥机构名单和应急资源进行修编调整。</w:t>
      </w:r>
      <w:r w:rsidR="00523C2C" w:rsidRPr="00062F12">
        <w:rPr>
          <w:rFonts w:eastAsia="仿宋" w:hint="eastAsia"/>
          <w:color w:val="000000" w:themeColor="text1"/>
          <w:sz w:val="28"/>
          <w:szCs w:val="28"/>
        </w:rPr>
        <w:t>本次修编风险等级没有发生变化。</w:t>
      </w:r>
    </w:p>
    <w:p w14:paraId="45B754AA" w14:textId="29F3944B" w:rsidR="00247C91" w:rsidRP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.1 </w:t>
      </w:r>
      <w:r w:rsidRPr="00DC0228">
        <w:rPr>
          <w:rFonts w:eastAsia="仿宋" w:hint="eastAsia"/>
          <w:b/>
          <w:color w:val="000000" w:themeColor="text1"/>
          <w:sz w:val="28"/>
          <w:szCs w:val="28"/>
        </w:rPr>
        <w:t>成立编制工作组</w:t>
      </w:r>
    </w:p>
    <w:p w14:paraId="0E0C737D" w14:textId="480D0771" w:rsidR="00C964D2" w:rsidRPr="00C62197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C62197">
        <w:rPr>
          <w:rFonts w:eastAsia="仿宋" w:hint="eastAsia"/>
          <w:color w:val="000000" w:themeColor="text1"/>
          <w:sz w:val="28"/>
          <w:szCs w:val="28"/>
        </w:rPr>
        <w:t>总指挥：</w:t>
      </w:r>
      <w:r w:rsidR="00C62197" w:rsidRPr="00C62197">
        <w:rPr>
          <w:rFonts w:eastAsia="仿宋" w:hint="eastAsia"/>
          <w:color w:val="000000" w:themeColor="text1"/>
          <w:sz w:val="28"/>
          <w:szCs w:val="28"/>
        </w:rPr>
        <w:t>任曼</w:t>
      </w:r>
    </w:p>
    <w:p w14:paraId="278562FE" w14:textId="13A5084C" w:rsidR="00247C91" w:rsidRPr="00C62197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C62197">
        <w:rPr>
          <w:rFonts w:eastAsia="仿宋" w:hint="eastAsia"/>
          <w:color w:val="000000" w:themeColor="text1"/>
          <w:sz w:val="28"/>
          <w:szCs w:val="28"/>
        </w:rPr>
        <w:t>副总指挥</w:t>
      </w:r>
      <w:r w:rsidR="00523C2C" w:rsidRPr="00C62197">
        <w:rPr>
          <w:rFonts w:eastAsia="仿宋" w:hint="eastAsia"/>
          <w:color w:val="000000" w:themeColor="text1"/>
          <w:sz w:val="28"/>
          <w:szCs w:val="28"/>
        </w:rPr>
        <w:t>：</w:t>
      </w:r>
      <w:r w:rsidR="00C62197" w:rsidRPr="00C62197">
        <w:rPr>
          <w:rFonts w:eastAsia="仿宋" w:hint="eastAsia"/>
          <w:color w:val="000000" w:themeColor="text1"/>
          <w:sz w:val="28"/>
          <w:szCs w:val="28"/>
        </w:rPr>
        <w:t>朱米娜</w:t>
      </w:r>
    </w:p>
    <w:p w14:paraId="0D655EDD" w14:textId="5BB05A0D" w:rsidR="006326F0" w:rsidRPr="00C62197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C62197">
        <w:rPr>
          <w:rFonts w:eastAsia="仿宋" w:hint="eastAsia"/>
          <w:color w:val="000000" w:themeColor="text1"/>
          <w:sz w:val="28"/>
          <w:szCs w:val="28"/>
        </w:rPr>
        <w:t>成员：</w:t>
      </w:r>
      <w:r w:rsidR="00C62197" w:rsidRPr="00C62197">
        <w:rPr>
          <w:rFonts w:eastAsia="仿宋" w:hint="eastAsia"/>
          <w:color w:val="000000" w:themeColor="text1"/>
          <w:sz w:val="28"/>
          <w:szCs w:val="28"/>
        </w:rPr>
        <w:t>加油员</w:t>
      </w:r>
    </w:p>
    <w:p w14:paraId="774B4DFD" w14:textId="165E4674" w:rsidR="00247C91" w:rsidRP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.2 </w:t>
      </w:r>
      <w:r w:rsidRPr="00DC0228">
        <w:rPr>
          <w:rFonts w:eastAsia="仿宋" w:hint="eastAsia"/>
          <w:b/>
          <w:color w:val="000000" w:themeColor="text1"/>
          <w:sz w:val="28"/>
          <w:szCs w:val="28"/>
        </w:rPr>
        <w:t>资料收集</w:t>
      </w:r>
    </w:p>
    <w:p w14:paraId="3BDEF712" w14:textId="7092E838" w:rsid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收集应急预案编制所需的各种资料。</w:t>
      </w:r>
    </w:p>
    <w:p w14:paraId="274476C8" w14:textId="77A832E3" w:rsidR="00DC0228" w:rsidRP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.3 </w:t>
      </w:r>
      <w:r w:rsidRPr="00DC0228">
        <w:rPr>
          <w:rFonts w:eastAsia="仿宋" w:hint="eastAsia"/>
          <w:b/>
          <w:color w:val="000000" w:themeColor="text1"/>
          <w:sz w:val="28"/>
          <w:szCs w:val="28"/>
        </w:rPr>
        <w:t>危险源与风险分析</w:t>
      </w:r>
    </w:p>
    <w:p w14:paraId="3B65F017" w14:textId="327368B5" w:rsid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在危险因素分析及事故隐患排查、治理的基础上，确定本企业的危险源、可能发生事故的类型和后果，进行事故风险分析并指出事故可能产生的</w:t>
      </w:r>
      <w:proofErr w:type="gramStart"/>
      <w:r>
        <w:rPr>
          <w:rFonts w:eastAsia="仿宋" w:hint="eastAsia"/>
          <w:color w:val="000000" w:themeColor="text1"/>
          <w:sz w:val="28"/>
          <w:szCs w:val="28"/>
        </w:rPr>
        <w:t>次生事故</w:t>
      </w:r>
      <w:proofErr w:type="gramEnd"/>
      <w:r>
        <w:rPr>
          <w:rFonts w:eastAsia="仿宋" w:hint="eastAsia"/>
          <w:color w:val="000000" w:themeColor="text1"/>
          <w:sz w:val="28"/>
          <w:szCs w:val="28"/>
        </w:rPr>
        <w:t>并形成分析报告，分析结果作为应急预案的编制依据；结合本企业的特点进行了环境风险分析，得出本企业可能发生的事故。分析得出</w:t>
      </w:r>
      <w:r>
        <w:rPr>
          <w:rFonts w:eastAsia="仿宋" w:hint="eastAsia"/>
          <w:color w:val="000000" w:themeColor="text1"/>
          <w:sz w:val="28"/>
          <w:szCs w:val="28"/>
        </w:rPr>
        <w:lastRenderedPageBreak/>
        <w:t>本企业不存在重大风险源，公司风险等级为一般环境风险等级。</w:t>
      </w:r>
    </w:p>
    <w:p w14:paraId="47327618" w14:textId="4B1DE6D7" w:rsidR="00DC0228" w:rsidRPr="00DC0228" w:rsidRDefault="00DC0228" w:rsidP="00DC0228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>.</w:t>
      </w:r>
      <w:r>
        <w:rPr>
          <w:rFonts w:eastAsia="仿宋"/>
          <w:b/>
          <w:color w:val="000000" w:themeColor="text1"/>
          <w:sz w:val="28"/>
          <w:szCs w:val="28"/>
        </w:rPr>
        <w:t>4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 </w:t>
      </w:r>
      <w:r>
        <w:rPr>
          <w:rFonts w:eastAsia="仿宋" w:hint="eastAsia"/>
          <w:b/>
          <w:color w:val="000000" w:themeColor="text1"/>
          <w:sz w:val="28"/>
          <w:szCs w:val="28"/>
        </w:rPr>
        <w:t>应急能力评估</w:t>
      </w:r>
    </w:p>
    <w:p w14:paraId="4F452A10" w14:textId="2449C7CA" w:rsid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对本企业应急装备、应急队伍等应急能力进行评估，并结合本企业实际，加强应急能力建设。</w:t>
      </w:r>
    </w:p>
    <w:p w14:paraId="4DCA8E8B" w14:textId="0AFC8EC1" w:rsidR="00DC0228" w:rsidRPr="00DC0228" w:rsidRDefault="00DC0228" w:rsidP="00DC0228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DC0228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DC0228">
        <w:rPr>
          <w:rFonts w:eastAsia="仿宋"/>
          <w:b/>
          <w:color w:val="000000" w:themeColor="text1"/>
          <w:sz w:val="28"/>
          <w:szCs w:val="28"/>
        </w:rPr>
        <w:t>.</w:t>
      </w:r>
      <w:r>
        <w:rPr>
          <w:rFonts w:eastAsia="仿宋"/>
          <w:b/>
          <w:color w:val="000000" w:themeColor="text1"/>
          <w:sz w:val="28"/>
          <w:szCs w:val="28"/>
        </w:rPr>
        <w:t>5</w:t>
      </w:r>
      <w:r w:rsidRPr="00DC0228">
        <w:rPr>
          <w:rFonts w:eastAsia="仿宋"/>
          <w:b/>
          <w:color w:val="000000" w:themeColor="text1"/>
          <w:sz w:val="28"/>
          <w:szCs w:val="28"/>
        </w:rPr>
        <w:t xml:space="preserve"> </w:t>
      </w:r>
      <w:r>
        <w:rPr>
          <w:rFonts w:eastAsia="仿宋" w:hint="eastAsia"/>
          <w:b/>
          <w:color w:val="000000" w:themeColor="text1"/>
          <w:sz w:val="28"/>
          <w:szCs w:val="28"/>
        </w:rPr>
        <w:t>应急预案修编及征求意见</w:t>
      </w:r>
    </w:p>
    <w:p w14:paraId="519D4140" w14:textId="688FD0E3" w:rsidR="00DC0228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针对本企业可能发生的事故，按照有关规定和要求修编应急预案。应急预案修编过程中，注重全体人员的参与和培训，使所有与事故有关人员均掌握危险源的危险性、应急处置方案和技能、应急预案充分利用社会应急资源，与地方政府预案、上级主管单位以及相关部门的预案</w:t>
      </w:r>
      <w:r w:rsidR="003F7967">
        <w:rPr>
          <w:rFonts w:eastAsia="仿宋" w:hint="eastAsia"/>
          <w:color w:val="000000" w:themeColor="text1"/>
          <w:sz w:val="28"/>
          <w:szCs w:val="28"/>
        </w:rPr>
        <w:t>相</w:t>
      </w:r>
      <w:r>
        <w:rPr>
          <w:rFonts w:eastAsia="仿宋" w:hint="eastAsia"/>
          <w:color w:val="000000" w:themeColor="text1"/>
          <w:sz w:val="28"/>
          <w:szCs w:val="28"/>
        </w:rPr>
        <w:t>衔接。预案在修编过程中充分征求了本企业关键岗位员工、周边可能受影响的居民和企业的意见，并针对他们的意见进行了修改。</w:t>
      </w:r>
    </w:p>
    <w:p w14:paraId="74836DBD" w14:textId="4ABEA0E0" w:rsidR="00DC0228" w:rsidRPr="00FF7C14" w:rsidRDefault="00FF7C14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FF7C14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FF7C14">
        <w:rPr>
          <w:rFonts w:eastAsia="仿宋"/>
          <w:b/>
          <w:color w:val="000000" w:themeColor="text1"/>
          <w:sz w:val="28"/>
          <w:szCs w:val="28"/>
        </w:rPr>
        <w:t xml:space="preserve">.6 </w:t>
      </w:r>
      <w:r w:rsidRPr="00FF7C14">
        <w:rPr>
          <w:rFonts w:eastAsia="仿宋" w:hint="eastAsia"/>
          <w:b/>
          <w:color w:val="000000" w:themeColor="text1"/>
          <w:sz w:val="28"/>
          <w:szCs w:val="28"/>
        </w:rPr>
        <w:t>应急预案的评审与发布</w:t>
      </w:r>
    </w:p>
    <w:p w14:paraId="6FC73D4F" w14:textId="3A8ADBFF" w:rsidR="00DC0228" w:rsidRDefault="00FF7C14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评审由本企业主要负责人组织有关部门和人员进行。外部评审由上级主管部门组织审查。评审后，按规定报有关部门备案，并由</w:t>
      </w:r>
      <w:r w:rsidR="0030442D">
        <w:rPr>
          <w:rFonts w:eastAsia="仿宋" w:hint="eastAsia"/>
          <w:color w:val="000000" w:themeColor="text1"/>
          <w:sz w:val="28"/>
          <w:szCs w:val="28"/>
        </w:rPr>
        <w:t>加油站负责人</w:t>
      </w:r>
      <w:r>
        <w:rPr>
          <w:rFonts w:eastAsia="仿宋" w:hint="eastAsia"/>
          <w:color w:val="000000" w:themeColor="text1"/>
          <w:sz w:val="28"/>
          <w:szCs w:val="28"/>
        </w:rPr>
        <w:t>签署发布。</w:t>
      </w:r>
    </w:p>
    <w:p w14:paraId="04643A4D" w14:textId="707786A2" w:rsidR="009C2ECE" w:rsidRDefault="00FF7C14" w:rsidP="00FA2822">
      <w:pPr>
        <w:pStyle w:val="2"/>
        <w:spacing w:after="156" w:line="360" w:lineRule="auto"/>
        <w:rPr>
          <w:rFonts w:ascii="仿宋" w:eastAsia="仿宋" w:hAnsi="仿宋"/>
          <w:color w:val="000000" w:themeColor="text1"/>
        </w:rPr>
      </w:pPr>
      <w:bookmarkStart w:id="12" w:name="_Toc140587932"/>
      <w:r>
        <w:rPr>
          <w:rFonts w:ascii="仿宋" w:eastAsia="仿宋" w:hAnsi="仿宋" w:hint="eastAsia"/>
          <w:color w:val="000000" w:themeColor="text1"/>
        </w:rPr>
        <w:t>三</w:t>
      </w:r>
      <w:r w:rsidR="00DA6F70" w:rsidRPr="00A71E61">
        <w:rPr>
          <w:rFonts w:ascii="仿宋" w:eastAsia="仿宋" w:hAnsi="仿宋" w:hint="eastAsia"/>
          <w:color w:val="000000" w:themeColor="text1"/>
        </w:rPr>
        <w:t>、</w:t>
      </w:r>
      <w:r w:rsidR="009C2ECE" w:rsidRPr="00A71E61">
        <w:rPr>
          <w:rFonts w:ascii="仿宋" w:eastAsia="仿宋" w:hAnsi="仿宋" w:hint="eastAsia"/>
          <w:color w:val="000000" w:themeColor="text1"/>
        </w:rPr>
        <w:t>重点内容说明</w:t>
      </w:r>
      <w:bookmarkEnd w:id="12"/>
    </w:p>
    <w:p w14:paraId="3474DF1A" w14:textId="5174845C" w:rsidR="00FF7C14" w:rsidRPr="00FF7C14" w:rsidRDefault="00FF7C14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该预案共分</w:t>
      </w: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部分，分别为总则、企业概况、应急组织体系、环境风险分析、预防与预警、应急处置、后期处置、应急保障、监督与管理、附则、附图和附件。</w:t>
      </w:r>
    </w:p>
    <w:p w14:paraId="4374D8A5" w14:textId="7051F95B" w:rsidR="00FF7C14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重点内容说明如下：</w:t>
      </w:r>
    </w:p>
    <w:p w14:paraId="13D7FF8A" w14:textId="143C7801" w:rsidR="00CC5A99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、应急预案编制工作组首先开展了应急资源调查和检查，企业的应急物资基本满足需求，只是需要更换过期的应急物资。</w:t>
      </w:r>
    </w:p>
    <w:p w14:paraId="6ED47DD3" w14:textId="25BCBBA1" w:rsidR="00CC5A99" w:rsidRPr="00FF7C14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、针对企业可能发生的事故进行了响应分级，并</w:t>
      </w:r>
      <w:r w:rsidR="00C51333">
        <w:rPr>
          <w:rFonts w:eastAsia="仿宋" w:hint="eastAsia"/>
          <w:color w:val="000000" w:themeColor="text1"/>
          <w:sz w:val="28"/>
          <w:szCs w:val="28"/>
        </w:rPr>
        <w:t>提出</w:t>
      </w:r>
      <w:r>
        <w:rPr>
          <w:rFonts w:eastAsia="仿宋" w:hint="eastAsia"/>
          <w:color w:val="000000" w:themeColor="text1"/>
          <w:sz w:val="28"/>
          <w:szCs w:val="28"/>
        </w:rPr>
        <w:t>了应急防范措施。</w:t>
      </w:r>
    </w:p>
    <w:p w14:paraId="45638A98" w14:textId="0D590E8E" w:rsidR="009C2ECE" w:rsidRPr="00A71E61" w:rsidRDefault="00CC5A99" w:rsidP="00DA6F70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3" w:name="_Toc140587933"/>
      <w:r>
        <w:rPr>
          <w:rFonts w:ascii="仿宋" w:eastAsia="仿宋" w:hAnsi="仿宋" w:hint="eastAsia"/>
          <w:color w:val="000000" w:themeColor="text1"/>
        </w:rPr>
        <w:lastRenderedPageBreak/>
        <w:t>四</w:t>
      </w:r>
      <w:r w:rsidR="00DA6F70" w:rsidRPr="00A71E61">
        <w:rPr>
          <w:rFonts w:ascii="仿宋" w:eastAsia="仿宋" w:hAnsi="仿宋" w:hint="eastAsia"/>
          <w:color w:val="000000" w:themeColor="text1"/>
        </w:rPr>
        <w:t>、</w:t>
      </w:r>
      <w:r w:rsidR="009C2ECE" w:rsidRPr="00A71E61">
        <w:rPr>
          <w:rFonts w:ascii="仿宋" w:eastAsia="仿宋" w:hAnsi="仿宋" w:hint="eastAsia"/>
          <w:color w:val="000000" w:themeColor="text1"/>
        </w:rPr>
        <w:t>征求意见</w:t>
      </w:r>
      <w:r>
        <w:rPr>
          <w:rFonts w:ascii="仿宋" w:eastAsia="仿宋" w:hAnsi="仿宋" w:hint="eastAsia"/>
          <w:color w:val="000000" w:themeColor="text1"/>
        </w:rPr>
        <w:t>建议</w:t>
      </w:r>
      <w:r w:rsidR="009C2ECE" w:rsidRPr="00A71E61">
        <w:rPr>
          <w:rFonts w:ascii="仿宋" w:eastAsia="仿宋" w:hAnsi="仿宋" w:hint="eastAsia"/>
          <w:color w:val="000000" w:themeColor="text1"/>
        </w:rPr>
        <w:t>及采纳情况说明</w:t>
      </w:r>
      <w:bookmarkEnd w:id="13"/>
    </w:p>
    <w:p w14:paraId="16C8BCB1" w14:textId="229C587F" w:rsidR="009C2ECE" w:rsidRPr="00A71E61" w:rsidRDefault="009C2ECE" w:rsidP="009C2ECE">
      <w:pPr>
        <w:spacing w:line="360" w:lineRule="auto"/>
        <w:ind w:right="318" w:firstLineChars="200" w:firstLine="560"/>
        <w:rPr>
          <w:rFonts w:eastAsia="仿宋"/>
          <w:b/>
          <w:color w:val="000000" w:themeColor="text1"/>
          <w:sz w:val="28"/>
          <w:szCs w:val="28"/>
        </w:rPr>
      </w:pPr>
      <w:r w:rsidRPr="00A71E61">
        <w:rPr>
          <w:rFonts w:eastAsia="仿宋" w:hAnsi="仿宋" w:hint="eastAsia"/>
          <w:color w:val="000000" w:themeColor="text1"/>
          <w:sz w:val="28"/>
          <w:szCs w:val="28"/>
        </w:rPr>
        <w:t>公司在预案编制过程中，听取了我公司管理者、生产参与者、安全环保专业人员</w:t>
      </w:r>
      <w:r w:rsidR="008F0333" w:rsidRPr="00A71E61">
        <w:rPr>
          <w:rFonts w:eastAsia="仿宋" w:hAnsi="仿宋" w:hint="eastAsia"/>
          <w:color w:val="000000" w:themeColor="text1"/>
          <w:sz w:val="28"/>
          <w:szCs w:val="28"/>
        </w:rPr>
        <w:t>、周边社区代表及周边风险单位</w:t>
      </w:r>
      <w:r w:rsidRPr="00A71E61">
        <w:rPr>
          <w:rFonts w:eastAsia="仿宋" w:hAnsi="仿宋" w:hint="eastAsia"/>
          <w:color w:val="000000" w:themeColor="text1"/>
          <w:sz w:val="28"/>
          <w:szCs w:val="28"/>
        </w:rPr>
        <w:t>的意见和建议，并对其中合理化建议予以采纳，完善预案的可操作性。</w:t>
      </w:r>
    </w:p>
    <w:p w14:paraId="2DFB931D" w14:textId="6CA85652" w:rsidR="009C2ECE" w:rsidRDefault="009C2ECE" w:rsidP="009C2ECE">
      <w:pPr>
        <w:widowControl/>
        <w:spacing w:line="360" w:lineRule="auto"/>
        <w:ind w:right="318" w:firstLineChars="200" w:firstLine="560"/>
        <w:rPr>
          <w:rFonts w:eastAsia="仿宋" w:hAnsi="仿宋"/>
          <w:color w:val="000000" w:themeColor="text1"/>
          <w:sz w:val="28"/>
          <w:szCs w:val="28"/>
        </w:rPr>
      </w:pPr>
      <w:r w:rsidRPr="00A71E61">
        <w:rPr>
          <w:rFonts w:eastAsia="仿宋" w:hAnsi="仿宋" w:hint="eastAsia"/>
          <w:color w:val="000000" w:themeColor="text1"/>
          <w:sz w:val="28"/>
          <w:szCs w:val="28"/>
        </w:rPr>
        <w:t>预案编制完成后，通过内部会议、通知等形式进行传阅，对于预案体系下各成员单位进行内部讨论、审议，对于其中合理化意见和建议进行采纳。</w:t>
      </w:r>
    </w:p>
    <w:p w14:paraId="1104702B" w14:textId="1EFB5FA6" w:rsidR="006670EC" w:rsidRPr="00C62197" w:rsidRDefault="006670EC" w:rsidP="009C2ECE">
      <w:pPr>
        <w:widowControl/>
        <w:spacing w:line="360" w:lineRule="auto"/>
        <w:ind w:right="318" w:firstLineChars="200" w:firstLine="560"/>
        <w:rPr>
          <w:rFonts w:eastAsia="仿宋" w:hAnsi="仿宋"/>
          <w:color w:val="000000" w:themeColor="text1"/>
          <w:sz w:val="28"/>
          <w:szCs w:val="28"/>
        </w:rPr>
      </w:pPr>
      <w:r w:rsidRPr="00C62197">
        <w:rPr>
          <w:rFonts w:eastAsia="仿宋" w:hAnsi="仿宋" w:hint="eastAsia"/>
          <w:color w:val="000000" w:themeColor="text1"/>
          <w:sz w:val="28"/>
          <w:szCs w:val="28"/>
        </w:rPr>
        <w:t>站内每个月进行一次应急演练，在演练过程中发现部分员工对灭火器、灭火</w:t>
      </w:r>
      <w:proofErr w:type="gramStart"/>
      <w:r w:rsidRPr="00C62197">
        <w:rPr>
          <w:rFonts w:eastAsia="仿宋" w:hAnsi="仿宋" w:hint="eastAsia"/>
          <w:color w:val="000000" w:themeColor="text1"/>
          <w:sz w:val="28"/>
          <w:szCs w:val="28"/>
        </w:rPr>
        <w:t>毯</w:t>
      </w:r>
      <w:proofErr w:type="gramEnd"/>
      <w:r w:rsidRPr="00C62197">
        <w:rPr>
          <w:rFonts w:eastAsia="仿宋" w:hAnsi="仿宋" w:hint="eastAsia"/>
          <w:color w:val="000000" w:themeColor="text1"/>
          <w:sz w:val="28"/>
          <w:szCs w:val="28"/>
        </w:rPr>
        <w:t>等应急物资的使用不够熟练，对应急响应过程不够了解，这些问题都在之后的培训以及应急演练中得到解决。</w:t>
      </w:r>
    </w:p>
    <w:p w14:paraId="27479DF2" w14:textId="33A86B9B" w:rsidR="009C2ECE" w:rsidRPr="00A71E61" w:rsidRDefault="00CC5A99" w:rsidP="00DA6F70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4" w:name="_Toc140587934"/>
      <w:r>
        <w:rPr>
          <w:rFonts w:ascii="仿宋" w:eastAsia="仿宋" w:hAnsi="仿宋" w:hint="eastAsia"/>
          <w:color w:val="000000" w:themeColor="text1"/>
        </w:rPr>
        <w:t>五</w:t>
      </w:r>
      <w:r w:rsidR="00DA6F70" w:rsidRPr="00A71E61">
        <w:rPr>
          <w:rFonts w:ascii="仿宋" w:eastAsia="仿宋" w:hAnsi="仿宋" w:hint="eastAsia"/>
          <w:color w:val="000000" w:themeColor="text1"/>
        </w:rPr>
        <w:t>、</w:t>
      </w:r>
      <w:r w:rsidR="009C2ECE" w:rsidRPr="00A71E61">
        <w:rPr>
          <w:rFonts w:ascii="仿宋" w:eastAsia="仿宋" w:hAnsi="仿宋" w:hint="eastAsia"/>
          <w:color w:val="000000" w:themeColor="text1"/>
        </w:rPr>
        <w:t>评审情况说明</w:t>
      </w:r>
      <w:bookmarkEnd w:id="14"/>
    </w:p>
    <w:p w14:paraId="0AA36A09" w14:textId="551B22A3" w:rsidR="00CC5A99" w:rsidRDefault="00CC5A99" w:rsidP="00146D63">
      <w:pPr>
        <w:widowControl/>
        <w:spacing w:line="360" w:lineRule="auto"/>
        <w:ind w:right="318"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应急预案编制完成后，本企业邀请咸阳市环境应急专家对该预案进行了评估，评估结论为：《中国石化销售股份有限公司陕西咸阳石油分公司</w:t>
      </w:r>
      <w:r w:rsidR="00CE59EE">
        <w:rPr>
          <w:rFonts w:eastAsia="仿宋" w:hint="eastAsia"/>
          <w:color w:val="000000" w:themeColor="text1"/>
          <w:sz w:val="28"/>
          <w:szCs w:val="28"/>
        </w:rPr>
        <w:t>华昌加油站</w:t>
      </w:r>
      <w:r>
        <w:rPr>
          <w:rFonts w:eastAsia="仿宋" w:hint="eastAsia"/>
          <w:color w:val="000000" w:themeColor="text1"/>
          <w:sz w:val="28"/>
          <w:szCs w:val="28"/>
        </w:rPr>
        <w:t>突发环境事件应急预案》基本符合《企业事业单位突发环境事件应急预案评审工作指南（试行）》（</w:t>
      </w:r>
      <w:proofErr w:type="gramStart"/>
      <w:r>
        <w:rPr>
          <w:rFonts w:eastAsia="仿宋" w:hint="eastAsia"/>
          <w:color w:val="000000" w:themeColor="text1"/>
          <w:sz w:val="28"/>
          <w:szCs w:val="28"/>
        </w:rPr>
        <w:t>环办应急</w:t>
      </w:r>
      <w:proofErr w:type="gramEnd"/>
      <w:r>
        <w:rPr>
          <w:rFonts w:eastAsia="仿宋" w:hint="eastAsia"/>
          <w:color w:val="000000" w:themeColor="text1"/>
          <w:sz w:val="28"/>
          <w:szCs w:val="28"/>
        </w:rPr>
        <w:t>【</w:t>
      </w: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/>
          <w:color w:val="000000" w:themeColor="text1"/>
          <w:sz w:val="28"/>
          <w:szCs w:val="28"/>
        </w:rPr>
        <w:t>018</w:t>
      </w:r>
      <w:r>
        <w:rPr>
          <w:rFonts w:eastAsia="仿宋" w:hint="eastAsia"/>
          <w:color w:val="000000" w:themeColor="text1"/>
          <w:sz w:val="28"/>
          <w:szCs w:val="28"/>
        </w:rPr>
        <w:t>】</w:t>
      </w: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号）的要求，评估组通过评估。</w:t>
      </w:r>
    </w:p>
    <w:p w14:paraId="1BC139DF" w14:textId="013BC44B" w:rsidR="00CC5A99" w:rsidRDefault="00CC5A99" w:rsidP="00146D63">
      <w:pPr>
        <w:widowControl/>
        <w:spacing w:line="360" w:lineRule="auto"/>
        <w:ind w:right="318"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预案编制组根据评审专家组的修改意见对该预案进行修改完善后</w:t>
      </w:r>
      <w:r w:rsidR="00674FA7">
        <w:rPr>
          <w:rFonts w:eastAsia="仿宋" w:hint="eastAsia"/>
          <w:color w:val="000000" w:themeColor="text1"/>
          <w:sz w:val="28"/>
          <w:szCs w:val="28"/>
        </w:rPr>
        <w:t>，</w:t>
      </w:r>
      <w:r w:rsidR="00707C76">
        <w:rPr>
          <w:rFonts w:eastAsia="仿宋" w:hint="eastAsia"/>
          <w:color w:val="000000" w:themeColor="text1"/>
          <w:sz w:val="28"/>
          <w:szCs w:val="28"/>
        </w:rPr>
        <w:t>由</w:t>
      </w:r>
      <w:r w:rsidR="00674FA7">
        <w:rPr>
          <w:rFonts w:eastAsia="仿宋" w:hint="eastAsia"/>
          <w:color w:val="000000" w:themeColor="text1"/>
          <w:sz w:val="28"/>
          <w:szCs w:val="28"/>
        </w:rPr>
        <w:t>本企业负责人签字发布后报</w:t>
      </w:r>
      <w:r w:rsidR="009A2C5C">
        <w:rPr>
          <w:rFonts w:eastAsia="仿宋" w:hint="eastAsia"/>
          <w:color w:val="000000" w:themeColor="text1"/>
          <w:sz w:val="28"/>
          <w:szCs w:val="28"/>
        </w:rPr>
        <w:t>陕西省西咸新区生态环境局（秦汉）工作部</w:t>
      </w:r>
      <w:r w:rsidR="00674FA7">
        <w:rPr>
          <w:rFonts w:eastAsia="仿宋" w:hint="eastAsia"/>
          <w:color w:val="000000" w:themeColor="text1"/>
          <w:sz w:val="28"/>
          <w:szCs w:val="28"/>
        </w:rPr>
        <w:t>备案。</w:t>
      </w:r>
    </w:p>
    <w:p w14:paraId="5077DA79" w14:textId="77777777" w:rsidR="00C616E2" w:rsidRPr="00A71E61" w:rsidRDefault="00C616E2" w:rsidP="00146D63">
      <w:pPr>
        <w:spacing w:before="156"/>
        <w:rPr>
          <w:color w:val="000000" w:themeColor="text1"/>
        </w:rPr>
      </w:pPr>
    </w:p>
    <w:sectPr w:rsidR="00C616E2" w:rsidRPr="00A71E61" w:rsidSect="00063F93">
      <w:pgSz w:w="11906" w:h="16838"/>
      <w:pgMar w:top="1440" w:right="1440" w:bottom="1440" w:left="1440" w:header="851" w:footer="79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AE33B" w14:textId="77777777" w:rsidR="00A0305A" w:rsidRDefault="00A0305A" w:rsidP="00AC6380">
      <w:r>
        <w:separator/>
      </w:r>
    </w:p>
  </w:endnote>
  <w:endnote w:type="continuationSeparator" w:id="0">
    <w:p w14:paraId="05BF9F20" w14:textId="77777777" w:rsidR="00A0305A" w:rsidRDefault="00A0305A" w:rsidP="00AC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16B8C" w14:textId="77777777" w:rsidR="00FE6B83" w:rsidRDefault="00FE6B8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A9875" w14:textId="6F671909" w:rsidR="00FE6B83" w:rsidRDefault="00FE6B83">
    <w:pPr>
      <w:pStyle w:val="a9"/>
      <w:jc w:val="center"/>
    </w:pPr>
  </w:p>
  <w:p w14:paraId="5BA5B801" w14:textId="77777777" w:rsidR="00FE6B83" w:rsidRPr="000535FC" w:rsidRDefault="00FE6B83" w:rsidP="000535F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7A11D" w14:textId="77777777" w:rsidR="00FE6B83" w:rsidRDefault="00FE6B83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7978574"/>
      <w:docPartObj>
        <w:docPartGallery w:val="Page Numbers (Bottom of Page)"/>
        <w:docPartUnique/>
      </w:docPartObj>
    </w:sdtPr>
    <w:sdtEndPr/>
    <w:sdtContent>
      <w:p w14:paraId="68E5E56B" w14:textId="77777777" w:rsidR="00FE6B83" w:rsidRDefault="00FE6B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69F26AA" w14:textId="77777777" w:rsidR="00FE6B83" w:rsidRPr="000535FC" w:rsidRDefault="00FE6B83" w:rsidP="000535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7C209" w14:textId="77777777" w:rsidR="00A0305A" w:rsidRDefault="00A0305A" w:rsidP="00AC6380">
      <w:r>
        <w:separator/>
      </w:r>
    </w:p>
  </w:footnote>
  <w:footnote w:type="continuationSeparator" w:id="0">
    <w:p w14:paraId="59C318F6" w14:textId="77777777" w:rsidR="00A0305A" w:rsidRDefault="00A0305A" w:rsidP="00AC6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10ECF" w14:textId="77777777" w:rsidR="00FE6B83" w:rsidRDefault="00FE6B83">
    <w:pPr>
      <w:pStyle w:val="a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A6F63" w14:textId="77777777" w:rsidR="00FE6B83" w:rsidRPr="00AC6380" w:rsidRDefault="00FE6B83" w:rsidP="00AC63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36C2" w14:textId="77777777" w:rsidR="00FE6B83" w:rsidRDefault="00FE6B83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76E4A4B"/>
    <w:multiLevelType w:val="singleLevel"/>
    <w:tmpl w:val="976E4A4B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1" w15:restartNumberingAfterBreak="0">
    <w:nsid w:val="B4125671"/>
    <w:multiLevelType w:val="singleLevel"/>
    <w:tmpl w:val="B412567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C8B3D8F8"/>
    <w:multiLevelType w:val="singleLevel"/>
    <w:tmpl w:val="C8B3D8F8"/>
    <w:lvl w:ilvl="0">
      <w:start w:val="2"/>
      <w:numFmt w:val="decimal"/>
      <w:suff w:val="nothing"/>
      <w:lvlText w:val="（%1）"/>
      <w:lvlJc w:val="left"/>
    </w:lvl>
  </w:abstractNum>
  <w:abstractNum w:abstractNumId="3" w15:restartNumberingAfterBreak="0">
    <w:nsid w:val="FFFFFF7C"/>
    <w:multiLevelType w:val="singleLevel"/>
    <w:tmpl w:val="8744C3E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4" w15:restartNumberingAfterBreak="0">
    <w:nsid w:val="FFFFFF7D"/>
    <w:multiLevelType w:val="singleLevel"/>
    <w:tmpl w:val="83CED65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5" w15:restartNumberingAfterBreak="0">
    <w:nsid w:val="FFFFFF7E"/>
    <w:multiLevelType w:val="singleLevel"/>
    <w:tmpl w:val="52A4E2D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6" w15:restartNumberingAfterBreak="0">
    <w:nsid w:val="FFFFFF7F"/>
    <w:multiLevelType w:val="singleLevel"/>
    <w:tmpl w:val="915A980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7" w15:restartNumberingAfterBreak="0">
    <w:nsid w:val="FFFFFF80"/>
    <w:multiLevelType w:val="singleLevel"/>
    <w:tmpl w:val="08367BB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1"/>
    <w:multiLevelType w:val="singleLevel"/>
    <w:tmpl w:val="9404F2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2"/>
    <w:multiLevelType w:val="singleLevel"/>
    <w:tmpl w:val="445AB56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FFFFFF83"/>
    <w:multiLevelType w:val="singleLevel"/>
    <w:tmpl w:val="4C6AE1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FFFFFF88"/>
    <w:multiLevelType w:val="singleLevel"/>
    <w:tmpl w:val="202C8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2" w15:restartNumberingAfterBreak="0">
    <w:nsid w:val="FFFFFF89"/>
    <w:multiLevelType w:val="singleLevel"/>
    <w:tmpl w:val="917E0E0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3" w15:restartNumberingAfterBreak="0">
    <w:nsid w:val="05C45A38"/>
    <w:multiLevelType w:val="hybridMultilevel"/>
    <w:tmpl w:val="A4A4B18E"/>
    <w:lvl w:ilvl="0" w:tplc="25B602AA">
      <w:start w:val="1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77F8F658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4D60D598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E29895BA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889C5832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EE6A0240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9B3A77FE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DD6E7D92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C51E974A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14" w15:restartNumberingAfterBreak="0">
    <w:nsid w:val="07433FAD"/>
    <w:multiLevelType w:val="hybridMultilevel"/>
    <w:tmpl w:val="1B10AD58"/>
    <w:lvl w:ilvl="0" w:tplc="FFFFFFFF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FFFFFFFF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FFFFFFFF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FFFFFFFF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FFFFFFFF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FFFFFFFF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FFFFFFFF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FFFFFFF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FFFFFFFF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15" w15:restartNumberingAfterBreak="0">
    <w:nsid w:val="08000833"/>
    <w:multiLevelType w:val="hybridMultilevel"/>
    <w:tmpl w:val="C0A2B63E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2F6815FE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08315F90"/>
    <w:multiLevelType w:val="hybridMultilevel"/>
    <w:tmpl w:val="E5BA8C86"/>
    <w:lvl w:ilvl="0" w:tplc="62C213A8">
      <w:start w:val="8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9A202C2C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FA2E66C4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FAEEFDC4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D71AC164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B53AEFD8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F03CCDF2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70F02008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43FEE8C6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17" w15:restartNumberingAfterBreak="0">
    <w:nsid w:val="091F133E"/>
    <w:multiLevelType w:val="hybridMultilevel"/>
    <w:tmpl w:val="C61EF59C"/>
    <w:lvl w:ilvl="0" w:tplc="05200106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7E481322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6C067E02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871CA3A2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EEA84318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5D781C34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6DC48D2E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B3CE9602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658065DE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18" w15:restartNumberingAfterBreak="0">
    <w:nsid w:val="0C997D97"/>
    <w:multiLevelType w:val="hybridMultilevel"/>
    <w:tmpl w:val="C42C5998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3B6AD6D8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0D0400B4"/>
    <w:multiLevelType w:val="hybridMultilevel"/>
    <w:tmpl w:val="3898A172"/>
    <w:lvl w:ilvl="0" w:tplc="3F54E074">
      <w:start w:val="1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59462406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4DA65658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C0E241B0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70BA2F4A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92122C98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25ACB512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EF02D7DE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182CBEA2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20" w15:restartNumberingAfterBreak="0">
    <w:nsid w:val="0D6B7745"/>
    <w:multiLevelType w:val="hybridMultilevel"/>
    <w:tmpl w:val="E20CA766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0185A3E">
      <w:start w:val="1"/>
      <w:numFmt w:val="decimal"/>
      <w:suff w:val="nothing"/>
      <w:lvlText w:val="（%3）"/>
      <w:lvlJc w:val="left"/>
      <w:pPr>
        <w:ind w:left="57" w:firstLine="783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110A5A7E"/>
    <w:multiLevelType w:val="hybridMultilevel"/>
    <w:tmpl w:val="B33EFC38"/>
    <w:lvl w:ilvl="0" w:tplc="7B9EEDFE">
      <w:start w:val="4"/>
      <w:numFmt w:val="lowerLetter"/>
      <w:lvlText w:val="%1）"/>
      <w:lvlJc w:val="left"/>
      <w:pPr>
        <w:ind w:left="1249" w:hanging="42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DC509F5C">
      <w:numFmt w:val="bullet"/>
      <w:lvlText w:val="•"/>
      <w:lvlJc w:val="left"/>
      <w:pPr>
        <w:ind w:left="2092" w:hanging="421"/>
      </w:pPr>
      <w:rPr>
        <w:rFonts w:hint="default"/>
        <w:lang w:val="zh-CN" w:eastAsia="zh-CN" w:bidi="zh-CN"/>
      </w:rPr>
    </w:lvl>
    <w:lvl w:ilvl="2" w:tplc="2174EB32">
      <w:numFmt w:val="bullet"/>
      <w:lvlText w:val="•"/>
      <w:lvlJc w:val="left"/>
      <w:pPr>
        <w:ind w:left="2945" w:hanging="421"/>
      </w:pPr>
      <w:rPr>
        <w:rFonts w:hint="default"/>
        <w:lang w:val="zh-CN" w:eastAsia="zh-CN" w:bidi="zh-CN"/>
      </w:rPr>
    </w:lvl>
    <w:lvl w:ilvl="3" w:tplc="686EC0C0">
      <w:numFmt w:val="bullet"/>
      <w:lvlText w:val="•"/>
      <w:lvlJc w:val="left"/>
      <w:pPr>
        <w:ind w:left="3797" w:hanging="421"/>
      </w:pPr>
      <w:rPr>
        <w:rFonts w:hint="default"/>
        <w:lang w:val="zh-CN" w:eastAsia="zh-CN" w:bidi="zh-CN"/>
      </w:rPr>
    </w:lvl>
    <w:lvl w:ilvl="4" w:tplc="3E1C44BA">
      <w:numFmt w:val="bullet"/>
      <w:lvlText w:val="•"/>
      <w:lvlJc w:val="left"/>
      <w:pPr>
        <w:ind w:left="4650" w:hanging="421"/>
      </w:pPr>
      <w:rPr>
        <w:rFonts w:hint="default"/>
        <w:lang w:val="zh-CN" w:eastAsia="zh-CN" w:bidi="zh-CN"/>
      </w:rPr>
    </w:lvl>
    <w:lvl w:ilvl="5" w:tplc="1828380C">
      <w:numFmt w:val="bullet"/>
      <w:lvlText w:val="•"/>
      <w:lvlJc w:val="left"/>
      <w:pPr>
        <w:ind w:left="5503" w:hanging="421"/>
      </w:pPr>
      <w:rPr>
        <w:rFonts w:hint="default"/>
        <w:lang w:val="zh-CN" w:eastAsia="zh-CN" w:bidi="zh-CN"/>
      </w:rPr>
    </w:lvl>
    <w:lvl w:ilvl="6" w:tplc="B5EE032C">
      <w:numFmt w:val="bullet"/>
      <w:lvlText w:val="•"/>
      <w:lvlJc w:val="left"/>
      <w:pPr>
        <w:ind w:left="6355" w:hanging="421"/>
      </w:pPr>
      <w:rPr>
        <w:rFonts w:hint="default"/>
        <w:lang w:val="zh-CN" w:eastAsia="zh-CN" w:bidi="zh-CN"/>
      </w:rPr>
    </w:lvl>
    <w:lvl w:ilvl="7" w:tplc="2570C29E">
      <w:numFmt w:val="bullet"/>
      <w:lvlText w:val="•"/>
      <w:lvlJc w:val="left"/>
      <w:pPr>
        <w:ind w:left="7208" w:hanging="421"/>
      </w:pPr>
      <w:rPr>
        <w:rFonts w:hint="default"/>
        <w:lang w:val="zh-CN" w:eastAsia="zh-CN" w:bidi="zh-CN"/>
      </w:rPr>
    </w:lvl>
    <w:lvl w:ilvl="8" w:tplc="9ECA4FB2">
      <w:numFmt w:val="bullet"/>
      <w:lvlText w:val="•"/>
      <w:lvlJc w:val="left"/>
      <w:pPr>
        <w:ind w:left="8060" w:hanging="421"/>
      </w:pPr>
      <w:rPr>
        <w:rFonts w:hint="default"/>
        <w:lang w:val="zh-CN" w:eastAsia="zh-CN" w:bidi="zh-CN"/>
      </w:rPr>
    </w:lvl>
  </w:abstractNum>
  <w:abstractNum w:abstractNumId="22" w15:restartNumberingAfterBreak="0">
    <w:nsid w:val="1AA8598B"/>
    <w:multiLevelType w:val="multilevel"/>
    <w:tmpl w:val="1AA8598B"/>
    <w:lvl w:ilvl="0">
      <w:start w:val="1"/>
      <w:numFmt w:val="decimal"/>
      <w:pStyle w:val="a"/>
      <w:lvlText w:val="表%1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1FE53DFF"/>
    <w:multiLevelType w:val="hybridMultilevel"/>
    <w:tmpl w:val="3EF21314"/>
    <w:lvl w:ilvl="0" w:tplc="6804C628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6F7C79F8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9CA4C2FA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92146BD4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42843196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D174EE7A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60BA271E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1BAAB446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59822C96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24" w15:restartNumberingAfterBreak="0">
    <w:nsid w:val="22E6174C"/>
    <w:multiLevelType w:val="hybridMultilevel"/>
    <w:tmpl w:val="E3D4D188"/>
    <w:lvl w:ilvl="0" w:tplc="CC6A85BC">
      <w:start w:val="1"/>
      <w:numFmt w:val="decimal"/>
      <w:suff w:val="nothing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25394600"/>
    <w:multiLevelType w:val="hybridMultilevel"/>
    <w:tmpl w:val="96C80A4C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1E4C8F3E">
      <w:start w:val="1"/>
      <w:numFmt w:val="decimal"/>
      <w:suff w:val="nothing"/>
      <w:lvlText w:val="（%4）"/>
      <w:lvlJc w:val="left"/>
      <w:pPr>
        <w:ind w:left="1680" w:hanging="420"/>
      </w:pPr>
      <w:rPr>
        <w:rFonts w:hint="eastAsia"/>
      </w:r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27302596"/>
    <w:multiLevelType w:val="hybridMultilevel"/>
    <w:tmpl w:val="3FE4881E"/>
    <w:lvl w:ilvl="0" w:tplc="A1722308">
      <w:start w:val="1"/>
      <w:numFmt w:val="decimal"/>
      <w:lvlText w:val="（%1）"/>
      <w:lvlJc w:val="left"/>
      <w:pPr>
        <w:ind w:left="28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27" w15:restartNumberingAfterBreak="0">
    <w:nsid w:val="2A9E2A0A"/>
    <w:multiLevelType w:val="hybridMultilevel"/>
    <w:tmpl w:val="CED09052"/>
    <w:lvl w:ilvl="0" w:tplc="2CC4B054">
      <w:start w:val="1"/>
      <w:numFmt w:val="decimalEnclosedCircle"/>
      <w:lvlText w:val="%1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8" w15:restartNumberingAfterBreak="0">
    <w:nsid w:val="2ABA6101"/>
    <w:multiLevelType w:val="multilevel"/>
    <w:tmpl w:val="2ABA6101"/>
    <w:lvl w:ilvl="0">
      <w:start w:val="1"/>
      <w:numFmt w:val="chineseCountingThousand"/>
      <w:suff w:val="nothing"/>
      <w:lvlText w:val="第%1章"/>
      <w:lvlJc w:val="left"/>
      <w:pPr>
        <w:ind w:left="0" w:firstLine="0"/>
      </w:pPr>
      <w:rPr>
        <w:rFonts w:ascii="黑体" w:eastAsia="黑体" w:hAnsi="黑体"/>
        <w:sz w:val="36"/>
        <w:szCs w:val="3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2BC864FA"/>
    <w:multiLevelType w:val="multilevel"/>
    <w:tmpl w:val="2BC864FA"/>
    <w:lvl w:ilvl="0">
      <w:start w:val="1"/>
      <w:numFmt w:val="decimal"/>
      <w:pStyle w:val="a0"/>
      <w:lvlText w:val="图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072437C"/>
    <w:multiLevelType w:val="hybridMultilevel"/>
    <w:tmpl w:val="FCDACB04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5BA2BC7C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32E704A2"/>
    <w:multiLevelType w:val="multilevel"/>
    <w:tmpl w:val="32E704A2"/>
    <w:lvl w:ilvl="0">
      <w:numFmt w:val="decimal"/>
      <w:lvlText w:val="1.%1"/>
      <w:lvlJc w:val="center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2" w15:restartNumberingAfterBreak="0">
    <w:nsid w:val="36B16978"/>
    <w:multiLevelType w:val="hybridMultilevel"/>
    <w:tmpl w:val="F0963CDC"/>
    <w:lvl w:ilvl="0" w:tplc="1590A418">
      <w:start w:val="1"/>
      <w:numFmt w:val="lowerLetter"/>
      <w:lvlText w:val="%1）"/>
      <w:lvlJc w:val="left"/>
      <w:pPr>
        <w:ind w:left="268" w:hanging="424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D2627360">
      <w:numFmt w:val="bullet"/>
      <w:lvlText w:val="•"/>
      <w:lvlJc w:val="left"/>
      <w:pPr>
        <w:ind w:left="1210" w:hanging="424"/>
      </w:pPr>
      <w:rPr>
        <w:rFonts w:hint="default"/>
        <w:lang w:val="zh-CN" w:eastAsia="zh-CN" w:bidi="zh-CN"/>
      </w:rPr>
    </w:lvl>
    <w:lvl w:ilvl="2" w:tplc="A3488FA8">
      <w:numFmt w:val="bullet"/>
      <w:lvlText w:val="•"/>
      <w:lvlJc w:val="left"/>
      <w:pPr>
        <w:ind w:left="2161" w:hanging="424"/>
      </w:pPr>
      <w:rPr>
        <w:rFonts w:hint="default"/>
        <w:lang w:val="zh-CN" w:eastAsia="zh-CN" w:bidi="zh-CN"/>
      </w:rPr>
    </w:lvl>
    <w:lvl w:ilvl="3" w:tplc="9D10DED8">
      <w:numFmt w:val="bullet"/>
      <w:lvlText w:val="•"/>
      <w:lvlJc w:val="left"/>
      <w:pPr>
        <w:ind w:left="3111" w:hanging="424"/>
      </w:pPr>
      <w:rPr>
        <w:rFonts w:hint="default"/>
        <w:lang w:val="zh-CN" w:eastAsia="zh-CN" w:bidi="zh-CN"/>
      </w:rPr>
    </w:lvl>
    <w:lvl w:ilvl="4" w:tplc="AD80826C">
      <w:numFmt w:val="bullet"/>
      <w:lvlText w:val="•"/>
      <w:lvlJc w:val="left"/>
      <w:pPr>
        <w:ind w:left="4062" w:hanging="424"/>
      </w:pPr>
      <w:rPr>
        <w:rFonts w:hint="default"/>
        <w:lang w:val="zh-CN" w:eastAsia="zh-CN" w:bidi="zh-CN"/>
      </w:rPr>
    </w:lvl>
    <w:lvl w:ilvl="5" w:tplc="FB3A631C">
      <w:numFmt w:val="bullet"/>
      <w:lvlText w:val="•"/>
      <w:lvlJc w:val="left"/>
      <w:pPr>
        <w:ind w:left="5013" w:hanging="424"/>
      </w:pPr>
      <w:rPr>
        <w:rFonts w:hint="default"/>
        <w:lang w:val="zh-CN" w:eastAsia="zh-CN" w:bidi="zh-CN"/>
      </w:rPr>
    </w:lvl>
    <w:lvl w:ilvl="6" w:tplc="B3AA3296">
      <w:numFmt w:val="bullet"/>
      <w:lvlText w:val="•"/>
      <w:lvlJc w:val="left"/>
      <w:pPr>
        <w:ind w:left="5963" w:hanging="424"/>
      </w:pPr>
      <w:rPr>
        <w:rFonts w:hint="default"/>
        <w:lang w:val="zh-CN" w:eastAsia="zh-CN" w:bidi="zh-CN"/>
      </w:rPr>
    </w:lvl>
    <w:lvl w:ilvl="7" w:tplc="0AC8FC2C">
      <w:numFmt w:val="bullet"/>
      <w:lvlText w:val="•"/>
      <w:lvlJc w:val="left"/>
      <w:pPr>
        <w:ind w:left="6914" w:hanging="424"/>
      </w:pPr>
      <w:rPr>
        <w:rFonts w:hint="default"/>
        <w:lang w:val="zh-CN" w:eastAsia="zh-CN" w:bidi="zh-CN"/>
      </w:rPr>
    </w:lvl>
    <w:lvl w:ilvl="8" w:tplc="C9182ADE">
      <w:numFmt w:val="bullet"/>
      <w:lvlText w:val="•"/>
      <w:lvlJc w:val="left"/>
      <w:pPr>
        <w:ind w:left="7864" w:hanging="424"/>
      </w:pPr>
      <w:rPr>
        <w:rFonts w:hint="default"/>
        <w:lang w:val="zh-CN" w:eastAsia="zh-CN" w:bidi="zh-CN"/>
      </w:rPr>
    </w:lvl>
  </w:abstractNum>
  <w:abstractNum w:abstractNumId="33" w15:restartNumberingAfterBreak="0">
    <w:nsid w:val="3B3B0846"/>
    <w:multiLevelType w:val="multilevel"/>
    <w:tmpl w:val="3B3B0846"/>
    <w:lvl w:ilvl="0">
      <w:start w:val="1"/>
      <w:numFmt w:val="decimal"/>
      <w:lvlText w:val="%1"/>
      <w:lvlJc w:val="left"/>
      <w:pPr>
        <w:ind w:left="284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52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702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284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4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84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84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84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84" w:firstLine="0"/>
      </w:pPr>
      <w:rPr>
        <w:rFonts w:hint="eastAsia"/>
      </w:rPr>
    </w:lvl>
  </w:abstractNum>
  <w:abstractNum w:abstractNumId="34" w15:restartNumberingAfterBreak="0">
    <w:nsid w:val="443564FF"/>
    <w:multiLevelType w:val="hybridMultilevel"/>
    <w:tmpl w:val="A482BED2"/>
    <w:lvl w:ilvl="0" w:tplc="175229C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4A1015E9"/>
    <w:multiLevelType w:val="multilevel"/>
    <w:tmpl w:val="6268C588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b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4DAF01DB"/>
    <w:multiLevelType w:val="hybridMultilevel"/>
    <w:tmpl w:val="A7D63ED8"/>
    <w:lvl w:ilvl="0" w:tplc="2DDE0678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A3DA4B8A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8346A992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F4260336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848C8C5E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54E0988E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E52448E2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61904F2C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E3F61076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37" w15:restartNumberingAfterBreak="0">
    <w:nsid w:val="51962057"/>
    <w:multiLevelType w:val="hybridMultilevel"/>
    <w:tmpl w:val="B33C9CE6"/>
    <w:lvl w:ilvl="0" w:tplc="1C122A8A">
      <w:start w:val="1"/>
      <w:numFmt w:val="decimal"/>
      <w:lvlText w:val="%1 "/>
      <w:lvlJc w:val="left"/>
      <w:pPr>
        <w:ind w:left="78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3" w:hanging="420"/>
      </w:pPr>
    </w:lvl>
    <w:lvl w:ilvl="2" w:tplc="0409001B" w:tentative="1">
      <w:start w:val="1"/>
      <w:numFmt w:val="lowerRoman"/>
      <w:lvlText w:val="%3."/>
      <w:lvlJc w:val="right"/>
      <w:pPr>
        <w:ind w:left="1623" w:hanging="420"/>
      </w:pPr>
    </w:lvl>
    <w:lvl w:ilvl="3" w:tplc="0409000F" w:tentative="1">
      <w:start w:val="1"/>
      <w:numFmt w:val="decimal"/>
      <w:lvlText w:val="%4."/>
      <w:lvlJc w:val="left"/>
      <w:pPr>
        <w:ind w:left="2043" w:hanging="420"/>
      </w:pPr>
    </w:lvl>
    <w:lvl w:ilvl="4" w:tplc="04090019" w:tentative="1">
      <w:start w:val="1"/>
      <w:numFmt w:val="lowerLetter"/>
      <w:lvlText w:val="%5)"/>
      <w:lvlJc w:val="left"/>
      <w:pPr>
        <w:ind w:left="2463" w:hanging="420"/>
      </w:pPr>
    </w:lvl>
    <w:lvl w:ilvl="5" w:tplc="0409001B" w:tentative="1">
      <w:start w:val="1"/>
      <w:numFmt w:val="lowerRoman"/>
      <w:lvlText w:val="%6."/>
      <w:lvlJc w:val="right"/>
      <w:pPr>
        <w:ind w:left="2883" w:hanging="420"/>
      </w:pPr>
    </w:lvl>
    <w:lvl w:ilvl="6" w:tplc="0409000F" w:tentative="1">
      <w:start w:val="1"/>
      <w:numFmt w:val="decimal"/>
      <w:lvlText w:val="%7."/>
      <w:lvlJc w:val="left"/>
      <w:pPr>
        <w:ind w:left="3303" w:hanging="420"/>
      </w:pPr>
    </w:lvl>
    <w:lvl w:ilvl="7" w:tplc="04090019" w:tentative="1">
      <w:start w:val="1"/>
      <w:numFmt w:val="lowerLetter"/>
      <w:lvlText w:val="%8)"/>
      <w:lvlJc w:val="left"/>
      <w:pPr>
        <w:ind w:left="3723" w:hanging="420"/>
      </w:pPr>
    </w:lvl>
    <w:lvl w:ilvl="8" w:tplc="0409001B" w:tentative="1">
      <w:start w:val="1"/>
      <w:numFmt w:val="lowerRoman"/>
      <w:lvlText w:val="%9."/>
      <w:lvlJc w:val="right"/>
      <w:pPr>
        <w:ind w:left="4143" w:hanging="420"/>
      </w:pPr>
    </w:lvl>
  </w:abstractNum>
  <w:abstractNum w:abstractNumId="38" w15:restartNumberingAfterBreak="0">
    <w:nsid w:val="526A053C"/>
    <w:multiLevelType w:val="hybridMultilevel"/>
    <w:tmpl w:val="1B10AD58"/>
    <w:lvl w:ilvl="0" w:tplc="FFFFFFFF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FFFFFFFF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FFFFFFFF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FFFFFFFF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FFFFFFFF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FFFFFFFF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FFFFFFFF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FFFFFFF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FFFFFFFF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39" w15:restartNumberingAfterBreak="0">
    <w:nsid w:val="58451A62"/>
    <w:multiLevelType w:val="hybridMultilevel"/>
    <w:tmpl w:val="FDD67E0A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CC6A85BC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6F2D72F0"/>
    <w:multiLevelType w:val="hybridMultilevel"/>
    <w:tmpl w:val="1B10AD58"/>
    <w:lvl w:ilvl="0" w:tplc="9FFC0CC8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72F6D0B8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A83ECB96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C63447E0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D402E5F2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0708F7D4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4650BC94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6EAF196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C8E8EC1A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41" w15:restartNumberingAfterBreak="0">
    <w:nsid w:val="75AAB397"/>
    <w:multiLevelType w:val="singleLevel"/>
    <w:tmpl w:val="75AAB397"/>
    <w:lvl w:ilvl="0">
      <w:start w:val="1"/>
      <w:numFmt w:val="decimal"/>
      <w:suff w:val="nothing"/>
      <w:lvlText w:val="%1、"/>
      <w:lvlJc w:val="left"/>
    </w:lvl>
  </w:abstractNum>
  <w:abstractNum w:abstractNumId="42" w15:restartNumberingAfterBreak="0">
    <w:nsid w:val="7841B5F5"/>
    <w:multiLevelType w:val="singleLevel"/>
    <w:tmpl w:val="7841B5F5"/>
    <w:lvl w:ilvl="0">
      <w:start w:val="1"/>
      <w:numFmt w:val="decimal"/>
      <w:suff w:val="nothing"/>
      <w:lvlText w:val="%1、"/>
      <w:lvlJc w:val="left"/>
    </w:lvl>
  </w:abstractNum>
  <w:num w:numId="1">
    <w:abstractNumId w:val="33"/>
  </w:num>
  <w:num w:numId="2">
    <w:abstractNumId w:val="33"/>
  </w:num>
  <w:num w:numId="3">
    <w:abstractNumId w:val="33"/>
  </w:num>
  <w:num w:numId="4">
    <w:abstractNumId w:val="33"/>
  </w:num>
  <w:num w:numId="5">
    <w:abstractNumId w:val="31"/>
  </w:num>
  <w:num w:numId="6">
    <w:abstractNumId w:val="33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"/>
  </w:num>
  <w:num w:numId="10">
    <w:abstractNumId w:val="41"/>
  </w:num>
  <w:num w:numId="11">
    <w:abstractNumId w:val="42"/>
  </w:num>
  <w:num w:numId="12">
    <w:abstractNumId w:val="26"/>
  </w:num>
  <w:num w:numId="13">
    <w:abstractNumId w:val="22"/>
  </w:num>
  <w:num w:numId="14">
    <w:abstractNumId w:val="29"/>
  </w:num>
  <w:num w:numId="15">
    <w:abstractNumId w:val="37"/>
  </w:num>
  <w:num w:numId="16">
    <w:abstractNumId w:val="20"/>
  </w:num>
  <w:num w:numId="17">
    <w:abstractNumId w:val="39"/>
  </w:num>
  <w:num w:numId="18">
    <w:abstractNumId w:val="24"/>
  </w:num>
  <w:num w:numId="19">
    <w:abstractNumId w:val="30"/>
  </w:num>
  <w:num w:numId="20">
    <w:abstractNumId w:val="15"/>
  </w:num>
  <w:num w:numId="21">
    <w:abstractNumId w:val="18"/>
  </w:num>
  <w:num w:numId="22">
    <w:abstractNumId w:val="0"/>
  </w:num>
  <w:num w:numId="23">
    <w:abstractNumId w:val="1"/>
  </w:num>
  <w:num w:numId="24">
    <w:abstractNumId w:val="27"/>
  </w:num>
  <w:num w:numId="25">
    <w:abstractNumId w:val="11"/>
  </w:num>
  <w:num w:numId="26">
    <w:abstractNumId w:val="6"/>
  </w:num>
  <w:num w:numId="27">
    <w:abstractNumId w:val="5"/>
  </w:num>
  <w:num w:numId="28">
    <w:abstractNumId w:val="4"/>
  </w:num>
  <w:num w:numId="29">
    <w:abstractNumId w:val="3"/>
  </w:num>
  <w:num w:numId="30">
    <w:abstractNumId w:val="12"/>
  </w:num>
  <w:num w:numId="31">
    <w:abstractNumId w:val="10"/>
  </w:num>
  <w:num w:numId="32">
    <w:abstractNumId w:val="9"/>
  </w:num>
  <w:num w:numId="33">
    <w:abstractNumId w:val="8"/>
  </w:num>
  <w:num w:numId="34">
    <w:abstractNumId w:val="7"/>
  </w:num>
  <w:num w:numId="35">
    <w:abstractNumId w:val="16"/>
  </w:num>
  <w:num w:numId="36">
    <w:abstractNumId w:val="32"/>
  </w:num>
  <w:num w:numId="37">
    <w:abstractNumId w:val="34"/>
  </w:num>
  <w:num w:numId="38">
    <w:abstractNumId w:val="25"/>
  </w:num>
  <w:num w:numId="39">
    <w:abstractNumId w:val="40"/>
  </w:num>
  <w:num w:numId="40">
    <w:abstractNumId w:val="36"/>
  </w:num>
  <w:num w:numId="41">
    <w:abstractNumId w:val="14"/>
  </w:num>
  <w:num w:numId="42">
    <w:abstractNumId w:val="21"/>
  </w:num>
  <w:num w:numId="43">
    <w:abstractNumId w:val="19"/>
  </w:num>
  <w:num w:numId="44">
    <w:abstractNumId w:val="38"/>
  </w:num>
  <w:num w:numId="45">
    <w:abstractNumId w:val="17"/>
  </w:num>
  <w:num w:numId="46">
    <w:abstractNumId w:val="13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ECE"/>
    <w:rsid w:val="000535FC"/>
    <w:rsid w:val="00060CEB"/>
    <w:rsid w:val="00062F12"/>
    <w:rsid w:val="00063F93"/>
    <w:rsid w:val="0008158E"/>
    <w:rsid w:val="0009377E"/>
    <w:rsid w:val="000A3535"/>
    <w:rsid w:val="000C685C"/>
    <w:rsid w:val="000D38BD"/>
    <w:rsid w:val="000D46E7"/>
    <w:rsid w:val="00106DC7"/>
    <w:rsid w:val="00146D63"/>
    <w:rsid w:val="00170410"/>
    <w:rsid w:val="00192DB0"/>
    <w:rsid w:val="001A3ED3"/>
    <w:rsid w:val="001A6171"/>
    <w:rsid w:val="001C6066"/>
    <w:rsid w:val="001F1790"/>
    <w:rsid w:val="001F737A"/>
    <w:rsid w:val="00237196"/>
    <w:rsid w:val="0024386D"/>
    <w:rsid w:val="00247C91"/>
    <w:rsid w:val="002A1BAE"/>
    <w:rsid w:val="002A45FF"/>
    <w:rsid w:val="003001C5"/>
    <w:rsid w:val="0030442D"/>
    <w:rsid w:val="00335798"/>
    <w:rsid w:val="003357F4"/>
    <w:rsid w:val="003438BB"/>
    <w:rsid w:val="003475B7"/>
    <w:rsid w:val="00361D10"/>
    <w:rsid w:val="0039037A"/>
    <w:rsid w:val="003F7967"/>
    <w:rsid w:val="00407BC1"/>
    <w:rsid w:val="00432A48"/>
    <w:rsid w:val="00470E53"/>
    <w:rsid w:val="00472CCE"/>
    <w:rsid w:val="004A0833"/>
    <w:rsid w:val="004B01C3"/>
    <w:rsid w:val="004B66E1"/>
    <w:rsid w:val="004C348C"/>
    <w:rsid w:val="004D4AA2"/>
    <w:rsid w:val="004E2358"/>
    <w:rsid w:val="00523C2C"/>
    <w:rsid w:val="005B19BE"/>
    <w:rsid w:val="00623351"/>
    <w:rsid w:val="006326F0"/>
    <w:rsid w:val="00662F6B"/>
    <w:rsid w:val="006670EC"/>
    <w:rsid w:val="00674FA7"/>
    <w:rsid w:val="006B11DF"/>
    <w:rsid w:val="006D20FF"/>
    <w:rsid w:val="006E0EEA"/>
    <w:rsid w:val="006F5C90"/>
    <w:rsid w:val="00707C76"/>
    <w:rsid w:val="00716843"/>
    <w:rsid w:val="00746829"/>
    <w:rsid w:val="00755DF7"/>
    <w:rsid w:val="00764CD1"/>
    <w:rsid w:val="007658CF"/>
    <w:rsid w:val="00783B38"/>
    <w:rsid w:val="007B3BC2"/>
    <w:rsid w:val="007E3418"/>
    <w:rsid w:val="00812908"/>
    <w:rsid w:val="0081584F"/>
    <w:rsid w:val="008327AD"/>
    <w:rsid w:val="00833F69"/>
    <w:rsid w:val="00850215"/>
    <w:rsid w:val="00866419"/>
    <w:rsid w:val="00866748"/>
    <w:rsid w:val="00882F38"/>
    <w:rsid w:val="008B50CC"/>
    <w:rsid w:val="008F0333"/>
    <w:rsid w:val="00914B7D"/>
    <w:rsid w:val="00921031"/>
    <w:rsid w:val="00940E0D"/>
    <w:rsid w:val="00947084"/>
    <w:rsid w:val="00956E3B"/>
    <w:rsid w:val="009A1366"/>
    <w:rsid w:val="009A2C5C"/>
    <w:rsid w:val="009A7B48"/>
    <w:rsid w:val="009C2ECE"/>
    <w:rsid w:val="009F47B6"/>
    <w:rsid w:val="00A0244E"/>
    <w:rsid w:val="00A0305A"/>
    <w:rsid w:val="00A07352"/>
    <w:rsid w:val="00A07AAF"/>
    <w:rsid w:val="00A15F6A"/>
    <w:rsid w:val="00A24D5C"/>
    <w:rsid w:val="00A26343"/>
    <w:rsid w:val="00A41FA4"/>
    <w:rsid w:val="00A43DA6"/>
    <w:rsid w:val="00A71E61"/>
    <w:rsid w:val="00AC6380"/>
    <w:rsid w:val="00AC674B"/>
    <w:rsid w:val="00AC7F84"/>
    <w:rsid w:val="00B26471"/>
    <w:rsid w:val="00B45139"/>
    <w:rsid w:val="00B70D75"/>
    <w:rsid w:val="00B81FC9"/>
    <w:rsid w:val="00B83107"/>
    <w:rsid w:val="00B91BC6"/>
    <w:rsid w:val="00B96343"/>
    <w:rsid w:val="00BB3E53"/>
    <w:rsid w:val="00BE02D4"/>
    <w:rsid w:val="00C03D51"/>
    <w:rsid w:val="00C46C4E"/>
    <w:rsid w:val="00C51333"/>
    <w:rsid w:val="00C56257"/>
    <w:rsid w:val="00C616E2"/>
    <w:rsid w:val="00C62197"/>
    <w:rsid w:val="00C807AD"/>
    <w:rsid w:val="00C867F1"/>
    <w:rsid w:val="00C964D2"/>
    <w:rsid w:val="00CA4EF3"/>
    <w:rsid w:val="00CC5A99"/>
    <w:rsid w:val="00CE59EE"/>
    <w:rsid w:val="00D00D98"/>
    <w:rsid w:val="00D3745D"/>
    <w:rsid w:val="00D53A2C"/>
    <w:rsid w:val="00D56ADD"/>
    <w:rsid w:val="00D6421C"/>
    <w:rsid w:val="00D82F44"/>
    <w:rsid w:val="00D84809"/>
    <w:rsid w:val="00DA0CA6"/>
    <w:rsid w:val="00DA6F70"/>
    <w:rsid w:val="00DB0963"/>
    <w:rsid w:val="00DC0228"/>
    <w:rsid w:val="00E40F88"/>
    <w:rsid w:val="00E457EA"/>
    <w:rsid w:val="00E67DAB"/>
    <w:rsid w:val="00E76A96"/>
    <w:rsid w:val="00EA0D09"/>
    <w:rsid w:val="00ED197E"/>
    <w:rsid w:val="00F14FE0"/>
    <w:rsid w:val="00F22BF0"/>
    <w:rsid w:val="00F63476"/>
    <w:rsid w:val="00F74917"/>
    <w:rsid w:val="00FA2822"/>
    <w:rsid w:val="00FA46A5"/>
    <w:rsid w:val="00FE441F"/>
    <w:rsid w:val="00FE6B83"/>
    <w:rsid w:val="00FF7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2E475"/>
  <w15:docId w15:val="{0C301206-B8C6-46AB-A6F9-93E6C097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Lines="5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9C2ECE"/>
    <w:pPr>
      <w:widowControl w:val="0"/>
      <w:spacing w:beforeLines="0"/>
      <w:jc w:val="both"/>
    </w:pPr>
    <w:rPr>
      <w:kern w:val="2"/>
      <w:sz w:val="21"/>
      <w:szCs w:val="24"/>
    </w:rPr>
  </w:style>
  <w:style w:type="paragraph" w:styleId="1">
    <w:name w:val="heading 1"/>
    <w:aliases w:val="标1,H1,NMP Heading 1,一、,Head 1wsa,Ch,章标题 1,章节,名称,1标题 1,-*+,h1,1st level,Section Head,l1,预评价,标题 1 预评价,章节标题,1.标题 1,物探标题 1,my标题1,标题 1XW,标题 11,l1 Char,第一章,一级标题(章),书名,一级标题，黑粗，三号，序号,chap,第A章,第*部分,heading 1,Heading 1 (NN,封面大标题,篇,副标题 1,H11,H12,Chapter Headi"/>
    <w:basedOn w:val="a1"/>
    <w:next w:val="a1"/>
    <w:link w:val="10"/>
    <w:qFormat/>
    <w:rsid w:val="006E0EEA"/>
    <w:pPr>
      <w:keepNext/>
      <w:keepLines/>
      <w:spacing w:afterLines="50"/>
      <w:outlineLvl w:val="0"/>
    </w:pPr>
    <w:rPr>
      <w:b/>
      <w:bCs/>
      <w:kern w:val="44"/>
      <w:sz w:val="36"/>
      <w:szCs w:val="44"/>
    </w:rPr>
  </w:style>
  <w:style w:type="paragraph" w:styleId="2">
    <w:name w:val="heading 2"/>
    <w:aliases w:val="Se,节标题 1.1,1.1标题2,W2,1.1标题 2,标题 2 Char Char Char Char,1.1,节，一,宋三,例如：1.1 内容,b2,h2,l2,2nd level,Titre2,Header 2,BSH-2,标题 lxb2,H2,第一层条,二级标题 Char,单位名,4.1,Head wsa2,标题 1.1,编号标题2,25,211,221,231,标题2,标题节,Heading 2 Hidden,Heading 2 CCBS,PIM2,Head 2,Titre3,H"/>
    <w:basedOn w:val="a1"/>
    <w:next w:val="a1"/>
    <w:link w:val="20"/>
    <w:qFormat/>
    <w:rsid w:val="00DA6F70"/>
    <w:pPr>
      <w:keepNext/>
      <w:keepLines/>
      <w:spacing w:afterLines="50" w:after="50"/>
      <w:outlineLvl w:val="1"/>
    </w:pPr>
    <w:rPr>
      <w:b/>
      <w:bCs/>
      <w:sz w:val="32"/>
      <w:szCs w:val="32"/>
    </w:rPr>
  </w:style>
  <w:style w:type="paragraph" w:styleId="3">
    <w:name w:val="heading 3"/>
    <w:aliases w:val="头,条标题1.1.1,标题 33,Char Char Char Char Char,标题 3 Char3,二级节名,h3,3rd level,条，（一,3,H3,第二层条,3 bullet,head:3#,Head 3,título 3,列表编号3,第三层,论文标题 2,1.1.1 标题 3,H31,H32,H33,u3,heading 3- body,h3b,h3a,h3 sub heading,l3,CT,Re,BSH-3,b3,Head 3 WSA,条标题,Number 3,标题0"/>
    <w:basedOn w:val="a1"/>
    <w:next w:val="a1"/>
    <w:link w:val="30"/>
    <w:qFormat/>
    <w:rsid w:val="006E0EEA"/>
    <w:pPr>
      <w:keepNext/>
      <w:keepLines/>
      <w:numPr>
        <w:ilvl w:val="2"/>
        <w:numId w:val="6"/>
      </w:numPr>
      <w:outlineLvl w:val="2"/>
    </w:pPr>
    <w:rPr>
      <w:b/>
      <w:bCs/>
      <w:sz w:val="28"/>
      <w:szCs w:val="32"/>
    </w:rPr>
  </w:style>
  <w:style w:type="paragraph" w:styleId="4">
    <w:name w:val="heading 4"/>
    <w:aliases w:val="(一),条，(一),款标题,L4,款标题1.1.1.1,W4,h4,第三层条,四级标题,(),四级标题 4,th标题 4,() Char,() Char Char,标题一,段标题,目,标题 4＋小四,H4,款标题1.1.1.1 Char Char,（一）,标题 4.1.1.1.1,标4,标题 4 Char Char Char Char Char,标题 4 Char Char Char Char Char Char Char Char,H41,Minor Heading"/>
    <w:basedOn w:val="a1"/>
    <w:next w:val="a1"/>
    <w:link w:val="40"/>
    <w:qFormat/>
    <w:rsid w:val="006E0EEA"/>
    <w:pPr>
      <w:keepNext/>
      <w:keepLines/>
      <w:numPr>
        <w:ilvl w:val="3"/>
        <w:numId w:val="6"/>
      </w:numPr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qFormat/>
    <w:rsid w:val="006E0EEA"/>
    <w:pPr>
      <w:keepNext/>
      <w:keepLines/>
      <w:tabs>
        <w:tab w:val="left" w:pos="1008"/>
      </w:tabs>
      <w:spacing w:before="280" w:after="290" w:line="374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0"/>
    <w:qFormat/>
    <w:rsid w:val="006E0EEA"/>
    <w:pPr>
      <w:keepNext/>
      <w:keepLines/>
      <w:tabs>
        <w:tab w:val="left" w:pos="1152"/>
      </w:tabs>
      <w:spacing w:before="240" w:after="64" w:line="319" w:lineRule="auto"/>
      <w:ind w:left="1152" w:hanging="1152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1"/>
    <w:next w:val="a1"/>
    <w:link w:val="70"/>
    <w:qFormat/>
    <w:rsid w:val="006E0EEA"/>
    <w:pPr>
      <w:keepNext/>
      <w:keepLines/>
      <w:tabs>
        <w:tab w:val="left" w:pos="1296"/>
      </w:tabs>
      <w:spacing w:before="240" w:after="64" w:line="319" w:lineRule="auto"/>
      <w:ind w:left="1296" w:hanging="1296"/>
      <w:outlineLvl w:val="6"/>
    </w:pPr>
    <w:rPr>
      <w:b/>
      <w:bCs/>
    </w:rPr>
  </w:style>
  <w:style w:type="paragraph" w:styleId="8">
    <w:name w:val="heading 8"/>
    <w:basedOn w:val="a1"/>
    <w:next w:val="a1"/>
    <w:link w:val="80"/>
    <w:qFormat/>
    <w:rsid w:val="006E0EEA"/>
    <w:pPr>
      <w:keepNext/>
      <w:keepLines/>
      <w:tabs>
        <w:tab w:val="left" w:pos="1440"/>
      </w:tabs>
      <w:spacing w:before="240" w:after="64" w:line="319" w:lineRule="auto"/>
      <w:ind w:left="1440" w:hanging="1440"/>
      <w:outlineLvl w:val="7"/>
    </w:pPr>
    <w:rPr>
      <w:rFonts w:ascii="Arial" w:eastAsia="黑体" w:hAnsi="Arial"/>
    </w:rPr>
  </w:style>
  <w:style w:type="paragraph" w:styleId="9">
    <w:name w:val="heading 9"/>
    <w:basedOn w:val="a1"/>
    <w:next w:val="a1"/>
    <w:link w:val="90"/>
    <w:qFormat/>
    <w:rsid w:val="006E0EEA"/>
    <w:pPr>
      <w:keepNext/>
      <w:keepLines/>
      <w:tabs>
        <w:tab w:val="left" w:pos="1584"/>
      </w:tabs>
      <w:spacing w:before="240" w:after="64" w:line="319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aliases w:val="标1 字符,H1 字符,NMP Heading 1 字符,一、 字符,Head 1wsa 字符,Ch 字符,章标题 1 字符,章节 字符,名称 字符,1标题 1 字符,-*+ 字符,h1 字符,1st level 字符,Section Head 字符,l1 字符,预评价 字符,标题 1 预评价 字符,章节标题 字符,1.标题 1 字符,物探标题 1 字符,my标题1 字符,标题 1XW 字符,标题 11 字符,l1 Char 字符,第一章 字符,一级标题(章) 字符,书名 字符"/>
    <w:link w:val="1"/>
    <w:rsid w:val="006E0EEA"/>
    <w:rPr>
      <w:b/>
      <w:bCs/>
      <w:kern w:val="44"/>
      <w:sz w:val="36"/>
      <w:szCs w:val="44"/>
    </w:rPr>
  </w:style>
  <w:style w:type="character" w:customStyle="1" w:styleId="20">
    <w:name w:val="标题 2 字符"/>
    <w:aliases w:val="Se 字符,节标题 1.1 字符,1.1标题2 字符,W2 字符,1.1标题 2 字符,标题 2 Char Char Char Char 字符,1.1 字符,节，一 字符,宋三 字符,例如：1.1 内容 字符,b2 字符,h2 字符,l2 字符,2nd level 字符,Titre2 字符,Header 2 字符,BSH-2 字符,标题 lxb2 字符,H2 字符,第一层条 字符,二级标题 Char 字符,单位名 字符,4.1 字符,Head wsa2 字符,标题 1.1 字符"/>
    <w:link w:val="2"/>
    <w:rsid w:val="00DA6F70"/>
    <w:rPr>
      <w:b/>
      <w:bCs/>
      <w:kern w:val="2"/>
      <w:sz w:val="32"/>
      <w:szCs w:val="32"/>
    </w:rPr>
  </w:style>
  <w:style w:type="character" w:customStyle="1" w:styleId="30">
    <w:name w:val="标题 3 字符"/>
    <w:aliases w:val="头 字符,条标题1.1.1 字符,标题 33 字符,Char Char Char Char Char 字符,标题 3 Char3 字符,二级节名 字符,h3 字符,3rd level 字符,条，（一 字符,3 字符,H3 字符,第二层条 字符,3 bullet 字符,head:3# 字符,Head 3 字符,título 3 字符,列表编号3 字符,第三层 字符,论文标题 2 字符,1.1.1 标题 3 字符,H31 字符,H32 字符,H33 字符,u3 字符,h3b 字符"/>
    <w:link w:val="3"/>
    <w:qFormat/>
    <w:rsid w:val="006E0EEA"/>
    <w:rPr>
      <w:b/>
      <w:bCs/>
      <w:kern w:val="2"/>
      <w:sz w:val="28"/>
      <w:szCs w:val="32"/>
    </w:rPr>
  </w:style>
  <w:style w:type="character" w:customStyle="1" w:styleId="40">
    <w:name w:val="标题 4 字符"/>
    <w:aliases w:val="(一) 字符,条，(一) 字符,款标题 字符,L4 字符,款标题1.1.1.1 字符,W4 字符,h4 字符,第三层条 字符,四级标题 字符,() 字符,四级标题 4 字符,th标题 4 字符,() Char 字符,() Char Char 字符,标题一 字符,段标题 字符,目 字符,标题 4＋小四 字符,H4 字符,款标题1.1.1.1 Char Char 字符,（一） 字符,标题 4.1.1.1.1 字符,标4 字符,标题 4 Char Char Char Char Char 字符"/>
    <w:link w:val="4"/>
    <w:rsid w:val="006E0EEA"/>
    <w:rPr>
      <w:b/>
      <w:bCs/>
      <w:kern w:val="2"/>
      <w:sz w:val="24"/>
      <w:szCs w:val="28"/>
    </w:rPr>
  </w:style>
  <w:style w:type="character" w:customStyle="1" w:styleId="50">
    <w:name w:val="标题 5 字符"/>
    <w:basedOn w:val="a2"/>
    <w:link w:val="5"/>
    <w:rsid w:val="006E0EEA"/>
    <w:rPr>
      <w:b/>
      <w:bCs/>
      <w:kern w:val="2"/>
      <w:sz w:val="28"/>
      <w:szCs w:val="28"/>
    </w:rPr>
  </w:style>
  <w:style w:type="character" w:customStyle="1" w:styleId="60">
    <w:name w:val="标题 6 字符"/>
    <w:basedOn w:val="a2"/>
    <w:link w:val="6"/>
    <w:rsid w:val="006E0EEA"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basedOn w:val="a2"/>
    <w:link w:val="7"/>
    <w:rsid w:val="006E0EEA"/>
    <w:rPr>
      <w:b/>
      <w:bCs/>
      <w:kern w:val="2"/>
      <w:sz w:val="24"/>
      <w:szCs w:val="24"/>
    </w:rPr>
  </w:style>
  <w:style w:type="character" w:customStyle="1" w:styleId="80">
    <w:name w:val="标题 8 字符"/>
    <w:basedOn w:val="a2"/>
    <w:link w:val="8"/>
    <w:rsid w:val="006E0EEA"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2"/>
    <w:link w:val="9"/>
    <w:rsid w:val="006E0EEA"/>
    <w:rPr>
      <w:rFonts w:ascii="Arial" w:eastAsia="黑体" w:hAnsi="Arial"/>
      <w:kern w:val="2"/>
      <w:sz w:val="21"/>
      <w:szCs w:val="21"/>
    </w:rPr>
  </w:style>
  <w:style w:type="paragraph" w:styleId="TOC1">
    <w:name w:val="toc 1"/>
    <w:basedOn w:val="a1"/>
    <w:next w:val="a1"/>
    <w:uiPriority w:val="39"/>
    <w:unhideWhenUsed/>
    <w:qFormat/>
    <w:rsid w:val="006E0EEA"/>
    <w:pPr>
      <w:tabs>
        <w:tab w:val="left" w:pos="1050"/>
        <w:tab w:val="right" w:leader="dot" w:pos="8296"/>
      </w:tabs>
      <w:ind w:firstLine="562"/>
      <w:jc w:val="center"/>
    </w:pPr>
    <w:rPr>
      <w:b/>
      <w:sz w:val="28"/>
      <w:szCs w:val="28"/>
    </w:rPr>
  </w:style>
  <w:style w:type="paragraph" w:styleId="TOC2">
    <w:name w:val="toc 2"/>
    <w:basedOn w:val="a1"/>
    <w:next w:val="a1"/>
    <w:uiPriority w:val="39"/>
    <w:unhideWhenUsed/>
    <w:qFormat/>
    <w:rsid w:val="006E0EEA"/>
    <w:pPr>
      <w:tabs>
        <w:tab w:val="left" w:pos="1680"/>
        <w:tab w:val="right" w:leader="dot" w:pos="8296"/>
      </w:tabs>
      <w:spacing w:line="312" w:lineRule="auto"/>
      <w:ind w:leftChars="200" w:left="480" w:firstLine="480"/>
    </w:pPr>
  </w:style>
  <w:style w:type="paragraph" w:styleId="TOC3">
    <w:name w:val="toc 3"/>
    <w:basedOn w:val="a1"/>
    <w:next w:val="a1"/>
    <w:uiPriority w:val="39"/>
    <w:qFormat/>
    <w:rsid w:val="006E0EEA"/>
    <w:pPr>
      <w:ind w:left="420"/>
      <w:jc w:val="left"/>
    </w:pPr>
    <w:rPr>
      <w:i/>
      <w:iCs/>
      <w:sz w:val="20"/>
      <w:szCs w:val="20"/>
    </w:rPr>
  </w:style>
  <w:style w:type="paragraph" w:styleId="a5">
    <w:name w:val="Normal Indent"/>
    <w:aliases w:val="特点,Body text ident 1,s4,正文（首行缩进两字） Char,正文不缩进,表正文,正文非缩进,段落正文缩进,段落正文,（首行缩进两字）,正文（首行缩进两字） Char Char Char,正文（首行缩进两字） Char Char Char Char Char,正文（首行缩进两字） Char Char,四号,表正文 Char Char Char,正文非缩进 Char,段1,首行缩进,缩进,ALT+Z,正文对齐,正文文字首行缩进,署名,文本条,标题4 Char Char Cha"/>
    <w:basedOn w:val="a1"/>
    <w:link w:val="a6"/>
    <w:qFormat/>
    <w:rsid w:val="006E0EEA"/>
    <w:rPr>
      <w:rFonts w:ascii="Calibri" w:hAnsi="Calibri"/>
      <w:kern w:val="0"/>
      <w:szCs w:val="20"/>
    </w:rPr>
  </w:style>
  <w:style w:type="character" w:customStyle="1" w:styleId="a6">
    <w:name w:val="正文缩进 字符"/>
    <w:aliases w:val="特点 字符,Body text ident 1 字符,s4 字符,正文（首行缩进两字） Char 字符,正文不缩进 字符,表正文 字符,正文非缩进 字符,段落正文缩进 字符,段落正文 字符,（首行缩进两字） 字符,正文（首行缩进两字） Char Char Char 字符,正文（首行缩进两字） Char Char Char Char Char 字符,正文（首行缩进两字） Char Char 字符,四号 字符,表正文 Char Char Char 字符,正文非缩进 Char 字符"/>
    <w:link w:val="a5"/>
    <w:rsid w:val="006E0EEA"/>
    <w:rPr>
      <w:rFonts w:ascii="Calibri" w:hAnsi="Calibri"/>
      <w:sz w:val="24"/>
    </w:rPr>
  </w:style>
  <w:style w:type="paragraph" w:styleId="a7">
    <w:name w:val="annotation text"/>
    <w:basedOn w:val="a1"/>
    <w:link w:val="a8"/>
    <w:unhideWhenUsed/>
    <w:qFormat/>
    <w:rsid w:val="006E0EEA"/>
    <w:pPr>
      <w:jc w:val="left"/>
    </w:pPr>
  </w:style>
  <w:style w:type="character" w:customStyle="1" w:styleId="a8">
    <w:name w:val="批注文字 字符"/>
    <w:link w:val="a7"/>
    <w:qFormat/>
    <w:rsid w:val="006E0EEA"/>
    <w:rPr>
      <w:kern w:val="2"/>
      <w:sz w:val="24"/>
      <w:szCs w:val="22"/>
    </w:rPr>
  </w:style>
  <w:style w:type="paragraph" w:styleId="a9">
    <w:name w:val="footer"/>
    <w:basedOn w:val="a1"/>
    <w:link w:val="aa"/>
    <w:uiPriority w:val="99"/>
    <w:unhideWhenUsed/>
    <w:qFormat/>
    <w:rsid w:val="002A1BAE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a">
    <w:name w:val="页脚 字符"/>
    <w:link w:val="a9"/>
    <w:uiPriority w:val="99"/>
    <w:qFormat/>
    <w:rsid w:val="002A1BAE"/>
    <w:rPr>
      <w:kern w:val="2"/>
      <w:sz w:val="18"/>
      <w:szCs w:val="18"/>
    </w:rPr>
  </w:style>
  <w:style w:type="paragraph" w:styleId="ab">
    <w:name w:val="caption"/>
    <w:basedOn w:val="a1"/>
    <w:next w:val="a1"/>
    <w:link w:val="ac"/>
    <w:qFormat/>
    <w:rsid w:val="006E0EEA"/>
    <w:rPr>
      <w:rFonts w:ascii="Arial" w:eastAsia="黑体" w:hAnsi="Arial"/>
      <w:sz w:val="20"/>
      <w:szCs w:val="20"/>
    </w:rPr>
  </w:style>
  <w:style w:type="character" w:customStyle="1" w:styleId="ac">
    <w:name w:val="题注 字符"/>
    <w:link w:val="ab"/>
    <w:rsid w:val="006E0EEA"/>
    <w:rPr>
      <w:rFonts w:ascii="Arial" w:eastAsia="黑体" w:hAnsi="Arial"/>
      <w:kern w:val="2"/>
    </w:rPr>
  </w:style>
  <w:style w:type="character" w:styleId="ad">
    <w:name w:val="annotation reference"/>
    <w:uiPriority w:val="99"/>
    <w:qFormat/>
    <w:rsid w:val="006E0EEA"/>
    <w:rPr>
      <w:sz w:val="21"/>
      <w:szCs w:val="21"/>
    </w:rPr>
  </w:style>
  <w:style w:type="paragraph" w:styleId="ae">
    <w:name w:val="Title"/>
    <w:basedOn w:val="a1"/>
    <w:next w:val="a1"/>
    <w:link w:val="11"/>
    <w:qFormat/>
    <w:rsid w:val="006E0EEA"/>
    <w:pPr>
      <w:jc w:val="center"/>
    </w:pPr>
    <w:rPr>
      <w:bCs/>
      <w:kern w:val="0"/>
      <w:sz w:val="20"/>
      <w:szCs w:val="32"/>
    </w:rPr>
  </w:style>
  <w:style w:type="character" w:customStyle="1" w:styleId="11">
    <w:name w:val="标题 字符1"/>
    <w:link w:val="ae"/>
    <w:qFormat/>
    <w:rsid w:val="006E0EEA"/>
    <w:rPr>
      <w:rFonts w:ascii="Times New Roman" w:eastAsia="宋体" w:hAnsi="Times New Roman" w:cs="Times New Roman"/>
      <w:bCs/>
      <w:szCs w:val="32"/>
    </w:rPr>
  </w:style>
  <w:style w:type="paragraph" w:styleId="af">
    <w:name w:val="Subtitle"/>
    <w:basedOn w:val="a1"/>
    <w:next w:val="a1"/>
    <w:link w:val="af0"/>
    <w:qFormat/>
    <w:rsid w:val="006E0EEA"/>
    <w:pPr>
      <w:outlineLvl w:val="1"/>
    </w:pPr>
    <w:rPr>
      <w:rFonts w:ascii="Cambria" w:hAnsi="Cambria"/>
      <w:b/>
      <w:bCs/>
      <w:kern w:val="28"/>
      <w:sz w:val="28"/>
      <w:szCs w:val="32"/>
    </w:rPr>
  </w:style>
  <w:style w:type="character" w:customStyle="1" w:styleId="af0">
    <w:name w:val="副标题 字符"/>
    <w:link w:val="af"/>
    <w:rsid w:val="006E0EEA"/>
    <w:rPr>
      <w:rFonts w:ascii="Cambria" w:eastAsia="宋体" w:hAnsi="Cambria" w:cs="Times New Roman"/>
      <w:b/>
      <w:bCs/>
      <w:kern w:val="28"/>
      <w:sz w:val="28"/>
      <w:szCs w:val="32"/>
    </w:rPr>
  </w:style>
  <w:style w:type="character" w:styleId="af1">
    <w:name w:val="Strong"/>
    <w:qFormat/>
    <w:rsid w:val="006E0EEA"/>
    <w:rPr>
      <w:b/>
      <w:bCs/>
    </w:rPr>
  </w:style>
  <w:style w:type="character" w:styleId="af2">
    <w:name w:val="Emphasis"/>
    <w:uiPriority w:val="20"/>
    <w:qFormat/>
    <w:rsid w:val="006E0EEA"/>
    <w:rPr>
      <w:caps/>
      <w:sz w:val="18"/>
    </w:rPr>
  </w:style>
  <w:style w:type="paragraph" w:styleId="af3">
    <w:name w:val="No Spacing"/>
    <w:link w:val="af4"/>
    <w:uiPriority w:val="1"/>
    <w:qFormat/>
    <w:rsid w:val="006E0EEA"/>
    <w:pPr>
      <w:widowControl w:val="0"/>
      <w:adjustRightInd w:val="0"/>
      <w:snapToGrid w:val="0"/>
    </w:pPr>
    <w:rPr>
      <w:b/>
      <w:kern w:val="2"/>
      <w:sz w:val="21"/>
      <w:szCs w:val="22"/>
    </w:rPr>
  </w:style>
  <w:style w:type="character" w:customStyle="1" w:styleId="af4">
    <w:name w:val="无间隔 字符"/>
    <w:link w:val="af3"/>
    <w:uiPriority w:val="1"/>
    <w:rsid w:val="006E0EEA"/>
    <w:rPr>
      <w:b/>
      <w:kern w:val="2"/>
      <w:sz w:val="21"/>
      <w:szCs w:val="22"/>
    </w:rPr>
  </w:style>
  <w:style w:type="paragraph" w:styleId="af5">
    <w:name w:val="List Paragraph"/>
    <w:basedOn w:val="a1"/>
    <w:link w:val="af6"/>
    <w:uiPriority w:val="34"/>
    <w:qFormat/>
    <w:rsid w:val="006E0EEA"/>
    <w:pPr>
      <w:ind w:firstLine="420"/>
    </w:pPr>
  </w:style>
  <w:style w:type="character" w:customStyle="1" w:styleId="af6">
    <w:name w:val="列表段落 字符"/>
    <w:link w:val="af5"/>
    <w:rsid w:val="006E0EEA"/>
    <w:rPr>
      <w:kern w:val="2"/>
      <w:sz w:val="24"/>
      <w:szCs w:val="22"/>
    </w:rPr>
  </w:style>
  <w:style w:type="paragraph" w:styleId="af7">
    <w:name w:val="Quote"/>
    <w:basedOn w:val="a1"/>
    <w:next w:val="a1"/>
    <w:link w:val="af8"/>
    <w:uiPriority w:val="29"/>
    <w:qFormat/>
    <w:rsid w:val="006E0EEA"/>
    <w:pPr>
      <w:widowControl/>
      <w:tabs>
        <w:tab w:val="left" w:pos="1830"/>
      </w:tabs>
      <w:ind w:left="1830"/>
      <w:jc w:val="left"/>
    </w:pPr>
    <w:rPr>
      <w:rFonts w:ascii="宋体" w:hAnsi="宋体" w:cs="宋体"/>
      <w:i/>
      <w:iCs/>
      <w:color w:val="000000"/>
    </w:rPr>
  </w:style>
  <w:style w:type="character" w:customStyle="1" w:styleId="af8">
    <w:name w:val="引用 字符"/>
    <w:link w:val="af7"/>
    <w:uiPriority w:val="29"/>
    <w:rsid w:val="006E0EEA"/>
    <w:rPr>
      <w:rFonts w:ascii="宋体" w:hAnsi="宋体" w:cs="宋体"/>
      <w:i/>
      <w:iCs/>
      <w:color w:val="000000"/>
      <w:kern w:val="2"/>
      <w:sz w:val="24"/>
      <w:szCs w:val="24"/>
    </w:rPr>
  </w:style>
  <w:style w:type="paragraph" w:styleId="TOC">
    <w:name w:val="TOC Heading"/>
    <w:basedOn w:val="1"/>
    <w:next w:val="a1"/>
    <w:uiPriority w:val="39"/>
    <w:qFormat/>
    <w:rsid w:val="006E0EEA"/>
    <w:pPr>
      <w:pageBreakBefore/>
      <w:widowControl/>
      <w:tabs>
        <w:tab w:val="left" w:pos="432"/>
      </w:tabs>
      <w:spacing w:afterLines="0" w:line="276" w:lineRule="auto"/>
      <w:jc w:val="left"/>
      <w:outlineLvl w:val="9"/>
    </w:pPr>
    <w:rPr>
      <w:rFonts w:ascii="Cambria" w:hAnsi="Cambria"/>
      <w:b w:val="0"/>
      <w:color w:val="365F91"/>
      <w:kern w:val="2"/>
      <w:sz w:val="28"/>
      <w:szCs w:val="28"/>
    </w:rPr>
  </w:style>
  <w:style w:type="paragraph" w:customStyle="1" w:styleId="22">
    <w:name w:val="样式 正文文字缩进 2 + 首行缩进:  2 字符"/>
    <w:basedOn w:val="a1"/>
    <w:next w:val="a1"/>
    <w:qFormat/>
    <w:rsid w:val="006E0EEA"/>
    <w:pPr>
      <w:spacing w:line="480" w:lineRule="atLeast"/>
    </w:pPr>
  </w:style>
  <w:style w:type="paragraph" w:customStyle="1" w:styleId="af9">
    <w:name w:val="项目正文，无格式"/>
    <w:basedOn w:val="a1"/>
    <w:link w:val="Char"/>
    <w:qFormat/>
    <w:rsid w:val="006E0EEA"/>
    <w:pPr>
      <w:jc w:val="center"/>
    </w:pPr>
    <w:rPr>
      <w:rFonts w:ascii="Calibri" w:hAnsi="Calibri"/>
      <w:szCs w:val="18"/>
    </w:rPr>
  </w:style>
  <w:style w:type="character" w:customStyle="1" w:styleId="Char">
    <w:name w:val="项目正文，无格式 Char"/>
    <w:link w:val="af9"/>
    <w:rsid w:val="006E0EEA"/>
    <w:rPr>
      <w:rFonts w:ascii="Calibri" w:hAnsi="Calibri"/>
      <w:kern w:val="2"/>
      <w:sz w:val="21"/>
      <w:szCs w:val="18"/>
    </w:rPr>
  </w:style>
  <w:style w:type="paragraph" w:customStyle="1" w:styleId="31">
    <w:name w:val="标题3"/>
    <w:basedOn w:val="3"/>
    <w:next w:val="a1"/>
    <w:qFormat/>
    <w:rsid w:val="001F1790"/>
    <w:pPr>
      <w:numPr>
        <w:ilvl w:val="0"/>
        <w:numId w:val="0"/>
      </w:numPr>
      <w:spacing w:line="360" w:lineRule="auto"/>
      <w:ind w:firstLineChars="200" w:firstLine="200"/>
      <w:jc w:val="left"/>
    </w:pPr>
    <w:rPr>
      <w:rFonts w:eastAsia="仿宋"/>
      <w:bCs w:val="0"/>
      <w:kern w:val="0"/>
      <w:szCs w:val="20"/>
    </w:rPr>
  </w:style>
  <w:style w:type="paragraph" w:customStyle="1" w:styleId="12">
    <w:name w:val="正文1"/>
    <w:basedOn w:val="a1"/>
    <w:link w:val="1Char1"/>
    <w:qFormat/>
    <w:rsid w:val="006E0EEA"/>
    <w:pPr>
      <w:autoSpaceDE w:val="0"/>
      <w:autoSpaceDN w:val="0"/>
      <w:contextualSpacing/>
      <w:jc w:val="center"/>
    </w:pPr>
    <w:rPr>
      <w:color w:val="000000"/>
      <w:kern w:val="0"/>
      <w:szCs w:val="23"/>
    </w:rPr>
  </w:style>
  <w:style w:type="character" w:customStyle="1" w:styleId="1Char1">
    <w:name w:val="正文1 Char1"/>
    <w:link w:val="12"/>
    <w:rsid w:val="006E0EEA"/>
    <w:rPr>
      <w:color w:val="000000"/>
      <w:sz w:val="21"/>
      <w:szCs w:val="23"/>
    </w:rPr>
  </w:style>
  <w:style w:type="paragraph" w:customStyle="1" w:styleId="13">
    <w:name w:val="表头1"/>
    <w:basedOn w:val="a1"/>
    <w:qFormat/>
    <w:rsid w:val="006E0EEA"/>
    <w:pPr>
      <w:jc w:val="center"/>
    </w:pPr>
    <w:rPr>
      <w:b/>
    </w:rPr>
  </w:style>
  <w:style w:type="character" w:customStyle="1" w:styleId="afa">
    <w:name w:val="标题 字符"/>
    <w:qFormat/>
    <w:rsid w:val="006E0EEA"/>
    <w:rPr>
      <w:rFonts w:ascii="Times New Roman" w:eastAsia="宋体" w:hAnsi="Times New Roman" w:cs="Times New Roman"/>
      <w:bCs/>
      <w:szCs w:val="32"/>
    </w:rPr>
  </w:style>
  <w:style w:type="paragraph" w:customStyle="1" w:styleId="afb">
    <w:name w:val="君邦正文"/>
    <w:link w:val="CharChar"/>
    <w:qFormat/>
    <w:rsid w:val="006E0EEA"/>
    <w:pPr>
      <w:spacing w:after="60" w:line="360" w:lineRule="auto"/>
      <w:ind w:firstLineChars="200" w:firstLine="480"/>
      <w:jc w:val="both"/>
    </w:pPr>
    <w:rPr>
      <w:sz w:val="24"/>
    </w:rPr>
  </w:style>
  <w:style w:type="character" w:customStyle="1" w:styleId="CharChar">
    <w:name w:val="君邦正文 Char Char"/>
    <w:link w:val="afb"/>
    <w:rsid w:val="006E0EEA"/>
    <w:rPr>
      <w:sz w:val="24"/>
    </w:rPr>
  </w:style>
  <w:style w:type="character" w:customStyle="1" w:styleId="1Char">
    <w:name w:val="正文缩进1 Char"/>
    <w:aliases w:val="特点 Char,Body text ident 1 Char,正文（首行缩进两字）1 Char,s4 Char,正文（首行缩进两字） Char Char1,正文不缩进 Char,表正文 Char,正文非缩进 Char1,段落正文缩进 Char,段落正文 Char,（首行缩进两字） Char,正文（首行缩进两字） Char Char Char Char,正文（首行缩进两字） Char Char Char Char Char Char,四号 Char,署名 Char,段1 Char"/>
    <w:qFormat/>
    <w:rsid w:val="006E0EEA"/>
    <w:rPr>
      <w:rFonts w:ascii="宋体" w:eastAsia="宋体" w:hAnsi="宋体" w:cs="宋体"/>
      <w:kern w:val="2"/>
      <w:sz w:val="21"/>
      <w:szCs w:val="24"/>
      <w:lang w:val="en-US" w:eastAsia="zh-CN" w:bidi="ar-SA"/>
    </w:rPr>
  </w:style>
  <w:style w:type="character" w:customStyle="1" w:styleId="14">
    <w:name w:val="明显强调1"/>
    <w:uiPriority w:val="21"/>
    <w:qFormat/>
    <w:rsid w:val="006E0EEA"/>
    <w:rPr>
      <w:b/>
      <w:bCs/>
      <w:i/>
      <w:iCs/>
      <w:color w:val="DDDDDD"/>
      <w:sz w:val="22"/>
      <w:szCs w:val="22"/>
    </w:rPr>
  </w:style>
  <w:style w:type="character" w:customStyle="1" w:styleId="15">
    <w:name w:val="不明显参考1"/>
    <w:uiPriority w:val="31"/>
    <w:qFormat/>
    <w:rsid w:val="006E0EEA"/>
    <w:rPr>
      <w:color w:val="auto"/>
      <w:u w:val="single" w:color="969696"/>
    </w:rPr>
  </w:style>
  <w:style w:type="character" w:customStyle="1" w:styleId="16">
    <w:name w:val="明显参考1"/>
    <w:uiPriority w:val="32"/>
    <w:qFormat/>
    <w:rsid w:val="006E0EEA"/>
    <w:rPr>
      <w:rFonts w:ascii="宋体" w:hAnsi="宋体" w:cs="宋体"/>
      <w:b/>
      <w:bCs/>
      <w:color w:val="707070"/>
      <w:sz w:val="24"/>
      <w:u w:val="single" w:color="969696"/>
    </w:rPr>
  </w:style>
  <w:style w:type="character" w:customStyle="1" w:styleId="17">
    <w:name w:val="书籍标题1"/>
    <w:uiPriority w:val="33"/>
    <w:qFormat/>
    <w:rsid w:val="006E0EEA"/>
    <w:rPr>
      <w:rFonts w:ascii="Cambria" w:eastAsia="宋体" w:hAnsi="Cambria" w:cs="黑体"/>
      <w:b/>
      <w:bCs/>
      <w:i/>
      <w:iCs/>
      <w:color w:val="auto"/>
      <w:sz w:val="24"/>
    </w:rPr>
  </w:style>
  <w:style w:type="character" w:customStyle="1" w:styleId="110">
    <w:name w:val="不明显强调11"/>
    <w:uiPriority w:val="19"/>
    <w:qFormat/>
    <w:rsid w:val="006E0EEA"/>
    <w:rPr>
      <w:i/>
      <w:iCs/>
      <w:color w:val="5A5A5A"/>
    </w:rPr>
  </w:style>
  <w:style w:type="paragraph" w:customStyle="1" w:styleId="afc">
    <w:name w:val="中气附件"/>
    <w:basedOn w:val="1"/>
    <w:link w:val="Char0"/>
    <w:qFormat/>
    <w:rsid w:val="006E0EEA"/>
    <w:pPr>
      <w:widowControl/>
      <w:tabs>
        <w:tab w:val="left" w:pos="432"/>
      </w:tabs>
      <w:spacing w:afterLines="0"/>
      <w:jc w:val="right"/>
    </w:pPr>
    <w:rPr>
      <w:rFonts w:eastAsia="黑体"/>
      <w:b w:val="0"/>
      <w:sz w:val="32"/>
      <w:lang w:val="en-GB"/>
    </w:rPr>
  </w:style>
  <w:style w:type="character" w:customStyle="1" w:styleId="Char0">
    <w:name w:val="中气附件 Char"/>
    <w:link w:val="afc"/>
    <w:rsid w:val="006E0EEA"/>
    <w:rPr>
      <w:rFonts w:eastAsia="黑体"/>
      <w:bCs/>
      <w:kern w:val="44"/>
      <w:sz w:val="32"/>
      <w:szCs w:val="44"/>
      <w:lang w:val="en-GB"/>
    </w:rPr>
  </w:style>
  <w:style w:type="paragraph" w:customStyle="1" w:styleId="51">
    <w:name w:val="正文5"/>
    <w:basedOn w:val="a1"/>
    <w:link w:val="Char4"/>
    <w:qFormat/>
    <w:rsid w:val="006E0EEA"/>
    <w:pPr>
      <w:spacing w:line="500" w:lineRule="exact"/>
      <w:ind w:firstLine="480"/>
      <w:jc w:val="left"/>
    </w:pPr>
    <w:rPr>
      <w:rFonts w:ascii="宋体" w:hAnsi="宋体"/>
    </w:rPr>
  </w:style>
  <w:style w:type="character" w:customStyle="1" w:styleId="Char4">
    <w:name w:val="正文 Char4"/>
    <w:link w:val="51"/>
    <w:rsid w:val="006E0EEA"/>
    <w:rPr>
      <w:rFonts w:ascii="宋体" w:hAnsi="宋体"/>
      <w:kern w:val="2"/>
      <w:sz w:val="24"/>
      <w:szCs w:val="24"/>
    </w:rPr>
  </w:style>
  <w:style w:type="paragraph" w:customStyle="1" w:styleId="afd">
    <w:name w:val="中气附图"/>
    <w:basedOn w:val="ae"/>
    <w:qFormat/>
    <w:rsid w:val="006E0EEA"/>
    <w:pPr>
      <w:spacing w:line="360" w:lineRule="auto"/>
      <w:jc w:val="both"/>
    </w:pPr>
    <w:rPr>
      <w:bCs w:val="0"/>
      <w:kern w:val="2"/>
      <w:sz w:val="21"/>
      <w:szCs w:val="24"/>
    </w:rPr>
  </w:style>
  <w:style w:type="paragraph" w:customStyle="1" w:styleId="120">
    <w:name w:val="样式12"/>
    <w:basedOn w:val="a1"/>
    <w:link w:val="12Char"/>
    <w:qFormat/>
    <w:rsid w:val="006E0EEA"/>
    <w:pPr>
      <w:tabs>
        <w:tab w:val="left" w:pos="432"/>
        <w:tab w:val="left" w:pos="9000"/>
      </w:tabs>
      <w:spacing w:line="360" w:lineRule="exact"/>
      <w:jc w:val="center"/>
    </w:pPr>
    <w:rPr>
      <w:rFonts w:ascii="宋体" w:hAnsi="宋体"/>
      <w:szCs w:val="21"/>
    </w:rPr>
  </w:style>
  <w:style w:type="character" w:customStyle="1" w:styleId="12Char">
    <w:name w:val="样式12 Char"/>
    <w:link w:val="120"/>
    <w:rsid w:val="006E0EEA"/>
    <w:rPr>
      <w:rFonts w:ascii="宋体" w:hAnsi="宋体"/>
      <w:kern w:val="2"/>
      <w:sz w:val="21"/>
      <w:szCs w:val="21"/>
    </w:rPr>
  </w:style>
  <w:style w:type="paragraph" w:customStyle="1" w:styleId="afe">
    <w:name w:val="中气正文"/>
    <w:basedOn w:val="a1"/>
    <w:qFormat/>
    <w:rsid w:val="006E0EEA"/>
    <w:pPr>
      <w:widowControl/>
      <w:ind w:firstLine="480"/>
      <w:jc w:val="left"/>
    </w:pPr>
    <w:rPr>
      <w:rFonts w:ascii="宋体" w:hAnsi="宋体" w:cs="宋体"/>
      <w:kern w:val="0"/>
    </w:rPr>
  </w:style>
  <w:style w:type="paragraph" w:customStyle="1" w:styleId="18">
    <w:name w:val="无间隔1"/>
    <w:basedOn w:val="a1"/>
    <w:qFormat/>
    <w:rsid w:val="006E0EEA"/>
    <w:pPr>
      <w:widowControl/>
      <w:jc w:val="left"/>
    </w:pPr>
    <w:rPr>
      <w:rFonts w:ascii="Calibri" w:hAnsi="Calibri" w:cs="黑体"/>
      <w:kern w:val="0"/>
      <w:sz w:val="22"/>
      <w:lang w:eastAsia="en-US" w:bidi="en-US"/>
    </w:rPr>
  </w:style>
  <w:style w:type="paragraph" w:customStyle="1" w:styleId="111">
    <w:name w:val="列出段落11"/>
    <w:basedOn w:val="a1"/>
    <w:uiPriority w:val="34"/>
    <w:qFormat/>
    <w:rsid w:val="006E0EEA"/>
    <w:pPr>
      <w:widowControl/>
      <w:ind w:left="720" w:firstLine="360"/>
      <w:contextualSpacing/>
      <w:jc w:val="left"/>
    </w:pPr>
    <w:rPr>
      <w:rFonts w:ascii="Calibri" w:hAnsi="Calibri" w:cs="黑体"/>
      <w:kern w:val="0"/>
      <w:sz w:val="22"/>
      <w:lang w:eastAsia="en-US" w:bidi="en-US"/>
    </w:rPr>
  </w:style>
  <w:style w:type="paragraph" w:customStyle="1" w:styleId="19">
    <w:name w:val="引用1"/>
    <w:basedOn w:val="a1"/>
    <w:next w:val="a1"/>
    <w:uiPriority w:val="29"/>
    <w:qFormat/>
    <w:rsid w:val="006E0EEA"/>
    <w:pPr>
      <w:widowControl/>
      <w:ind w:firstLine="360"/>
      <w:jc w:val="left"/>
    </w:pPr>
    <w:rPr>
      <w:rFonts w:ascii="Cambria" w:hAnsi="Cambria" w:cs="黑体"/>
      <w:i/>
      <w:iCs/>
      <w:color w:val="5A5A5A"/>
      <w:kern w:val="0"/>
      <w:sz w:val="22"/>
      <w:lang w:eastAsia="en-US" w:bidi="en-US"/>
    </w:rPr>
  </w:style>
  <w:style w:type="paragraph" w:customStyle="1" w:styleId="aff">
    <w:name w:val="图表"/>
    <w:basedOn w:val="a1"/>
    <w:link w:val="Char1"/>
    <w:qFormat/>
    <w:rsid w:val="006E0EEA"/>
    <w:pPr>
      <w:widowControl/>
      <w:spacing w:afterLines="50"/>
      <w:jc w:val="center"/>
    </w:pPr>
    <w:rPr>
      <w:rFonts w:ascii="宋体" w:hAnsi="宋体"/>
      <w:bCs/>
      <w:kern w:val="0"/>
    </w:rPr>
  </w:style>
  <w:style w:type="character" w:customStyle="1" w:styleId="Char1">
    <w:name w:val="图表 Char"/>
    <w:link w:val="aff"/>
    <w:rsid w:val="006E0EEA"/>
    <w:rPr>
      <w:rFonts w:ascii="宋体" w:hAnsi="宋体"/>
      <w:bCs/>
      <w:sz w:val="24"/>
      <w:szCs w:val="24"/>
    </w:rPr>
  </w:style>
  <w:style w:type="paragraph" w:customStyle="1" w:styleId="aff0">
    <w:name w:val="中气一级"/>
    <w:basedOn w:val="1"/>
    <w:next w:val="a1"/>
    <w:qFormat/>
    <w:rsid w:val="006E0EEA"/>
    <w:pPr>
      <w:widowControl/>
      <w:tabs>
        <w:tab w:val="left" w:pos="432"/>
      </w:tabs>
      <w:spacing w:afterLines="0" w:line="520" w:lineRule="exact"/>
      <w:jc w:val="left"/>
    </w:pPr>
    <w:rPr>
      <w:rFonts w:eastAsia="黑体"/>
      <w:b w:val="0"/>
    </w:rPr>
  </w:style>
  <w:style w:type="paragraph" w:customStyle="1" w:styleId="aff1">
    <w:name w:val="中气二级"/>
    <w:basedOn w:val="a1"/>
    <w:next w:val="a1"/>
    <w:qFormat/>
    <w:rsid w:val="006E0EEA"/>
    <w:pPr>
      <w:tabs>
        <w:tab w:val="left" w:pos="576"/>
      </w:tabs>
      <w:ind w:left="576" w:hanging="576"/>
    </w:pPr>
  </w:style>
  <w:style w:type="paragraph" w:customStyle="1" w:styleId="aff2">
    <w:name w:val="中气三级"/>
    <w:basedOn w:val="3"/>
    <w:next w:val="a1"/>
    <w:qFormat/>
    <w:rsid w:val="006E0EEA"/>
    <w:pPr>
      <w:widowControl/>
      <w:numPr>
        <w:numId w:val="0"/>
      </w:numPr>
      <w:tabs>
        <w:tab w:val="left" w:pos="1080"/>
        <w:tab w:val="left" w:pos="2760"/>
      </w:tabs>
      <w:spacing w:before="120" w:after="60"/>
      <w:ind w:left="1080" w:hanging="720"/>
      <w:jc w:val="left"/>
      <w:textAlignment w:val="baseline"/>
    </w:pPr>
    <w:rPr>
      <w:rFonts w:hAnsi="宋体"/>
      <w:bCs w:val="0"/>
      <w:snapToGrid w:val="0"/>
      <w:kern w:val="0"/>
      <w:sz w:val="24"/>
      <w:szCs w:val="24"/>
    </w:rPr>
  </w:style>
  <w:style w:type="paragraph" w:customStyle="1" w:styleId="aff3">
    <w:name w:val="中气表头"/>
    <w:basedOn w:val="a1"/>
    <w:link w:val="Char2"/>
    <w:qFormat/>
    <w:rsid w:val="006E0EEA"/>
    <w:pPr>
      <w:widowControl/>
      <w:jc w:val="center"/>
    </w:pPr>
    <w:rPr>
      <w:rFonts w:eastAsia="黑体"/>
      <w:b/>
      <w:szCs w:val="21"/>
    </w:rPr>
  </w:style>
  <w:style w:type="character" w:customStyle="1" w:styleId="Char2">
    <w:name w:val="中气表头 Char"/>
    <w:link w:val="aff3"/>
    <w:rsid w:val="006E0EEA"/>
    <w:rPr>
      <w:rFonts w:eastAsia="黑体"/>
      <w:b/>
      <w:kern w:val="2"/>
      <w:sz w:val="21"/>
      <w:szCs w:val="21"/>
    </w:rPr>
  </w:style>
  <w:style w:type="paragraph" w:customStyle="1" w:styleId="TOC10">
    <w:name w:val="TOC 标题1"/>
    <w:basedOn w:val="1"/>
    <w:next w:val="a1"/>
    <w:uiPriority w:val="39"/>
    <w:qFormat/>
    <w:rsid w:val="006E0EEA"/>
    <w:pPr>
      <w:keepNext w:val="0"/>
      <w:keepLines w:val="0"/>
      <w:widowControl/>
      <w:pBdr>
        <w:bottom w:val="single" w:sz="12" w:space="1" w:color="A5A5A5"/>
      </w:pBdr>
      <w:tabs>
        <w:tab w:val="left" w:pos="432"/>
      </w:tabs>
      <w:spacing w:afterLines="0"/>
      <w:jc w:val="left"/>
      <w:outlineLvl w:val="9"/>
    </w:pPr>
    <w:rPr>
      <w:rFonts w:ascii="Cambria" w:hAnsi="Cambria" w:cs="黑体"/>
      <w:color w:val="A5A5A5"/>
      <w:kern w:val="0"/>
      <w:sz w:val="24"/>
      <w:szCs w:val="24"/>
      <w:lang w:eastAsia="en-US" w:bidi="en-US"/>
    </w:rPr>
  </w:style>
  <w:style w:type="paragraph" w:customStyle="1" w:styleId="0">
    <w:name w:val="0正文"/>
    <w:basedOn w:val="a1"/>
    <w:link w:val="0Char"/>
    <w:qFormat/>
    <w:rsid w:val="006E0EEA"/>
    <w:pPr>
      <w:ind w:firstLine="480"/>
    </w:pPr>
  </w:style>
  <w:style w:type="character" w:customStyle="1" w:styleId="0Char">
    <w:name w:val="0正文 Char"/>
    <w:link w:val="0"/>
    <w:rsid w:val="006E0EEA"/>
    <w:rPr>
      <w:kern w:val="2"/>
      <w:sz w:val="24"/>
      <w:szCs w:val="22"/>
    </w:rPr>
  </w:style>
  <w:style w:type="paragraph" w:customStyle="1" w:styleId="TOC20">
    <w:name w:val="TOC 标题2"/>
    <w:basedOn w:val="1"/>
    <w:next w:val="a1"/>
    <w:uiPriority w:val="39"/>
    <w:qFormat/>
    <w:rsid w:val="006E0EEA"/>
    <w:pPr>
      <w:widowControl/>
      <w:tabs>
        <w:tab w:val="left" w:pos="432"/>
      </w:tabs>
      <w:spacing w:afterLines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4">
    <w:name w:val="二级"/>
    <w:basedOn w:val="a1"/>
    <w:link w:val="Char3"/>
    <w:qFormat/>
    <w:rsid w:val="006E0EEA"/>
    <w:pPr>
      <w:keepNext/>
      <w:keepLines/>
      <w:spacing w:before="120" w:after="120"/>
      <w:outlineLvl w:val="1"/>
    </w:pPr>
    <w:rPr>
      <w:b/>
      <w:bCs/>
      <w:kern w:val="0"/>
      <w:sz w:val="32"/>
      <w:szCs w:val="32"/>
    </w:rPr>
  </w:style>
  <w:style w:type="character" w:customStyle="1" w:styleId="Char3">
    <w:name w:val="二级 Char"/>
    <w:link w:val="aff4"/>
    <w:rsid w:val="006E0EEA"/>
    <w:rPr>
      <w:b/>
      <w:bCs/>
      <w:sz w:val="32"/>
      <w:szCs w:val="32"/>
    </w:rPr>
  </w:style>
  <w:style w:type="paragraph" w:styleId="aff5">
    <w:name w:val="header"/>
    <w:basedOn w:val="a1"/>
    <w:link w:val="aff6"/>
    <w:unhideWhenUsed/>
    <w:qFormat/>
    <w:rsid w:val="00AC6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f6">
    <w:name w:val="页眉 字符"/>
    <w:basedOn w:val="a2"/>
    <w:link w:val="aff5"/>
    <w:qFormat/>
    <w:rsid w:val="00AC6380"/>
    <w:rPr>
      <w:kern w:val="2"/>
      <w:sz w:val="18"/>
      <w:szCs w:val="18"/>
    </w:rPr>
  </w:style>
  <w:style w:type="paragraph" w:styleId="aff7">
    <w:name w:val="Body Text"/>
    <w:basedOn w:val="a1"/>
    <w:link w:val="aff8"/>
    <w:qFormat/>
    <w:rsid w:val="003475B7"/>
    <w:pPr>
      <w:spacing w:after="120" w:line="520" w:lineRule="exact"/>
      <w:ind w:firstLineChars="200" w:firstLine="200"/>
    </w:pPr>
    <w:rPr>
      <w:kern w:val="0"/>
      <w:sz w:val="24"/>
    </w:rPr>
  </w:style>
  <w:style w:type="character" w:customStyle="1" w:styleId="aff8">
    <w:name w:val="正文文本 字符"/>
    <w:basedOn w:val="a2"/>
    <w:link w:val="aff7"/>
    <w:rsid w:val="003475B7"/>
    <w:rPr>
      <w:sz w:val="24"/>
      <w:szCs w:val="24"/>
    </w:rPr>
  </w:style>
  <w:style w:type="character" w:customStyle="1" w:styleId="aff9">
    <w:name w:val="文档结构图 字符"/>
    <w:basedOn w:val="a2"/>
    <w:link w:val="affa"/>
    <w:uiPriority w:val="99"/>
    <w:semiHidden/>
    <w:qFormat/>
    <w:rsid w:val="003475B7"/>
    <w:rPr>
      <w:rFonts w:ascii="宋体"/>
      <w:sz w:val="18"/>
      <w:szCs w:val="18"/>
    </w:rPr>
  </w:style>
  <w:style w:type="paragraph" w:styleId="affa">
    <w:name w:val="Document Map"/>
    <w:basedOn w:val="a1"/>
    <w:link w:val="aff9"/>
    <w:uiPriority w:val="99"/>
    <w:semiHidden/>
    <w:unhideWhenUsed/>
    <w:qFormat/>
    <w:rsid w:val="003475B7"/>
    <w:pPr>
      <w:spacing w:line="520" w:lineRule="exact"/>
      <w:ind w:firstLineChars="200" w:firstLine="200"/>
    </w:pPr>
    <w:rPr>
      <w:rFonts w:ascii="宋体"/>
      <w:kern w:val="0"/>
      <w:sz w:val="18"/>
      <w:szCs w:val="18"/>
    </w:rPr>
  </w:style>
  <w:style w:type="paragraph" w:styleId="affb">
    <w:name w:val="Body Text Indent"/>
    <w:basedOn w:val="a1"/>
    <w:link w:val="affc"/>
    <w:qFormat/>
    <w:rsid w:val="003475B7"/>
    <w:pPr>
      <w:spacing w:line="560" w:lineRule="exact"/>
      <w:ind w:firstLineChars="200" w:firstLine="480"/>
    </w:pPr>
    <w:rPr>
      <w:rFonts w:ascii="Arial" w:eastAsia="楷体_GB2312" w:hAnsi="Arial"/>
      <w:snapToGrid w:val="0"/>
      <w:kern w:val="0"/>
      <w:sz w:val="24"/>
    </w:rPr>
  </w:style>
  <w:style w:type="character" w:customStyle="1" w:styleId="affc">
    <w:name w:val="正文文本缩进 字符"/>
    <w:basedOn w:val="a2"/>
    <w:link w:val="affb"/>
    <w:rsid w:val="003475B7"/>
    <w:rPr>
      <w:rFonts w:ascii="Arial" w:eastAsia="楷体_GB2312" w:hAnsi="Arial"/>
      <w:snapToGrid w:val="0"/>
      <w:sz w:val="24"/>
      <w:szCs w:val="24"/>
    </w:rPr>
  </w:style>
  <w:style w:type="character" w:customStyle="1" w:styleId="affd">
    <w:name w:val="日期 字符"/>
    <w:basedOn w:val="a2"/>
    <w:link w:val="affe"/>
    <w:uiPriority w:val="99"/>
    <w:semiHidden/>
    <w:qFormat/>
    <w:rsid w:val="003475B7"/>
    <w:rPr>
      <w:sz w:val="24"/>
      <w:szCs w:val="21"/>
    </w:rPr>
  </w:style>
  <w:style w:type="paragraph" w:styleId="affe">
    <w:name w:val="Date"/>
    <w:basedOn w:val="a1"/>
    <w:next w:val="a1"/>
    <w:link w:val="affd"/>
    <w:uiPriority w:val="99"/>
    <w:semiHidden/>
    <w:unhideWhenUsed/>
    <w:qFormat/>
    <w:rsid w:val="003475B7"/>
    <w:pPr>
      <w:spacing w:line="520" w:lineRule="exact"/>
      <w:ind w:leftChars="2500" w:left="100" w:firstLineChars="200" w:firstLine="200"/>
    </w:pPr>
    <w:rPr>
      <w:kern w:val="0"/>
      <w:sz w:val="24"/>
      <w:szCs w:val="21"/>
    </w:rPr>
  </w:style>
  <w:style w:type="character" w:customStyle="1" w:styleId="afff">
    <w:name w:val="批注框文本 字符"/>
    <w:basedOn w:val="a2"/>
    <w:link w:val="afff0"/>
    <w:uiPriority w:val="99"/>
    <w:semiHidden/>
    <w:qFormat/>
    <w:rsid w:val="003475B7"/>
    <w:rPr>
      <w:sz w:val="18"/>
      <w:szCs w:val="18"/>
    </w:rPr>
  </w:style>
  <w:style w:type="paragraph" w:styleId="afff0">
    <w:name w:val="Balloon Text"/>
    <w:basedOn w:val="a1"/>
    <w:link w:val="afff"/>
    <w:uiPriority w:val="99"/>
    <w:semiHidden/>
    <w:unhideWhenUsed/>
    <w:qFormat/>
    <w:rsid w:val="003475B7"/>
    <w:pPr>
      <w:ind w:firstLineChars="200" w:firstLine="200"/>
    </w:pPr>
    <w:rPr>
      <w:kern w:val="0"/>
      <w:sz w:val="18"/>
      <w:szCs w:val="18"/>
    </w:rPr>
  </w:style>
  <w:style w:type="character" w:customStyle="1" w:styleId="afff1">
    <w:name w:val="批注主题 字符"/>
    <w:basedOn w:val="a8"/>
    <w:link w:val="afff2"/>
    <w:uiPriority w:val="99"/>
    <w:semiHidden/>
    <w:qFormat/>
    <w:rsid w:val="003475B7"/>
    <w:rPr>
      <w:b/>
      <w:bCs/>
      <w:kern w:val="2"/>
      <w:sz w:val="24"/>
      <w:szCs w:val="21"/>
    </w:rPr>
  </w:style>
  <w:style w:type="paragraph" w:styleId="afff2">
    <w:name w:val="annotation subject"/>
    <w:basedOn w:val="a7"/>
    <w:next w:val="a7"/>
    <w:link w:val="afff1"/>
    <w:uiPriority w:val="99"/>
    <w:semiHidden/>
    <w:unhideWhenUsed/>
    <w:qFormat/>
    <w:rsid w:val="003475B7"/>
    <w:pPr>
      <w:spacing w:line="520" w:lineRule="exact"/>
      <w:ind w:firstLineChars="200" w:firstLine="200"/>
    </w:pPr>
    <w:rPr>
      <w:b/>
      <w:bCs/>
      <w:kern w:val="0"/>
      <w:sz w:val="24"/>
      <w:szCs w:val="21"/>
    </w:rPr>
  </w:style>
  <w:style w:type="character" w:styleId="afff3">
    <w:name w:val="page number"/>
    <w:basedOn w:val="a2"/>
    <w:qFormat/>
    <w:rsid w:val="003475B7"/>
  </w:style>
  <w:style w:type="paragraph" w:customStyle="1" w:styleId="afff4">
    <w:name w:val="表格内容"/>
    <w:basedOn w:val="a1"/>
    <w:qFormat/>
    <w:rsid w:val="003475B7"/>
    <w:pPr>
      <w:spacing w:line="320" w:lineRule="exact"/>
      <w:jc w:val="center"/>
    </w:pPr>
    <w:rPr>
      <w:kern w:val="0"/>
      <w:szCs w:val="21"/>
    </w:rPr>
  </w:style>
  <w:style w:type="paragraph" w:customStyle="1" w:styleId="1a">
    <w:name w:val="列出段落1"/>
    <w:basedOn w:val="a1"/>
    <w:uiPriority w:val="99"/>
    <w:qFormat/>
    <w:rsid w:val="003475B7"/>
    <w:pPr>
      <w:spacing w:line="520" w:lineRule="exact"/>
      <w:ind w:firstLineChars="200" w:firstLine="200"/>
    </w:pPr>
    <w:rPr>
      <w:rFonts w:ascii="Calibri" w:hAnsi="Calibri" w:cs="Calibri"/>
      <w:color w:val="000000"/>
      <w:kern w:val="0"/>
      <w:sz w:val="24"/>
      <w:szCs w:val="21"/>
    </w:rPr>
  </w:style>
  <w:style w:type="paragraph" w:customStyle="1" w:styleId="afff5">
    <w:name w:val="表格题名"/>
    <w:basedOn w:val="a1"/>
    <w:qFormat/>
    <w:rsid w:val="003475B7"/>
    <w:pPr>
      <w:adjustRightInd w:val="0"/>
      <w:spacing w:beforeLines="50" w:afterLines="50" w:line="520" w:lineRule="exact"/>
      <w:jc w:val="center"/>
      <w:textAlignment w:val="baseline"/>
    </w:pPr>
    <w:rPr>
      <w:rFonts w:eastAsia="黑体"/>
      <w:kern w:val="0"/>
      <w:sz w:val="24"/>
      <w:szCs w:val="22"/>
    </w:rPr>
  </w:style>
  <w:style w:type="character" w:styleId="afff6">
    <w:name w:val="Hyperlink"/>
    <w:basedOn w:val="a2"/>
    <w:uiPriority w:val="99"/>
    <w:unhideWhenUsed/>
    <w:qFormat/>
    <w:rsid w:val="003475B7"/>
    <w:rPr>
      <w:color w:val="0000FF" w:themeColor="hyperlink"/>
      <w:u w:val="single"/>
    </w:rPr>
  </w:style>
  <w:style w:type="character" w:styleId="afff7">
    <w:name w:val="Unresolved Mention"/>
    <w:basedOn w:val="a2"/>
    <w:uiPriority w:val="99"/>
    <w:semiHidden/>
    <w:unhideWhenUsed/>
    <w:rsid w:val="008327AD"/>
    <w:rPr>
      <w:color w:val="605E5C"/>
      <w:shd w:val="clear" w:color="auto" w:fill="E1DFDD"/>
    </w:rPr>
  </w:style>
  <w:style w:type="paragraph" w:customStyle="1" w:styleId="Default">
    <w:name w:val="Default"/>
    <w:qFormat/>
    <w:rsid w:val="00764CD1"/>
    <w:pPr>
      <w:widowControl w:val="0"/>
      <w:autoSpaceDE w:val="0"/>
      <w:autoSpaceDN w:val="0"/>
      <w:adjustRightInd w:val="0"/>
      <w:spacing w:beforeLines="0"/>
      <w:jc w:val="left"/>
    </w:pPr>
    <w:rPr>
      <w:rFonts w:ascii="宋体" w:cs="宋体"/>
      <w:color w:val="000000"/>
      <w:sz w:val="24"/>
      <w:szCs w:val="24"/>
    </w:rPr>
  </w:style>
  <w:style w:type="paragraph" w:styleId="21">
    <w:name w:val="Body Text First Indent 2"/>
    <w:basedOn w:val="affb"/>
    <w:link w:val="23"/>
    <w:qFormat/>
    <w:rsid w:val="00764CD1"/>
    <w:pPr>
      <w:spacing w:after="120" w:line="240" w:lineRule="auto"/>
      <w:ind w:leftChars="200" w:left="420" w:firstLine="420"/>
    </w:pPr>
    <w:rPr>
      <w:rFonts w:ascii="Calibri" w:eastAsia="宋体" w:hAnsi="Calibri"/>
      <w:snapToGrid/>
      <w:kern w:val="2"/>
      <w:sz w:val="21"/>
    </w:rPr>
  </w:style>
  <w:style w:type="character" w:customStyle="1" w:styleId="23">
    <w:name w:val="正文文本首行缩进 2 字符"/>
    <w:basedOn w:val="affc"/>
    <w:link w:val="21"/>
    <w:rsid w:val="00764CD1"/>
    <w:rPr>
      <w:rFonts w:ascii="Calibri" w:eastAsia="楷体_GB2312" w:hAnsi="Calibri"/>
      <w:snapToGrid/>
      <w:kern w:val="2"/>
      <w:sz w:val="21"/>
      <w:szCs w:val="24"/>
    </w:rPr>
  </w:style>
  <w:style w:type="table" w:styleId="afff8">
    <w:name w:val="Table Grid"/>
    <w:basedOn w:val="a3"/>
    <w:uiPriority w:val="39"/>
    <w:qFormat/>
    <w:rsid w:val="001F1790"/>
    <w:pPr>
      <w:widowControl w:val="0"/>
      <w:spacing w:beforeLines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F1790"/>
    <w:pPr>
      <w:spacing w:beforeLines="0"/>
      <w:jc w:val="left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F1790"/>
    <w:pPr>
      <w:autoSpaceDE w:val="0"/>
      <w:autoSpaceDN w:val="0"/>
      <w:spacing w:line="360" w:lineRule="auto"/>
      <w:ind w:firstLineChars="200" w:firstLine="200"/>
    </w:pPr>
    <w:rPr>
      <w:rFonts w:eastAsia="仿宋" w:cs="仿宋"/>
      <w:kern w:val="0"/>
      <w:sz w:val="28"/>
      <w:szCs w:val="22"/>
      <w:lang w:eastAsia="en-US"/>
    </w:rPr>
  </w:style>
  <w:style w:type="paragraph" w:customStyle="1" w:styleId="a">
    <w:name w:val="表头"/>
    <w:basedOn w:val="a1"/>
    <w:qFormat/>
    <w:rsid w:val="001F1790"/>
    <w:pPr>
      <w:numPr>
        <w:numId w:val="13"/>
      </w:numPr>
      <w:autoSpaceDE w:val="0"/>
      <w:autoSpaceDN w:val="0"/>
      <w:adjustRightInd w:val="0"/>
      <w:snapToGrid w:val="0"/>
      <w:spacing w:line="360" w:lineRule="auto"/>
      <w:ind w:firstLineChars="200" w:firstLine="200"/>
      <w:jc w:val="center"/>
    </w:pPr>
    <w:rPr>
      <w:rFonts w:eastAsia="仿宋" w:cs="仿宋"/>
      <w:b/>
      <w:bCs/>
      <w:kern w:val="0"/>
      <w:sz w:val="24"/>
      <w:szCs w:val="22"/>
      <w:lang w:eastAsia="en-US"/>
    </w:rPr>
  </w:style>
  <w:style w:type="paragraph" w:customStyle="1" w:styleId="a0">
    <w:name w:val="图名"/>
    <w:basedOn w:val="a1"/>
    <w:link w:val="afff9"/>
    <w:qFormat/>
    <w:rsid w:val="001F1790"/>
    <w:pPr>
      <w:numPr>
        <w:numId w:val="14"/>
      </w:numPr>
      <w:autoSpaceDE w:val="0"/>
      <w:autoSpaceDN w:val="0"/>
      <w:adjustRightInd w:val="0"/>
      <w:snapToGrid w:val="0"/>
      <w:spacing w:line="360" w:lineRule="auto"/>
      <w:ind w:firstLineChars="200" w:firstLine="200"/>
      <w:jc w:val="center"/>
    </w:pPr>
    <w:rPr>
      <w:rFonts w:eastAsia="仿宋" w:cs="仿宋"/>
      <w:b/>
      <w:bCs/>
      <w:color w:val="000000"/>
      <w:kern w:val="0"/>
      <w:sz w:val="24"/>
      <w:szCs w:val="22"/>
      <w:lang w:eastAsia="en-US" w:bidi="zh-CN"/>
    </w:rPr>
  </w:style>
  <w:style w:type="paragraph" w:customStyle="1" w:styleId="afffa">
    <w:name w:val="表"/>
    <w:basedOn w:val="aff7"/>
    <w:link w:val="afffb"/>
    <w:uiPriority w:val="1"/>
    <w:qFormat/>
    <w:rsid w:val="001F1790"/>
    <w:pPr>
      <w:autoSpaceDE w:val="0"/>
      <w:autoSpaceDN w:val="0"/>
      <w:spacing w:after="0" w:line="240" w:lineRule="auto"/>
      <w:ind w:firstLineChars="0" w:firstLine="0"/>
      <w:jc w:val="center"/>
    </w:pPr>
    <w:rPr>
      <w:rFonts w:eastAsia="仿宋"/>
      <w:b/>
      <w:sz w:val="28"/>
      <w:szCs w:val="28"/>
    </w:rPr>
  </w:style>
  <w:style w:type="character" w:customStyle="1" w:styleId="afffb">
    <w:name w:val="表 字符"/>
    <w:basedOn w:val="aff8"/>
    <w:link w:val="afffa"/>
    <w:uiPriority w:val="1"/>
    <w:rsid w:val="001F1790"/>
    <w:rPr>
      <w:rFonts w:eastAsia="仿宋"/>
      <w:b/>
      <w:sz w:val="28"/>
      <w:szCs w:val="28"/>
    </w:rPr>
  </w:style>
  <w:style w:type="paragraph" w:styleId="afffc">
    <w:name w:val="toa heading"/>
    <w:basedOn w:val="a1"/>
    <w:next w:val="a1"/>
    <w:uiPriority w:val="99"/>
    <w:unhideWhenUsed/>
    <w:qFormat/>
    <w:rsid w:val="001F1790"/>
    <w:pPr>
      <w:spacing w:before="120"/>
    </w:pPr>
    <w:rPr>
      <w:rFonts w:ascii="Cambria" w:hAnsi="Cambria"/>
      <w:sz w:val="24"/>
    </w:rPr>
  </w:style>
  <w:style w:type="paragraph" w:styleId="afffd">
    <w:name w:val="Block Text"/>
    <w:basedOn w:val="a1"/>
    <w:uiPriority w:val="99"/>
    <w:qFormat/>
    <w:rsid w:val="001F1790"/>
    <w:pPr>
      <w:ind w:left="-360" w:right="-57" w:firstLine="303"/>
    </w:pPr>
    <w:rPr>
      <w:rFonts w:ascii="Calibri" w:hAnsi="Calibri"/>
      <w:szCs w:val="20"/>
    </w:rPr>
  </w:style>
  <w:style w:type="paragraph" w:styleId="24">
    <w:name w:val="Body Text Indent 2"/>
    <w:basedOn w:val="a1"/>
    <w:link w:val="25"/>
    <w:qFormat/>
    <w:rsid w:val="001F1790"/>
    <w:pPr>
      <w:ind w:firstLineChars="200" w:firstLine="612"/>
    </w:pPr>
    <w:rPr>
      <w:rFonts w:ascii="Calibri" w:hAnsi="Calibri"/>
      <w:spacing w:val="-4"/>
    </w:rPr>
  </w:style>
  <w:style w:type="character" w:customStyle="1" w:styleId="25">
    <w:name w:val="正文文本缩进 2 字符"/>
    <w:basedOn w:val="a2"/>
    <w:link w:val="24"/>
    <w:rsid w:val="001F1790"/>
    <w:rPr>
      <w:rFonts w:ascii="Calibri" w:hAnsi="Calibri"/>
      <w:spacing w:val="-4"/>
      <w:kern w:val="2"/>
      <w:sz w:val="21"/>
      <w:szCs w:val="24"/>
    </w:rPr>
  </w:style>
  <w:style w:type="paragraph" w:styleId="afffe">
    <w:name w:val="Normal (Web)"/>
    <w:basedOn w:val="a1"/>
    <w:qFormat/>
    <w:rsid w:val="001F17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fff">
    <w:name w:val="FollowedHyperlink"/>
    <w:rsid w:val="001F1790"/>
    <w:rPr>
      <w:color w:val="555555"/>
      <w:u w:val="none"/>
    </w:rPr>
  </w:style>
  <w:style w:type="character" w:customStyle="1" w:styleId="current">
    <w:name w:val="current"/>
    <w:rsid w:val="001F1790"/>
    <w:rPr>
      <w:color w:val="FFFFFF"/>
      <w:bdr w:val="single" w:sz="6" w:space="0" w:color="ABDBBC"/>
      <w:shd w:val="clear" w:color="auto" w:fill="ABDBBC"/>
    </w:rPr>
  </w:style>
  <w:style w:type="character" w:customStyle="1" w:styleId="ysqgk1">
    <w:name w:val="ysqgk1"/>
    <w:rsid w:val="001F1790"/>
  </w:style>
  <w:style w:type="character" w:customStyle="1" w:styleId="zypz1">
    <w:name w:val="zypz1"/>
    <w:rsid w:val="001F1790"/>
  </w:style>
  <w:style w:type="character" w:customStyle="1" w:styleId="jhgh">
    <w:name w:val="jhgh"/>
    <w:rsid w:val="001F1790"/>
  </w:style>
  <w:style w:type="character" w:customStyle="1" w:styleId="hygk">
    <w:name w:val="hygk"/>
    <w:rsid w:val="001F1790"/>
  </w:style>
  <w:style w:type="character" w:customStyle="1" w:styleId="czzj1">
    <w:name w:val="czzj1"/>
    <w:rsid w:val="001F1790"/>
  </w:style>
  <w:style w:type="character" w:customStyle="1" w:styleId="zypz">
    <w:name w:val="zypz"/>
    <w:rsid w:val="001F1790"/>
  </w:style>
  <w:style w:type="character" w:customStyle="1" w:styleId="-">
    <w:name w:val="二级-应 字符"/>
    <w:link w:val="-0"/>
    <w:qFormat/>
    <w:rsid w:val="001F1790"/>
    <w:rPr>
      <w:sz w:val="32"/>
      <w:szCs w:val="32"/>
    </w:rPr>
  </w:style>
  <w:style w:type="paragraph" w:customStyle="1" w:styleId="-0">
    <w:name w:val="二级-应"/>
    <w:basedOn w:val="2"/>
    <w:link w:val="-"/>
    <w:qFormat/>
    <w:rsid w:val="001F1790"/>
    <w:pPr>
      <w:adjustRightInd w:val="0"/>
      <w:snapToGrid w:val="0"/>
      <w:spacing w:afterLines="0" w:after="0" w:line="360" w:lineRule="auto"/>
      <w:textAlignment w:val="baseline"/>
    </w:pPr>
    <w:rPr>
      <w:b w:val="0"/>
      <w:bCs w:val="0"/>
      <w:kern w:val="0"/>
    </w:rPr>
  </w:style>
  <w:style w:type="character" w:customStyle="1" w:styleId="ysqgk">
    <w:name w:val="ysqgk"/>
    <w:rsid w:val="001F1790"/>
  </w:style>
  <w:style w:type="character" w:customStyle="1" w:styleId="qlyx">
    <w:name w:val="qlyx"/>
    <w:rsid w:val="001F1790"/>
  </w:style>
  <w:style w:type="character" w:customStyle="1" w:styleId="rsxx">
    <w:name w:val="rsxx"/>
    <w:rsid w:val="001F1790"/>
  </w:style>
  <w:style w:type="character" w:customStyle="1" w:styleId="qlyx1">
    <w:name w:val="qlyx1"/>
    <w:rsid w:val="001F1790"/>
  </w:style>
  <w:style w:type="character" w:customStyle="1" w:styleId="wznb">
    <w:name w:val="wznb"/>
    <w:rsid w:val="001F1790"/>
  </w:style>
  <w:style w:type="character" w:customStyle="1" w:styleId="czzj">
    <w:name w:val="czzj"/>
    <w:rsid w:val="001F1790"/>
  </w:style>
  <w:style w:type="paragraph" w:customStyle="1" w:styleId="Default1">
    <w:name w:val="Default1"/>
    <w:qFormat/>
    <w:rsid w:val="001F1790"/>
    <w:pPr>
      <w:widowControl w:val="0"/>
      <w:autoSpaceDE w:val="0"/>
      <w:autoSpaceDN w:val="0"/>
      <w:adjustRightInd w:val="0"/>
      <w:spacing w:beforeLines="0"/>
      <w:jc w:val="left"/>
    </w:pPr>
    <w:rPr>
      <w:rFonts w:ascii="宋体" w:cs="宋体"/>
      <w:color w:val="000000"/>
      <w:sz w:val="24"/>
      <w:szCs w:val="24"/>
    </w:rPr>
  </w:style>
  <w:style w:type="paragraph" w:customStyle="1" w:styleId="affff0">
    <w:name w:val="环保正文"/>
    <w:basedOn w:val="a1"/>
    <w:qFormat/>
    <w:rsid w:val="001F1790"/>
    <w:pPr>
      <w:spacing w:line="360" w:lineRule="auto"/>
      <w:ind w:firstLineChars="200" w:firstLine="200"/>
      <w:jc w:val="left"/>
    </w:pPr>
    <w:rPr>
      <w:rFonts w:cs="宋体"/>
      <w:sz w:val="24"/>
      <w:szCs w:val="20"/>
    </w:rPr>
  </w:style>
  <w:style w:type="paragraph" w:customStyle="1" w:styleId="1b">
    <w:name w:val="表头 1"/>
    <w:basedOn w:val="af"/>
    <w:qFormat/>
    <w:rsid w:val="001F1790"/>
    <w:pPr>
      <w:spacing w:before="120" w:after="60" w:line="360" w:lineRule="auto"/>
      <w:ind w:firstLine="480"/>
      <w:jc w:val="center"/>
    </w:pPr>
    <w:rPr>
      <w:rFonts w:eastAsia="黑体"/>
      <w:kern w:val="2"/>
      <w:sz w:val="24"/>
    </w:rPr>
  </w:style>
  <w:style w:type="paragraph" w:customStyle="1" w:styleId="affff1">
    <w:name w:val="报告正文"/>
    <w:basedOn w:val="a1"/>
    <w:next w:val="afffc"/>
    <w:qFormat/>
    <w:rsid w:val="001F1790"/>
    <w:pPr>
      <w:autoSpaceDE w:val="0"/>
      <w:autoSpaceDN w:val="0"/>
      <w:adjustRightInd w:val="0"/>
      <w:snapToGrid w:val="0"/>
      <w:ind w:firstLineChars="200" w:firstLine="200"/>
    </w:pPr>
    <w:rPr>
      <w:rFonts w:ascii="仿宋" w:eastAsia="仿宋" w:hAnsi="仿宋" w:cs="仿宋"/>
      <w:kern w:val="0"/>
      <w:sz w:val="28"/>
      <w:lang w:val="zh-CN"/>
    </w:rPr>
  </w:style>
  <w:style w:type="paragraph" w:customStyle="1" w:styleId="affff2">
    <w:name w:val="【正文】"/>
    <w:basedOn w:val="a1"/>
    <w:qFormat/>
    <w:rsid w:val="001F1790"/>
    <w:pPr>
      <w:autoSpaceDE w:val="0"/>
      <w:autoSpaceDN w:val="0"/>
      <w:spacing w:line="360" w:lineRule="auto"/>
      <w:ind w:firstLineChars="200" w:firstLine="200"/>
    </w:pPr>
    <w:rPr>
      <w:rFonts w:eastAsia="仿宋" w:cs="仿宋"/>
      <w:kern w:val="0"/>
      <w:sz w:val="28"/>
      <w:szCs w:val="20"/>
      <w:lang w:val="zh-CN"/>
    </w:rPr>
  </w:style>
  <w:style w:type="paragraph" w:customStyle="1" w:styleId="affff3">
    <w:name w:val="表、图标题"/>
    <w:basedOn w:val="a1"/>
    <w:next w:val="a1"/>
    <w:qFormat/>
    <w:rsid w:val="001F1790"/>
    <w:pPr>
      <w:jc w:val="center"/>
    </w:pPr>
    <w:rPr>
      <w:rFonts w:ascii="Calibri" w:hAnsi="Calibri"/>
      <w:b/>
    </w:rPr>
  </w:style>
  <w:style w:type="paragraph" w:customStyle="1" w:styleId="-1">
    <w:name w:val="三级-应"/>
    <w:basedOn w:val="3"/>
    <w:qFormat/>
    <w:rsid w:val="001F1790"/>
    <w:pPr>
      <w:numPr>
        <w:ilvl w:val="0"/>
        <w:numId w:val="0"/>
      </w:numPr>
      <w:spacing w:line="360" w:lineRule="auto"/>
    </w:pPr>
    <w:rPr>
      <w:rFonts w:eastAsia="仿宋"/>
      <w:bCs w:val="0"/>
      <w:kern w:val="0"/>
      <w:sz w:val="30"/>
      <w:szCs w:val="28"/>
    </w:rPr>
  </w:style>
  <w:style w:type="character" w:customStyle="1" w:styleId="afff9">
    <w:name w:val="图名 字符"/>
    <w:link w:val="a0"/>
    <w:rsid w:val="001F1790"/>
    <w:rPr>
      <w:rFonts w:eastAsia="仿宋" w:cs="仿宋"/>
      <w:b/>
      <w:bCs/>
      <w:color w:val="000000"/>
      <w:sz w:val="24"/>
      <w:szCs w:val="22"/>
      <w:lang w:eastAsia="en-US" w:bidi="zh-CN"/>
    </w:rPr>
  </w:style>
  <w:style w:type="character" w:customStyle="1" w:styleId="2CharChar">
    <w:name w:val="标题 2 Char Char"/>
    <w:qFormat/>
    <w:rsid w:val="001F1790"/>
    <w:rPr>
      <w:rFonts w:ascii="宋体" w:hAnsi="宋体"/>
      <w:b/>
      <w:bCs/>
      <w:sz w:val="32"/>
      <w:szCs w:val="32"/>
    </w:rPr>
  </w:style>
  <w:style w:type="paragraph" w:customStyle="1" w:styleId="32">
    <w:name w:val="标题3（自定义）"/>
    <w:basedOn w:val="3"/>
    <w:link w:val="33"/>
    <w:qFormat/>
    <w:rsid w:val="001F1790"/>
    <w:pPr>
      <w:spacing w:line="360" w:lineRule="auto"/>
      <w:ind w:firstLine="560"/>
    </w:pPr>
    <w:rPr>
      <w:rFonts w:eastAsia="仿宋"/>
      <w:b w:val="0"/>
      <w:bCs w:val="0"/>
      <w:szCs w:val="28"/>
    </w:rPr>
  </w:style>
  <w:style w:type="character" w:customStyle="1" w:styleId="33">
    <w:name w:val="标题3（自定义） 字符"/>
    <w:basedOn w:val="a2"/>
    <w:link w:val="32"/>
    <w:rsid w:val="001F1790"/>
    <w:rPr>
      <w:rFonts w:eastAsia="仿宋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E0689-2F20-4BCE-A873-78B17848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wordhome.com.cn</dc:creator>
  <cp:lastModifiedBy>Administrator</cp:lastModifiedBy>
  <cp:revision>53</cp:revision>
  <cp:lastPrinted>2023-10-07T07:23:00Z</cp:lastPrinted>
  <dcterms:created xsi:type="dcterms:W3CDTF">2018-11-12T04:01:00Z</dcterms:created>
  <dcterms:modified xsi:type="dcterms:W3CDTF">2023-10-07T07:23:00Z</dcterms:modified>
</cp:coreProperties>
</file>