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秦汉新城文物博物馆单位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安全直接责任人公告公示情况汇总表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填表单位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：陕西省西咸新区文物局秦汉新城分局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：029-33185168</w:t>
      </w:r>
    </w:p>
    <w:tbl>
      <w:tblPr>
        <w:tblStyle w:val="3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90"/>
        <w:gridCol w:w="2110"/>
        <w:gridCol w:w="851"/>
        <w:gridCol w:w="2157"/>
        <w:gridCol w:w="2343"/>
        <w:gridCol w:w="271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文物博物馆单位名称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属性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保护管理机构</w:t>
            </w:r>
          </w:p>
        </w:tc>
        <w:tc>
          <w:tcPr>
            <w:tcW w:w="23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直接责任人职务和联系电话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安全管理人职务和联系电话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是否公开公示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秦咸阳城遗址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13700291709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兴宁陵遗址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梁小龙 文保科长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892014948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秦咸阳宫遗址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博物馆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博物馆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司喆柏 办公室主任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892085660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胡登洲墓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不可移动文物（省保）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13700291709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汉高祖长陵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15929291345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汉惠帝安陵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王彦林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文保科长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13571063116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望夷宫遗址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不可移动文物（省保）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张海龙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主任助理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13309100030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汉成帝延陵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舒平利   15991081574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汉元帝渭陵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15394106455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汉平帝康陵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程丰年  18992049769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汉哀帝义陵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王昊鹏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5353781576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王利娃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13571036936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严家沟秦陵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程丰年  18992049769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汉景帝阳陵博物院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不可移动文物（国保）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汉景帝阳陵博物院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李举纲（院长）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029-62657085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李明（副院长）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029-62657088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双冢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15929291345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赵王如意墓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15929291345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渭城遗址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13700291709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戚夫人墓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13700291709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阴阳冢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13700291709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姜子牙墓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成航印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18191911208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周毕公墓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不可移动文物（区保）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成航印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18191911208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东史遗址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正阳黄家寨墓群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韩家湾墓群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东史墓群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大堡墓群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蒋刘墓群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蒋刘遗址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岳家庄遗址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兴隆墓群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北舍墓葬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咀王墓葬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张阎遗址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怡魏墓葬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上寨墓葬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二杨庄遗址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二杨庄墓群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福隆庄墓群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付家村墓群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付家村遗址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舒唐王墓群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五福墓群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正阳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宋永利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13571028605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龚沈遗址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店上李氏家族墓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店上墓群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冶家台墓群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烟王墓葬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解家村墓葬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穆家沟遗址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黄家沟墓群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西毛墓葬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胡家沟墓葬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聂家沟墓群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牛羊村墓群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赛家沟墓葬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纪家道墓群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三义遗址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三义堡址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后排墓群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柏家嘴北遗址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柏家嘴遗址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杨家湾正阳洞遗址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徐唐墓群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窑店文物管理中心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王建宁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15191009863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坡刘墓葬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戚家山墓群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何家堡墓群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羊过墓葬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五陵洞遗址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龚西墓葬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龚家湾墓群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李家寨遗址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李家寨墓群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东石墓群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黄家寨遗址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东石羊遗址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东石羊墓群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五庄遗址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五庄墓群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大寨墓群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陵昭墓群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贺家东村遗址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贺家西村遗址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西赵墓群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赵梦桃墓</w:t>
            </w:r>
          </w:p>
        </w:tc>
        <w:tc>
          <w:tcPr>
            <w:tcW w:w="2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一般不可移动文物点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国有</w:t>
            </w:r>
          </w:p>
        </w:tc>
        <w:tc>
          <w:tcPr>
            <w:tcW w:w="2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文物管理中心</w:t>
            </w: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李永鹏 中心主任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13399108236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GFiZTgxM2ZiYmE4ZDMwOGI1YTg4ZjliZTcxMzIifQ=="/>
  </w:docVars>
  <w:rsids>
    <w:rsidRoot w:val="00000000"/>
    <w:rsid w:val="0A8551B7"/>
    <w:rsid w:val="2BC3230D"/>
    <w:rsid w:val="3253534C"/>
    <w:rsid w:val="374C1D2B"/>
    <w:rsid w:val="493C0C35"/>
    <w:rsid w:val="4E7816DA"/>
    <w:rsid w:val="5427422B"/>
    <w:rsid w:val="55AA2235"/>
    <w:rsid w:val="57FB0FC1"/>
    <w:rsid w:val="5B8A5E61"/>
    <w:rsid w:val="7B7E5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3091</Words>
  <Characters>4229</Characters>
  <Lines>0</Lines>
  <Paragraphs>0</Paragraphs>
  <TotalTime>1</TotalTime>
  <ScaleCrop>false</ScaleCrop>
  <LinksUpToDate>false</LinksUpToDate>
  <CharactersWithSpaces>4365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康科</cp:lastModifiedBy>
  <cp:lastPrinted>2021-03-19T09:30:00Z</cp:lastPrinted>
  <dcterms:modified xsi:type="dcterms:W3CDTF">2023-03-08T06:29:17Z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03D1C88801384A68B4F0E6C5AD7E77EE</vt:lpwstr>
  </property>
</Properties>
</file>