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95" w:beforeLines="30"/>
        <w:ind w:firstLine="0" w:firstLineChars="0"/>
        <w:jc w:val="center"/>
        <w:textAlignment w:val="auto"/>
        <w:rPr>
          <w:rFonts w:hint="eastAsia"/>
          <w:b/>
          <w:bCs/>
          <w:sz w:val="32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color w:val="auto"/>
          <w:sz w:val="28"/>
        </w:rPr>
        <w:pict>
          <v:line id="_x0000_s2050" o:spid="_x0000_s2050" o:spt="20" style="position:absolute;left:0pt;flip:x y;margin-left:720.65pt;margin-top:-446.45pt;height:29.55pt;width:0.05pt;z-index:251668480;mso-width-relative:page;mso-height-relative:page;" filled="f" stroked="t" coordsize="21600,21600">
            <v:path arrowok="t"/>
            <v:fill on="f" focussize="0,0"/>
            <v:stroke weight="3pt" color="#FF0000" endarrow="open"/>
            <v:imagedata o:title=""/>
            <o:lock v:ext="edit" aspectratio="f"/>
          </v:line>
        </w:pict>
      </w:r>
      <w:r>
        <w:rPr>
          <w:rFonts w:hint="default" w:ascii="Times New Roman" w:hAnsi="Times New Roman" w:cs="Times New Roman"/>
          <w:color w:val="auto"/>
          <w:sz w:val="28"/>
        </w:rPr>
        <w:pict>
          <v:shape id="_x0000_s2051" o:spid="_x0000_s2051" o:spt="202" type="#_x0000_t202" style="position:absolute;left:0pt;margin-left:709.25pt;margin-top:-462.35pt;height:19.25pt;width:20.35pt;z-index:251670528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 w:val="0"/>
                    <w:snapToGrid w:val="0"/>
                    <w:spacing w:line="240" w:lineRule="auto"/>
                    <w:ind w:left="0" w:leftChars="0" w:firstLine="0" w:firstLineChars="0"/>
                    <w:textAlignment w:val="auto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4"/>
                      <w:szCs w:val="24"/>
                      <w:lang w:val="en-US" w:eastAsia="zh-CN"/>
                    </w:rPr>
                    <w:t>N</w:t>
                  </w:r>
                </w:p>
              </w:txbxContent>
            </v:textbox>
          </v:shape>
        </w:pict>
      </w:r>
      <w:r>
        <w:rPr>
          <w:b/>
          <w:bCs/>
          <w:sz w:val="32"/>
          <w:szCs w:val="28"/>
        </w:rP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-401955</wp:posOffset>
            </wp:positionV>
            <wp:extent cx="9777095" cy="6055995"/>
            <wp:effectExtent l="0" t="0" r="14605" b="1905"/>
            <wp:wrapSquare wrapText="bothSides"/>
            <wp:docPr id="14" name="图片 14" descr="微信截图_20220728222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截图_202207282224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77095" cy="6055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sz w:val="32"/>
          <w:szCs w:val="28"/>
        </w:rPr>
        <w:pict>
          <v:shape id="_x0000_s2052" o:spid="_x0000_s2052" o:spt="12" type="#_x0000_t12" style="position:absolute;left:0pt;margin-left:306pt;margin-top:225.45pt;height:10.5pt;width:11.65pt;mso-wrap-distance-bottom:0pt;mso-wrap-distance-left:9pt;mso-wrap-distance-right:9pt;mso-wrap-distance-top:0pt;z-index:251662336;mso-width-relative:page;mso-height-relative:page;" fillcolor="#FF0000" filled="t" stroked="t" coordsize="21600,21600">
            <v:path/>
            <v:fill on="t" focussize="0,0"/>
            <v:stroke color="#FF0000" joinstyle="miter"/>
            <v:imagedata o:title=""/>
            <o:lock v:ext="edit"/>
            <w10:wrap type="square"/>
          </v:shape>
        </w:pict>
      </w:r>
      <w:r>
        <w:rPr>
          <w:b/>
          <w:bCs/>
          <w:sz w:val="32"/>
          <w:szCs w:val="28"/>
        </w:rPr>
        <w:pict>
          <v:shape id="_x0000_s2053" o:spid="_x0000_s2053" o:spt="61" type="#_x0000_t61" style="position:absolute;left:0pt;margin-left:324pt;margin-top:184.9pt;height:24pt;width:105pt;mso-wrap-distance-bottom:0pt;mso-wrap-distance-left:9pt;mso-wrap-distance-right:9pt;mso-wrap-distance-top:0pt;z-index:251667456;mso-width-relative:page;mso-height-relative:page;" fillcolor="#FFFFFF" filled="t" stroked="t" coordsize="21600,21600" adj="-2756,40680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ind w:firstLine="0" w:firstLineChars="0"/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加油站所在地</w:t>
                  </w:r>
                </w:p>
              </w:txbxContent>
            </v:textbox>
            <w10:wrap type="square"/>
          </v:shape>
        </w:pict>
      </w:r>
      <w:r>
        <w:rPr>
          <w:b/>
          <w:bCs/>
          <w:sz w:val="32"/>
          <w:szCs w:val="28"/>
        </w:rPr>
        <w:pict>
          <v:shape id="_x0000_s2054" o:spid="_x0000_s2054" o:spt="12" type="#_x0000_t12" style="position:absolute;left:0pt;margin-left:412.1pt;margin-top:653.3pt;height:17.2pt;width:18.4pt;z-index:251664384;mso-width-relative:page;mso-height-relative:page;" fillcolor="#FF0000" filled="t" stroked="t" coordsize="21600,21600">
            <v:path/>
            <v:fill on="t" focussize="0,0"/>
            <v:stroke color="#FF0000" joinstyle="miter"/>
            <v:imagedata o:title=""/>
            <o:lock v:ext="edit"/>
          </v:shape>
        </w:pict>
      </w:r>
      <w:r>
        <w:rPr>
          <w:b/>
          <w:bCs/>
          <w:sz w:val="32"/>
          <w:szCs w:val="28"/>
        </w:rPr>
        <w:pict>
          <v:shape id="_x0000_s2055" o:spid="_x0000_s2055" o:spt="202" type="#_x0000_t202" style="position:absolute;left:0pt;margin-left:400.3pt;margin-top:641.5pt;height:37.6pt;width:117.15pt;z-index:251663360;mso-width-relative:page;mso-height-relative:page;" coordsize="21600,21600">
            <v:path/>
            <v:fill focussize="0,0"/>
            <v:stroke joinstyle="miter"/>
            <v:imagedata o:title=""/>
            <o:lock v:ext="edit"/>
            <v:textbox>
              <w:txbxContent>
                <w:p>
                  <w:r>
                    <w:rPr>
                      <w:rFonts w:hint="eastAsia"/>
                    </w:rPr>
                    <w:t>加油站位置</w:t>
                  </w:r>
                </w:p>
              </w:txbxContent>
            </v:textbox>
          </v:shape>
        </w:pict>
      </w:r>
      <w:r>
        <w:rPr>
          <w:rFonts w:hint="eastAsia"/>
          <w:b/>
          <w:bCs/>
          <w:sz w:val="32"/>
          <w:szCs w:val="28"/>
        </w:rPr>
        <w:t>附图1   地理位置图</w:t>
      </w:r>
    </w:p>
    <w:p>
      <w:pPr>
        <w:pStyle w:val="2"/>
        <w:jc w:val="center"/>
        <w:rPr>
          <w:rFonts w:hint="eastAsia" w:eastAsia="仿宋"/>
          <w:color w:val="FF0000"/>
          <w:lang w:eastAsia="zh-CN"/>
        </w:rPr>
      </w:pPr>
      <w:r>
        <w:rPr>
          <w:sz w:val="30"/>
        </w:rPr>
        <w:pict>
          <v:rect id="_x0000_s2056" o:spid="_x0000_s2056" o:spt="1" style="position:absolute;left:0pt;margin-left:313.4pt;margin-top:383.85pt;height:21.3pt;width:54.65pt;rotation:5701632f;z-index:251679744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57" o:spid="_x0000_s2057" o:spt="1" style="position:absolute;left:0pt;margin-left:298.8pt;margin-top:306.6pt;height:43.1pt;width:46.5pt;z-index:251678720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58" o:spid="_x0000_s2058" o:spt="1" style="position:absolute;left:0pt;margin-left:289.05pt;margin-top:262.35pt;height:34.15pt;width:46.5pt;z-index:251677696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59" o:spid="_x0000_s2059" o:spt="1" style="position:absolute;left:0pt;margin-left:289.05pt;margin-top:181.35pt;height:34.15pt;width:46.5pt;z-index:251676672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60" o:spid="_x0000_s2060" o:spt="1" style="position:absolute;left:0pt;margin-left:298.8pt;margin-top:149.1pt;height:25.9pt;width:46.5pt;rotation:-3407872f;z-index:251675648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61" o:spid="_x0000_s2061" o:spt="1" style="position:absolute;left:0pt;margin-left:303.8pt;margin-top:91.1pt;height:19.5pt;width:46.5pt;rotation:-2490368f;z-index:251674624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62" o:spid="_x0000_s2062" o:spt="1" style="position:absolute;left:0pt;margin-left:244.55pt;margin-top:130.1pt;height:19.5pt;width:46.5pt;rotation:-2490368f;z-index:251673600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63" o:spid="_x0000_s2063" o:spt="1" style="position:absolute;left:0pt;margin-left:195.05pt;margin-top:142.1pt;height:19.5pt;width:46.5pt;rotation:196608f;z-index:251672576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64" o:spid="_x0000_s2064" o:spt="1" style="position:absolute;left:0pt;margin-left:141pt;margin-top:149.6pt;height:18pt;width:46.5pt;rotation:-2686976f;z-index:251671552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sz w:val="30"/>
        </w:rPr>
        <w:pict>
          <v:rect id="_x0000_s2065" o:spid="_x0000_s2065" o:spt="1" style="position:absolute;left:0pt;margin-left:105.75pt;margin-top:206.6pt;height:18pt;width:46.5pt;rotation:-5898240f;z-index:251669504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  <w:r>
        <w:rPr>
          <w:rFonts w:hint="eastAsia" w:eastAsia="仿宋"/>
          <w:color w:val="FF0000"/>
          <w:lang w:eastAsia="zh-CN"/>
        </w:rPr>
        <w:drawing>
          <wp:inline distT="0" distB="0" distL="114300" distR="114300">
            <wp:extent cx="5596890" cy="8028305"/>
            <wp:effectExtent l="0" t="0" r="3810" b="10795"/>
            <wp:docPr id="15" name="图片 15" descr="微信截图_20220728224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截图_202207282248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6890" cy="802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0"/>
        </w:rPr>
        <w:pict>
          <v:rect id="_x0000_s2066" o:spid="_x0000_s2066" o:spt="1" style="position:absolute;left:0pt;margin-left:55.85pt;margin-top:522.75pt;height:52.5pt;width:143.25pt;z-index:251660288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</v:rect>
        </w:pict>
      </w:r>
    </w:p>
    <w:p>
      <w:pPr>
        <w:ind w:firstLine="0" w:firstLineChars="0"/>
        <w:jc w:val="center"/>
        <w:rPr>
          <w:b/>
          <w:bCs/>
          <w:sz w:val="32"/>
          <w:szCs w:val="28"/>
        </w:rPr>
      </w:pPr>
      <w:r>
        <w:rPr>
          <w:rFonts w:hint="eastAsia"/>
          <w:b/>
          <w:bCs/>
          <w:sz w:val="32"/>
          <w:szCs w:val="28"/>
        </w:rPr>
        <w:t>附图2   平面布置图</w:t>
      </w:r>
    </w:p>
    <w:p>
      <w:pPr>
        <w:pStyle w:val="5"/>
        <w:jc w:val="center"/>
        <w:rPr>
          <w:rFonts w:hint="eastAsia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>
      <w:pPr>
        <w:ind w:left="0" w:leftChars="0" w:firstLine="0" w:firstLineChars="0"/>
        <w:jc w:val="both"/>
        <w:rPr>
          <w:rFonts w:hint="eastAsia" w:eastAsia="仿宋"/>
          <w:color w:val="FF0000"/>
          <w:lang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color w:val="auto"/>
          <w:sz w:val="28"/>
        </w:rPr>
        <w:pict>
          <v:shape id="_x0000_s2067" o:spid="_x0000_s2067" o:spt="3" type="#_x0000_t3" style="position:absolute;left:0pt;margin-left:617.7pt;margin-top:407.6pt;height:5.95pt;width:6.85pt;z-index:251685888;mso-width-relative:page;mso-height-relative:page;" fillcolor="#FFFF00" filled="t" stroked="t" coordsize="21600,21600">
            <v:path/>
            <v:fill on="t" color2="#FFFFFF" focussize="0,0"/>
            <v:stroke weight="1.25pt" color="#739CC3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  <w:sz w:val="28"/>
        </w:rPr>
        <w:pict>
          <v:shape id="_x0000_s2068" o:spid="_x0000_s2068" o:spt="3" type="#_x0000_t3" style="position:absolute;left:0pt;margin-left:617.95pt;margin-top:426.55pt;height:5.95pt;width:6.9pt;z-index:251686912;mso-width-relative:page;mso-height-relative:page;" fillcolor="#FFFFFF" filled="t" stroked="t" coordsize="21600,21600">
            <v:path/>
            <v:fill type="gradient" on="t" color2="#FFFFFF" angle="90" focus="0%" focussize="0f,0f" focusposition="0f,0f">
              <o:fill type="gradientUnscaled" v:ext="backwardCompatible"/>
            </v:fill>
            <v:stroke weight="1.25pt" color="#FF0000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sz w:val="28"/>
        </w:rPr>
        <w:pict>
          <v:shape id="_x0000_s2069" o:spid="_x0000_s2069" o:spt="202" type="#_x0000_t202" style="position:absolute;left:0pt;margin-left:262.4pt;margin-top:445.85pt;height:36pt;width:243pt;z-index:251661312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b/>
                      <w:bCs/>
                      <w:sz w:val="32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 xml:space="preserve">附图3  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val="en-US" w:eastAsia="zh-CN"/>
                    </w:rPr>
                    <w:t xml:space="preserve"> 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eastAsia="zh-CN"/>
                    </w:rPr>
                    <w:t>周边敏感点分布图</w:t>
                  </w:r>
                </w:p>
                <w:p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>图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  <w:sz w:val="28"/>
        </w:rPr>
        <w:pict>
          <v:shape id="_x0000_s2070" o:spid="_x0000_s2070" o:spt="3" type="#_x0000_t3" style="position:absolute;left:0pt;margin-left:307.2pt;margin-top:220.85pt;height:5.95pt;width:6.85pt;z-index:251688960;mso-width-relative:page;mso-height-relative:page;" fillcolor="#FFFF00" filled="t" stroked="t" coordsize="21600,21600">
            <v:path/>
            <v:fill on="t" color2="#FFFFFF" focussize="0,0"/>
            <v:stroke weight="1.25pt" color="#739CC3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  <w:sz w:val="28"/>
        </w:rPr>
        <w:pict>
          <v:rect id="_x0000_s2071" o:spid="_x0000_s2071" o:spt="1" style="position:absolute;left:0pt;margin-left:606.6pt;margin-top:377.2pt;height:61.15pt;width:117.9pt;z-index:251684864;mso-width-relative:page;mso-height-relative:page;" fillcolor="#FFFFFF" filled="t" stroked="t" coordsize="21600,21600">
            <v:path/>
            <v:fill type="gradient" on="t" color2="#FFFFFF" angle="90" focus="0%" focussize="0f,0f" focusposition="0f,0f">
              <o:fill type="gradientUnscaled" v:ext="backwardCompatible"/>
            </v:fill>
            <v:stroke weight="1.25pt" joinstyle="miter"/>
            <v:imagedata o:title=""/>
            <o:lock v:ext="edit" aspectratio="f"/>
            <v:textbox>
              <w:txbxContent>
                <w:p>
                  <w:pPr>
                    <w:ind w:left="0" w:leftChars="0" w:firstLine="0" w:firstLineChars="0"/>
                    <w:jc w:val="both"/>
                    <w:rPr>
                      <w:rFonts w:hint="eastAsia"/>
                      <w:b/>
                      <w:bCs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sz w:val="21"/>
                      <w:szCs w:val="21"/>
                      <w:lang w:eastAsia="zh-CN"/>
                    </w:rPr>
                    <w:t>图</w:t>
                  </w:r>
                  <w:r>
                    <w:rPr>
                      <w:rFonts w:hint="eastAsia"/>
                      <w:b/>
                      <w:bCs/>
                      <w:sz w:val="21"/>
                      <w:szCs w:val="21"/>
                      <w:lang w:val="en-US" w:eastAsia="zh-CN"/>
                    </w:rPr>
                    <w:t xml:space="preserve">  </w:t>
                  </w:r>
                  <w:r>
                    <w:rPr>
                      <w:rFonts w:hint="eastAsia"/>
                      <w:b/>
                      <w:bCs/>
                      <w:sz w:val="21"/>
                      <w:szCs w:val="21"/>
                      <w:lang w:eastAsia="zh-CN"/>
                    </w:rPr>
                    <w:t>例</w:t>
                  </w:r>
                </w:p>
                <w:p>
                  <w:pPr>
                    <w:pStyle w:val="4"/>
                    <w:rPr>
                      <w:rFonts w:hint="default"/>
                      <w:sz w:val="21"/>
                      <w:szCs w:val="21"/>
                      <w:lang w:val="en-US" w:eastAsia="zh-CN"/>
                    </w:rPr>
                  </w:pPr>
                  <w:r>
                    <w:rPr>
                      <w:rFonts w:hint="eastAsia"/>
                      <w:sz w:val="21"/>
                      <w:szCs w:val="21"/>
                      <w:lang w:eastAsia="zh-CN"/>
                    </w:rPr>
                    <w:t>：</w:t>
                  </w:r>
                  <w:r>
                    <w:rPr>
                      <w:rFonts w:hint="eastAsia"/>
                      <w:b/>
                      <w:bCs/>
                      <w:sz w:val="21"/>
                      <w:szCs w:val="21"/>
                      <w:lang w:val="en-US" w:eastAsia="zh-CN"/>
                    </w:rPr>
                    <w:t>加油站地理位置</w:t>
                  </w:r>
                </w:p>
                <w:p>
                  <w:pPr>
                    <w:pStyle w:val="4"/>
                    <w:rPr>
                      <w:rFonts w:hint="default"/>
                      <w:sz w:val="21"/>
                      <w:szCs w:val="21"/>
                      <w:lang w:val="en-US" w:eastAsia="zh-CN"/>
                    </w:rPr>
                  </w:pPr>
                  <w:r>
                    <w:rPr>
                      <w:rFonts w:hint="eastAsia"/>
                      <w:sz w:val="21"/>
                      <w:szCs w:val="21"/>
                      <w:lang w:eastAsia="zh-CN"/>
                    </w:rPr>
                    <w:t>：</w:t>
                  </w:r>
                  <w:r>
                    <w:rPr>
                      <w:rFonts w:hint="eastAsia"/>
                      <w:b/>
                      <w:bCs/>
                      <w:sz w:val="21"/>
                      <w:szCs w:val="21"/>
                      <w:lang w:val="en-US" w:eastAsia="zh-CN"/>
                    </w:rPr>
                    <w:t xml:space="preserve"> 受体范围</w:t>
                  </w:r>
                </w:p>
                <w:p>
                  <w:pPr>
                    <w:pStyle w:val="4"/>
                    <w:rPr>
                      <w:rFonts w:hint="default"/>
                      <w:sz w:val="21"/>
                      <w:szCs w:val="21"/>
                      <w:lang w:val="en-US" w:eastAsia="zh-CN"/>
                    </w:rPr>
                  </w:pPr>
                </w:p>
              </w:txbxContent>
            </v:textbox>
          </v:rect>
        </w:pict>
      </w:r>
      <w:r>
        <w:rPr>
          <w:rFonts w:hint="default" w:ascii="Times New Roman" w:hAnsi="Times New Roman" w:cs="Times New Roman"/>
          <w:color w:val="auto"/>
          <w:sz w:val="28"/>
        </w:rPr>
        <w:pict>
          <v:shape id="_x0000_s2072" o:spid="_x0000_s2072" o:spt="202" type="#_x0000_t202" style="position:absolute;left:0pt;margin-left:698pt;margin-top:17.6pt;height:19.25pt;width:20.35pt;z-index:251683840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 w:val="0"/>
                    <w:snapToGrid w:val="0"/>
                    <w:spacing w:line="240" w:lineRule="auto"/>
                    <w:ind w:left="0" w:leftChars="0" w:firstLine="0" w:firstLineChars="0"/>
                    <w:textAlignment w:val="auto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4"/>
                      <w:szCs w:val="24"/>
                      <w:lang w:val="en-US" w:eastAsia="zh-CN"/>
                    </w:rPr>
                    <w:t>N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  <w:sz w:val="28"/>
        </w:rPr>
        <w:pict>
          <v:line id="_x0000_s2073" o:spid="_x0000_s2073" o:spt="20" style="position:absolute;left:0pt;flip:x y;margin-left:709.55pt;margin-top:31.4pt;height:29.55pt;width:0.05pt;z-index:251682816;mso-width-relative:page;mso-height-relative:page;" filled="f" stroked="t" coordsize="21600,21600">
            <v:path arrowok="t"/>
            <v:fill on="f" focussize="0,0"/>
            <v:stroke weight="3pt" color="#FF0000" endarrow="open"/>
            <v:imagedata o:title=""/>
            <o:lock v:ext="edit" aspectratio="f"/>
          </v:line>
        </w:pict>
      </w:r>
      <w:r>
        <w:rPr>
          <w:rFonts w:hint="default" w:ascii="Times New Roman" w:hAnsi="Times New Roman" w:cs="Times New Roman"/>
          <w:color w:val="auto"/>
          <w:sz w:val="28"/>
        </w:rPr>
        <w:pict>
          <v:shape id="_x0000_s2074" o:spid="_x0000_s2074" o:spt="202" type="#_x0000_t202" style="position:absolute;left:0pt;margin-left:279.2pt;margin-top:203.95pt;height:32pt;width:211.5pt;z-index:251681792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仿宋"/>
                      <w:b/>
                      <w:bCs/>
                      <w:color w:val="FFFF00"/>
                      <w:sz w:val="21"/>
                      <w:szCs w:val="21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sz w:val="21"/>
                      <w:szCs w:val="21"/>
                      <w:lang w:eastAsia="zh-CN"/>
                    </w:rPr>
                    <w:t>周围</w:t>
                  </w:r>
                  <w:r>
                    <w:rPr>
                      <w:rFonts w:hint="eastAsia"/>
                      <w:b/>
                      <w:bCs/>
                      <w:color w:val="FFFF00"/>
                      <w:sz w:val="21"/>
                      <w:szCs w:val="21"/>
                      <w:lang w:val="en-US" w:eastAsia="zh-CN"/>
                    </w:rPr>
                    <w:t>1.5km范围敏感点分布图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cs="Times New Roman"/>
          <w:color w:val="auto"/>
        </w:rPr>
        <w:pict>
          <v:shape id="_x0000_s2075" o:spid="_x0000_s2075" o:spt="32" type="#_x0000_t32" style="position:absolute;left:0pt;flip:y;margin-left:311.7pt;margin-top:223.6pt;height:0.15pt;width:87.95pt;z-index:251680768;mso-width-relative:page;mso-height-relative:page;" filled="f" stroked="t" coordsize="21600,21600">
            <v:path arrowok="t"/>
            <v:fill on="f" focussize="0,0"/>
            <v:stroke weight="2pt" color="#FFFF00" endarrow="block"/>
            <v:imagedata o:title=""/>
            <o:lock v:ext="edit" aspectratio="f"/>
          </v:shape>
        </w:pict>
      </w:r>
      <w:r>
        <w:rPr>
          <w:rFonts w:hint="eastAsia" w:eastAsia="仿宋"/>
          <w:color w:val="FF0000"/>
          <w:lang w:eastAsia="zh-CN"/>
        </w:rPr>
        <w:drawing>
          <wp:anchor distT="0" distB="0" distL="114935" distR="114935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19050</wp:posOffset>
            </wp:positionV>
            <wp:extent cx="9641840" cy="5577205"/>
            <wp:effectExtent l="0" t="0" r="16510" b="4445"/>
            <wp:wrapSquare wrapText="bothSides"/>
            <wp:docPr id="16" name="图片 16" descr="微信截图_20220728225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截图_2022072822573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641840" cy="5577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b/>
          <w:bCs/>
          <w:sz w:val="32"/>
          <w:szCs w:val="28"/>
        </w:rPr>
      </w:pPr>
      <w:r>
        <w:rPr>
          <w:sz w:val="28"/>
        </w:rPr>
        <w:pict>
          <v:shape id="_x0000_s2076" o:spid="_x0000_s2076" o:spt="202" type="#_x0000_t202" style="position:absolute;left:0pt;margin-left:126.65pt;margin-top:633.35pt;height:36pt;width:281.25pt;z-index:251687936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b/>
                      <w:bCs/>
                      <w:sz w:val="32"/>
                      <w:szCs w:val="2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>附图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val="en-US" w:eastAsia="zh-CN"/>
                    </w:rPr>
                    <w:t>4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 xml:space="preserve">  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val="en-US" w:eastAsia="zh-CN"/>
                    </w:rPr>
                    <w:t xml:space="preserve"> 救援物资及紧急疏散图</w:t>
                  </w:r>
                </w:p>
                <w:p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>图</w:t>
                  </w:r>
                </w:p>
              </w:txbxContent>
            </v:textbox>
          </v:shape>
        </w:pict>
      </w:r>
      <w:r>
        <w:rPr>
          <w:sz w:val="32"/>
        </w:rPr>
        <w:pict>
          <v:shape id="_x0000_s2077" o:spid="_x0000_s2077" o:spt="202" type="#_x0000_t202" style="position:absolute;left:0pt;margin-left:671.45pt;margin-top:-6.35pt;height:93.75pt;width:92.1pt;z-index:2516654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0" w:firstLineChars="0"/>
                  </w:pPr>
                </w:p>
              </w:txbxContent>
            </v:textbox>
          </v:shape>
        </w:pict>
      </w:r>
      <w:r>
        <w:drawing>
          <wp:inline distT="0" distB="0" distL="114300" distR="114300">
            <wp:extent cx="5533390" cy="7935595"/>
            <wp:effectExtent l="0" t="0" r="10160" b="8255"/>
            <wp:docPr id="17" name="图片 17" descr="微信截图_20220728224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截图_202207282248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3390" cy="793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>
      <w:pPr>
        <w:ind w:firstLine="0" w:firstLineChars="0"/>
        <w:jc w:val="center"/>
        <w:rPr>
          <w:rFonts w:eastAsia="微软雅黑" w:cs="微软雅黑"/>
          <w:color w:val="FF0000"/>
          <w:sz w:val="18"/>
          <w:szCs w:val="18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>
      <w:pPr>
        <w:ind w:firstLine="0" w:firstLineChars="0"/>
        <w:rPr>
          <w:b/>
          <w:bCs/>
          <w:color w:val="000000" w:themeColor="text1"/>
          <w:sz w:val="32"/>
          <w:szCs w:val="28"/>
        </w:rPr>
      </w:pPr>
      <w:r>
        <w:rPr>
          <w:sz w:val="24"/>
        </w:rPr>
        <w:pict>
          <v:shape id="_x0000_s2078" o:spid="_x0000_s2078" o:spt="202" type="#_x0000_t202" style="position:absolute;left:0pt;margin-left:661.55pt;margin-top:-18.7pt;height:116.35pt;width:92.1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ind w:firstLine="0" w:firstLineChars="0"/>
                  </w:pPr>
                </w:p>
              </w:txbxContent>
            </v:textbox>
          </v:shape>
        </w:pict>
      </w:r>
    </w:p>
    <w:p>
      <w:pPr>
        <w:ind w:firstLine="0" w:firstLineChars="0"/>
        <w:jc w:val="center"/>
        <w:rPr>
          <w:rFonts w:hint="eastAsia" w:eastAsia="仿宋"/>
          <w:color w:val="FF0000"/>
          <w:lang w:eastAsia="zh-CN"/>
        </w:rPr>
      </w:pPr>
      <w:r>
        <w:rPr>
          <w:sz w:val="28"/>
        </w:rPr>
        <w:pict>
          <v:shape id="_x0000_s2079" o:spid="_x0000_s2079" o:spt="202" type="#_x0000_t202" style="position:absolute;left:0pt;margin-left:115.4pt;margin-top:636.75pt;height:36pt;width:281.25pt;z-index:251689984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b/>
                      <w:bCs/>
                      <w:sz w:val="32"/>
                      <w:szCs w:val="2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>附图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val="en-US" w:eastAsia="zh-CN"/>
                    </w:rPr>
                    <w:t>5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 xml:space="preserve">  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val="en-US" w:eastAsia="zh-CN"/>
                    </w:rPr>
                    <w:t xml:space="preserve"> 风险源分布图</w:t>
                  </w:r>
                </w:p>
                <w:p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>图</w:t>
                  </w:r>
                </w:p>
              </w:txbxContent>
            </v:textbox>
          </v:shape>
        </w:pict>
      </w:r>
      <w:r>
        <w:rPr>
          <w:rFonts w:hint="eastAsia" w:eastAsia="仿宋"/>
          <w:color w:val="FF0000"/>
          <w:lang w:eastAsia="zh-CN"/>
        </w:rPr>
        <w:drawing>
          <wp:inline distT="0" distB="0" distL="114300" distR="114300">
            <wp:extent cx="5972810" cy="7933055"/>
            <wp:effectExtent l="0" t="0" r="8890" b="10795"/>
            <wp:docPr id="18" name="图片 18" descr="微信截图_20220728224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截图_202207282248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93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仿宋"/>
          <w:color w:val="FF0000"/>
          <w:lang w:eastAsia="zh-CN"/>
        </w:rPr>
      </w:pPr>
    </w:p>
    <w:p>
      <w:pPr>
        <w:rPr>
          <w:rFonts w:hint="eastAsia" w:eastAsia="仿宋"/>
          <w:color w:val="FF0000"/>
          <w:lang w:eastAsia="zh-CN"/>
        </w:rPr>
      </w:pPr>
    </w:p>
    <w:p>
      <w:pPr>
        <w:pStyle w:val="2"/>
        <w:jc w:val="center"/>
      </w:pPr>
      <w:r>
        <w:rPr>
          <w:sz w:val="28"/>
        </w:rPr>
        <w:pict>
          <v:shape id="_x0000_s2080" o:spid="_x0000_s2080" o:spt="202" type="#_x0000_t202" style="position:absolute;left:0pt;margin-left:111.65pt;margin-top:660.8pt;height:36pt;width:300.8pt;z-index:251691008;mso-width-relative:page;mso-height-relative:page;" fillcolor="#FFFFFF" filled="t" stroked="f" coordsize="21600,216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b/>
                      <w:bCs/>
                      <w:sz w:val="32"/>
                      <w:szCs w:val="28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>附图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val="en-US" w:eastAsia="zh-CN"/>
                    </w:rPr>
                    <w:t>6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 xml:space="preserve">  </w:t>
                  </w:r>
                  <w:r>
                    <w:rPr>
                      <w:rFonts w:hint="eastAsia"/>
                      <w:b/>
                      <w:bCs/>
                      <w:sz w:val="32"/>
                      <w:szCs w:val="28"/>
                      <w:lang w:val="en-US" w:eastAsia="zh-CN"/>
                    </w:rPr>
                    <w:t xml:space="preserve"> 雨水流向图（散排至路面）</w:t>
                  </w:r>
                </w:p>
                <w:p>
                  <w:r>
                    <w:rPr>
                      <w:rFonts w:hint="eastAsia"/>
                      <w:b/>
                      <w:bCs/>
                      <w:sz w:val="32"/>
                      <w:szCs w:val="28"/>
                    </w:rPr>
                    <w:t>图</w:t>
                  </w:r>
                </w:p>
              </w:txbxContent>
            </v:textbox>
          </v:shape>
        </w:pict>
      </w:r>
      <w:r>
        <w:rPr>
          <w:sz w:val="28"/>
        </w:rPr>
        <w:pict>
          <v:line id="_x0000_s2094" o:spid="_x0000_s2094" o:spt="20" style="position:absolute;left:0pt;flip:y;margin-left:288.7pt;margin-top:323.05pt;height:2.05pt;width:68.15pt;z-index:251700224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92" o:spid="_x0000_s2092" o:spt="20" style="position:absolute;left:0pt;flip:y;margin-left:288.3pt;margin-top:242.95pt;height:2.05pt;width:68.15pt;z-index:251699200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90" o:spid="_x0000_s2090" o:spt="20" style="position:absolute;left:0pt;flip:y;margin-left:288pt;margin-top:189.9pt;height:2.05pt;width:68.15pt;z-index:251698176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88" o:spid="_x0000_s2088" o:spt="20" style="position:absolute;left:0pt;flip:y;margin-left:292.7pt;margin-top:420.85pt;height:0.1pt;width:61.4pt;z-index:251697152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86" o:spid="_x0000_s2086" o:spt="20" style="position:absolute;left:0pt;flip:y;margin-left:277.15pt;margin-top:485pt;height:27.85pt;width:83.7pt;z-index:251696128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85" o:spid="_x0000_s2085" o:spt="20" style="position:absolute;left:0pt;margin-left:252.3pt;margin-top:365.05pt;height:1.9pt;width:96.5pt;z-index:251695104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84" o:spid="_x0000_s2084" o:spt="20" style="position:absolute;left:0pt;flip:y;margin-left:174.75pt;margin-top:363.75pt;height:9.55pt;width:58.7pt;z-index:251694080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82" o:spid="_x0000_s2082" o:spt="20" style="position:absolute;left:0pt;flip:y;margin-left:203.95pt;margin-top:143.65pt;height:9.55pt;width:58.7pt;z-index:251692032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83" o:spid="_x0000_s2083" o:spt="20" style="position:absolute;left:0pt;flip:y;margin-left:274.1pt;margin-top:117.2pt;height:16.25pt;width:80.95pt;z-index:251693056;mso-width-relative:page;mso-height-relative:page;" filled="f" stroked="t" coordsize="21600,21600">
            <v:path arrowok="t"/>
            <v:fill on="f" focussize="0,0"/>
            <v:stroke weight="1.25pt" color="#FF0000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2081" o:spid="_x0000_s2081" o:spt="20" style="position:absolute;left:0pt;flip:y;margin-left:137.9pt;margin-top:149.3pt;height:14.85pt;width:48.6pt;z-index:251661312;mso-width-relative:page;mso-height-relative:page;" fillcolor="#FFFFFF" filled="t" stroked="t" coordsize="21600,21600">
            <v:path arrowok="t"/>
            <v:fill on="t" color2="#FFFFFF" focussize="0,0"/>
            <v:stroke weight="1.25pt" color="#FF0000" endarrow="open"/>
            <v:imagedata o:title=""/>
            <o:lock v:ext="edit" aspectratio="f"/>
          </v:line>
        </w:pict>
      </w:r>
      <w:r>
        <w:drawing>
          <wp:inline distT="0" distB="0" distL="114300" distR="114300">
            <wp:extent cx="5967730" cy="8355965"/>
            <wp:effectExtent l="0" t="0" r="13970" b="6985"/>
            <wp:docPr id="1" name="图片 1" descr="微信截图_20220817223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截图_202208172235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7730" cy="835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NDE4YWQwMWEzNTBiNThlYmIyZjM2NDhhZDgyOTE5NmEifQ=="/>
  </w:docVars>
  <w:rsids>
    <w:rsidRoot w:val="00BA1BF5"/>
    <w:rsid w:val="00021667"/>
    <w:rsid w:val="00051FAB"/>
    <w:rsid w:val="00094FC9"/>
    <w:rsid w:val="000B4620"/>
    <w:rsid w:val="000C2708"/>
    <w:rsid w:val="000D1F76"/>
    <w:rsid w:val="000E1667"/>
    <w:rsid w:val="00110C7F"/>
    <w:rsid w:val="001279D5"/>
    <w:rsid w:val="001575EE"/>
    <w:rsid w:val="001B16F2"/>
    <w:rsid w:val="001E7633"/>
    <w:rsid w:val="002248A2"/>
    <w:rsid w:val="0023584F"/>
    <w:rsid w:val="00251FFF"/>
    <w:rsid w:val="0028648F"/>
    <w:rsid w:val="002976A4"/>
    <w:rsid w:val="002A6C6E"/>
    <w:rsid w:val="002C5EDC"/>
    <w:rsid w:val="002D5946"/>
    <w:rsid w:val="002E18C0"/>
    <w:rsid w:val="002F2CDF"/>
    <w:rsid w:val="00331E8B"/>
    <w:rsid w:val="00340016"/>
    <w:rsid w:val="0034001B"/>
    <w:rsid w:val="00350318"/>
    <w:rsid w:val="0035191D"/>
    <w:rsid w:val="00356A43"/>
    <w:rsid w:val="003D073A"/>
    <w:rsid w:val="003D7369"/>
    <w:rsid w:val="003E0281"/>
    <w:rsid w:val="003E553E"/>
    <w:rsid w:val="003F76E7"/>
    <w:rsid w:val="00416C3A"/>
    <w:rsid w:val="004266D7"/>
    <w:rsid w:val="00450A04"/>
    <w:rsid w:val="00454FC0"/>
    <w:rsid w:val="0049534C"/>
    <w:rsid w:val="004B27EB"/>
    <w:rsid w:val="004E0505"/>
    <w:rsid w:val="004F4FC3"/>
    <w:rsid w:val="005561F9"/>
    <w:rsid w:val="005577DE"/>
    <w:rsid w:val="005E0825"/>
    <w:rsid w:val="005E7845"/>
    <w:rsid w:val="005F676B"/>
    <w:rsid w:val="00621F13"/>
    <w:rsid w:val="0062289D"/>
    <w:rsid w:val="006501EE"/>
    <w:rsid w:val="00654DC5"/>
    <w:rsid w:val="00663006"/>
    <w:rsid w:val="00685F28"/>
    <w:rsid w:val="006862BB"/>
    <w:rsid w:val="006A7CD3"/>
    <w:rsid w:val="006B6E39"/>
    <w:rsid w:val="006D0128"/>
    <w:rsid w:val="006D471B"/>
    <w:rsid w:val="006D7061"/>
    <w:rsid w:val="0070299D"/>
    <w:rsid w:val="00703E93"/>
    <w:rsid w:val="00710B82"/>
    <w:rsid w:val="00717740"/>
    <w:rsid w:val="00733F90"/>
    <w:rsid w:val="007637F3"/>
    <w:rsid w:val="0077089E"/>
    <w:rsid w:val="0079262D"/>
    <w:rsid w:val="00794DD1"/>
    <w:rsid w:val="007A4F50"/>
    <w:rsid w:val="007F7EF3"/>
    <w:rsid w:val="008230BD"/>
    <w:rsid w:val="0083588C"/>
    <w:rsid w:val="00842F02"/>
    <w:rsid w:val="0085303B"/>
    <w:rsid w:val="00855C43"/>
    <w:rsid w:val="00874A4B"/>
    <w:rsid w:val="00892CD0"/>
    <w:rsid w:val="008A1B5E"/>
    <w:rsid w:val="008B33D2"/>
    <w:rsid w:val="008D4DB2"/>
    <w:rsid w:val="008D62DF"/>
    <w:rsid w:val="0092158B"/>
    <w:rsid w:val="00944ABB"/>
    <w:rsid w:val="00A247D5"/>
    <w:rsid w:val="00A402AC"/>
    <w:rsid w:val="00A4431E"/>
    <w:rsid w:val="00A4704C"/>
    <w:rsid w:val="00A863FF"/>
    <w:rsid w:val="00A90709"/>
    <w:rsid w:val="00A90C5D"/>
    <w:rsid w:val="00A93FA3"/>
    <w:rsid w:val="00AC6C91"/>
    <w:rsid w:val="00AE1B2C"/>
    <w:rsid w:val="00B17431"/>
    <w:rsid w:val="00B577A1"/>
    <w:rsid w:val="00B8375A"/>
    <w:rsid w:val="00BA1BF5"/>
    <w:rsid w:val="00BA2D08"/>
    <w:rsid w:val="00BB7C55"/>
    <w:rsid w:val="00BC1EAF"/>
    <w:rsid w:val="00BC731C"/>
    <w:rsid w:val="00BD0A55"/>
    <w:rsid w:val="00BE55E1"/>
    <w:rsid w:val="00C00B2C"/>
    <w:rsid w:val="00C01923"/>
    <w:rsid w:val="00C3186C"/>
    <w:rsid w:val="00C90DC2"/>
    <w:rsid w:val="00CA7CEB"/>
    <w:rsid w:val="00CB6026"/>
    <w:rsid w:val="00CC6925"/>
    <w:rsid w:val="00CF1A99"/>
    <w:rsid w:val="00D30A79"/>
    <w:rsid w:val="00D45872"/>
    <w:rsid w:val="00D614CA"/>
    <w:rsid w:val="00D82ECB"/>
    <w:rsid w:val="00DB1845"/>
    <w:rsid w:val="00E015E0"/>
    <w:rsid w:val="00E24820"/>
    <w:rsid w:val="00E30C32"/>
    <w:rsid w:val="00E357D2"/>
    <w:rsid w:val="00E6066A"/>
    <w:rsid w:val="00E95AA9"/>
    <w:rsid w:val="00ED2EA9"/>
    <w:rsid w:val="00ED3F5B"/>
    <w:rsid w:val="00EE6BEB"/>
    <w:rsid w:val="00F02DDE"/>
    <w:rsid w:val="00F27572"/>
    <w:rsid w:val="00F37125"/>
    <w:rsid w:val="00F77A13"/>
    <w:rsid w:val="00F830A4"/>
    <w:rsid w:val="00FA4F21"/>
    <w:rsid w:val="00FC0765"/>
    <w:rsid w:val="00FD34A7"/>
    <w:rsid w:val="00FF4EE7"/>
    <w:rsid w:val="014B1A54"/>
    <w:rsid w:val="01D84626"/>
    <w:rsid w:val="03957352"/>
    <w:rsid w:val="056452CC"/>
    <w:rsid w:val="05B146DA"/>
    <w:rsid w:val="074A5A42"/>
    <w:rsid w:val="082F2A58"/>
    <w:rsid w:val="08F37D3F"/>
    <w:rsid w:val="0A34631D"/>
    <w:rsid w:val="0A934784"/>
    <w:rsid w:val="0B730651"/>
    <w:rsid w:val="0D601BFC"/>
    <w:rsid w:val="0EF30110"/>
    <w:rsid w:val="0F75439B"/>
    <w:rsid w:val="101611FC"/>
    <w:rsid w:val="10CB7A7A"/>
    <w:rsid w:val="11345723"/>
    <w:rsid w:val="12331218"/>
    <w:rsid w:val="12A445B1"/>
    <w:rsid w:val="15AC206E"/>
    <w:rsid w:val="16AA1FDF"/>
    <w:rsid w:val="17AB588F"/>
    <w:rsid w:val="181E7E09"/>
    <w:rsid w:val="18271890"/>
    <w:rsid w:val="187D2DDF"/>
    <w:rsid w:val="19C11D6B"/>
    <w:rsid w:val="1A4814D7"/>
    <w:rsid w:val="1B4740A7"/>
    <w:rsid w:val="1B6C07E2"/>
    <w:rsid w:val="1BC93735"/>
    <w:rsid w:val="1E5C2AAF"/>
    <w:rsid w:val="1E937C42"/>
    <w:rsid w:val="1EA8144D"/>
    <w:rsid w:val="1FB8537B"/>
    <w:rsid w:val="20625631"/>
    <w:rsid w:val="20B91FD6"/>
    <w:rsid w:val="237429BE"/>
    <w:rsid w:val="23FA4522"/>
    <w:rsid w:val="24DB290F"/>
    <w:rsid w:val="25615AED"/>
    <w:rsid w:val="262C261D"/>
    <w:rsid w:val="26AC2666"/>
    <w:rsid w:val="271148C0"/>
    <w:rsid w:val="27FF71F4"/>
    <w:rsid w:val="283E2B0C"/>
    <w:rsid w:val="2BD3067C"/>
    <w:rsid w:val="2D921854"/>
    <w:rsid w:val="2E1621C0"/>
    <w:rsid w:val="2F5727D3"/>
    <w:rsid w:val="2FE73E15"/>
    <w:rsid w:val="31032101"/>
    <w:rsid w:val="327A46C9"/>
    <w:rsid w:val="32871EBD"/>
    <w:rsid w:val="342E64B0"/>
    <w:rsid w:val="346B2275"/>
    <w:rsid w:val="352C354B"/>
    <w:rsid w:val="36793028"/>
    <w:rsid w:val="3786556B"/>
    <w:rsid w:val="37D11AEA"/>
    <w:rsid w:val="39251EEF"/>
    <w:rsid w:val="3A127E34"/>
    <w:rsid w:val="3A6A2C68"/>
    <w:rsid w:val="3AC87BAD"/>
    <w:rsid w:val="3B5C3CC4"/>
    <w:rsid w:val="3BF72693"/>
    <w:rsid w:val="3C0A2855"/>
    <w:rsid w:val="3CE42187"/>
    <w:rsid w:val="3CE55A39"/>
    <w:rsid w:val="3F7668B4"/>
    <w:rsid w:val="40CB59D4"/>
    <w:rsid w:val="426705DB"/>
    <w:rsid w:val="42DF0DFE"/>
    <w:rsid w:val="461054AF"/>
    <w:rsid w:val="461134B9"/>
    <w:rsid w:val="467E1E6C"/>
    <w:rsid w:val="47D846BC"/>
    <w:rsid w:val="47D86060"/>
    <w:rsid w:val="491F1847"/>
    <w:rsid w:val="4952371D"/>
    <w:rsid w:val="498808E8"/>
    <w:rsid w:val="4A2570A4"/>
    <w:rsid w:val="4A7F6C7A"/>
    <w:rsid w:val="4AA86329"/>
    <w:rsid w:val="4AF25BEE"/>
    <w:rsid w:val="4B5E62E4"/>
    <w:rsid w:val="4C3C2D2A"/>
    <w:rsid w:val="4CE535A1"/>
    <w:rsid w:val="4DB166B3"/>
    <w:rsid w:val="4E2E7679"/>
    <w:rsid w:val="513B3FA8"/>
    <w:rsid w:val="53AC0FC9"/>
    <w:rsid w:val="54320EDD"/>
    <w:rsid w:val="543363A1"/>
    <w:rsid w:val="548F70FA"/>
    <w:rsid w:val="54C13EF9"/>
    <w:rsid w:val="5546292B"/>
    <w:rsid w:val="55535AB8"/>
    <w:rsid w:val="55B6487C"/>
    <w:rsid w:val="55E95C0E"/>
    <w:rsid w:val="569F6E22"/>
    <w:rsid w:val="56C265FE"/>
    <w:rsid w:val="570038FC"/>
    <w:rsid w:val="57043C42"/>
    <w:rsid w:val="573477CB"/>
    <w:rsid w:val="574E6EDC"/>
    <w:rsid w:val="59EB48DD"/>
    <w:rsid w:val="5A8A1BA0"/>
    <w:rsid w:val="5C275B5D"/>
    <w:rsid w:val="5C4D4E02"/>
    <w:rsid w:val="5CFA6095"/>
    <w:rsid w:val="5DF22E03"/>
    <w:rsid w:val="5E164C2E"/>
    <w:rsid w:val="5E477DCE"/>
    <w:rsid w:val="5F336F75"/>
    <w:rsid w:val="5FFC528A"/>
    <w:rsid w:val="60E87C7D"/>
    <w:rsid w:val="61C2194E"/>
    <w:rsid w:val="63BE0D4D"/>
    <w:rsid w:val="63F7470B"/>
    <w:rsid w:val="64201102"/>
    <w:rsid w:val="64EE6E04"/>
    <w:rsid w:val="65261878"/>
    <w:rsid w:val="661559F0"/>
    <w:rsid w:val="66AF3591"/>
    <w:rsid w:val="672A4D54"/>
    <w:rsid w:val="67AC6D5C"/>
    <w:rsid w:val="67B13F6C"/>
    <w:rsid w:val="67FF2764"/>
    <w:rsid w:val="68CD1F37"/>
    <w:rsid w:val="6953329C"/>
    <w:rsid w:val="6A4B301A"/>
    <w:rsid w:val="6AF95823"/>
    <w:rsid w:val="6B5666B3"/>
    <w:rsid w:val="6C2A5A0D"/>
    <w:rsid w:val="6D4C2254"/>
    <w:rsid w:val="6D726564"/>
    <w:rsid w:val="6DD131BE"/>
    <w:rsid w:val="6E711477"/>
    <w:rsid w:val="702705FA"/>
    <w:rsid w:val="70B37988"/>
    <w:rsid w:val="714C447B"/>
    <w:rsid w:val="718D2C2D"/>
    <w:rsid w:val="71E169ED"/>
    <w:rsid w:val="72711ACC"/>
    <w:rsid w:val="72930CED"/>
    <w:rsid w:val="75E6470E"/>
    <w:rsid w:val="764406CF"/>
    <w:rsid w:val="77D77A8A"/>
    <w:rsid w:val="78B73E33"/>
    <w:rsid w:val="7ADE1232"/>
    <w:rsid w:val="7B346C92"/>
    <w:rsid w:val="7BE275CB"/>
    <w:rsid w:val="7D99203F"/>
    <w:rsid w:val="7DFE3013"/>
    <w:rsid w:val="7F144F25"/>
    <w:rsid w:val="7FA2296F"/>
    <w:rsid w:val="7FEC2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_x0000_s2075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360" w:lineRule="auto"/>
      <w:ind w:firstLine="560" w:firstLineChars="200"/>
    </w:pPr>
    <w:rPr>
      <w:rFonts w:ascii="Times New Roman" w:hAnsi="Times New Roman" w:eastAsia="仿宋" w:cs="Times New Roman"/>
      <w:kern w:val="2"/>
      <w:sz w:val="28"/>
      <w:szCs w:val="22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keepNext/>
      <w:keepLines/>
      <w:spacing w:before="100"/>
      <w:ind w:firstLine="0" w:firstLineChars="0"/>
      <w:outlineLvl w:val="1"/>
    </w:pPr>
    <w:rPr>
      <w:rFonts w:ascii="仿宋" w:hAnsi="仿宋"/>
      <w:b/>
      <w:sz w:val="30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</w:style>
  <w:style w:type="paragraph" w:styleId="4">
    <w:name w:val="Body Text"/>
    <w:basedOn w:val="1"/>
    <w:qFormat/>
    <w:uiPriority w:val="0"/>
    <w:rPr>
      <w:rFonts w:eastAsia="楷体_GB2312"/>
      <w:szCs w:val="20"/>
    </w:rPr>
  </w:style>
  <w:style w:type="paragraph" w:styleId="5">
    <w:name w:val="Body Text Indent"/>
    <w:basedOn w:val="1"/>
    <w:link w:val="36"/>
    <w:qFormat/>
    <w:uiPriority w:val="99"/>
    <w:pPr>
      <w:spacing w:after="120"/>
      <w:ind w:left="420"/>
    </w:pPr>
    <w:rPr>
      <w:szCs w:val="24"/>
    </w:rPr>
  </w:style>
  <w:style w:type="paragraph" w:styleId="6">
    <w:name w:val="Balloon Text"/>
    <w:basedOn w:val="1"/>
    <w:link w:val="35"/>
    <w:qFormat/>
    <w:uiPriority w:val="0"/>
    <w:pPr>
      <w:spacing w:line="240" w:lineRule="auto"/>
    </w:pPr>
    <w:rPr>
      <w:sz w:val="18"/>
      <w:szCs w:val="18"/>
    </w:rPr>
  </w:style>
  <w:style w:type="paragraph" w:styleId="7">
    <w:name w:val="footer"/>
    <w:basedOn w:val="1"/>
    <w:link w:val="34"/>
    <w:qFormat/>
    <w:uiPriority w:val="0"/>
    <w:pPr>
      <w:tabs>
        <w:tab w:val="center" w:pos="4153"/>
        <w:tab w:val="right" w:pos="8306"/>
      </w:tabs>
      <w:spacing w:line="240" w:lineRule="auto"/>
    </w:pPr>
    <w:rPr>
      <w:sz w:val="18"/>
      <w:szCs w:val="18"/>
    </w:rPr>
  </w:style>
  <w:style w:type="paragraph" w:styleId="8">
    <w:name w:val="header"/>
    <w:basedOn w:val="1"/>
    <w:link w:val="3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uto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0"/>
    <w:pPr>
      <w:ind w:firstLine="0" w:firstLineChars="0"/>
    </w:pPr>
    <w:rPr>
      <w:b/>
    </w:rPr>
  </w:style>
  <w:style w:type="paragraph" w:styleId="10">
    <w:name w:val="toc 2"/>
    <w:basedOn w:val="1"/>
    <w:next w:val="1"/>
    <w:qFormat/>
    <w:uiPriority w:val="0"/>
  </w:style>
  <w:style w:type="paragraph" w:styleId="11">
    <w:name w:val="Normal (Web)"/>
    <w:basedOn w:val="1"/>
    <w:qFormat/>
    <w:uiPriority w:val="0"/>
    <w:pPr>
      <w:spacing w:before="100" w:beforeAutospacing="1" w:after="100" w:afterAutospacing="1"/>
    </w:pPr>
    <w:rPr>
      <w:kern w:val="0"/>
      <w:sz w:val="24"/>
    </w:rPr>
  </w:style>
  <w:style w:type="paragraph" w:styleId="12">
    <w:name w:val="Body Text First Indent"/>
    <w:basedOn w:val="4"/>
    <w:qFormat/>
    <w:uiPriority w:val="0"/>
    <w:pPr>
      <w:spacing w:after="120"/>
      <w:ind w:firstLine="420" w:firstLineChars="100"/>
    </w:pPr>
    <w:rPr>
      <w:rFonts w:eastAsia="宋体"/>
      <w:sz w:val="21"/>
      <w:szCs w:val="24"/>
    </w:rPr>
  </w:style>
  <w:style w:type="paragraph" w:styleId="13">
    <w:name w:val="Body Text First Indent 2"/>
    <w:next w:val="1"/>
    <w:unhideWhenUsed/>
    <w:qFormat/>
    <w:uiPriority w:val="99"/>
    <w:pPr>
      <w:ind w:firstLine="420" w:firstLineChars="200"/>
    </w:pPr>
    <w:rPr>
      <w:rFonts w:ascii="Times New Roman" w:hAnsi="Times New Roman" w:eastAsia="宋体" w:cs="Times New Roman"/>
      <w:lang w:val="en-US" w:eastAsia="zh-CN" w:bidi="ar-SA"/>
    </w:rPr>
  </w:style>
  <w:style w:type="table" w:styleId="15">
    <w:name w:val="Table Grid"/>
    <w:basedOn w:val="1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7">
    <w:name w:val="FollowedHyperlink"/>
    <w:basedOn w:val="16"/>
    <w:qFormat/>
    <w:uiPriority w:val="0"/>
    <w:rPr>
      <w:color w:val="FFFFFF"/>
      <w:u w:val="none"/>
    </w:rPr>
  </w:style>
  <w:style w:type="character" w:styleId="18">
    <w:name w:val="Emphasis"/>
    <w:basedOn w:val="16"/>
    <w:qFormat/>
    <w:uiPriority w:val="0"/>
  </w:style>
  <w:style w:type="character" w:styleId="19">
    <w:name w:val="HTML Definition"/>
    <w:basedOn w:val="16"/>
    <w:qFormat/>
    <w:uiPriority w:val="0"/>
  </w:style>
  <w:style w:type="character" w:styleId="20">
    <w:name w:val="HTML Acronym"/>
    <w:basedOn w:val="16"/>
    <w:qFormat/>
    <w:uiPriority w:val="0"/>
  </w:style>
  <w:style w:type="character" w:styleId="21">
    <w:name w:val="HTML Variable"/>
    <w:basedOn w:val="16"/>
    <w:qFormat/>
    <w:uiPriority w:val="0"/>
  </w:style>
  <w:style w:type="character" w:styleId="22">
    <w:name w:val="Hyperlink"/>
    <w:basedOn w:val="16"/>
    <w:qFormat/>
    <w:uiPriority w:val="0"/>
    <w:rPr>
      <w:color w:val="FFFFFF"/>
      <w:u w:val="none"/>
    </w:rPr>
  </w:style>
  <w:style w:type="character" w:styleId="23">
    <w:name w:val="HTML Code"/>
    <w:basedOn w:val="16"/>
    <w:qFormat/>
    <w:uiPriority w:val="0"/>
    <w:rPr>
      <w:rFonts w:ascii="Courier New" w:hAnsi="Courier New"/>
      <w:sz w:val="20"/>
    </w:rPr>
  </w:style>
  <w:style w:type="character" w:styleId="24">
    <w:name w:val="HTML Cite"/>
    <w:basedOn w:val="16"/>
    <w:qFormat/>
    <w:uiPriority w:val="0"/>
  </w:style>
  <w:style w:type="paragraph" w:customStyle="1" w:styleId="25">
    <w:name w:val="正文文本缩进1"/>
    <w:basedOn w:val="1"/>
    <w:qFormat/>
    <w:uiPriority w:val="0"/>
    <w:rPr>
      <w:szCs w:val="20"/>
    </w:rPr>
  </w:style>
  <w:style w:type="paragraph" w:customStyle="1" w:styleId="26">
    <w:name w:val="Body Text Indent1"/>
    <w:basedOn w:val="1"/>
    <w:qFormat/>
    <w:uiPriority w:val="0"/>
    <w:rPr>
      <w:szCs w:val="20"/>
    </w:rPr>
  </w:style>
  <w:style w:type="paragraph" w:customStyle="1" w:styleId="27">
    <w:name w:val="表"/>
    <w:basedOn w:val="1"/>
    <w:qFormat/>
    <w:uiPriority w:val="0"/>
    <w:pPr>
      <w:spacing w:line="240" w:lineRule="auto"/>
      <w:ind w:firstLine="0" w:firstLineChars="0"/>
    </w:pPr>
    <w:rPr>
      <w:rFonts w:eastAsia="宋体"/>
      <w:kern w:val="0"/>
      <w:sz w:val="24"/>
      <w:szCs w:val="20"/>
    </w:rPr>
  </w:style>
  <w:style w:type="paragraph" w:customStyle="1" w:styleId="28">
    <w:name w:val="Body text|2"/>
    <w:basedOn w:val="1"/>
    <w:qFormat/>
    <w:uiPriority w:val="0"/>
    <w:pPr>
      <w:shd w:val="clear" w:color="auto" w:fill="FFFFFF"/>
      <w:spacing w:line="400" w:lineRule="exact"/>
    </w:pPr>
    <w:rPr>
      <w:rFonts w:ascii="PMingLiU" w:hAnsi="PMingLiU" w:eastAsia="PMingLiU" w:cs="PMingLiU"/>
      <w:sz w:val="40"/>
      <w:szCs w:val="40"/>
    </w:rPr>
  </w:style>
  <w:style w:type="character" w:customStyle="1" w:styleId="29">
    <w:name w:val="Body text|2 Exact"/>
    <w:basedOn w:val="16"/>
    <w:qFormat/>
    <w:uiPriority w:val="0"/>
    <w:rPr>
      <w:rFonts w:ascii="PMingLiU" w:hAnsi="PMingLiU" w:eastAsia="PMingLiU" w:cs="PMingLiU"/>
      <w:sz w:val="40"/>
      <w:szCs w:val="40"/>
      <w:u w:val="none"/>
    </w:rPr>
  </w:style>
  <w:style w:type="paragraph" w:customStyle="1" w:styleId="30">
    <w:name w:val="Body text|3"/>
    <w:basedOn w:val="1"/>
    <w:qFormat/>
    <w:uiPriority w:val="0"/>
    <w:pPr>
      <w:shd w:val="clear" w:color="auto" w:fill="FFFFFF"/>
      <w:spacing w:line="460" w:lineRule="exact"/>
    </w:pPr>
    <w:rPr>
      <w:rFonts w:ascii="PMingLiU" w:hAnsi="PMingLiU" w:eastAsia="PMingLiU" w:cs="PMingLiU"/>
      <w:color w:val="000000"/>
      <w:sz w:val="46"/>
      <w:szCs w:val="46"/>
    </w:rPr>
  </w:style>
  <w:style w:type="character" w:customStyle="1" w:styleId="31">
    <w:name w:val="after"/>
    <w:basedOn w:val="16"/>
    <w:qFormat/>
    <w:uiPriority w:val="0"/>
  </w:style>
  <w:style w:type="character" w:customStyle="1" w:styleId="32">
    <w:name w:val="img"/>
    <w:basedOn w:val="16"/>
    <w:qFormat/>
    <w:uiPriority w:val="0"/>
    <w:rPr>
      <w:shd w:val="clear" w:color="auto" w:fill="EEEEEE"/>
    </w:rPr>
  </w:style>
  <w:style w:type="character" w:customStyle="1" w:styleId="33">
    <w:name w:val="页眉 Char"/>
    <w:basedOn w:val="16"/>
    <w:link w:val="8"/>
    <w:qFormat/>
    <w:uiPriority w:val="0"/>
    <w:rPr>
      <w:rFonts w:eastAsia="仿宋"/>
      <w:kern w:val="2"/>
      <w:sz w:val="18"/>
      <w:szCs w:val="18"/>
    </w:rPr>
  </w:style>
  <w:style w:type="character" w:customStyle="1" w:styleId="34">
    <w:name w:val="页脚 Char"/>
    <w:basedOn w:val="16"/>
    <w:link w:val="7"/>
    <w:qFormat/>
    <w:uiPriority w:val="0"/>
    <w:rPr>
      <w:rFonts w:eastAsia="仿宋"/>
      <w:kern w:val="2"/>
      <w:sz w:val="18"/>
      <w:szCs w:val="18"/>
    </w:rPr>
  </w:style>
  <w:style w:type="character" w:customStyle="1" w:styleId="35">
    <w:name w:val="批注框文本 Char"/>
    <w:basedOn w:val="16"/>
    <w:link w:val="6"/>
    <w:qFormat/>
    <w:uiPriority w:val="0"/>
    <w:rPr>
      <w:rFonts w:eastAsia="仿宋"/>
      <w:kern w:val="2"/>
      <w:sz w:val="18"/>
      <w:szCs w:val="18"/>
    </w:rPr>
  </w:style>
  <w:style w:type="character" w:customStyle="1" w:styleId="36">
    <w:name w:val="正文文本缩进 Char"/>
    <w:basedOn w:val="16"/>
    <w:link w:val="5"/>
    <w:uiPriority w:val="0"/>
    <w:rPr>
      <w:rFonts w:hint="default" w:ascii="Times New Roman" w:hAnsi="Times New Roman" w:eastAsia="仿宋" w:cs="Times New Roman"/>
      <w:kern w:val="2"/>
      <w:sz w:val="28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0"/>
    <customShpInfo spid="_x0000_s2051"/>
    <customShpInfo spid="_x0000_s2052"/>
    <customShpInfo spid="_x0000_s2053"/>
    <customShpInfo spid="_x0000_s2054"/>
    <customShpInfo spid="_x0000_s2055"/>
    <customShpInfo spid="_x0000_s2056"/>
    <customShpInfo spid="_x0000_s2057"/>
    <customShpInfo spid="_x0000_s2058"/>
    <customShpInfo spid="_x0000_s2059"/>
    <customShpInfo spid="_x0000_s2060"/>
    <customShpInfo spid="_x0000_s2061"/>
    <customShpInfo spid="_x0000_s2062"/>
    <customShpInfo spid="_x0000_s2063"/>
    <customShpInfo spid="_x0000_s2064"/>
    <customShpInfo spid="_x0000_s2065"/>
    <customShpInfo spid="_x0000_s2066"/>
    <customShpInfo spid="_x0000_s2067"/>
    <customShpInfo spid="_x0000_s2068"/>
    <customShpInfo spid="_x0000_s2069"/>
    <customShpInfo spid="_x0000_s2070"/>
    <customShpInfo spid="_x0000_s2071"/>
    <customShpInfo spid="_x0000_s2072"/>
    <customShpInfo spid="_x0000_s2073"/>
    <customShpInfo spid="_x0000_s2074"/>
    <customShpInfo spid="_x0000_s2075"/>
    <customShpInfo spid="_x0000_s2076"/>
    <customShpInfo spid="_x0000_s2077"/>
    <customShpInfo spid="_x0000_s2078"/>
    <customShpInfo spid="_x0000_s2079"/>
    <customShpInfo spid="_x0000_s2080"/>
    <customShpInfo spid="_x0000_s2094"/>
    <customShpInfo spid="_x0000_s2092"/>
    <customShpInfo spid="_x0000_s2090"/>
    <customShpInfo spid="_x0000_s2088"/>
    <customShpInfo spid="_x0000_s2086"/>
    <customShpInfo spid="_x0000_s2085"/>
    <customShpInfo spid="_x0000_s2084"/>
    <customShpInfo spid="_x0000_s2082"/>
    <customShpInfo spid="_x0000_s2083"/>
    <customShpInfo spid="_x0000_s208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shenduxitong</Company>
  <Pages>5</Pages>
  <Words>16</Words>
  <Characters>16</Characters>
  <Lines>1</Lines>
  <Paragraphs>1</Paragraphs>
  <TotalTime>1</TotalTime>
  <ScaleCrop>false</ScaleCrop>
  <LinksUpToDate>false</LinksUpToDate>
  <CharactersWithSpaces>22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2020-10-23T07:23:00Z</dcterms:created>
  <dc:creator>Administrator</dc:creator>
  <cp:lastModifiedBy>开心</cp:lastModifiedBy>
  <cp:lastPrinted>2018-09-07T03:35:00Z</cp:lastPrinted>
  <dcterms:modified xsi:type="dcterms:W3CDTF">2022-08-17T14:40:58Z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B77A09342DBB4E07B9312686AE4D28CD</vt:lpwstr>
  </property>
</Properties>
</file>