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32" w:type="dxa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3348"/>
      </w:tblGrid>
      <w:tr w:rsidR="0050713F" w14:paraId="627A4136" w14:textId="77777777" w:rsidTr="007B5D09">
        <w:trPr>
          <w:trHeight w:val="672"/>
        </w:trPr>
        <w:tc>
          <w:tcPr>
            <w:tcW w:w="1984" w:type="dxa"/>
            <w:vAlign w:val="center"/>
          </w:tcPr>
          <w:p w14:paraId="51E8D7C5" w14:textId="77777777" w:rsidR="0050713F" w:rsidRDefault="0050713F" w:rsidP="00C5620D">
            <w:pPr>
              <w:jc w:val="center"/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</w:pPr>
            <w:bookmarkStart w:id="0" w:name="_Hlk58399250"/>
            <w:r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预案编号</w:t>
            </w:r>
          </w:p>
        </w:tc>
        <w:tc>
          <w:tcPr>
            <w:tcW w:w="3348" w:type="dxa"/>
            <w:vAlign w:val="center"/>
          </w:tcPr>
          <w:p w14:paraId="6CAA75E8" w14:textId="71B42026" w:rsidR="0050713F" w:rsidRDefault="0050713F" w:rsidP="00C5620D">
            <w:pPr>
              <w:jc w:val="center"/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sz w:val="30"/>
                <w:szCs w:val="30"/>
              </w:rPr>
              <w:t>SX</w:t>
            </w:r>
            <w:r w:rsidR="007B5D09"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QH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sz w:val="30"/>
                <w:szCs w:val="30"/>
              </w:rPr>
              <w:t>-</w:t>
            </w:r>
            <w:r w:rsidR="007B5D09"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ACHC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sz w:val="30"/>
                <w:szCs w:val="30"/>
              </w:rPr>
              <w:t>HB</w:t>
            </w:r>
            <w:r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-202</w:t>
            </w:r>
            <w:r w:rsidR="007B5D09"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2</w:t>
            </w:r>
          </w:p>
        </w:tc>
      </w:tr>
      <w:tr w:rsidR="0050713F" w14:paraId="7E9C6F3E" w14:textId="77777777" w:rsidTr="007B5D09">
        <w:trPr>
          <w:trHeight w:val="695"/>
        </w:trPr>
        <w:tc>
          <w:tcPr>
            <w:tcW w:w="1984" w:type="dxa"/>
            <w:vAlign w:val="center"/>
          </w:tcPr>
          <w:p w14:paraId="07249F3E" w14:textId="77777777" w:rsidR="0050713F" w:rsidRDefault="0050713F" w:rsidP="00C5620D">
            <w:pPr>
              <w:jc w:val="center"/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版本</w:t>
            </w:r>
          </w:p>
        </w:tc>
        <w:tc>
          <w:tcPr>
            <w:tcW w:w="3348" w:type="dxa"/>
            <w:vAlign w:val="center"/>
          </w:tcPr>
          <w:p w14:paraId="22FDD335" w14:textId="77777777" w:rsidR="0050713F" w:rsidRDefault="0050713F" w:rsidP="00C5620D">
            <w:pPr>
              <w:jc w:val="center"/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color w:val="000000"/>
                <w:sz w:val="30"/>
                <w:szCs w:val="30"/>
              </w:rPr>
              <w:t>第一版</w:t>
            </w:r>
          </w:p>
        </w:tc>
      </w:tr>
    </w:tbl>
    <w:p w14:paraId="38B42E6D" w14:textId="77777777" w:rsidR="00534B30" w:rsidRDefault="00534B30" w:rsidP="00534B30">
      <w:pPr>
        <w:widowControl/>
        <w:adjustRightInd w:val="0"/>
        <w:snapToGrid w:val="0"/>
        <w:jc w:val="center"/>
        <w:rPr>
          <w:rFonts w:ascii="Times New Roman" w:eastAsia="仿宋" w:hAnsi="Times New Roman" w:cs="Times New Roman"/>
          <w:b/>
          <w:sz w:val="56"/>
          <w:szCs w:val="56"/>
        </w:rPr>
      </w:pPr>
    </w:p>
    <w:p w14:paraId="3A1720D4" w14:textId="6679B4A4" w:rsidR="009571A6" w:rsidRPr="00744AB1" w:rsidRDefault="007B5D09" w:rsidP="009571A6">
      <w:pPr>
        <w:adjustRightInd w:val="0"/>
        <w:snapToGrid w:val="0"/>
        <w:spacing w:line="360" w:lineRule="auto"/>
        <w:jc w:val="center"/>
        <w:rPr>
          <w:rFonts w:eastAsia="仿宋"/>
          <w:b/>
          <w:sz w:val="48"/>
          <w:szCs w:val="36"/>
        </w:rPr>
      </w:pPr>
      <w:r w:rsidRPr="007B5D09">
        <w:rPr>
          <w:rFonts w:eastAsia="仿宋" w:hint="eastAsia"/>
          <w:b/>
          <w:sz w:val="48"/>
          <w:szCs w:val="36"/>
        </w:rPr>
        <w:t>陕西</w:t>
      </w:r>
      <w:proofErr w:type="gramStart"/>
      <w:r w:rsidRPr="007B5D09">
        <w:rPr>
          <w:rFonts w:eastAsia="仿宋" w:hint="eastAsia"/>
          <w:b/>
          <w:sz w:val="48"/>
          <w:szCs w:val="36"/>
        </w:rPr>
        <w:t>安程合</w:t>
      </w:r>
      <w:proofErr w:type="gramEnd"/>
      <w:r w:rsidRPr="007B5D09">
        <w:rPr>
          <w:rFonts w:eastAsia="仿宋" w:hint="eastAsia"/>
          <w:b/>
          <w:sz w:val="48"/>
          <w:szCs w:val="36"/>
        </w:rPr>
        <w:t>创设备有限公司</w:t>
      </w:r>
      <w:r w:rsidR="009571A6" w:rsidRPr="00744AB1">
        <w:rPr>
          <w:rFonts w:eastAsia="仿宋"/>
          <w:b/>
          <w:sz w:val="48"/>
          <w:szCs w:val="36"/>
        </w:rPr>
        <w:t>突发环境事件应急预案</w:t>
      </w:r>
    </w:p>
    <w:p w14:paraId="243FEC78" w14:textId="123B327C" w:rsidR="00534B30" w:rsidRPr="009571A6" w:rsidRDefault="00534B30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040C6FAE" w14:textId="77777777" w:rsidR="008B1A09" w:rsidRDefault="008B1A09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7840DF35" w14:textId="5F5181D8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一、编制说明</w:t>
      </w:r>
    </w:p>
    <w:p w14:paraId="54EF2651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ED8B521" w14:textId="759DCC03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二、突发环境事件应急预案</w:t>
      </w:r>
    </w:p>
    <w:p w14:paraId="41A8801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2746966" w14:textId="78467C2B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三、</w:t>
      </w:r>
      <w:r w:rsidRPr="00816BB2">
        <w:rPr>
          <w:rFonts w:ascii="Times New Roman" w:eastAsia="仿宋" w:hAnsi="Times New Roman" w:cs="Times New Roman"/>
          <w:b/>
          <w:sz w:val="40"/>
          <w:szCs w:val="40"/>
        </w:rPr>
        <w:t>风险评估报告</w:t>
      </w:r>
    </w:p>
    <w:p w14:paraId="431675F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C05267F" w14:textId="233D790C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四、应急资源调查报告</w:t>
      </w:r>
    </w:p>
    <w:p w14:paraId="38FFB2C1" w14:textId="77777777" w:rsidR="001A79BA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8597942" w14:textId="1C2C7E61" w:rsidR="001A79BA" w:rsidRPr="00816BB2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>
        <w:rPr>
          <w:rFonts w:ascii="Times New Roman" w:eastAsia="仿宋" w:hAnsi="Times New Roman" w:cs="Times New Roman" w:hint="eastAsia"/>
          <w:b/>
          <w:sz w:val="40"/>
          <w:szCs w:val="40"/>
        </w:rPr>
        <w:t>五、</w:t>
      </w:r>
      <w:r w:rsidRPr="001A79BA">
        <w:rPr>
          <w:rFonts w:ascii="Times New Roman" w:eastAsia="仿宋" w:hAnsi="Times New Roman" w:cs="Times New Roman" w:hint="eastAsia"/>
          <w:b/>
          <w:sz w:val="40"/>
          <w:szCs w:val="40"/>
        </w:rPr>
        <w:t>应急预案</w:t>
      </w:r>
      <w:r>
        <w:rPr>
          <w:rFonts w:ascii="Times New Roman" w:eastAsia="仿宋" w:hAnsi="Times New Roman" w:cs="Times New Roman" w:hint="eastAsia"/>
          <w:b/>
          <w:sz w:val="40"/>
          <w:szCs w:val="40"/>
        </w:rPr>
        <w:t>打分表、评审意见及修改清单</w:t>
      </w:r>
    </w:p>
    <w:p w14:paraId="6BBFE2C5" w14:textId="77777777" w:rsidR="00816BB2" w:rsidRPr="00816BB2" w:rsidRDefault="00816BB2" w:rsidP="001A79BA">
      <w:pPr>
        <w:ind w:firstLineChars="141" w:firstLine="1015"/>
        <w:rPr>
          <w:rFonts w:ascii="Times New Roman" w:eastAsia="仿宋" w:hAnsi="Times New Roman" w:cs="Times New Roman"/>
          <w:sz w:val="72"/>
          <w:szCs w:val="72"/>
        </w:rPr>
      </w:pPr>
    </w:p>
    <w:p w14:paraId="61F36FC3" w14:textId="1A830A2E" w:rsidR="00816BB2" w:rsidRDefault="00816BB2" w:rsidP="00816BB2">
      <w:pPr>
        <w:rPr>
          <w:rFonts w:ascii="Times New Roman" w:eastAsia="仿宋" w:hAnsi="Times New Roman" w:cs="Times New Roman"/>
          <w:sz w:val="72"/>
          <w:szCs w:val="72"/>
        </w:rPr>
      </w:pPr>
    </w:p>
    <w:p w14:paraId="302A4919" w14:textId="77777777" w:rsidR="00772FE2" w:rsidRDefault="00772FE2" w:rsidP="00816BB2">
      <w:pPr>
        <w:rPr>
          <w:rFonts w:ascii="Times New Roman" w:eastAsia="仿宋" w:hAnsi="Times New Roman" w:cs="Times New Roman" w:hint="eastAsia"/>
          <w:sz w:val="72"/>
          <w:szCs w:val="72"/>
        </w:rPr>
      </w:pPr>
    </w:p>
    <w:p w14:paraId="7DDD0B44" w14:textId="77777777" w:rsidR="007B5D09" w:rsidRDefault="00816BB2" w:rsidP="00186F70">
      <w:pPr>
        <w:widowControl/>
        <w:adjustRightInd w:val="0"/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kern w:val="0"/>
          <w:sz w:val="36"/>
          <w:szCs w:val="24"/>
        </w:rPr>
      </w:pPr>
      <w:bookmarkStart w:id="1" w:name="_Hlk58399031"/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编制单位：</w:t>
      </w:r>
      <w:r w:rsidR="007B5D09" w:rsidRPr="007B5D09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陕西</w:t>
      </w:r>
      <w:proofErr w:type="gramStart"/>
      <w:r w:rsidR="007B5D09" w:rsidRPr="007B5D09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安程合</w:t>
      </w:r>
      <w:proofErr w:type="gramEnd"/>
      <w:r w:rsidR="007B5D09" w:rsidRPr="007B5D09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创设备有限公司</w:t>
      </w:r>
    </w:p>
    <w:p w14:paraId="6425530E" w14:textId="025B2668" w:rsidR="00A53376" w:rsidRPr="00816BB2" w:rsidRDefault="00816BB2" w:rsidP="00186F70">
      <w:pPr>
        <w:widowControl/>
        <w:adjustRightInd w:val="0"/>
        <w:snapToGrid w:val="0"/>
        <w:spacing w:line="360" w:lineRule="auto"/>
        <w:jc w:val="center"/>
      </w:pP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编制时间：二〇二</w:t>
      </w:r>
      <w:r w:rsidR="0050713F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二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年</w:t>
      </w:r>
      <w:r w:rsidR="007B5D09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四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月</w:t>
      </w:r>
      <w:bookmarkEnd w:id="0"/>
      <w:bookmarkEnd w:id="1"/>
    </w:p>
    <w:sectPr w:rsidR="00A53376" w:rsidRPr="00816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8F486" w14:textId="77777777" w:rsidR="008D42E1" w:rsidRDefault="008D42E1" w:rsidP="00816BB2">
      <w:r>
        <w:separator/>
      </w:r>
    </w:p>
  </w:endnote>
  <w:endnote w:type="continuationSeparator" w:id="0">
    <w:p w14:paraId="4E873BF7" w14:textId="77777777" w:rsidR="008D42E1" w:rsidRDefault="008D42E1" w:rsidP="0081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EAD0" w14:textId="77777777" w:rsidR="008D42E1" w:rsidRDefault="008D42E1" w:rsidP="00816BB2">
      <w:r>
        <w:separator/>
      </w:r>
    </w:p>
  </w:footnote>
  <w:footnote w:type="continuationSeparator" w:id="0">
    <w:p w14:paraId="08E6DCDB" w14:textId="77777777" w:rsidR="008D42E1" w:rsidRDefault="008D42E1" w:rsidP="00816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99"/>
    <w:rsid w:val="00186F70"/>
    <w:rsid w:val="001A79BA"/>
    <w:rsid w:val="0049259E"/>
    <w:rsid w:val="0050713F"/>
    <w:rsid w:val="00507F01"/>
    <w:rsid w:val="00516B3F"/>
    <w:rsid w:val="00534B30"/>
    <w:rsid w:val="00557654"/>
    <w:rsid w:val="00772FE2"/>
    <w:rsid w:val="007B5D09"/>
    <w:rsid w:val="00816BB2"/>
    <w:rsid w:val="008B1A09"/>
    <w:rsid w:val="008D42E1"/>
    <w:rsid w:val="009571A6"/>
    <w:rsid w:val="00A13B52"/>
    <w:rsid w:val="00A53376"/>
    <w:rsid w:val="00EE7125"/>
    <w:rsid w:val="00F04999"/>
    <w:rsid w:val="00F52D23"/>
    <w:rsid w:val="00F9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7DC0F9"/>
  <w15:chartTrackingRefBased/>
  <w15:docId w15:val="{7A726155-FEC5-4F59-9A1C-40AB153F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6B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6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6B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</cp:revision>
  <dcterms:created xsi:type="dcterms:W3CDTF">2022-04-26T05:27:00Z</dcterms:created>
  <dcterms:modified xsi:type="dcterms:W3CDTF">2022-04-26T05:31:00Z</dcterms:modified>
</cp:coreProperties>
</file>