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E095" w14:textId="77777777" w:rsidR="000B680C" w:rsidRDefault="00F35CAC">
      <w:pPr>
        <w:jc w:val="center"/>
        <w:rPr>
          <w:rFonts w:ascii="Times New Roman" w:hAnsi="Times New Roman" w:cs="Times New Roman"/>
          <w:sz w:val="36"/>
          <w:szCs w:val="36"/>
        </w:rPr>
      </w:pPr>
      <w:r>
        <w:rPr>
          <w:rFonts w:ascii="Times New Roman" w:hAnsi="Times New Roman" w:cs="Times New Roman"/>
          <w:b/>
          <w:sz w:val="36"/>
          <w:szCs w:val="36"/>
        </w:rPr>
        <w:t>企业事业单位突发环境事件应急预案备案表</w:t>
      </w:r>
    </w:p>
    <w:tbl>
      <w:tblPr>
        <w:tblW w:w="9310"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08"/>
        <w:gridCol w:w="246"/>
        <w:gridCol w:w="3416"/>
        <w:gridCol w:w="1410"/>
        <w:gridCol w:w="20"/>
        <w:gridCol w:w="2810"/>
      </w:tblGrid>
      <w:tr w:rsidR="000B680C" w14:paraId="303511A6" w14:textId="77777777">
        <w:trPr>
          <w:trHeight w:val="567"/>
        </w:trPr>
        <w:tc>
          <w:tcPr>
            <w:tcW w:w="1408" w:type="dxa"/>
            <w:vAlign w:val="center"/>
          </w:tcPr>
          <w:p w14:paraId="551076BD"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3662" w:type="dxa"/>
            <w:gridSpan w:val="2"/>
            <w:vAlign w:val="center"/>
          </w:tcPr>
          <w:p w14:paraId="73A81CDB" w14:textId="06BB92E6" w:rsidR="000B680C" w:rsidRPr="00443815" w:rsidRDefault="00D50F50" w:rsidP="007E3DFC">
            <w:pPr>
              <w:jc w:val="center"/>
              <w:rPr>
                <w:rFonts w:ascii="Times New Roman" w:hAnsi="Times New Roman" w:cs="Times New Roman"/>
                <w:sz w:val="24"/>
                <w:szCs w:val="24"/>
              </w:rPr>
            </w:pPr>
            <w:r w:rsidRPr="00D50F50">
              <w:rPr>
                <w:rFonts w:ascii="Times New Roman" w:hAnsi="Times New Roman" w:cs="Times New Roman" w:hint="eastAsia"/>
                <w:sz w:val="24"/>
                <w:szCs w:val="24"/>
              </w:rPr>
              <w:t>西咸新区秦汉</w:t>
            </w:r>
            <w:proofErr w:type="gramStart"/>
            <w:r w:rsidRPr="00D50F50">
              <w:rPr>
                <w:rFonts w:ascii="Times New Roman" w:hAnsi="Times New Roman" w:cs="Times New Roman" w:hint="eastAsia"/>
                <w:sz w:val="24"/>
                <w:szCs w:val="24"/>
              </w:rPr>
              <w:t>新城博诚汽车维修</w:t>
            </w:r>
            <w:proofErr w:type="gramEnd"/>
            <w:r w:rsidRPr="00D50F50">
              <w:rPr>
                <w:rFonts w:ascii="Times New Roman" w:hAnsi="Times New Roman" w:cs="Times New Roman" w:hint="eastAsia"/>
                <w:sz w:val="24"/>
                <w:szCs w:val="24"/>
              </w:rPr>
              <w:t>有限公司</w:t>
            </w:r>
          </w:p>
        </w:tc>
        <w:tc>
          <w:tcPr>
            <w:tcW w:w="1410" w:type="dxa"/>
            <w:vAlign w:val="center"/>
          </w:tcPr>
          <w:p w14:paraId="1367E27D" w14:textId="77777777" w:rsidR="000B680C" w:rsidRDefault="00F35CAC">
            <w:pPr>
              <w:jc w:val="center"/>
              <w:rPr>
                <w:rFonts w:ascii="Times New Roman" w:hAnsi="Times New Roman" w:cs="Times New Roman"/>
                <w:b/>
                <w:sz w:val="24"/>
                <w:szCs w:val="24"/>
              </w:rPr>
            </w:pPr>
            <w:r>
              <w:rPr>
                <w:rFonts w:ascii="Times New Roman" w:hAnsi="Times New Roman" w:cs="Times New Roman"/>
                <w:b/>
                <w:sz w:val="24"/>
                <w:szCs w:val="24"/>
              </w:rPr>
              <w:t>机构代码</w:t>
            </w:r>
          </w:p>
        </w:tc>
        <w:tc>
          <w:tcPr>
            <w:tcW w:w="2830" w:type="dxa"/>
            <w:gridSpan w:val="2"/>
            <w:vAlign w:val="center"/>
          </w:tcPr>
          <w:p w14:paraId="1368A2AA" w14:textId="14952EC4" w:rsidR="000B680C" w:rsidRPr="00585D80" w:rsidRDefault="00D50F50" w:rsidP="00443815">
            <w:pPr>
              <w:jc w:val="center"/>
              <w:rPr>
                <w:rFonts w:ascii="Times New Roman" w:hAnsi="Times New Roman" w:cs="Times New Roman"/>
                <w:bCs/>
                <w:sz w:val="24"/>
                <w:szCs w:val="24"/>
              </w:rPr>
            </w:pPr>
            <w:r w:rsidRPr="00585D80">
              <w:rPr>
                <w:rFonts w:ascii="Times New Roman" w:hAnsi="Times New Roman" w:cs="Times New Roman"/>
                <w:bCs/>
                <w:sz w:val="24"/>
                <w:szCs w:val="24"/>
              </w:rPr>
              <w:t>91611103MA6TG5T69X</w:t>
            </w:r>
          </w:p>
        </w:tc>
      </w:tr>
      <w:tr w:rsidR="00585D80" w14:paraId="66120B8B" w14:textId="77777777">
        <w:trPr>
          <w:trHeight w:val="624"/>
        </w:trPr>
        <w:tc>
          <w:tcPr>
            <w:tcW w:w="1408" w:type="dxa"/>
            <w:vAlign w:val="center"/>
          </w:tcPr>
          <w:p w14:paraId="7EF2E87D"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法定代表人</w:t>
            </w:r>
          </w:p>
        </w:tc>
        <w:tc>
          <w:tcPr>
            <w:tcW w:w="3662" w:type="dxa"/>
            <w:gridSpan w:val="2"/>
            <w:vAlign w:val="center"/>
          </w:tcPr>
          <w:p w14:paraId="47CE05C9" w14:textId="1C021D3A" w:rsidR="00585D80" w:rsidRPr="00585D80" w:rsidRDefault="00585D80" w:rsidP="00585D80">
            <w:pPr>
              <w:jc w:val="center"/>
              <w:rPr>
                <w:rFonts w:ascii="Times New Roman" w:hAnsi="Times New Roman" w:cs="Times New Roman"/>
                <w:bCs/>
                <w:sz w:val="24"/>
                <w:szCs w:val="24"/>
              </w:rPr>
            </w:pPr>
            <w:r w:rsidRPr="00585D80">
              <w:rPr>
                <w:rFonts w:ascii="Times New Roman" w:hAnsi="Times New Roman" w:cs="Times New Roman" w:hint="eastAsia"/>
                <w:bCs/>
                <w:sz w:val="24"/>
                <w:szCs w:val="24"/>
              </w:rPr>
              <w:t>蒙高利</w:t>
            </w:r>
          </w:p>
        </w:tc>
        <w:tc>
          <w:tcPr>
            <w:tcW w:w="1410" w:type="dxa"/>
            <w:vAlign w:val="center"/>
          </w:tcPr>
          <w:p w14:paraId="45C0CBF5"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830" w:type="dxa"/>
            <w:gridSpan w:val="2"/>
            <w:vAlign w:val="center"/>
          </w:tcPr>
          <w:p w14:paraId="105D4AFA" w14:textId="5A5C12C9" w:rsidR="00585D80" w:rsidRPr="00585D80" w:rsidRDefault="00585D80" w:rsidP="00585D80">
            <w:pPr>
              <w:jc w:val="center"/>
              <w:rPr>
                <w:rFonts w:ascii="Times New Roman" w:hAnsi="Times New Roman" w:cs="Times New Roman"/>
                <w:bCs/>
                <w:sz w:val="24"/>
                <w:szCs w:val="24"/>
              </w:rPr>
            </w:pPr>
            <w:r w:rsidRPr="00585D80">
              <w:rPr>
                <w:rFonts w:ascii="Times New Roman" w:hAnsi="Times New Roman" w:cs="Times New Roman" w:hint="eastAsia"/>
                <w:bCs/>
                <w:sz w:val="24"/>
                <w:szCs w:val="24"/>
              </w:rPr>
              <w:t>13609219406</w:t>
            </w:r>
          </w:p>
        </w:tc>
      </w:tr>
      <w:tr w:rsidR="00585D80" w14:paraId="70C28A5F" w14:textId="77777777">
        <w:trPr>
          <w:trHeight w:val="567"/>
        </w:trPr>
        <w:tc>
          <w:tcPr>
            <w:tcW w:w="1408" w:type="dxa"/>
            <w:vAlign w:val="center"/>
          </w:tcPr>
          <w:p w14:paraId="5D51D293"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联系人</w:t>
            </w:r>
          </w:p>
        </w:tc>
        <w:tc>
          <w:tcPr>
            <w:tcW w:w="3662" w:type="dxa"/>
            <w:gridSpan w:val="2"/>
            <w:vAlign w:val="center"/>
          </w:tcPr>
          <w:p w14:paraId="27082DA4" w14:textId="63C1DF76" w:rsidR="00585D80" w:rsidRPr="00585D80" w:rsidRDefault="00585D80" w:rsidP="00585D80">
            <w:pPr>
              <w:jc w:val="center"/>
              <w:rPr>
                <w:rFonts w:ascii="Times New Roman" w:hAnsi="Times New Roman" w:cs="Times New Roman"/>
                <w:bCs/>
                <w:sz w:val="24"/>
                <w:szCs w:val="24"/>
              </w:rPr>
            </w:pPr>
            <w:r w:rsidRPr="00585D80">
              <w:rPr>
                <w:rFonts w:ascii="Times New Roman" w:hAnsi="Times New Roman" w:cs="Times New Roman" w:hint="eastAsia"/>
                <w:bCs/>
                <w:sz w:val="24"/>
                <w:szCs w:val="24"/>
              </w:rPr>
              <w:t>蒙高利</w:t>
            </w:r>
          </w:p>
        </w:tc>
        <w:tc>
          <w:tcPr>
            <w:tcW w:w="1410" w:type="dxa"/>
            <w:vAlign w:val="center"/>
          </w:tcPr>
          <w:p w14:paraId="7FCBB70E" w14:textId="77777777" w:rsidR="00585D80" w:rsidRPr="000B17C1" w:rsidRDefault="00585D80" w:rsidP="00585D80">
            <w:pPr>
              <w:jc w:val="center"/>
              <w:rPr>
                <w:rFonts w:ascii="Times New Roman" w:hAnsi="Times New Roman" w:cs="Times New Roman"/>
                <w:sz w:val="24"/>
                <w:szCs w:val="24"/>
              </w:rPr>
            </w:pPr>
            <w:r w:rsidRPr="000B17C1">
              <w:rPr>
                <w:rFonts w:ascii="Times New Roman" w:hAnsi="Times New Roman" w:cs="Times New Roman"/>
                <w:sz w:val="24"/>
                <w:szCs w:val="24"/>
              </w:rPr>
              <w:t>联系电话</w:t>
            </w:r>
          </w:p>
        </w:tc>
        <w:tc>
          <w:tcPr>
            <w:tcW w:w="2830" w:type="dxa"/>
            <w:gridSpan w:val="2"/>
            <w:vAlign w:val="center"/>
          </w:tcPr>
          <w:p w14:paraId="453A830E" w14:textId="6DB00ED1" w:rsidR="00585D80" w:rsidRPr="00585D80" w:rsidRDefault="00585D80" w:rsidP="00585D80">
            <w:pPr>
              <w:jc w:val="center"/>
              <w:rPr>
                <w:rFonts w:ascii="Times New Roman" w:hAnsi="Times New Roman" w:cs="Times New Roman"/>
                <w:bCs/>
                <w:sz w:val="24"/>
                <w:szCs w:val="24"/>
              </w:rPr>
            </w:pPr>
            <w:r w:rsidRPr="00585D80">
              <w:rPr>
                <w:rFonts w:ascii="Times New Roman" w:hAnsi="Times New Roman" w:cs="Times New Roman" w:hint="eastAsia"/>
                <w:bCs/>
                <w:sz w:val="24"/>
                <w:szCs w:val="24"/>
              </w:rPr>
              <w:t>13609219406</w:t>
            </w:r>
          </w:p>
        </w:tc>
      </w:tr>
      <w:tr w:rsidR="00585D80" w14:paraId="2B81ACBF" w14:textId="77777777">
        <w:trPr>
          <w:trHeight w:val="567"/>
        </w:trPr>
        <w:tc>
          <w:tcPr>
            <w:tcW w:w="1408" w:type="dxa"/>
            <w:vAlign w:val="center"/>
          </w:tcPr>
          <w:p w14:paraId="724359FE"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3662" w:type="dxa"/>
            <w:gridSpan w:val="2"/>
            <w:vAlign w:val="center"/>
          </w:tcPr>
          <w:p w14:paraId="1CE04C4D" w14:textId="77777777" w:rsidR="00585D80" w:rsidRDefault="00585D80" w:rsidP="00585D80">
            <w:pPr>
              <w:jc w:val="center"/>
              <w:rPr>
                <w:rFonts w:ascii="Times New Roman" w:hAnsi="Times New Roman" w:cs="Times New Roman"/>
                <w:sz w:val="24"/>
                <w:szCs w:val="24"/>
              </w:rPr>
            </w:pPr>
            <w:r>
              <w:rPr>
                <w:rFonts w:ascii="Times New Roman" w:hAnsi="Times New Roman" w:cs="Times New Roman" w:hint="eastAsia"/>
                <w:sz w:val="24"/>
                <w:szCs w:val="24"/>
              </w:rPr>
              <w:t>/</w:t>
            </w:r>
          </w:p>
        </w:tc>
        <w:tc>
          <w:tcPr>
            <w:tcW w:w="1410" w:type="dxa"/>
            <w:vAlign w:val="center"/>
          </w:tcPr>
          <w:p w14:paraId="63DBF685"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电子邮箱</w:t>
            </w:r>
          </w:p>
        </w:tc>
        <w:tc>
          <w:tcPr>
            <w:tcW w:w="2830" w:type="dxa"/>
            <w:gridSpan w:val="2"/>
            <w:vAlign w:val="center"/>
          </w:tcPr>
          <w:p w14:paraId="088D3046" w14:textId="3F236F89" w:rsidR="00585D80" w:rsidRDefault="00585D80" w:rsidP="00585D80">
            <w:pPr>
              <w:jc w:val="center"/>
              <w:rPr>
                <w:rFonts w:ascii="Times New Roman" w:hAnsi="Times New Roman" w:cs="Times New Roman"/>
                <w:sz w:val="24"/>
                <w:szCs w:val="24"/>
              </w:rPr>
            </w:pPr>
            <w:r>
              <w:rPr>
                <w:rFonts w:ascii="Times New Roman" w:hAnsi="Times New Roman" w:cs="Times New Roman" w:hint="eastAsia"/>
                <w:sz w:val="24"/>
                <w:szCs w:val="24"/>
              </w:rPr>
              <w:t>/</w:t>
            </w:r>
          </w:p>
        </w:tc>
      </w:tr>
      <w:tr w:rsidR="00585D80" w14:paraId="352AF068" w14:textId="77777777">
        <w:trPr>
          <w:trHeight w:val="567"/>
        </w:trPr>
        <w:tc>
          <w:tcPr>
            <w:tcW w:w="1408" w:type="dxa"/>
            <w:vAlign w:val="center"/>
          </w:tcPr>
          <w:p w14:paraId="28CCE185"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地址</w:t>
            </w:r>
            <w:r>
              <w:rPr>
                <w:rFonts w:ascii="Times New Roman" w:hAnsi="Times New Roman" w:cs="Times New Roman" w:hint="eastAsia"/>
                <w:b/>
                <w:sz w:val="24"/>
                <w:szCs w:val="24"/>
              </w:rPr>
              <w:t>及经纬度</w:t>
            </w:r>
          </w:p>
        </w:tc>
        <w:tc>
          <w:tcPr>
            <w:tcW w:w="7902" w:type="dxa"/>
            <w:gridSpan w:val="5"/>
            <w:vAlign w:val="center"/>
          </w:tcPr>
          <w:p w14:paraId="01DE785B" w14:textId="77777777" w:rsidR="00585D80" w:rsidRDefault="00585D80" w:rsidP="00585D80">
            <w:pPr>
              <w:jc w:val="center"/>
              <w:rPr>
                <w:rFonts w:ascii="Times New Roman" w:hAnsi="Times New Roman" w:cs="Times New Roman"/>
                <w:bCs/>
                <w:sz w:val="24"/>
                <w:szCs w:val="24"/>
              </w:rPr>
            </w:pPr>
            <w:r w:rsidRPr="00D50F50">
              <w:rPr>
                <w:rFonts w:ascii="Times New Roman" w:hAnsi="Times New Roman" w:cs="Times New Roman" w:hint="eastAsia"/>
                <w:bCs/>
                <w:sz w:val="24"/>
                <w:szCs w:val="24"/>
              </w:rPr>
              <w:t>西咸新区秦汉</w:t>
            </w:r>
            <w:proofErr w:type="gramStart"/>
            <w:r w:rsidRPr="00D50F50">
              <w:rPr>
                <w:rFonts w:ascii="Times New Roman" w:hAnsi="Times New Roman" w:cs="Times New Roman" w:hint="eastAsia"/>
                <w:bCs/>
                <w:sz w:val="24"/>
                <w:szCs w:val="24"/>
              </w:rPr>
              <w:t>新城周陵办文兴路</w:t>
            </w:r>
            <w:proofErr w:type="gramEnd"/>
            <w:r w:rsidRPr="00D50F50">
              <w:rPr>
                <w:rFonts w:ascii="Times New Roman" w:hAnsi="Times New Roman" w:cs="Times New Roman" w:hint="eastAsia"/>
                <w:bCs/>
                <w:sz w:val="24"/>
                <w:szCs w:val="24"/>
              </w:rPr>
              <w:t>10</w:t>
            </w:r>
            <w:r w:rsidRPr="00D50F50">
              <w:rPr>
                <w:rFonts w:ascii="Times New Roman" w:hAnsi="Times New Roman" w:cs="Times New Roman" w:hint="eastAsia"/>
                <w:bCs/>
                <w:sz w:val="24"/>
                <w:szCs w:val="24"/>
              </w:rPr>
              <w:t>号</w:t>
            </w:r>
          </w:p>
          <w:p w14:paraId="7DBC202A" w14:textId="11EAABEB" w:rsidR="00585D80" w:rsidRPr="00ED168F" w:rsidRDefault="00585D80" w:rsidP="00585D80">
            <w:pPr>
              <w:jc w:val="center"/>
              <w:rPr>
                <w:rFonts w:ascii="Times New Roman" w:hAnsi="Times New Roman" w:cs="Times New Roman"/>
                <w:sz w:val="24"/>
                <w:szCs w:val="24"/>
              </w:rPr>
            </w:pPr>
            <w:r w:rsidRPr="00585D80">
              <w:rPr>
                <w:rFonts w:ascii="Times New Roman" w:hAnsi="Times New Roman" w:cs="Times New Roman"/>
                <w:bCs/>
                <w:sz w:val="24"/>
                <w:szCs w:val="24"/>
              </w:rPr>
              <w:t>北纬</w:t>
            </w:r>
            <w:r w:rsidRPr="00585D80">
              <w:rPr>
                <w:rFonts w:ascii="Times New Roman" w:hAnsi="Times New Roman" w:cs="Times New Roman"/>
                <w:bCs/>
                <w:sz w:val="24"/>
                <w:szCs w:val="24"/>
              </w:rPr>
              <w:t>34.359596</w:t>
            </w:r>
            <w:r w:rsidRPr="00585D80">
              <w:rPr>
                <w:rFonts w:ascii="Times New Roman" w:hAnsi="Times New Roman" w:cs="Times New Roman"/>
                <w:bCs/>
                <w:sz w:val="24"/>
                <w:szCs w:val="24"/>
              </w:rPr>
              <w:t>°</w:t>
            </w:r>
            <w:r w:rsidRPr="00585D80">
              <w:rPr>
                <w:rFonts w:ascii="Times New Roman" w:hAnsi="Times New Roman" w:cs="Times New Roman"/>
                <w:bCs/>
                <w:sz w:val="24"/>
                <w:szCs w:val="24"/>
              </w:rPr>
              <w:t>，东经</w:t>
            </w:r>
            <w:r w:rsidRPr="00585D80">
              <w:rPr>
                <w:rFonts w:ascii="Times New Roman" w:hAnsi="Times New Roman" w:cs="Times New Roman"/>
                <w:bCs/>
                <w:sz w:val="24"/>
                <w:szCs w:val="24"/>
              </w:rPr>
              <w:t>108.678955</w:t>
            </w:r>
            <w:r w:rsidRPr="00585D80">
              <w:rPr>
                <w:rFonts w:ascii="Times New Roman" w:hAnsi="Times New Roman" w:cs="Times New Roman"/>
                <w:bCs/>
                <w:sz w:val="24"/>
                <w:szCs w:val="24"/>
              </w:rPr>
              <w:t>°</w:t>
            </w:r>
          </w:p>
        </w:tc>
      </w:tr>
      <w:tr w:rsidR="00585D80" w14:paraId="4A2D1C2E" w14:textId="77777777">
        <w:trPr>
          <w:trHeight w:val="567"/>
        </w:trPr>
        <w:tc>
          <w:tcPr>
            <w:tcW w:w="1408" w:type="dxa"/>
            <w:vAlign w:val="center"/>
          </w:tcPr>
          <w:p w14:paraId="4B559714"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902" w:type="dxa"/>
            <w:gridSpan w:val="5"/>
            <w:vAlign w:val="center"/>
          </w:tcPr>
          <w:p w14:paraId="2D91B72E" w14:textId="79136B5D" w:rsidR="00585D80" w:rsidRDefault="00585D80" w:rsidP="00585D80">
            <w:pPr>
              <w:jc w:val="center"/>
              <w:rPr>
                <w:rFonts w:ascii="Times New Roman" w:hAnsi="Times New Roman" w:cs="Times New Roman"/>
                <w:sz w:val="24"/>
                <w:szCs w:val="24"/>
              </w:rPr>
            </w:pPr>
            <w:r w:rsidRPr="00D50F50">
              <w:rPr>
                <w:rFonts w:ascii="Times New Roman" w:hAnsi="Times New Roman" w:cs="Times New Roman" w:hint="eastAsia"/>
                <w:sz w:val="24"/>
                <w:szCs w:val="24"/>
              </w:rPr>
              <w:t>西咸新区秦汉</w:t>
            </w:r>
            <w:proofErr w:type="gramStart"/>
            <w:r w:rsidRPr="00D50F50">
              <w:rPr>
                <w:rFonts w:ascii="Times New Roman" w:hAnsi="Times New Roman" w:cs="Times New Roman" w:hint="eastAsia"/>
                <w:sz w:val="24"/>
                <w:szCs w:val="24"/>
              </w:rPr>
              <w:t>新城博诚汽车维修</w:t>
            </w:r>
            <w:proofErr w:type="gramEnd"/>
            <w:r w:rsidRPr="00D50F50">
              <w:rPr>
                <w:rFonts w:ascii="Times New Roman" w:hAnsi="Times New Roman" w:cs="Times New Roman" w:hint="eastAsia"/>
                <w:sz w:val="24"/>
                <w:szCs w:val="24"/>
              </w:rPr>
              <w:t>有限公司</w:t>
            </w:r>
            <w:r>
              <w:rPr>
                <w:rFonts w:ascii="Times New Roman" w:hAnsi="Times New Roman" w:cs="Times New Roman"/>
                <w:sz w:val="24"/>
                <w:szCs w:val="24"/>
              </w:rPr>
              <w:t>突发环境事件应急预案</w:t>
            </w:r>
          </w:p>
        </w:tc>
      </w:tr>
      <w:tr w:rsidR="00585D80" w14:paraId="1C61B3DF" w14:textId="77777777">
        <w:trPr>
          <w:trHeight w:val="567"/>
        </w:trPr>
        <w:tc>
          <w:tcPr>
            <w:tcW w:w="1408" w:type="dxa"/>
            <w:vAlign w:val="center"/>
          </w:tcPr>
          <w:p w14:paraId="3F9EDA97"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902" w:type="dxa"/>
            <w:gridSpan w:val="5"/>
            <w:vAlign w:val="center"/>
          </w:tcPr>
          <w:p w14:paraId="4C34B071" w14:textId="77777777" w:rsidR="00585D80" w:rsidRDefault="00585D80" w:rsidP="00585D80">
            <w:pPr>
              <w:jc w:val="center"/>
              <w:rPr>
                <w:rFonts w:ascii="Times New Roman" w:hAnsi="Times New Roman" w:cs="Times New Roman"/>
                <w:sz w:val="24"/>
                <w:szCs w:val="24"/>
              </w:rPr>
            </w:pPr>
            <w:r>
              <w:rPr>
                <w:rFonts w:ascii="Times New Roman" w:hAnsi="Times New Roman" w:cs="Times New Roman"/>
                <w:sz w:val="24"/>
                <w:szCs w:val="24"/>
              </w:rPr>
              <w:t>一般环境风险</w:t>
            </w:r>
          </w:p>
        </w:tc>
      </w:tr>
      <w:tr w:rsidR="00585D80" w14:paraId="39F5C208" w14:textId="77777777">
        <w:trPr>
          <w:trHeight w:val="6906"/>
        </w:trPr>
        <w:tc>
          <w:tcPr>
            <w:tcW w:w="9310" w:type="dxa"/>
            <w:gridSpan w:val="6"/>
          </w:tcPr>
          <w:p w14:paraId="6B3E3D2A" w14:textId="77777777" w:rsidR="00585D80" w:rsidRDefault="00585D80" w:rsidP="00585D80">
            <w:pPr>
              <w:rPr>
                <w:rFonts w:ascii="Times New Roman" w:hAnsi="Times New Roman" w:cs="Times New Roman"/>
                <w:sz w:val="24"/>
                <w:szCs w:val="24"/>
              </w:rPr>
            </w:pPr>
          </w:p>
          <w:p w14:paraId="4DBD5537" w14:textId="77777777" w:rsidR="00585D80" w:rsidRDefault="00585D80" w:rsidP="00585D80">
            <w:pPr>
              <w:rPr>
                <w:rFonts w:ascii="Times New Roman" w:hAnsi="Times New Roman" w:cs="Times New Roman"/>
                <w:sz w:val="24"/>
                <w:szCs w:val="24"/>
              </w:rPr>
            </w:pPr>
          </w:p>
          <w:p w14:paraId="737AFA9D" w14:textId="77777777" w:rsidR="00585D80" w:rsidRDefault="00585D80" w:rsidP="00585D80">
            <w:pPr>
              <w:rPr>
                <w:rFonts w:ascii="Times New Roman" w:hAnsi="Times New Roman" w:cs="Times New Roman"/>
                <w:sz w:val="24"/>
                <w:szCs w:val="24"/>
              </w:rPr>
            </w:pPr>
          </w:p>
          <w:p w14:paraId="4FED5EDB" w14:textId="77777777" w:rsidR="00585D80" w:rsidRDefault="00585D80" w:rsidP="00585D80">
            <w:pPr>
              <w:rPr>
                <w:rFonts w:ascii="Times New Roman" w:hAnsi="Times New Roman" w:cs="Times New Roman"/>
                <w:sz w:val="24"/>
                <w:szCs w:val="24"/>
              </w:rPr>
            </w:pPr>
          </w:p>
          <w:p w14:paraId="605CE148" w14:textId="77777777" w:rsidR="00585D80" w:rsidRDefault="00585D80" w:rsidP="00585D80">
            <w:pPr>
              <w:rPr>
                <w:rFonts w:ascii="Times New Roman" w:hAnsi="Times New Roman" w:cs="Times New Roman"/>
                <w:sz w:val="24"/>
                <w:szCs w:val="24"/>
              </w:rPr>
            </w:pPr>
          </w:p>
          <w:p w14:paraId="663B6C4F" w14:textId="77777777" w:rsidR="00585D80" w:rsidRDefault="00585D80" w:rsidP="00585D8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本单位于</w:t>
            </w:r>
            <w:r>
              <w:rPr>
                <w:rFonts w:ascii="Times New Roman" w:hAnsi="Times New Roman" w:cs="Times New Roman" w:hint="eastAsia"/>
                <w:sz w:val="24"/>
                <w:szCs w:val="24"/>
              </w:rPr>
              <w:t xml:space="preserve">    </w:t>
            </w:r>
            <w:r>
              <w:rPr>
                <w:rFonts w:ascii="Times New Roman" w:hAnsi="Times New Roman" w:cs="Times New Roman"/>
                <w:sz w:val="24"/>
                <w:szCs w:val="24"/>
              </w:rPr>
              <w:t>年</w:t>
            </w:r>
            <w:r>
              <w:rPr>
                <w:rFonts w:ascii="Times New Roman" w:hAnsi="Times New Roman" w:cs="Times New Roman" w:hint="eastAsia"/>
                <w:sz w:val="24"/>
                <w:szCs w:val="24"/>
              </w:rPr>
              <w:t xml:space="preserve">  </w:t>
            </w:r>
            <w:r>
              <w:rPr>
                <w:rFonts w:ascii="Times New Roman" w:hAnsi="Times New Roman" w:cs="Times New Roman"/>
                <w:sz w:val="24"/>
                <w:szCs w:val="24"/>
              </w:rPr>
              <w:t>月</w:t>
            </w:r>
            <w:r>
              <w:rPr>
                <w:rFonts w:ascii="Times New Roman" w:hAnsi="Times New Roman" w:cs="Times New Roman" w:hint="eastAsia"/>
                <w:sz w:val="24"/>
                <w:szCs w:val="24"/>
              </w:rPr>
              <w:t xml:space="preserve">  </w:t>
            </w:r>
            <w:proofErr w:type="gramStart"/>
            <w:r>
              <w:rPr>
                <w:rFonts w:ascii="Times New Roman" w:hAnsi="Times New Roman" w:cs="Times New Roman"/>
                <w:sz w:val="24"/>
                <w:szCs w:val="24"/>
              </w:rPr>
              <w:t>日签署</w:t>
            </w:r>
            <w:proofErr w:type="gramEnd"/>
            <w:r>
              <w:rPr>
                <w:rFonts w:ascii="Times New Roman" w:hAnsi="Times New Roman" w:cs="Times New Roman"/>
                <w:sz w:val="24"/>
                <w:szCs w:val="24"/>
              </w:rPr>
              <w:t>发布了突发环境事件应急预案，备案条件具备，备案文件齐全，现报送备案。</w:t>
            </w:r>
          </w:p>
          <w:p w14:paraId="10B6F4C9" w14:textId="1AD0E49A" w:rsidR="00585D80" w:rsidRDefault="00585D80" w:rsidP="00585D80">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本单位承诺，本单位在办理备案中所提供的相关文件及其信息均经本单位确认真实，无虚假，且未隐瞒事实。</w:t>
            </w:r>
          </w:p>
          <w:p w14:paraId="55D96D94" w14:textId="77777777" w:rsidR="00585D80" w:rsidRDefault="00585D80" w:rsidP="00585D80">
            <w:pPr>
              <w:rPr>
                <w:rFonts w:ascii="Times New Roman" w:hAnsi="Times New Roman" w:cs="Times New Roman"/>
                <w:sz w:val="32"/>
                <w:szCs w:val="32"/>
              </w:rPr>
            </w:pPr>
          </w:p>
          <w:p w14:paraId="114DA734" w14:textId="77777777" w:rsidR="00585D80" w:rsidRDefault="00585D80" w:rsidP="00585D80">
            <w:pPr>
              <w:rPr>
                <w:rFonts w:ascii="Times New Roman" w:hAnsi="Times New Roman" w:cs="Times New Roman"/>
                <w:sz w:val="32"/>
                <w:szCs w:val="32"/>
              </w:rPr>
            </w:pPr>
          </w:p>
          <w:p w14:paraId="6B142099" w14:textId="77777777" w:rsidR="00585D80" w:rsidRDefault="00585D80" w:rsidP="00585D80">
            <w:pPr>
              <w:rPr>
                <w:rFonts w:ascii="Times New Roman" w:hAnsi="Times New Roman" w:cs="Times New Roman"/>
                <w:sz w:val="32"/>
                <w:szCs w:val="32"/>
              </w:rPr>
            </w:pPr>
          </w:p>
          <w:p w14:paraId="7E337BF3" w14:textId="77777777" w:rsidR="00585D80" w:rsidRDefault="00585D80" w:rsidP="00585D80">
            <w:pPr>
              <w:rPr>
                <w:rFonts w:ascii="Times New Roman" w:hAnsi="Times New Roman" w:cs="Times New Roman"/>
                <w:sz w:val="24"/>
                <w:szCs w:val="24"/>
              </w:rPr>
            </w:pPr>
            <w:r>
              <w:rPr>
                <w:rFonts w:ascii="Times New Roman" w:hAnsi="Times New Roman" w:cs="Times New Roman"/>
                <w:sz w:val="32"/>
                <w:szCs w:val="32"/>
              </w:rPr>
              <w:t xml:space="preserve">                       </w:t>
            </w:r>
            <w:r>
              <w:rPr>
                <w:rFonts w:ascii="Times New Roman" w:hAnsi="Times New Roman" w:cs="Times New Roman"/>
                <w:sz w:val="24"/>
                <w:szCs w:val="24"/>
              </w:rPr>
              <w:t xml:space="preserve">       </w:t>
            </w:r>
            <w:r>
              <w:rPr>
                <w:rFonts w:ascii="Times New Roman" w:hAnsi="Times New Roman" w:cs="Times New Roman"/>
                <w:sz w:val="24"/>
                <w:szCs w:val="24"/>
              </w:rPr>
              <w:t>预案制定单位（公章）</w:t>
            </w:r>
          </w:p>
          <w:p w14:paraId="1827088C" w14:textId="77777777" w:rsidR="00585D80" w:rsidRDefault="00585D80" w:rsidP="00585D80">
            <w:pPr>
              <w:rPr>
                <w:rFonts w:ascii="Times New Roman" w:hAnsi="Times New Roman" w:cs="Times New Roman"/>
                <w:sz w:val="32"/>
                <w:szCs w:val="32"/>
              </w:rPr>
            </w:pPr>
          </w:p>
          <w:p w14:paraId="2C7FB2A9" w14:textId="77777777" w:rsidR="00585D80" w:rsidRDefault="00585D80" w:rsidP="00585D80">
            <w:pPr>
              <w:rPr>
                <w:rFonts w:ascii="Times New Roman" w:hAnsi="Times New Roman" w:cs="Times New Roman"/>
                <w:sz w:val="32"/>
                <w:szCs w:val="32"/>
              </w:rPr>
            </w:pPr>
          </w:p>
        </w:tc>
      </w:tr>
      <w:tr w:rsidR="00585D80" w14:paraId="0DC05108" w14:textId="77777777">
        <w:trPr>
          <w:trHeight w:val="732"/>
        </w:trPr>
        <w:tc>
          <w:tcPr>
            <w:tcW w:w="1654" w:type="dxa"/>
            <w:gridSpan w:val="2"/>
            <w:vAlign w:val="center"/>
          </w:tcPr>
          <w:p w14:paraId="24216F12"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3416" w:type="dxa"/>
            <w:vAlign w:val="center"/>
          </w:tcPr>
          <w:p w14:paraId="31AEC7ED" w14:textId="77777777" w:rsidR="00585D80" w:rsidRDefault="00585D80" w:rsidP="00585D80">
            <w:pPr>
              <w:jc w:val="center"/>
              <w:rPr>
                <w:rFonts w:ascii="Times New Roman" w:hAnsi="Times New Roman" w:cs="Times New Roman"/>
                <w:b/>
                <w:sz w:val="24"/>
                <w:szCs w:val="24"/>
              </w:rPr>
            </w:pPr>
          </w:p>
        </w:tc>
        <w:tc>
          <w:tcPr>
            <w:tcW w:w="1410" w:type="dxa"/>
            <w:vAlign w:val="center"/>
          </w:tcPr>
          <w:p w14:paraId="1938A664" w14:textId="77777777" w:rsidR="00585D80" w:rsidRDefault="00585D80" w:rsidP="00585D80">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2830" w:type="dxa"/>
            <w:gridSpan w:val="2"/>
            <w:vAlign w:val="center"/>
          </w:tcPr>
          <w:p w14:paraId="2D541542" w14:textId="77777777" w:rsidR="00585D80" w:rsidRDefault="00585D80" w:rsidP="00585D80">
            <w:pPr>
              <w:jc w:val="center"/>
              <w:rPr>
                <w:rFonts w:ascii="Times New Roman" w:hAnsi="Times New Roman" w:cs="Times New Roman"/>
                <w:b/>
                <w:sz w:val="24"/>
                <w:szCs w:val="24"/>
              </w:rPr>
            </w:pPr>
          </w:p>
        </w:tc>
      </w:tr>
      <w:tr w:rsidR="00585D80" w14:paraId="2C8B4856" w14:textId="77777777">
        <w:tc>
          <w:tcPr>
            <w:tcW w:w="1408" w:type="dxa"/>
            <w:vAlign w:val="center"/>
          </w:tcPr>
          <w:p w14:paraId="25F16165" w14:textId="77777777" w:rsidR="00585D80" w:rsidRDefault="00585D80" w:rsidP="00585D80">
            <w:pPr>
              <w:jc w:val="center"/>
              <w:rPr>
                <w:rFonts w:ascii="Times New Roman" w:hAnsi="Times New Roman" w:cs="Times New Roman"/>
                <w:sz w:val="24"/>
                <w:szCs w:val="24"/>
              </w:rPr>
            </w:pPr>
            <w:r>
              <w:rPr>
                <w:rFonts w:ascii="Times New Roman" w:hAnsi="Times New Roman" w:cs="Times New Roman"/>
                <w:sz w:val="24"/>
                <w:szCs w:val="24"/>
              </w:rPr>
              <w:lastRenderedPageBreak/>
              <w:t>突发环境事件应急预案备案文件目录</w:t>
            </w:r>
          </w:p>
        </w:tc>
        <w:tc>
          <w:tcPr>
            <w:tcW w:w="7902" w:type="dxa"/>
            <w:gridSpan w:val="5"/>
          </w:tcPr>
          <w:p w14:paraId="38323017" w14:textId="77777777" w:rsidR="00585D80" w:rsidRDefault="00585D80" w:rsidP="00585D80">
            <w:pPr>
              <w:pStyle w:val="1"/>
              <w:ind w:left="360" w:firstLineChars="0" w:firstLine="0"/>
              <w:rPr>
                <w:rFonts w:ascii="Times New Roman" w:hAnsi="Times New Roman" w:cs="Times New Roman"/>
                <w:sz w:val="24"/>
                <w:szCs w:val="24"/>
              </w:rPr>
            </w:pPr>
          </w:p>
          <w:p w14:paraId="786BB85F" w14:textId="77777777" w:rsidR="00585D80" w:rsidRDefault="00585D80" w:rsidP="00585D80">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、突发环境事件应急预案备案表</w:t>
            </w:r>
          </w:p>
          <w:p w14:paraId="578D026E" w14:textId="77777777" w:rsidR="00585D80" w:rsidRDefault="00585D80" w:rsidP="00585D80">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、环境应急预案及编制说明：</w:t>
            </w:r>
          </w:p>
          <w:p w14:paraId="57A321C8" w14:textId="77777777" w:rsidR="00585D80" w:rsidRDefault="00585D80" w:rsidP="00585D80">
            <w:pPr>
              <w:ind w:firstLineChars="150" w:firstLine="36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14:paraId="2853DE1C" w14:textId="77777777" w:rsidR="00585D80" w:rsidRDefault="00585D80" w:rsidP="00585D80">
            <w:pPr>
              <w:ind w:leftChars="171" w:left="359"/>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14:paraId="347C9397" w14:textId="77777777" w:rsidR="00585D80" w:rsidRDefault="00585D80" w:rsidP="00585D80">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、环境风险评估报告；</w:t>
            </w:r>
          </w:p>
          <w:p w14:paraId="2A36E345" w14:textId="77777777" w:rsidR="00585D80" w:rsidRDefault="00585D80" w:rsidP="00585D80">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、环境应急资源调查报告；</w:t>
            </w:r>
          </w:p>
          <w:p w14:paraId="16B9989F" w14:textId="77777777" w:rsidR="00585D80" w:rsidRDefault="00585D80" w:rsidP="00585D80">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、环境应急预案评审意见。</w:t>
            </w:r>
          </w:p>
          <w:p w14:paraId="6920DB55" w14:textId="77777777" w:rsidR="00585D80" w:rsidRDefault="00585D80" w:rsidP="00585D80">
            <w:pPr>
              <w:rPr>
                <w:rFonts w:ascii="Times New Roman" w:hAnsi="Times New Roman" w:cs="Times New Roman"/>
                <w:sz w:val="24"/>
                <w:szCs w:val="24"/>
              </w:rPr>
            </w:pPr>
          </w:p>
        </w:tc>
      </w:tr>
      <w:tr w:rsidR="00585D80" w14:paraId="4D4CAAA3" w14:textId="77777777">
        <w:tc>
          <w:tcPr>
            <w:tcW w:w="1408" w:type="dxa"/>
            <w:vAlign w:val="center"/>
          </w:tcPr>
          <w:p w14:paraId="7662D9C4" w14:textId="77777777" w:rsidR="00585D80" w:rsidRDefault="00585D80" w:rsidP="00585D80">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902" w:type="dxa"/>
            <w:gridSpan w:val="5"/>
          </w:tcPr>
          <w:p w14:paraId="49491BD4" w14:textId="77777777" w:rsidR="00585D80" w:rsidRDefault="00585D80" w:rsidP="00585D80">
            <w:pPr>
              <w:rPr>
                <w:rFonts w:ascii="Times New Roman" w:hAnsi="Times New Roman" w:cs="Times New Roman"/>
                <w:sz w:val="24"/>
                <w:szCs w:val="24"/>
              </w:rPr>
            </w:pPr>
          </w:p>
          <w:p w14:paraId="14BD75F3" w14:textId="77777777" w:rsidR="00585D80" w:rsidRDefault="00585D80" w:rsidP="00585D80">
            <w:pPr>
              <w:ind w:firstLineChars="200" w:firstLine="480"/>
              <w:rPr>
                <w:rFonts w:ascii="Times New Roman" w:hAnsi="Times New Roman" w:cs="Times New Roman"/>
                <w:sz w:val="24"/>
                <w:szCs w:val="24"/>
              </w:rPr>
            </w:pPr>
            <w:r>
              <w:rPr>
                <w:rFonts w:ascii="Times New Roman" w:hAnsi="Times New Roman" w:cs="Times New Roman"/>
                <w:sz w:val="24"/>
                <w:szCs w:val="24"/>
              </w:rPr>
              <w:t>该单位的突发环境事件应急预案备案文件已于</w:t>
            </w: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日收讫，文件齐全，予以备案。</w:t>
            </w:r>
            <w:r>
              <w:rPr>
                <w:rFonts w:ascii="Times New Roman" w:hAnsi="Times New Roman" w:cs="Times New Roman"/>
                <w:sz w:val="24"/>
                <w:szCs w:val="24"/>
              </w:rPr>
              <w:t xml:space="preserve"> </w:t>
            </w:r>
          </w:p>
          <w:p w14:paraId="4362AE43" w14:textId="77777777" w:rsidR="00585D80" w:rsidRDefault="00585D80" w:rsidP="00585D80">
            <w:pPr>
              <w:ind w:firstLineChars="200" w:firstLine="480"/>
              <w:rPr>
                <w:rFonts w:ascii="Times New Roman" w:hAnsi="Times New Roman" w:cs="Times New Roman"/>
                <w:sz w:val="24"/>
                <w:szCs w:val="24"/>
              </w:rPr>
            </w:pPr>
          </w:p>
          <w:p w14:paraId="3BC42904" w14:textId="77777777" w:rsidR="00585D80" w:rsidRDefault="00585D80" w:rsidP="00585D80">
            <w:pPr>
              <w:ind w:firstLineChars="200" w:firstLine="480"/>
              <w:rPr>
                <w:rFonts w:ascii="Times New Roman" w:hAnsi="Times New Roman" w:cs="Times New Roman"/>
                <w:sz w:val="24"/>
                <w:szCs w:val="24"/>
              </w:rPr>
            </w:pPr>
          </w:p>
          <w:p w14:paraId="6F664EC6" w14:textId="77777777" w:rsidR="00585D80" w:rsidRDefault="00585D80" w:rsidP="00585D80">
            <w:pPr>
              <w:ind w:firstLineChars="200" w:firstLine="480"/>
              <w:rPr>
                <w:rFonts w:ascii="Times New Roman" w:hAnsi="Times New Roman" w:cs="Times New Roman"/>
                <w:sz w:val="24"/>
                <w:szCs w:val="24"/>
              </w:rPr>
            </w:pPr>
          </w:p>
          <w:p w14:paraId="42E8F758" w14:textId="77777777" w:rsidR="00585D80" w:rsidRDefault="00585D80" w:rsidP="00585D80">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p>
          <w:p w14:paraId="7E65B6B8" w14:textId="77777777" w:rsidR="00585D80" w:rsidRDefault="00585D80" w:rsidP="00585D80">
            <w:pPr>
              <w:ind w:firstLineChars="200" w:firstLine="480"/>
              <w:rPr>
                <w:rFonts w:ascii="Times New Roman" w:hAnsi="Times New Roman" w:cs="Times New Roman"/>
                <w:sz w:val="24"/>
                <w:szCs w:val="24"/>
              </w:rPr>
            </w:pPr>
          </w:p>
          <w:p w14:paraId="1F1FA330" w14:textId="77777777" w:rsidR="00585D80" w:rsidRDefault="00585D80" w:rsidP="00585D80">
            <w:pPr>
              <w:ind w:firstLineChars="1550" w:firstLine="3720"/>
              <w:rPr>
                <w:rFonts w:ascii="Times New Roman" w:hAnsi="Times New Roman" w:cs="Times New Roman"/>
                <w:sz w:val="24"/>
                <w:szCs w:val="24"/>
              </w:rPr>
            </w:pPr>
            <w:r>
              <w:rPr>
                <w:rFonts w:ascii="Times New Roman" w:hAnsi="Times New Roman" w:cs="Times New Roman"/>
                <w:sz w:val="24"/>
                <w:szCs w:val="24"/>
              </w:rPr>
              <w:t>备案受理部门（公章）</w:t>
            </w:r>
          </w:p>
          <w:p w14:paraId="1BC4231C" w14:textId="77777777" w:rsidR="00585D80" w:rsidRDefault="00585D80" w:rsidP="00585D80">
            <w:pPr>
              <w:ind w:firstLineChars="200" w:firstLine="4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w:t>
            </w:r>
          </w:p>
          <w:p w14:paraId="4E83A544" w14:textId="77777777" w:rsidR="00585D80" w:rsidRDefault="00585D80" w:rsidP="00585D80">
            <w:pPr>
              <w:ind w:firstLineChars="200" w:firstLine="480"/>
              <w:rPr>
                <w:rFonts w:ascii="Times New Roman" w:hAnsi="Times New Roman" w:cs="Times New Roman"/>
                <w:sz w:val="24"/>
                <w:szCs w:val="24"/>
              </w:rPr>
            </w:pPr>
          </w:p>
          <w:p w14:paraId="2B67EF1B" w14:textId="77777777" w:rsidR="00585D80" w:rsidRDefault="00585D80" w:rsidP="00585D80">
            <w:pPr>
              <w:ind w:firstLineChars="200" w:firstLine="480"/>
              <w:rPr>
                <w:rFonts w:ascii="Times New Roman" w:hAnsi="Times New Roman" w:cs="Times New Roman"/>
                <w:sz w:val="24"/>
                <w:szCs w:val="24"/>
              </w:rPr>
            </w:pPr>
          </w:p>
        </w:tc>
      </w:tr>
      <w:tr w:rsidR="00585D80" w14:paraId="091DEF2F" w14:textId="77777777">
        <w:trPr>
          <w:trHeight w:val="567"/>
        </w:trPr>
        <w:tc>
          <w:tcPr>
            <w:tcW w:w="1408" w:type="dxa"/>
            <w:vAlign w:val="center"/>
          </w:tcPr>
          <w:p w14:paraId="113B022A" w14:textId="77777777" w:rsidR="00585D80" w:rsidRDefault="00585D80" w:rsidP="00585D80">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902" w:type="dxa"/>
            <w:gridSpan w:val="5"/>
          </w:tcPr>
          <w:p w14:paraId="1FCEBBA8" w14:textId="77777777" w:rsidR="00585D80" w:rsidRDefault="00585D80" w:rsidP="00585D80">
            <w:pPr>
              <w:rPr>
                <w:rFonts w:ascii="Times New Roman" w:hAnsi="Times New Roman" w:cs="Times New Roman"/>
                <w:sz w:val="24"/>
                <w:szCs w:val="24"/>
              </w:rPr>
            </w:pPr>
          </w:p>
          <w:p w14:paraId="5901F0EC" w14:textId="77777777" w:rsidR="00585D80" w:rsidRDefault="00585D80" w:rsidP="00585D80">
            <w:pPr>
              <w:rPr>
                <w:rFonts w:ascii="Times New Roman" w:hAnsi="Times New Roman" w:cs="Times New Roman"/>
                <w:sz w:val="24"/>
                <w:szCs w:val="24"/>
              </w:rPr>
            </w:pPr>
          </w:p>
          <w:p w14:paraId="3A848638" w14:textId="77777777" w:rsidR="00585D80" w:rsidRDefault="00585D80" w:rsidP="00585D80">
            <w:pPr>
              <w:rPr>
                <w:rFonts w:ascii="Times New Roman" w:hAnsi="Times New Roman" w:cs="Times New Roman"/>
                <w:sz w:val="24"/>
                <w:szCs w:val="24"/>
              </w:rPr>
            </w:pPr>
          </w:p>
        </w:tc>
      </w:tr>
      <w:tr w:rsidR="00585D80" w14:paraId="0E6E94C7" w14:textId="77777777">
        <w:trPr>
          <w:trHeight w:val="567"/>
        </w:trPr>
        <w:tc>
          <w:tcPr>
            <w:tcW w:w="1408" w:type="dxa"/>
            <w:vAlign w:val="center"/>
          </w:tcPr>
          <w:p w14:paraId="5C6D9392" w14:textId="77777777" w:rsidR="00585D80" w:rsidRDefault="00585D80" w:rsidP="00585D80">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902" w:type="dxa"/>
            <w:gridSpan w:val="5"/>
          </w:tcPr>
          <w:p w14:paraId="72C33C66" w14:textId="77777777" w:rsidR="00585D80" w:rsidRDefault="00585D80" w:rsidP="00585D80">
            <w:pPr>
              <w:rPr>
                <w:rFonts w:ascii="Times New Roman" w:hAnsi="Times New Roman" w:cs="Times New Roman"/>
                <w:sz w:val="24"/>
                <w:szCs w:val="24"/>
              </w:rPr>
            </w:pPr>
          </w:p>
          <w:p w14:paraId="46F118A1" w14:textId="77777777" w:rsidR="00585D80" w:rsidRDefault="00585D80" w:rsidP="00585D80">
            <w:pPr>
              <w:rPr>
                <w:rFonts w:ascii="Times New Roman" w:hAnsi="Times New Roman" w:cs="Times New Roman"/>
                <w:sz w:val="24"/>
                <w:szCs w:val="24"/>
              </w:rPr>
            </w:pPr>
          </w:p>
          <w:p w14:paraId="2A4AB0D5" w14:textId="77777777" w:rsidR="00585D80" w:rsidRDefault="00585D80" w:rsidP="00585D80">
            <w:pPr>
              <w:rPr>
                <w:rFonts w:ascii="Times New Roman" w:hAnsi="Times New Roman" w:cs="Times New Roman"/>
                <w:sz w:val="24"/>
                <w:szCs w:val="24"/>
              </w:rPr>
            </w:pPr>
          </w:p>
        </w:tc>
      </w:tr>
      <w:tr w:rsidR="00585D80" w14:paraId="516DD74C" w14:textId="77777777">
        <w:tc>
          <w:tcPr>
            <w:tcW w:w="1408" w:type="dxa"/>
            <w:vAlign w:val="center"/>
          </w:tcPr>
          <w:p w14:paraId="434E4F04" w14:textId="77777777" w:rsidR="00585D80" w:rsidRDefault="00585D80" w:rsidP="00585D80">
            <w:pPr>
              <w:jc w:val="center"/>
              <w:rPr>
                <w:rFonts w:ascii="Times New Roman" w:hAnsi="Times New Roman" w:cs="Times New Roman"/>
                <w:sz w:val="24"/>
                <w:szCs w:val="24"/>
              </w:rPr>
            </w:pPr>
            <w:r>
              <w:rPr>
                <w:rFonts w:ascii="Times New Roman" w:hAnsi="Times New Roman" w:cs="Times New Roman"/>
                <w:sz w:val="24"/>
                <w:szCs w:val="24"/>
              </w:rPr>
              <w:t>受理部门负责人</w:t>
            </w:r>
          </w:p>
        </w:tc>
        <w:tc>
          <w:tcPr>
            <w:tcW w:w="3662" w:type="dxa"/>
            <w:gridSpan w:val="2"/>
            <w:vAlign w:val="center"/>
          </w:tcPr>
          <w:p w14:paraId="2E3A1330" w14:textId="77777777" w:rsidR="00585D80" w:rsidRDefault="00585D80" w:rsidP="00585D80">
            <w:pPr>
              <w:jc w:val="center"/>
              <w:rPr>
                <w:rFonts w:ascii="Times New Roman" w:hAnsi="Times New Roman" w:cs="Times New Roman"/>
                <w:sz w:val="24"/>
                <w:szCs w:val="24"/>
              </w:rPr>
            </w:pPr>
          </w:p>
          <w:p w14:paraId="04FEDDE6" w14:textId="77777777" w:rsidR="00585D80" w:rsidRDefault="00585D80" w:rsidP="00585D80">
            <w:pPr>
              <w:jc w:val="center"/>
              <w:rPr>
                <w:rFonts w:ascii="Times New Roman" w:hAnsi="Times New Roman" w:cs="Times New Roman"/>
                <w:sz w:val="24"/>
                <w:szCs w:val="24"/>
              </w:rPr>
            </w:pPr>
          </w:p>
          <w:p w14:paraId="409382A4" w14:textId="77777777" w:rsidR="00585D80" w:rsidRDefault="00585D80" w:rsidP="00585D80">
            <w:pPr>
              <w:jc w:val="center"/>
              <w:rPr>
                <w:rFonts w:ascii="Times New Roman" w:hAnsi="Times New Roman" w:cs="Times New Roman"/>
                <w:sz w:val="24"/>
                <w:szCs w:val="24"/>
              </w:rPr>
            </w:pPr>
          </w:p>
        </w:tc>
        <w:tc>
          <w:tcPr>
            <w:tcW w:w="1430" w:type="dxa"/>
            <w:gridSpan w:val="2"/>
            <w:vAlign w:val="center"/>
          </w:tcPr>
          <w:p w14:paraId="7607AF5B" w14:textId="77777777" w:rsidR="00585D80" w:rsidRDefault="00585D80" w:rsidP="00585D80">
            <w:pPr>
              <w:jc w:val="center"/>
              <w:rPr>
                <w:rFonts w:ascii="Times New Roman" w:hAnsi="Times New Roman" w:cs="Times New Roman"/>
                <w:sz w:val="24"/>
                <w:szCs w:val="24"/>
              </w:rPr>
            </w:pPr>
            <w:r>
              <w:rPr>
                <w:rFonts w:ascii="Times New Roman" w:hAnsi="Times New Roman" w:cs="Times New Roman"/>
                <w:sz w:val="24"/>
                <w:szCs w:val="24"/>
              </w:rPr>
              <w:t>经办人</w:t>
            </w:r>
          </w:p>
        </w:tc>
        <w:tc>
          <w:tcPr>
            <w:tcW w:w="2810" w:type="dxa"/>
            <w:vAlign w:val="center"/>
          </w:tcPr>
          <w:p w14:paraId="1FDF37D6" w14:textId="77777777" w:rsidR="00585D80" w:rsidRDefault="00585D80" w:rsidP="00585D80">
            <w:pPr>
              <w:jc w:val="center"/>
              <w:rPr>
                <w:rFonts w:ascii="Times New Roman" w:hAnsi="Times New Roman" w:cs="Times New Roman"/>
                <w:sz w:val="24"/>
                <w:szCs w:val="24"/>
              </w:rPr>
            </w:pPr>
          </w:p>
        </w:tc>
      </w:tr>
    </w:tbl>
    <w:p w14:paraId="7DE94E2E" w14:textId="77777777" w:rsidR="000B680C" w:rsidRDefault="00F35CAC">
      <w:pPr>
        <w:ind w:firstLineChars="100" w:firstLine="24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注：备案编号由企业所在地县级行政区划代码、年份、流水号、企业环境风险级别（一般</w:t>
      </w:r>
      <w:r>
        <w:rPr>
          <w:rFonts w:ascii="Times New Roman" w:hAnsi="Times New Roman" w:cs="Times New Roman"/>
          <w:sz w:val="24"/>
          <w:szCs w:val="24"/>
        </w:rPr>
        <w:t>L</w:t>
      </w:r>
      <w:r>
        <w:rPr>
          <w:rFonts w:ascii="Times New Roman" w:hAnsi="Times New Roman" w:cs="Times New Roman"/>
          <w:sz w:val="24"/>
          <w:szCs w:val="24"/>
        </w:rPr>
        <w:t>、较大</w:t>
      </w:r>
      <w:r>
        <w:rPr>
          <w:rFonts w:ascii="Times New Roman" w:hAnsi="Times New Roman" w:cs="Times New Roman"/>
          <w:sz w:val="24"/>
          <w:szCs w:val="24"/>
        </w:rPr>
        <w:t>M</w:t>
      </w:r>
      <w:r>
        <w:rPr>
          <w:rFonts w:ascii="Times New Roman" w:hAnsi="Times New Roman" w:cs="Times New Roman"/>
          <w:sz w:val="24"/>
          <w:szCs w:val="24"/>
        </w:rPr>
        <w:t>、重大</w:t>
      </w:r>
      <w:r>
        <w:rPr>
          <w:rFonts w:ascii="Times New Roman" w:hAnsi="Times New Roman" w:cs="Times New Roman"/>
          <w:sz w:val="24"/>
          <w:szCs w:val="24"/>
        </w:rPr>
        <w:t>H</w:t>
      </w:r>
      <w:r>
        <w:rPr>
          <w:rFonts w:ascii="Times New Roman" w:hAnsi="Times New Roman" w:cs="Times New Roman"/>
          <w:sz w:val="24"/>
          <w:szCs w:val="24"/>
        </w:rPr>
        <w:t>）</w:t>
      </w:r>
      <w:proofErr w:type="gramStart"/>
      <w:r>
        <w:rPr>
          <w:rFonts w:ascii="Times New Roman" w:hAnsi="Times New Roman" w:cs="Times New Roman"/>
          <w:sz w:val="24"/>
          <w:szCs w:val="24"/>
        </w:rPr>
        <w:t>及跨区域</w:t>
      </w:r>
      <w:proofErr w:type="gramEnd"/>
      <w:r>
        <w:rPr>
          <w:rFonts w:ascii="Times New Roman" w:hAnsi="Times New Roman" w:cs="Times New Roman"/>
          <w:sz w:val="24"/>
          <w:szCs w:val="24"/>
        </w:rPr>
        <w:t>（</w:t>
      </w:r>
      <w:r>
        <w:rPr>
          <w:rFonts w:ascii="Times New Roman" w:hAnsi="Times New Roman" w:cs="Times New Roman"/>
          <w:sz w:val="24"/>
          <w:szCs w:val="24"/>
        </w:rPr>
        <w:t>T</w:t>
      </w:r>
      <w:r>
        <w:rPr>
          <w:rFonts w:ascii="Times New Roman" w:hAnsi="Times New Roman" w:cs="Times New Roman"/>
          <w:sz w:val="24"/>
          <w:szCs w:val="24"/>
        </w:rPr>
        <w:t>）表征字母组成。例如，河北省永年县</w:t>
      </w:r>
      <w:r>
        <w:rPr>
          <w:rFonts w:ascii="Times New Roman" w:hAnsi="Times New Roman" w:cs="Times New Roman"/>
          <w:sz w:val="24"/>
          <w:szCs w:val="24"/>
        </w:rPr>
        <w:t>**</w:t>
      </w:r>
      <w:r>
        <w:rPr>
          <w:rFonts w:ascii="Times New Roman" w:hAnsi="Times New Roman" w:cs="Times New Roman"/>
          <w:sz w:val="24"/>
          <w:szCs w:val="24"/>
        </w:rPr>
        <w:t>重大环境</w:t>
      </w:r>
      <w:proofErr w:type="gramStart"/>
      <w:r>
        <w:rPr>
          <w:rFonts w:ascii="Times New Roman" w:hAnsi="Times New Roman" w:cs="Times New Roman"/>
          <w:sz w:val="24"/>
          <w:szCs w:val="24"/>
        </w:rPr>
        <w:t>风险非跨区域</w:t>
      </w:r>
      <w:proofErr w:type="gramEnd"/>
      <w:r>
        <w:rPr>
          <w:rFonts w:ascii="Times New Roman" w:hAnsi="Times New Roman" w:cs="Times New Roman"/>
          <w:sz w:val="24"/>
          <w:szCs w:val="24"/>
        </w:rPr>
        <w:t>企业环境应急预案</w:t>
      </w:r>
      <w:r>
        <w:rPr>
          <w:rFonts w:ascii="Times New Roman" w:hAnsi="Times New Roman" w:cs="Times New Roman"/>
          <w:sz w:val="24"/>
          <w:szCs w:val="24"/>
        </w:rPr>
        <w:t>2015</w:t>
      </w:r>
      <w:r>
        <w:rPr>
          <w:rFonts w:ascii="Times New Roman" w:hAnsi="Times New Roman" w:cs="Times New Roman"/>
          <w:sz w:val="24"/>
          <w:szCs w:val="24"/>
        </w:rPr>
        <w:t>年备案，是永年县环境保护局当年受理的第</w:t>
      </w:r>
      <w:r>
        <w:rPr>
          <w:rFonts w:ascii="Times New Roman" w:hAnsi="Times New Roman" w:cs="Times New Roman"/>
          <w:sz w:val="24"/>
          <w:szCs w:val="24"/>
        </w:rPr>
        <w:t>26</w:t>
      </w:r>
      <w:r>
        <w:rPr>
          <w:rFonts w:ascii="Times New Roman" w:hAnsi="Times New Roman" w:cs="Times New Roman"/>
          <w:sz w:val="24"/>
          <w:szCs w:val="24"/>
        </w:rPr>
        <w:t>个备案，则编号为：</w:t>
      </w:r>
      <w:r>
        <w:rPr>
          <w:rFonts w:ascii="Times New Roman" w:hAnsi="Times New Roman" w:cs="Times New Roman"/>
          <w:sz w:val="24"/>
          <w:szCs w:val="24"/>
        </w:rPr>
        <w:t>130429-2015-026-H</w:t>
      </w:r>
      <w:r>
        <w:rPr>
          <w:rFonts w:ascii="Times New Roman" w:hAnsi="Times New Roman" w:cs="Times New Roman"/>
          <w:sz w:val="24"/>
          <w:szCs w:val="24"/>
        </w:rPr>
        <w:t>；如果是跨区域的企业，则编号为：</w:t>
      </w:r>
      <w:r>
        <w:rPr>
          <w:rFonts w:ascii="Times New Roman" w:hAnsi="Times New Roman" w:cs="Times New Roman"/>
          <w:sz w:val="24"/>
          <w:szCs w:val="24"/>
        </w:rPr>
        <w:t>130429-2015-026-HT</w:t>
      </w:r>
      <w:r>
        <w:rPr>
          <w:rFonts w:ascii="Times New Roman" w:hAnsi="Times New Roman" w:cs="Times New Roman"/>
          <w:sz w:val="24"/>
          <w:szCs w:val="24"/>
        </w:rPr>
        <w:t>。</w:t>
      </w:r>
    </w:p>
    <w:sectPr w:rsidR="000B680C" w:rsidSect="000B680C">
      <w:pgSz w:w="11906" w:h="16838"/>
      <w:pgMar w:top="2098" w:right="1474" w:bottom="1985"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91335" w14:textId="77777777" w:rsidR="00D879DD" w:rsidRDefault="00D879DD" w:rsidP="00450BB3">
      <w:r>
        <w:separator/>
      </w:r>
    </w:p>
  </w:endnote>
  <w:endnote w:type="continuationSeparator" w:id="0">
    <w:p w14:paraId="7D678C84" w14:textId="77777777" w:rsidR="00D879DD" w:rsidRDefault="00D879DD" w:rsidP="00450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EA1E5" w14:textId="77777777" w:rsidR="00D879DD" w:rsidRDefault="00D879DD" w:rsidP="00450BB3">
      <w:r>
        <w:separator/>
      </w:r>
    </w:p>
  </w:footnote>
  <w:footnote w:type="continuationSeparator" w:id="0">
    <w:p w14:paraId="172CAE52" w14:textId="77777777" w:rsidR="00D879DD" w:rsidRDefault="00D879DD" w:rsidP="00450B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B680C"/>
    <w:rsid w:val="000B17C1"/>
    <w:rsid w:val="000B680C"/>
    <w:rsid w:val="00121917"/>
    <w:rsid w:val="001F5251"/>
    <w:rsid w:val="00340E23"/>
    <w:rsid w:val="00443815"/>
    <w:rsid w:val="00450BB3"/>
    <w:rsid w:val="00574130"/>
    <w:rsid w:val="00585D80"/>
    <w:rsid w:val="006257AD"/>
    <w:rsid w:val="0072204A"/>
    <w:rsid w:val="007A2B84"/>
    <w:rsid w:val="007C2B13"/>
    <w:rsid w:val="007E3DFC"/>
    <w:rsid w:val="008B31A0"/>
    <w:rsid w:val="008B6978"/>
    <w:rsid w:val="00A55BBA"/>
    <w:rsid w:val="00A748A8"/>
    <w:rsid w:val="00AF11CE"/>
    <w:rsid w:val="00B942A7"/>
    <w:rsid w:val="00BA3876"/>
    <w:rsid w:val="00CF5A90"/>
    <w:rsid w:val="00D35154"/>
    <w:rsid w:val="00D50F50"/>
    <w:rsid w:val="00D879DD"/>
    <w:rsid w:val="00E42A4F"/>
    <w:rsid w:val="00ED168F"/>
    <w:rsid w:val="00F35CAC"/>
    <w:rsid w:val="00FB652F"/>
    <w:rsid w:val="00FC4B77"/>
    <w:rsid w:val="070770F7"/>
    <w:rsid w:val="0B8B3BBE"/>
    <w:rsid w:val="16985FE7"/>
    <w:rsid w:val="17DC098E"/>
    <w:rsid w:val="2DD67C6D"/>
    <w:rsid w:val="2FE5428C"/>
    <w:rsid w:val="32FA141A"/>
    <w:rsid w:val="363335A8"/>
    <w:rsid w:val="3915397B"/>
    <w:rsid w:val="425048EA"/>
    <w:rsid w:val="46FE2128"/>
    <w:rsid w:val="52841E5F"/>
    <w:rsid w:val="538329B5"/>
    <w:rsid w:val="5CF30174"/>
    <w:rsid w:val="6AA072BA"/>
    <w:rsid w:val="7D873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9E2C7"/>
  <w15:docId w15:val="{3723AC76-CEAD-436C-B691-17F83A8DB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0B680C"/>
    <w:pPr>
      <w:widowControl w:val="0"/>
      <w:jc w:val="both"/>
    </w:pPr>
    <w:rPr>
      <w:rFonts w:ascii="Calibri" w:hAnsi="Calibri" w:cs="黑体"/>
      <w:kern w:val="2"/>
      <w:sz w:val="21"/>
      <w:szCs w:val="22"/>
    </w:rPr>
  </w:style>
  <w:style w:type="paragraph" w:styleId="20">
    <w:name w:val="heading 2"/>
    <w:basedOn w:val="a"/>
    <w:next w:val="a"/>
    <w:uiPriority w:val="9"/>
    <w:qFormat/>
    <w:rsid w:val="000B680C"/>
    <w:pPr>
      <w:keepNext/>
      <w:keepLines/>
      <w:spacing w:before="100" w:line="360" w:lineRule="auto"/>
      <w:jc w:val="left"/>
      <w:outlineLvl w:val="1"/>
    </w:pPr>
    <w:rPr>
      <w:rFonts w:ascii="仿宋" w:eastAsia="仿宋" w:hAnsi="仿宋"/>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uiPriority w:val="99"/>
    <w:unhideWhenUsed/>
    <w:qFormat/>
    <w:rsid w:val="000B680C"/>
    <w:pPr>
      <w:ind w:firstLine="420"/>
    </w:pPr>
  </w:style>
  <w:style w:type="paragraph" w:styleId="a3">
    <w:name w:val="Body Text Indent"/>
    <w:basedOn w:val="a"/>
    <w:qFormat/>
    <w:rsid w:val="000B680C"/>
    <w:pPr>
      <w:adjustRightInd w:val="0"/>
      <w:snapToGrid w:val="0"/>
      <w:spacing w:line="360" w:lineRule="auto"/>
      <w:ind w:firstLineChars="200" w:firstLine="560"/>
    </w:pPr>
    <w:rPr>
      <w:rFonts w:ascii="Times New Roman" w:hAnsi="Times New Roman"/>
      <w:sz w:val="28"/>
      <w:szCs w:val="20"/>
    </w:rPr>
  </w:style>
  <w:style w:type="paragraph" w:styleId="a4">
    <w:name w:val="footer"/>
    <w:basedOn w:val="a"/>
    <w:link w:val="a5"/>
    <w:uiPriority w:val="99"/>
    <w:unhideWhenUsed/>
    <w:qFormat/>
    <w:rsid w:val="000B680C"/>
    <w:pPr>
      <w:tabs>
        <w:tab w:val="center" w:pos="4153"/>
        <w:tab w:val="right" w:pos="8306"/>
      </w:tabs>
      <w:snapToGrid w:val="0"/>
      <w:jc w:val="left"/>
    </w:pPr>
    <w:rPr>
      <w:sz w:val="18"/>
      <w:szCs w:val="18"/>
    </w:rPr>
  </w:style>
  <w:style w:type="paragraph" w:styleId="a6">
    <w:name w:val="header"/>
    <w:basedOn w:val="a"/>
    <w:link w:val="a7"/>
    <w:uiPriority w:val="99"/>
    <w:unhideWhenUsed/>
    <w:qFormat/>
    <w:rsid w:val="000B680C"/>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rsid w:val="000B680C"/>
    <w:rPr>
      <w:sz w:val="24"/>
    </w:rPr>
  </w:style>
  <w:style w:type="character" w:styleId="a9">
    <w:name w:val="Strong"/>
    <w:basedOn w:val="a0"/>
    <w:uiPriority w:val="22"/>
    <w:qFormat/>
    <w:rsid w:val="000B680C"/>
    <w:rPr>
      <w:b/>
      <w:sz w:val="24"/>
      <w:szCs w:val="24"/>
    </w:rPr>
  </w:style>
  <w:style w:type="character" w:styleId="aa">
    <w:name w:val="Emphasis"/>
    <w:basedOn w:val="a0"/>
    <w:uiPriority w:val="20"/>
    <w:qFormat/>
    <w:rsid w:val="000B680C"/>
    <w:rPr>
      <w:color w:val="CC0000"/>
      <w:sz w:val="24"/>
      <w:szCs w:val="24"/>
    </w:rPr>
  </w:style>
  <w:style w:type="character" w:styleId="HTML">
    <w:name w:val="HTML Cite"/>
    <w:basedOn w:val="a0"/>
    <w:uiPriority w:val="99"/>
    <w:semiHidden/>
    <w:unhideWhenUsed/>
    <w:qFormat/>
    <w:rsid w:val="000B680C"/>
    <w:rPr>
      <w:sz w:val="24"/>
      <w:szCs w:val="24"/>
    </w:rPr>
  </w:style>
  <w:style w:type="paragraph" w:customStyle="1" w:styleId="1">
    <w:name w:val="列出段落1"/>
    <w:basedOn w:val="a"/>
    <w:uiPriority w:val="34"/>
    <w:qFormat/>
    <w:rsid w:val="000B680C"/>
    <w:pPr>
      <w:ind w:firstLineChars="200" w:firstLine="420"/>
    </w:pPr>
  </w:style>
  <w:style w:type="character" w:customStyle="1" w:styleId="a7">
    <w:name w:val="页眉 字符"/>
    <w:basedOn w:val="a0"/>
    <w:link w:val="a6"/>
    <w:uiPriority w:val="99"/>
    <w:qFormat/>
    <w:rsid w:val="000B680C"/>
    <w:rPr>
      <w:sz w:val="18"/>
      <w:szCs w:val="18"/>
    </w:rPr>
  </w:style>
  <w:style w:type="character" w:customStyle="1" w:styleId="a5">
    <w:name w:val="页脚 字符"/>
    <w:basedOn w:val="a0"/>
    <w:link w:val="a4"/>
    <w:uiPriority w:val="99"/>
    <w:qFormat/>
    <w:rsid w:val="000B68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133</Words>
  <Characters>761</Characters>
  <Application>Microsoft Office Word</Application>
  <DocSecurity>0</DocSecurity>
  <Lines>6</Lines>
  <Paragraphs>1</Paragraphs>
  <ScaleCrop>false</ScaleCrop>
  <Company>Microsoft</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企业事业大内突发环境事件应急预案备案表</dc:title>
  <dc:creator>PC</dc:creator>
  <cp:lastModifiedBy>雷 yujie</cp:lastModifiedBy>
  <cp:revision>10</cp:revision>
  <cp:lastPrinted>2020-09-23T01:58:00Z</cp:lastPrinted>
  <dcterms:created xsi:type="dcterms:W3CDTF">2018-01-10T02:14:00Z</dcterms:created>
  <dcterms:modified xsi:type="dcterms:W3CDTF">2021-05-28T04:27:00Z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