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43E9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5493147F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7CD6A00B" w14:textId="77777777" w:rsidR="00B05FAA" w:rsidRDefault="00632113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 w:rsidRPr="00632113">
        <w:rPr>
          <w:rFonts w:eastAsia="仿宋" w:hint="eastAsia"/>
          <w:kern w:val="2"/>
          <w:szCs w:val="44"/>
          <w:lang w:val="zh-CN"/>
        </w:rPr>
        <w:t>秦汉新城永兴汽车修理厂</w:t>
      </w:r>
    </w:p>
    <w:p w14:paraId="7A5FD5E4" w14:textId="50C6B63D" w:rsidR="00701227" w:rsidRPr="00C45093" w:rsidRDefault="003E58EC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突发环境应急资源调查报告</w:t>
      </w:r>
    </w:p>
    <w:p w14:paraId="499D8EF4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C81FBAF" w14:textId="77777777" w:rsidR="00701227" w:rsidRDefault="00701227">
      <w:pPr>
        <w:pStyle w:val="2"/>
      </w:pPr>
    </w:p>
    <w:p w14:paraId="61A148A1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36C4373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6B644906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1525881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4F1A00F0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3A2DA3F" w14:textId="77777777" w:rsidR="00701227" w:rsidRDefault="00701227"/>
    <w:p w14:paraId="0C1ACCC4" w14:textId="181F035F" w:rsidR="00C45093" w:rsidRDefault="00632113" w:rsidP="00C45093">
      <w:pPr>
        <w:jc w:val="center"/>
        <w:rPr>
          <w:rFonts w:eastAsia="仿宋"/>
          <w:b/>
          <w:bCs/>
          <w:color w:val="000000"/>
          <w:szCs w:val="32"/>
        </w:rPr>
      </w:pPr>
      <w:r>
        <w:rPr>
          <w:rFonts w:eastAsia="仿宋" w:hint="eastAsia"/>
          <w:b/>
          <w:bCs/>
          <w:color w:val="000000"/>
          <w:szCs w:val="32"/>
        </w:rPr>
        <w:t>秦汉新城永兴汽车修理厂</w:t>
      </w:r>
    </w:p>
    <w:p w14:paraId="099B66C7" w14:textId="12DFC6DF" w:rsidR="00C45093" w:rsidRDefault="00C45093" w:rsidP="00C45093">
      <w:pPr>
        <w:spacing w:line="360" w:lineRule="auto"/>
        <w:jc w:val="center"/>
        <w:rPr>
          <w:b/>
          <w:bCs/>
          <w:szCs w:val="32"/>
        </w:rPr>
      </w:pPr>
      <w:r w:rsidRPr="006D360D">
        <w:rPr>
          <w:rFonts w:eastAsia="仿宋"/>
          <w:b/>
          <w:bCs/>
          <w:color w:val="000000"/>
          <w:szCs w:val="32"/>
        </w:rPr>
        <w:t>二〇二一年</w:t>
      </w:r>
      <w:r>
        <w:rPr>
          <w:rFonts w:eastAsia="仿宋" w:hint="eastAsia"/>
          <w:b/>
          <w:bCs/>
          <w:color w:val="000000"/>
          <w:szCs w:val="32"/>
        </w:rPr>
        <w:t>五</w:t>
      </w:r>
      <w:r w:rsidRPr="006D360D">
        <w:rPr>
          <w:rFonts w:eastAsia="仿宋"/>
          <w:b/>
          <w:bCs/>
          <w:color w:val="000000"/>
          <w:szCs w:val="32"/>
        </w:rPr>
        <w:t>月</w:t>
      </w:r>
    </w:p>
    <w:p w14:paraId="29C28323" w14:textId="732D844C" w:rsidR="00701227" w:rsidRDefault="00701227">
      <w:pPr>
        <w:jc w:val="center"/>
        <w:rPr>
          <w:b/>
          <w:bCs/>
          <w:szCs w:val="32"/>
        </w:rPr>
        <w:sectPr w:rsidR="00701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</w:p>
    <w:p w14:paraId="559D796F" w14:textId="77777777" w:rsidR="00701227" w:rsidRDefault="003E58EC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lastRenderedPageBreak/>
        <w:t>1</w:t>
      </w:r>
      <w:r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调查概要</w:t>
      </w:r>
    </w:p>
    <w:p w14:paraId="1548719E" w14:textId="77777777" w:rsidR="00701227" w:rsidRDefault="003E58EC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 w14:paraId="173B6928" w14:textId="3EE3BB4F" w:rsidR="00701227" w:rsidRDefault="003E58EC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日至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</w:t>
      </w:r>
      <w:r w:rsidR="002F1757">
        <w:rPr>
          <w:rFonts w:eastAsia="仿宋" w:hint="eastAsia"/>
          <w:bCs/>
          <w:sz w:val="28"/>
          <w:szCs w:val="28"/>
        </w:rPr>
        <w:t>，</w:t>
      </w:r>
      <w:r w:rsidR="00632113">
        <w:rPr>
          <w:rFonts w:eastAsia="仿宋" w:hint="eastAsia"/>
          <w:sz w:val="28"/>
          <w:szCs w:val="28"/>
        </w:rPr>
        <w:t>秦汉新城永兴汽车修理厂</w:t>
      </w:r>
      <w:r>
        <w:rPr>
          <w:rFonts w:eastAsia="仿宋"/>
          <w:sz w:val="28"/>
          <w:szCs w:val="28"/>
        </w:rPr>
        <w:t>对本公司范围内的环境应急资源进行了摸底，查清了公司存储的环境应急资源的种类、数量和存储位置，便于突发环境事件时调用。</w:t>
      </w:r>
    </w:p>
    <w:p w14:paraId="5D3DE431" w14:textId="096128BC" w:rsidR="00701227" w:rsidRDefault="00852D44" w:rsidP="00852D44">
      <w:pPr>
        <w:tabs>
          <w:tab w:val="left" w:pos="312"/>
        </w:tabs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2</w:t>
      </w:r>
      <w:r>
        <w:rPr>
          <w:rFonts w:eastAsia="楷体_GB2312" w:hint="eastAsia"/>
          <w:b/>
          <w:sz w:val="30"/>
          <w:szCs w:val="30"/>
        </w:rPr>
        <w:t>、</w:t>
      </w:r>
      <w:r w:rsidR="003E58EC">
        <w:rPr>
          <w:rFonts w:eastAsia="楷体_GB2312"/>
          <w:b/>
          <w:sz w:val="30"/>
          <w:szCs w:val="30"/>
        </w:rPr>
        <w:t>调查过程及数据核实</w:t>
      </w:r>
    </w:p>
    <w:p w14:paraId="2A6822A4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9</w:t>
      </w:r>
      <w:r>
        <w:rPr>
          <w:sz w:val="28"/>
          <w:szCs w:val="28"/>
        </w:rPr>
        <w:t>日，公司通知各部分负责人准时参加筹备会，明确时间、地点和相关材料，应急资源调查工作正式启动；</w:t>
      </w:r>
    </w:p>
    <w:p w14:paraId="7805A433" w14:textId="19F749C5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sz w:val="28"/>
          <w:szCs w:val="28"/>
        </w:rPr>
        <w:t>日，总指挥</w:t>
      </w:r>
      <w:r w:rsidR="00B05FAA" w:rsidRPr="00B05FAA">
        <w:rPr>
          <w:rFonts w:hint="eastAsia"/>
          <w:sz w:val="28"/>
          <w:szCs w:val="28"/>
        </w:rPr>
        <w:t>罗永兴</w:t>
      </w:r>
      <w:r>
        <w:rPr>
          <w:sz w:val="28"/>
          <w:szCs w:val="28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 w:rsidR="00B05FAA" w:rsidRPr="00B05FAA">
        <w:rPr>
          <w:rFonts w:hint="eastAsia"/>
          <w:sz w:val="28"/>
          <w:szCs w:val="28"/>
        </w:rPr>
        <w:t>王小攀</w:t>
      </w:r>
      <w:r>
        <w:rPr>
          <w:sz w:val="28"/>
          <w:szCs w:val="28"/>
        </w:rPr>
        <w:t>统筹负责；</w:t>
      </w:r>
    </w:p>
    <w:p w14:paraId="0B792254" w14:textId="332CB0D5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00"/>
        <w:rPr>
          <w:sz w:val="28"/>
          <w:szCs w:val="28"/>
        </w:rPr>
      </w:pPr>
      <w:r>
        <w:rPr>
          <w:sz w:val="30"/>
          <w:szCs w:val="30"/>
        </w:rPr>
        <w:t>调查培训：副指挥</w:t>
      </w:r>
      <w:r w:rsidR="00EC6441" w:rsidRPr="00B05FAA">
        <w:rPr>
          <w:rFonts w:hint="eastAsia"/>
          <w:sz w:val="28"/>
          <w:szCs w:val="28"/>
        </w:rPr>
        <w:t>王小攀</w:t>
      </w:r>
      <w:r>
        <w:rPr>
          <w:sz w:val="30"/>
          <w:szCs w:val="30"/>
        </w:rPr>
        <w:t>向各部门负责人、各调查小组传达调查的相关详细情况，安排部署各小组的工作。各小组、</w:t>
      </w:r>
      <w:r>
        <w:rPr>
          <w:sz w:val="28"/>
          <w:szCs w:val="28"/>
        </w:rPr>
        <w:t>部门负责人根据小组、部门的具体情况，分配人员、定制计划；</w:t>
      </w:r>
    </w:p>
    <w:p w14:paraId="4126B646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数据采集：各小组、部门按照安排部署开展工作，对各自生产范围内的应急物资资源展开清查、登记，汇总成表，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25</w:t>
      </w:r>
      <w:r>
        <w:rPr>
          <w:sz w:val="28"/>
          <w:szCs w:val="28"/>
        </w:rPr>
        <w:t>日，各部门按照要求对各自所保管的物质资源进行汇总并向小组、部门负责人汇报；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11</w:t>
      </w:r>
      <w:r>
        <w:rPr>
          <w:sz w:val="28"/>
          <w:szCs w:val="28"/>
        </w:rPr>
        <w:t>日，公司对资金完成拨付，设立应急专款；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</w:t>
      </w:r>
      <w:r>
        <w:rPr>
          <w:sz w:val="28"/>
          <w:szCs w:val="28"/>
        </w:rPr>
        <w:t>日，公司应急小组完成重新架构，梳理各应急小组人员向副指挥汇报；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5</w:t>
      </w:r>
      <w:r>
        <w:rPr>
          <w:sz w:val="28"/>
          <w:szCs w:val="28"/>
        </w:rPr>
        <w:t>日，副指挥将物资资源、资金、人力资源向总指挥汇报。</w:t>
      </w:r>
    </w:p>
    <w:p w14:paraId="052B7965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 w14:paraId="6FDCC29F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调查报告编制：总指挥主持，编制小组汇总编制资料，邀请外部公司协助。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sz w:val="28"/>
          <w:szCs w:val="28"/>
        </w:rPr>
        <w:t>日，总指挥审核签字，资料下发各部门，相关资料进行备案，调查完成。</w:t>
      </w:r>
    </w:p>
    <w:p w14:paraId="0323510A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质量控制措施：</w:t>
      </w:r>
      <w:r>
        <w:rPr>
          <w:sz w:val="28"/>
          <w:szCs w:val="28"/>
        </w:rPr>
        <w:t>①</w:t>
      </w:r>
      <w:r>
        <w:rPr>
          <w:sz w:val="28"/>
          <w:szCs w:val="28"/>
        </w:rPr>
        <w:t>事前控制</w:t>
      </w:r>
      <w:r>
        <w:rPr>
          <w:sz w:val="28"/>
          <w:szCs w:val="28"/>
        </w:rPr>
        <w:t>:</w:t>
      </w:r>
      <w:r>
        <w:rPr>
          <w:sz w:val="28"/>
          <w:szCs w:val="28"/>
        </w:rPr>
        <w:t>做好培训工作，明确调查的目的和标准；专人负责，各自分工，负责人对调查结果负责；明确自己调查的方向和区域；合理安排进度。</w:t>
      </w:r>
      <w:r>
        <w:rPr>
          <w:sz w:val="28"/>
          <w:szCs w:val="28"/>
        </w:rPr>
        <w:t>②</w:t>
      </w:r>
      <w:r>
        <w:rPr>
          <w:sz w:val="28"/>
          <w:szCs w:val="28"/>
        </w:rPr>
        <w:t>事中控制：严格按照标准、安排开展工作；按时上报调查结果，负责人对结果进行检核。</w:t>
      </w:r>
      <w:r>
        <w:rPr>
          <w:sz w:val="28"/>
          <w:szCs w:val="28"/>
        </w:rPr>
        <w:t>③</w:t>
      </w:r>
      <w:r>
        <w:rPr>
          <w:sz w:val="28"/>
          <w:szCs w:val="28"/>
        </w:rPr>
        <w:t>事后控制：对调查成果进行抽检；对区域重叠、重复统计的、漏记的进行再次核查。</w:t>
      </w:r>
    </w:p>
    <w:p w14:paraId="7CE8A919" w14:textId="77777777" w:rsidR="00701227" w:rsidRDefault="003E58EC">
      <w:pPr>
        <w:keepNext/>
        <w:keepLines/>
        <w:numPr>
          <w:ilvl w:val="0"/>
          <w:numId w:val="2"/>
        </w:num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调查结果：经过调查明确了公司内部、外部应急资源，精简了应急机构。</w:t>
      </w:r>
    </w:p>
    <w:p w14:paraId="04AC1455" w14:textId="2A7D5009" w:rsidR="00701227" w:rsidRDefault="003E58EC"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</w:t>
      </w:r>
      <w:r w:rsidR="00852D44"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调查结果与结论</w:t>
      </w:r>
    </w:p>
    <w:p w14:paraId="5894A8D1" w14:textId="21A67EDF" w:rsidR="00701227" w:rsidRDefault="003E58EC"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</w:t>
      </w:r>
      <w:r w:rsidR="00632113">
        <w:rPr>
          <w:rFonts w:hint="eastAsia"/>
          <w:sz w:val="28"/>
          <w:szCs w:val="28"/>
        </w:rPr>
        <w:t>秦汉新城永兴汽车修理厂</w:t>
      </w:r>
      <w:r>
        <w:rPr>
          <w:sz w:val="28"/>
          <w:szCs w:val="28"/>
        </w:rPr>
        <w:t>突发环境事件风险评估报告》评定公司风险等级为一般风险等级。本次应急资源调查从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人、财、物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三方面进行了调查：本厂已组建了应急救援队伍并按安全、环保等部门要</w:t>
      </w:r>
      <w:r>
        <w:rPr>
          <w:sz w:val="28"/>
          <w:szCs w:val="28"/>
        </w:rPr>
        <w:lastRenderedPageBreak/>
        <w:t>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 w14:paraId="5A1D2CA5" w14:textId="77777777" w:rsidR="00701227" w:rsidRDefault="003E58E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 w14:paraId="2C46A42A" w14:textId="5A00E09F" w:rsidR="00701227" w:rsidRDefault="003E58EC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</w:t>
      </w:r>
      <w:r w:rsidR="00852D44"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调查报告的附件</w:t>
      </w:r>
    </w:p>
    <w:p w14:paraId="2D149A27" w14:textId="77BBCA3F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</w:t>
      </w:r>
      <w:r w:rsidR="00096311">
        <w:rPr>
          <w:rFonts w:hint="eastAsia"/>
          <w:b/>
          <w:sz w:val="24"/>
          <w:szCs w:val="24"/>
        </w:rPr>
        <w:t>件</w:t>
      </w:r>
      <w:r>
        <w:rPr>
          <w:b/>
          <w:sz w:val="24"/>
          <w:szCs w:val="24"/>
        </w:rPr>
        <w:t>一</w:t>
      </w:r>
    </w:p>
    <w:p w14:paraId="0A6A9B2B" w14:textId="77777777" w:rsidR="00701227" w:rsidRDefault="003E58EC">
      <w:pPr>
        <w:adjustRightInd w:val="0"/>
        <w:snapToGrid w:val="0"/>
        <w:spacing w:afterLines="30" w:after="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14:paraId="36CF81A9" w14:textId="42234121" w:rsidR="00701227" w:rsidRDefault="003E58EC">
      <w:pPr>
        <w:adjustRightInd w:val="0"/>
        <w:snapToGrid w:val="0"/>
        <w:spacing w:afterLines="30" w:after="93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 w:rsidR="000679B7" w:rsidRPr="000679B7">
        <w:rPr>
          <w:rFonts w:eastAsia="仿宋" w:hint="eastAsia"/>
          <w:sz w:val="21"/>
          <w:szCs w:val="21"/>
        </w:rPr>
        <w:t>李超</w:t>
      </w:r>
      <w:r w:rsidR="000679B7" w:rsidRPr="000679B7">
        <w:rPr>
          <w:rFonts w:eastAsia="仿宋"/>
          <w:sz w:val="21"/>
          <w:szCs w:val="21"/>
        </w:rPr>
        <w:t>15929102254</w:t>
      </w:r>
      <w:r>
        <w:rPr>
          <w:rFonts w:eastAsia="仿宋"/>
          <w:b/>
          <w:sz w:val="21"/>
          <w:szCs w:val="21"/>
        </w:rPr>
        <w:t xml:space="preserve">   </w:t>
      </w:r>
      <w:r>
        <w:rPr>
          <w:rFonts w:eastAsia="仿宋"/>
          <w:b/>
          <w:sz w:val="21"/>
          <w:szCs w:val="21"/>
        </w:rPr>
        <w:t>审核人及联系方式：</w:t>
      </w:r>
      <w:r w:rsidR="000679B7" w:rsidRPr="000679B7">
        <w:rPr>
          <w:rFonts w:eastAsia="仿宋" w:hint="eastAsia"/>
          <w:sz w:val="21"/>
          <w:szCs w:val="21"/>
        </w:rPr>
        <w:t>王小攀</w:t>
      </w:r>
      <w:r w:rsidR="000679B7" w:rsidRPr="000679B7">
        <w:rPr>
          <w:rFonts w:eastAsia="仿宋"/>
          <w:sz w:val="21"/>
          <w:szCs w:val="21"/>
        </w:rPr>
        <w:t>13772626564</w:t>
      </w:r>
    </w:p>
    <w:tbl>
      <w:tblPr>
        <w:tblW w:w="8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 w:rsidR="00701227" w14:paraId="1ADD07B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51ADFD58" w14:textId="77777777" w:rsidR="00701227" w:rsidRDefault="003E58EC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 w:rsidR="00701227" w14:paraId="66F81A37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C7DBCC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 w14:paraId="6EC06BE5" w14:textId="2DCB2D4C" w:rsidR="00701227" w:rsidRDefault="00632113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秦汉新城永兴汽车修理厂</w:t>
            </w:r>
          </w:p>
        </w:tc>
      </w:tr>
      <w:tr w:rsidR="000679B7" w14:paraId="6542D9B3" w14:textId="77777777" w:rsidTr="00052E1B">
        <w:trPr>
          <w:trHeight w:hRule="exact" w:val="287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 w14:paraId="57128AB8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7D608D68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7C1DC371" w14:textId="6ED64D23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0679B7">
              <w:rPr>
                <w:rFonts w:eastAsia="仿宋" w:hint="eastAsia"/>
                <w:sz w:val="21"/>
                <w:szCs w:val="21"/>
              </w:rPr>
              <w:t>李超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CDFBF36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4EB74984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688C310E" w14:textId="41FF47B5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0679B7">
              <w:rPr>
                <w:rFonts w:eastAsia="仿宋" w:hint="eastAsia"/>
                <w:sz w:val="21"/>
                <w:szCs w:val="21"/>
              </w:rPr>
              <w:t>王小攀</w:t>
            </w:r>
          </w:p>
        </w:tc>
      </w:tr>
      <w:tr w:rsidR="000679B7" w14:paraId="0A346C66" w14:textId="77777777" w:rsidTr="00052E1B">
        <w:trPr>
          <w:trHeight w:hRule="exact" w:val="287"/>
          <w:jc w:val="center"/>
        </w:trPr>
        <w:tc>
          <w:tcPr>
            <w:tcW w:w="653" w:type="dxa"/>
            <w:vMerge/>
            <w:tcBorders>
              <w:tl2br w:val="nil"/>
              <w:tr2bl w:val="nil"/>
            </w:tcBorders>
            <w:vAlign w:val="center"/>
          </w:tcPr>
          <w:p w14:paraId="50A68C48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20608159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314EE8FB" w14:textId="25BC58BE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0" w:name="_Hlk72489799"/>
            <w:r w:rsidRPr="000679B7">
              <w:rPr>
                <w:rFonts w:eastAsia="仿宋"/>
                <w:sz w:val="21"/>
                <w:szCs w:val="21"/>
              </w:rPr>
              <w:t>15929102254</w:t>
            </w:r>
            <w:bookmarkEnd w:id="0"/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B4CC11F" w14:textId="77777777" w:rsidR="000679B7" w:rsidRDefault="000679B7" w:rsidP="000679B7"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0A99973C" w14:textId="7777777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414B8B86" w14:textId="291FB0E7" w:rsidR="000679B7" w:rsidRDefault="000679B7" w:rsidP="000679B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0679B7">
              <w:rPr>
                <w:rFonts w:eastAsia="仿宋"/>
                <w:sz w:val="21"/>
                <w:szCs w:val="21"/>
              </w:rPr>
              <w:t>13772626564</w:t>
            </w:r>
          </w:p>
        </w:tc>
      </w:tr>
      <w:tr w:rsidR="00701227" w14:paraId="66F486F0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182F3AEE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701227" w14:paraId="5637662D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DE99428" w14:textId="77777777" w:rsidR="00701227" w:rsidRDefault="003E58EC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sz w:val="21"/>
                <w:szCs w:val="21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4E59CBF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7BB198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6FCF87E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079E127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</w:t>
            </w:r>
          </w:p>
        </w:tc>
      </w:tr>
      <w:tr w:rsidR="0083584E" w14:paraId="62BC17F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657AB5C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C55A830" w14:textId="152D3AD4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D220304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2CDA9888" w14:textId="2A98094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3</w:t>
            </w:r>
            <w:r w:rsidRPr="0083584E">
              <w:rPr>
                <w:rFonts w:eastAsia="仿宋"/>
                <w:sz w:val="21"/>
                <w:szCs w:val="21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91A5858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83584E" w14:paraId="4630932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F10D97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EA33B0A" w14:textId="613D54FC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消防沙桶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271CB8AA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13E516EB" w14:textId="54F22186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1</w:t>
            </w:r>
            <w:r w:rsidRPr="0083584E">
              <w:rPr>
                <w:rFonts w:eastAsia="仿宋" w:hint="eastAsia"/>
                <w:sz w:val="21"/>
                <w:szCs w:val="21"/>
              </w:rPr>
              <w:t>桶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6AD01F2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83584E" w14:paraId="38FD92F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508B25A0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52F43C5" w14:textId="4C1D19F5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消防锨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1478B7A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0BE6F8F" w14:textId="6F79413E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1</w:t>
            </w:r>
            <w:r w:rsidRPr="0083584E">
              <w:rPr>
                <w:rFonts w:eastAsia="仿宋"/>
                <w:sz w:val="21"/>
                <w:szCs w:val="21"/>
              </w:rPr>
              <w:t>把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CA892F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83584E" w14:paraId="3C2EA538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72FB3F51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BB8F014" w14:textId="3EE7499B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手电筒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70DEE73C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259DCF0" w14:textId="474CCBE9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1</w:t>
            </w:r>
            <w:r w:rsidRPr="0083584E">
              <w:rPr>
                <w:rFonts w:eastAsia="仿宋"/>
                <w:sz w:val="21"/>
                <w:szCs w:val="21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3C7DABA5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83584E" w14:paraId="39E121D2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852BBC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3EBB5B1" w14:textId="6A673DB8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手机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64A644CE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59AA7631" w14:textId="33043182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2</w:t>
            </w:r>
            <w:r w:rsidRPr="0083584E">
              <w:rPr>
                <w:rFonts w:eastAsia="仿宋" w:hint="eastAsia"/>
                <w:sz w:val="21"/>
                <w:szCs w:val="21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B850A18" w14:textId="77777777" w:rsidR="0083584E" w:rsidRPr="0083584E" w:rsidRDefault="0083584E" w:rsidP="0083584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83584E"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701227" w14:paraId="1B9E0DC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27204259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 w:rsidR="00701227" w14:paraId="3C44423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9833CA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ABB60D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17FB19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ACD97C4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 w:rsidR="00AE419F" w14:paraId="4E494CC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1AC6C15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EBB150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1A229E9D" w14:textId="6C63B30E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3D2BA442" w14:textId="6B68BA4A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 w:rsidR="00AE419F" w14:paraId="4629808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D13F94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324E604C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03D11F40" w14:textId="6F70C93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1" w:name="_Hlk61429181"/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  <w:bookmarkEnd w:id="1"/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08A89359" w14:textId="5B2A80BD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 w:rsidR="00AE419F" w14:paraId="60264B1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1352BB6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FDACF7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7854F239" w14:textId="0C1689AF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DDD5C2E" w14:textId="1512671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 w:rsidR="00AE419F" w14:paraId="1EA766F5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381ABCD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4CB72F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4C80A2C" w14:textId="7E09F0F6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93B2FD8" w14:textId="3E1436E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 w:rsidR="00AE419F" w14:paraId="33A3219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72597A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lastRenderedPageBreak/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837A28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96406F7" w14:textId="02E707E9" w:rsidR="00AE419F" w:rsidRDefault="0096416A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4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D6C025A" w14:textId="1AB81A9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</w:tr>
      <w:tr w:rsidR="00AE419F" w14:paraId="734C2DB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44D8C0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E01DC6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8706E66" w14:textId="016A7973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C480DF3" w14:textId="67BA0820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 w:rsidR="00AE419F" w14:paraId="1F8D000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C83C5A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641E28A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589CD0A7" w14:textId="5430EF8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12FD6EB6" w14:textId="757522C2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</w:tbl>
    <w:p w14:paraId="023E8EE5" w14:textId="5EA1C8F9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 w:rsidRPr="00AE419F">
        <w:rPr>
          <w:b/>
          <w:sz w:val="24"/>
          <w:szCs w:val="24"/>
        </w:rPr>
        <w:t>附</w:t>
      </w:r>
      <w:r w:rsidR="00AE419F" w:rsidRPr="00AE419F">
        <w:rPr>
          <w:rFonts w:hint="eastAsia"/>
          <w:b/>
          <w:sz w:val="24"/>
          <w:szCs w:val="24"/>
        </w:rPr>
        <w:t>件</w:t>
      </w:r>
      <w:r w:rsidRPr="00AE419F">
        <w:rPr>
          <w:b/>
          <w:sz w:val="24"/>
          <w:szCs w:val="24"/>
        </w:rPr>
        <w:t>二</w:t>
      </w:r>
    </w:p>
    <w:p w14:paraId="34FC98B8" w14:textId="77777777" w:rsidR="00701227" w:rsidRDefault="003E58EC"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740"/>
        <w:gridCol w:w="1502"/>
        <w:gridCol w:w="1636"/>
        <w:gridCol w:w="2033"/>
        <w:gridCol w:w="1611"/>
      </w:tblGrid>
      <w:tr w:rsidR="00AE419F" w:rsidRPr="00AE419F" w14:paraId="2DE64DE4" w14:textId="77777777" w:rsidTr="00787E7E">
        <w:trPr>
          <w:trHeight w:val="461"/>
        </w:trPr>
        <w:tc>
          <w:tcPr>
            <w:tcW w:w="1021" w:type="pct"/>
            <w:vAlign w:val="center"/>
          </w:tcPr>
          <w:p w14:paraId="363E6B7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2" w:name="_Hlk72415500"/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小组名称</w:t>
            </w:r>
          </w:p>
        </w:tc>
        <w:tc>
          <w:tcPr>
            <w:tcW w:w="881" w:type="pct"/>
            <w:vAlign w:val="center"/>
          </w:tcPr>
          <w:p w14:paraId="13AE5C6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应急职务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31BBE1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人员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7A58A76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日常职务</w:t>
            </w:r>
          </w:p>
        </w:tc>
        <w:tc>
          <w:tcPr>
            <w:tcW w:w="945" w:type="pct"/>
            <w:vAlign w:val="center"/>
          </w:tcPr>
          <w:p w14:paraId="361A66C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联系电话</w:t>
            </w:r>
          </w:p>
        </w:tc>
      </w:tr>
      <w:tr w:rsidR="00DC2811" w:rsidRPr="00AE419F" w14:paraId="2792C040" w14:textId="77777777" w:rsidTr="00787E7E">
        <w:trPr>
          <w:trHeight w:val="421"/>
        </w:trPr>
        <w:tc>
          <w:tcPr>
            <w:tcW w:w="1021" w:type="pct"/>
            <w:vMerge w:val="restart"/>
            <w:vAlign w:val="center"/>
          </w:tcPr>
          <w:p w14:paraId="7746FCFD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应急指挥部</w:t>
            </w:r>
          </w:p>
        </w:tc>
        <w:tc>
          <w:tcPr>
            <w:tcW w:w="881" w:type="pct"/>
            <w:vAlign w:val="center"/>
          </w:tcPr>
          <w:p w14:paraId="79647BF4" w14:textId="4789190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/>
                <w:color w:val="000000"/>
                <w:sz w:val="21"/>
                <w:szCs w:val="21"/>
              </w:rPr>
              <w:t>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1EF43E32" w14:textId="06A82453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3" w:name="_Hlk72482695"/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罗永兴</w:t>
            </w:r>
            <w:bookmarkEnd w:id="3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1B02D610" w14:textId="650004F4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56DAEBBE" w14:textId="2221342E" w:rsidR="00DC2811" w:rsidRPr="00AE419F" w:rsidRDefault="00DC2811" w:rsidP="00DC2811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13891010157</w:t>
            </w:r>
          </w:p>
        </w:tc>
      </w:tr>
      <w:tr w:rsidR="00DC2811" w:rsidRPr="00AE419F" w14:paraId="0D0B147D" w14:textId="77777777" w:rsidTr="00787E7E">
        <w:trPr>
          <w:trHeight w:val="413"/>
        </w:trPr>
        <w:tc>
          <w:tcPr>
            <w:tcW w:w="1021" w:type="pct"/>
            <w:vMerge/>
            <w:vAlign w:val="center"/>
          </w:tcPr>
          <w:p w14:paraId="43E62420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4" w:name="_Hlk72416918"/>
          </w:p>
        </w:tc>
        <w:tc>
          <w:tcPr>
            <w:tcW w:w="881" w:type="pct"/>
            <w:vAlign w:val="center"/>
          </w:tcPr>
          <w:p w14:paraId="6F04C766" w14:textId="76FE3AAC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/>
                <w:color w:val="000000"/>
                <w:sz w:val="21"/>
                <w:szCs w:val="21"/>
              </w:rPr>
              <w:t>副总指挥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56283DA" w14:textId="1E25A8A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5" w:name="_Hlk72489647"/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王小攀</w:t>
            </w:r>
            <w:bookmarkEnd w:id="5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F68F5F8" w14:textId="63C4E28C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副总经理</w:t>
            </w:r>
          </w:p>
        </w:tc>
        <w:tc>
          <w:tcPr>
            <w:tcW w:w="945" w:type="pct"/>
            <w:vAlign w:val="center"/>
          </w:tcPr>
          <w:p w14:paraId="08B118A5" w14:textId="4F91BE90" w:rsidR="00DC2811" w:rsidRPr="00AE419F" w:rsidRDefault="00DC2811" w:rsidP="00DC2811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6" w:name="_Hlk72489746"/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13772626564</w:t>
            </w:r>
            <w:bookmarkEnd w:id="6"/>
          </w:p>
        </w:tc>
      </w:tr>
      <w:bookmarkEnd w:id="4"/>
      <w:tr w:rsidR="00DC2811" w:rsidRPr="00AE419F" w14:paraId="7E28B6E1" w14:textId="77777777" w:rsidTr="00787E7E">
        <w:trPr>
          <w:trHeight w:val="413"/>
        </w:trPr>
        <w:tc>
          <w:tcPr>
            <w:tcW w:w="1021" w:type="pct"/>
            <w:vAlign w:val="center"/>
          </w:tcPr>
          <w:p w14:paraId="7D1DA8C4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应急办公室</w:t>
            </w:r>
          </w:p>
        </w:tc>
        <w:tc>
          <w:tcPr>
            <w:tcW w:w="881" w:type="pct"/>
            <w:vAlign w:val="center"/>
          </w:tcPr>
          <w:p w14:paraId="75E07198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主任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E72C0F1" w14:textId="759C78D1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罗永兴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60A69B" w14:textId="7436D562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3DE465F8" w14:textId="33D633EE" w:rsidR="00DC2811" w:rsidRPr="00AE419F" w:rsidRDefault="00DC2811" w:rsidP="00DC2811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13891010157</w:t>
            </w:r>
          </w:p>
        </w:tc>
      </w:tr>
      <w:tr w:rsidR="00DC2811" w:rsidRPr="00AE419F" w14:paraId="0861B7CF" w14:textId="77777777" w:rsidTr="00787E7E">
        <w:trPr>
          <w:trHeight w:val="426"/>
        </w:trPr>
        <w:tc>
          <w:tcPr>
            <w:tcW w:w="1021" w:type="pct"/>
            <w:vMerge w:val="restart"/>
            <w:vAlign w:val="center"/>
          </w:tcPr>
          <w:p w14:paraId="7AFCC321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处置组</w:t>
            </w:r>
            <w:proofErr w:type="gramEnd"/>
          </w:p>
        </w:tc>
        <w:tc>
          <w:tcPr>
            <w:tcW w:w="881" w:type="pct"/>
            <w:vAlign w:val="center"/>
          </w:tcPr>
          <w:p w14:paraId="4DD6D0AF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510A19D" w14:textId="0F768511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王小攀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A14EE49" w14:textId="1390D99A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生产部长</w:t>
            </w:r>
          </w:p>
        </w:tc>
        <w:tc>
          <w:tcPr>
            <w:tcW w:w="945" w:type="pct"/>
            <w:vAlign w:val="center"/>
          </w:tcPr>
          <w:p w14:paraId="00062FBB" w14:textId="791A3DF9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13772626564</w:t>
            </w:r>
          </w:p>
        </w:tc>
      </w:tr>
      <w:tr w:rsidR="00DC2811" w:rsidRPr="00AE419F" w14:paraId="71E622F8" w14:textId="77777777" w:rsidTr="00787E7E">
        <w:trPr>
          <w:trHeight w:val="426"/>
        </w:trPr>
        <w:tc>
          <w:tcPr>
            <w:tcW w:w="1021" w:type="pct"/>
            <w:vMerge/>
            <w:vAlign w:val="center"/>
          </w:tcPr>
          <w:p w14:paraId="27D52D62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383ADE0A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564FA4D" w14:textId="6CE74F04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李超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DE33F8D" w14:textId="2B5ADF2D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2209ED6D" w14:textId="5AB8C961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15929102254</w:t>
            </w:r>
          </w:p>
        </w:tc>
      </w:tr>
      <w:tr w:rsidR="00DC2811" w:rsidRPr="00AE419F" w14:paraId="678F02AE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4EA6C09E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现场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881" w:type="pct"/>
            <w:vAlign w:val="center"/>
          </w:tcPr>
          <w:p w14:paraId="6E383A59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7E235713" w14:textId="24072F3D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陈海斌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CD05FBA" w14:textId="5DB34311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50F524BB" w14:textId="23AEE9B5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13891033934</w:t>
            </w:r>
          </w:p>
        </w:tc>
      </w:tr>
      <w:tr w:rsidR="00DC2811" w:rsidRPr="00AE419F" w14:paraId="09D91552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7466CADD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26817194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EEF06D1" w14:textId="638ECF2F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罗永兴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2E567C7" w14:textId="73379B04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75CB0DB0" w14:textId="1E0F3955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13891010157</w:t>
            </w:r>
          </w:p>
        </w:tc>
      </w:tr>
      <w:tr w:rsidR="00DC2811" w:rsidRPr="00AE419F" w14:paraId="410574E2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6813B258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后勤保障组</w:t>
            </w:r>
          </w:p>
        </w:tc>
        <w:tc>
          <w:tcPr>
            <w:tcW w:w="881" w:type="pct"/>
            <w:vAlign w:val="center"/>
          </w:tcPr>
          <w:p w14:paraId="56ADC5B7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6386DEF6" w14:textId="17FE05DD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李超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8246945" w14:textId="6384BE2C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37E7571B" w14:textId="3DAC1B58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15929102254</w:t>
            </w:r>
          </w:p>
        </w:tc>
      </w:tr>
      <w:tr w:rsidR="00DC2811" w:rsidRPr="00AE419F" w14:paraId="2067A036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0961E649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0BCC2C61" w14:textId="77777777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2CF3F02" w14:textId="72D085D1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陈海斌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B10B4A" w14:textId="5E331DE9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4A0AEE5F" w14:textId="6A5865FB" w:rsidR="00DC2811" w:rsidRPr="00AE419F" w:rsidRDefault="00DC2811" w:rsidP="00DC2811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13891033934</w:t>
            </w:r>
          </w:p>
        </w:tc>
      </w:tr>
      <w:tr w:rsidR="00AE419F" w:rsidRPr="00AE419F" w14:paraId="2E064F18" w14:textId="77777777" w:rsidTr="00787E7E">
        <w:trPr>
          <w:trHeight w:val="420"/>
        </w:trPr>
        <w:tc>
          <w:tcPr>
            <w:tcW w:w="1021" w:type="pct"/>
            <w:vAlign w:val="center"/>
          </w:tcPr>
          <w:p w14:paraId="4279E81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值班电话</w:t>
            </w:r>
          </w:p>
        </w:tc>
        <w:tc>
          <w:tcPr>
            <w:tcW w:w="3979" w:type="pct"/>
            <w:gridSpan w:val="4"/>
            <w:vAlign w:val="center"/>
          </w:tcPr>
          <w:p w14:paraId="59C9CE90" w14:textId="1386DF5E" w:rsidR="00AE419F" w:rsidRPr="00AE419F" w:rsidRDefault="00DC2811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DC2811">
              <w:rPr>
                <w:rFonts w:eastAsia="仿宋" w:hint="eastAsia"/>
                <w:color w:val="000000"/>
                <w:sz w:val="21"/>
                <w:szCs w:val="21"/>
              </w:rPr>
              <w:t>13891010157</w:t>
            </w:r>
          </w:p>
        </w:tc>
      </w:tr>
    </w:tbl>
    <w:bookmarkEnd w:id="2"/>
    <w:p w14:paraId="166E3949" w14:textId="77777777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 w14:paraId="1D985507" w14:textId="77777777" w:rsidR="00701227" w:rsidRDefault="003E58EC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"/>
        <w:gridCol w:w="1853"/>
        <w:gridCol w:w="2220"/>
        <w:gridCol w:w="1898"/>
        <w:gridCol w:w="1435"/>
      </w:tblGrid>
      <w:tr w:rsidR="00AE419F" w:rsidRPr="00AE419F" w14:paraId="5497F132" w14:textId="77777777" w:rsidTr="00AE419F">
        <w:trPr>
          <w:trHeight w:hRule="exact" w:val="490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D0783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bookmarkStart w:id="7" w:name="_Hlk61361971"/>
            <w:r w:rsidRPr="00AE419F"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456D3C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207CCB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044EF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F9A7C1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 w:hint="eastAsia"/>
                <w:b/>
                <w:bCs/>
                <w:sz w:val="21"/>
                <w:szCs w:val="21"/>
              </w:rPr>
              <w:t>联系电话</w:t>
            </w:r>
          </w:p>
        </w:tc>
      </w:tr>
      <w:tr w:rsidR="00AE419F" w:rsidRPr="00AE419F" w14:paraId="53C20087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40CFFC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1BC5AD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11F6C2A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295550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75EB023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119</w:t>
            </w:r>
          </w:p>
        </w:tc>
      </w:tr>
      <w:tr w:rsidR="00AE419F" w:rsidRPr="00AE419F" w14:paraId="061AD8AC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49B2C8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0094AE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F8B81C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05FE341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042121D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</w:t>
            </w:r>
            <w:r w:rsidRPr="00AE419F">
              <w:rPr>
                <w:rFonts w:eastAsia="仿宋"/>
                <w:sz w:val="21"/>
                <w:szCs w:val="21"/>
              </w:rPr>
              <w:t>30</w:t>
            </w:r>
          </w:p>
        </w:tc>
      </w:tr>
      <w:tr w:rsidR="00AE419F" w:rsidRPr="00AE419F" w14:paraId="2C0D482A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4EF6E32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07415A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06F3EA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6C41D5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1CA61F5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33185000</w:t>
            </w:r>
          </w:p>
        </w:tc>
      </w:tr>
      <w:tr w:rsidR="00AE419F" w:rsidRPr="00AE419F" w14:paraId="540C2EE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14963AE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5E092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C93071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F8323D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501E07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120</w:t>
            </w:r>
          </w:p>
        </w:tc>
      </w:tr>
      <w:tr w:rsidR="00AE419F" w:rsidRPr="00AE419F" w14:paraId="2A78A31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6F7A2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39AE132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66213859" w14:textId="77777777" w:rsidR="00AE419F" w:rsidRPr="00AE419F" w:rsidRDefault="0096416A" w:rsidP="00787E7E">
            <w:pPr>
              <w:pStyle w:val="a7"/>
              <w:jc w:val="center"/>
              <w:rPr>
                <w:rFonts w:eastAsia="仿宋"/>
                <w:kern w:val="2"/>
                <w:sz w:val="21"/>
                <w:szCs w:val="21"/>
              </w:rPr>
            </w:pPr>
            <w:hyperlink r:id="rId15" w:tgtFrame="https://www.so.com/_blank" w:history="1">
              <w:r w:rsidR="00AE419F" w:rsidRPr="00AE419F">
                <w:rPr>
                  <w:rFonts w:eastAsia="仿宋" w:hint="eastAsia"/>
                  <w:kern w:val="2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kern w:val="2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37B9A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57D8927D" w14:textId="77777777" w:rsidR="00AE419F" w:rsidRPr="00AE419F" w:rsidRDefault="0096416A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6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110</w:t>
              </w:r>
            </w:hyperlink>
          </w:p>
        </w:tc>
      </w:tr>
      <w:tr w:rsidR="00AE419F" w:rsidRPr="00AE419F" w14:paraId="1460DD6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114C553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44E2EE8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0E6523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EEBF9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DD9B77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029-33726777</w:t>
            </w:r>
          </w:p>
        </w:tc>
      </w:tr>
      <w:tr w:rsidR="00AE419F" w:rsidRPr="00AE419F" w14:paraId="03B7F5A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31970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06B35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61BD32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6481176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476B8AC8" w14:textId="77777777" w:rsidR="00AE419F" w:rsidRPr="00AE419F" w:rsidRDefault="00AE419F" w:rsidP="00787E7E">
            <w:pPr>
              <w:pStyle w:val="a7"/>
              <w:adjustRightInd w:val="0"/>
              <w:snapToGrid w:val="0"/>
              <w:jc w:val="center"/>
              <w:rPr>
                <w:rFonts w:eastAsia="仿宋"/>
                <w:kern w:val="2"/>
                <w:sz w:val="21"/>
                <w:szCs w:val="21"/>
              </w:rPr>
            </w:pPr>
            <w:r w:rsidRPr="00AE419F">
              <w:rPr>
                <w:rFonts w:eastAsia="仿宋" w:hint="eastAsia"/>
                <w:kern w:val="2"/>
                <w:sz w:val="21"/>
                <w:szCs w:val="21"/>
              </w:rPr>
              <w:t>029-81619125</w:t>
            </w:r>
          </w:p>
        </w:tc>
      </w:tr>
      <w:bookmarkEnd w:id="7"/>
    </w:tbl>
    <w:p w14:paraId="5038B461" w14:textId="77777777" w:rsidR="00701227" w:rsidRDefault="00701227"/>
    <w:sectPr w:rsidR="00701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D6A48" w14:textId="77777777" w:rsidR="0096416A" w:rsidRDefault="0096416A">
      <w:r>
        <w:separator/>
      </w:r>
    </w:p>
  </w:endnote>
  <w:endnote w:type="continuationSeparator" w:id="0">
    <w:p w14:paraId="118DB15A" w14:textId="77777777" w:rsidR="0096416A" w:rsidRDefault="0096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0BC" w14:textId="77777777" w:rsidR="00701227" w:rsidRDefault="00701227">
    <w:pPr>
      <w:pStyle w:val="a5"/>
      <w:ind w:firstLine="42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DAF4" w14:textId="77777777" w:rsidR="00701227" w:rsidRDefault="0070122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F3C6" w14:textId="77777777" w:rsidR="00701227" w:rsidRDefault="0070122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9FDB" w14:textId="77777777" w:rsidR="0096416A" w:rsidRDefault="0096416A">
      <w:r>
        <w:separator/>
      </w:r>
    </w:p>
  </w:footnote>
  <w:footnote w:type="continuationSeparator" w:id="0">
    <w:p w14:paraId="0A4CEC76" w14:textId="77777777" w:rsidR="0096416A" w:rsidRDefault="00964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6603" w14:textId="77777777" w:rsidR="00701227" w:rsidRDefault="00701227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A21F" w14:textId="11274911" w:rsidR="00701227" w:rsidRDefault="00632113" w:rsidP="00C45093">
    <w:pPr>
      <w:pStyle w:val="a6"/>
    </w:pPr>
    <w:r>
      <w:rPr>
        <w:rFonts w:hint="eastAsia"/>
      </w:rPr>
      <w:t>秦汉新城永兴汽车修理厂</w:t>
    </w:r>
    <w:r w:rsidR="00C45093" w:rsidRPr="00C45093">
      <w:rPr>
        <w:rFonts w:hint="eastAsia"/>
      </w:rPr>
      <w:t>突发环境应急资源调查报告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89D8" w14:textId="77777777" w:rsidR="00701227" w:rsidRDefault="00701227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227"/>
    <w:rsid w:val="00052E1B"/>
    <w:rsid w:val="000679B7"/>
    <w:rsid w:val="00096311"/>
    <w:rsid w:val="002F1757"/>
    <w:rsid w:val="003029C9"/>
    <w:rsid w:val="003E58EC"/>
    <w:rsid w:val="00461BC3"/>
    <w:rsid w:val="00632113"/>
    <w:rsid w:val="00701227"/>
    <w:rsid w:val="0083584E"/>
    <w:rsid w:val="00852D44"/>
    <w:rsid w:val="0096416A"/>
    <w:rsid w:val="009D0EC3"/>
    <w:rsid w:val="00A212DA"/>
    <w:rsid w:val="00AC5A20"/>
    <w:rsid w:val="00AE419F"/>
    <w:rsid w:val="00B05FAA"/>
    <w:rsid w:val="00C45093"/>
    <w:rsid w:val="00DC2811"/>
    <w:rsid w:val="00EC6441"/>
    <w:rsid w:val="01FE12B9"/>
    <w:rsid w:val="03D66052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6D0F44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83B5D7"/>
  <w15:docId w15:val="{42EA99F2-69F8-4B47-909E-2F2A8A91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link w:val="a8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  <w:sz w:val="24"/>
      <w:szCs w:val="24"/>
    </w:rPr>
  </w:style>
  <w:style w:type="character" w:styleId="ab">
    <w:name w:val="Emphasis"/>
    <w:basedOn w:val="a0"/>
    <w:qFormat/>
    <w:rPr>
      <w:color w:val="CC0000"/>
      <w:sz w:val="24"/>
      <w:szCs w:val="24"/>
    </w:rPr>
  </w:style>
  <w:style w:type="character" w:styleId="ac">
    <w:name w:val="Hyperlink"/>
    <w:uiPriority w:val="99"/>
    <w:semiHidden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character" w:customStyle="1" w:styleId="a8">
    <w:name w:val="普通(网站) 字符"/>
    <w:link w:val="a7"/>
    <w:locked/>
    <w:rsid w:val="00AE419F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雷 yujie</cp:lastModifiedBy>
  <cp:revision>4</cp:revision>
  <dcterms:created xsi:type="dcterms:W3CDTF">2014-10-29T12:08:00Z</dcterms:created>
  <dcterms:modified xsi:type="dcterms:W3CDTF">2021-05-27T03:52:00Z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3E023BB5734D467C85250F04A6EE011B</vt:lpwstr>
  </property>
</Properties>
</file>