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djustRightInd w:val="0"/>
        <w:snapToGrid w:val="0"/>
        <w:spacing w:before="0" w:beforeAutospacing="0" w:after="0" w:afterAutospacing="0" w:line="600" w:lineRule="exact"/>
        <w:jc w:val="both"/>
        <w:rPr>
          <w:rFonts w:ascii="Times New Roman" w:hAnsi="Times New Roman" w:eastAsia="方正小标宋简体" w:cs="Times New Roman"/>
          <w:sz w:val="44"/>
          <w:szCs w:val="44"/>
        </w:rPr>
      </w:pPr>
    </w:p>
    <w:p>
      <w:pPr>
        <w:pStyle w:val="6"/>
        <w:widowControl w:val="0"/>
        <w:adjustRightInd w:val="0"/>
        <w:snapToGrid w:val="0"/>
        <w:spacing w:before="0" w:beforeAutospacing="0" w:after="0" w:afterAutospacing="0"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西咸新区</w:t>
      </w:r>
      <w:r>
        <w:rPr>
          <w:rFonts w:hint="eastAsia" w:ascii="Times New Roman" w:hAnsi="Times New Roman" w:eastAsia="方正小标宋简体" w:cs="Times New Roman"/>
          <w:sz w:val="44"/>
          <w:szCs w:val="44"/>
          <w:lang w:val="en-US" w:eastAsia="zh-CN"/>
        </w:rPr>
        <w:t>秦汉新城</w:t>
      </w:r>
      <w:r>
        <w:rPr>
          <w:rFonts w:ascii="Times New Roman" w:hAnsi="Times New Roman" w:eastAsia="方正小标宋简体" w:cs="Times New Roman"/>
          <w:sz w:val="44"/>
          <w:szCs w:val="44"/>
        </w:rPr>
        <w:t>建设项目环评告知承诺制</w:t>
      </w:r>
    </w:p>
    <w:p>
      <w:pPr>
        <w:pStyle w:val="6"/>
        <w:widowControl w:val="0"/>
        <w:adjustRightInd w:val="0"/>
        <w:snapToGrid w:val="0"/>
        <w:spacing w:before="0" w:beforeAutospacing="0" w:after="0" w:afterAutospacing="0" w:line="600" w:lineRule="exact"/>
        <w:jc w:val="center"/>
        <w:rPr>
          <w:rFonts w:hint="default" w:ascii="Times New Roman" w:hAnsi="Times New Roman" w:eastAsia="方正小标宋简体" w:cs="Times New Roman"/>
          <w:sz w:val="32"/>
          <w:szCs w:val="32"/>
          <w:lang w:val="en-US" w:eastAsia="zh-CN"/>
        </w:rPr>
      </w:pPr>
      <w:r>
        <w:rPr>
          <w:rFonts w:ascii="Times New Roman" w:hAnsi="Times New Roman" w:eastAsia="方正小标宋简体" w:cs="Times New Roman"/>
          <w:sz w:val="44"/>
          <w:szCs w:val="44"/>
        </w:rPr>
        <w:t>审批</w:t>
      </w:r>
      <w:r>
        <w:rPr>
          <w:rFonts w:hint="eastAsia" w:ascii="Times New Roman" w:hAnsi="Times New Roman" w:eastAsia="方正小标宋简体" w:cs="Times New Roman"/>
          <w:sz w:val="44"/>
          <w:szCs w:val="44"/>
          <w:lang w:val="en-US" w:eastAsia="zh-CN"/>
        </w:rPr>
        <w:t>办事指南</w:t>
      </w:r>
    </w:p>
    <w:p>
      <w:pPr>
        <w:pStyle w:val="6"/>
        <w:widowControl w:val="0"/>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按照《中华人民共和国行政许可法》《中华人民共和国环境影响评价法》《建设项目环境保护管理条例》等法律法规</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lang w:val="en-US" w:eastAsia="zh-CN"/>
        </w:rPr>
        <w:t>国务院</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陕西省</w:t>
      </w:r>
      <w:r>
        <w:rPr>
          <w:rFonts w:hint="eastAsia" w:ascii="Times New Roman" w:hAnsi="Times New Roman" w:eastAsia="仿宋_GB2312" w:cs="Times New Roman"/>
          <w:sz w:val="32"/>
          <w:szCs w:val="32"/>
        </w:rPr>
        <w:t>及新区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新城</w:t>
      </w:r>
      <w:bookmarkStart w:id="0" w:name="_GoBack"/>
      <w:bookmarkEnd w:id="0"/>
      <w:r>
        <w:rPr>
          <w:rFonts w:ascii="Times New Roman" w:hAnsi="Times New Roman" w:eastAsia="仿宋_GB2312" w:cs="Times New Roman"/>
          <w:sz w:val="32"/>
          <w:szCs w:val="32"/>
        </w:rPr>
        <w:t>关于建设项目审批制度改革的要求，为深化环境影响评价“放管服”改革，进一步提升环评管理效能，统筹推进疫情防控、经济社会发展和生态环境保护，</w:t>
      </w:r>
      <w:r>
        <w:rPr>
          <w:rFonts w:hint="eastAsia" w:ascii="Times New Roman" w:hAnsi="Times New Roman" w:eastAsia="仿宋_GB2312" w:cs="Times New Roman"/>
          <w:sz w:val="32"/>
          <w:szCs w:val="32"/>
          <w:lang w:val="en-US" w:eastAsia="zh-CN"/>
        </w:rPr>
        <w:t>特</w:t>
      </w:r>
      <w:r>
        <w:rPr>
          <w:rFonts w:ascii="Times New Roman" w:hAnsi="Times New Roman" w:eastAsia="仿宋_GB2312" w:cs="Times New Roman"/>
          <w:sz w:val="32"/>
          <w:szCs w:val="32"/>
        </w:rPr>
        <w:t>制定本实施方案。</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本方案中建设项目环评告知承诺制审批是指：符合实行环评告知承诺制审批改革试点范围的建设项目，申请人在开工建设前，按照自愿的原则提出建设项目环境影响评价文件实行告知承诺制审批申请，</w:t>
      </w:r>
      <w:r>
        <w:rPr>
          <w:rFonts w:hint="eastAsia" w:ascii="Times New Roman" w:hAnsi="Times New Roman" w:eastAsia="仿宋_GB2312" w:cs="Times New Roman"/>
          <w:sz w:val="32"/>
          <w:szCs w:val="32"/>
          <w:lang w:eastAsia="zh-CN"/>
        </w:rPr>
        <w:t>新</w:t>
      </w:r>
      <w:r>
        <w:rPr>
          <w:rFonts w:hint="eastAsia" w:ascii="Times New Roman" w:hAnsi="Times New Roman" w:eastAsia="仿宋_GB2312" w:cs="Times New Roman"/>
          <w:sz w:val="32"/>
          <w:szCs w:val="32"/>
          <w:lang w:val="en-US" w:eastAsia="zh-CN"/>
        </w:rPr>
        <w:t>城行政审批局</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lang w:val="en-US" w:eastAsia="zh-CN"/>
        </w:rPr>
        <w:t>秦汉新城</w:t>
      </w:r>
      <w:r>
        <w:rPr>
          <w:rFonts w:ascii="Times New Roman" w:hAnsi="Times New Roman" w:eastAsia="仿宋_GB2312" w:cs="Times New Roman"/>
          <w:sz w:val="32"/>
          <w:szCs w:val="32"/>
        </w:rPr>
        <w:t>建设项目环评告知承诺制审批告知书》（附件1）形式书面告知其审批条件和需要提交的材料，申请人以书面形式承诺其符合审批条件。</w:t>
      </w:r>
      <w:r>
        <w:rPr>
          <w:rFonts w:hint="eastAsia" w:ascii="Times New Roman" w:hAnsi="Times New Roman" w:eastAsia="仿宋_GB2312" w:cs="Times New Roman"/>
          <w:sz w:val="32"/>
          <w:szCs w:val="32"/>
          <w:lang w:eastAsia="zh-CN"/>
        </w:rPr>
        <w:t>新</w:t>
      </w:r>
      <w:r>
        <w:rPr>
          <w:rFonts w:hint="eastAsia" w:ascii="Times New Roman" w:hAnsi="Times New Roman" w:eastAsia="仿宋_GB2312" w:cs="Times New Roman"/>
          <w:sz w:val="32"/>
          <w:szCs w:val="32"/>
          <w:lang w:val="en-US" w:eastAsia="zh-CN"/>
        </w:rPr>
        <w:t>城</w:t>
      </w:r>
      <w:r>
        <w:rPr>
          <w:rFonts w:hint="eastAsia" w:ascii="Times New Roman" w:hAnsi="Times New Roman" w:eastAsia="仿宋_GB2312" w:cs="Times New Roman"/>
          <w:sz w:val="32"/>
          <w:szCs w:val="32"/>
        </w:rPr>
        <w:t>环评审批部门</w:t>
      </w:r>
      <w:r>
        <w:rPr>
          <w:rFonts w:ascii="Times New Roman" w:hAnsi="Times New Roman" w:eastAsia="仿宋_GB2312" w:cs="Times New Roman"/>
          <w:sz w:val="32"/>
          <w:szCs w:val="32"/>
        </w:rPr>
        <w:t>在收到申请材料后，材料齐全且符合要求的，可不经评估、审查直接作出行政审批决定。对申请人不选择告知承诺制审批方式的，</w:t>
      </w:r>
      <w:r>
        <w:rPr>
          <w:rFonts w:hint="eastAsia" w:ascii="Times New Roman" w:hAnsi="Times New Roman" w:eastAsia="仿宋_GB2312" w:cs="Times New Roman"/>
          <w:sz w:val="32"/>
          <w:szCs w:val="32"/>
          <w:lang w:eastAsia="zh-CN"/>
        </w:rPr>
        <w:t>新</w:t>
      </w:r>
      <w:r>
        <w:rPr>
          <w:rFonts w:hint="eastAsia" w:ascii="Times New Roman" w:hAnsi="Times New Roman" w:eastAsia="仿宋_GB2312" w:cs="Times New Roman"/>
          <w:sz w:val="32"/>
          <w:szCs w:val="32"/>
          <w:lang w:val="en-US" w:eastAsia="zh-CN"/>
        </w:rPr>
        <w:t>城</w:t>
      </w:r>
      <w:r>
        <w:rPr>
          <w:rFonts w:hint="eastAsia" w:ascii="Times New Roman" w:hAnsi="Times New Roman" w:eastAsia="仿宋_GB2312" w:cs="Times New Roman"/>
          <w:sz w:val="32"/>
          <w:szCs w:val="32"/>
        </w:rPr>
        <w:t>环评审批部门</w:t>
      </w:r>
      <w:r>
        <w:rPr>
          <w:rFonts w:ascii="Times New Roman" w:hAnsi="Times New Roman" w:eastAsia="仿宋_GB2312" w:cs="Times New Roman"/>
          <w:sz w:val="32"/>
          <w:szCs w:val="32"/>
        </w:rPr>
        <w:t>按照法律法规相关规定实施审批。申请人有不良信用记录的，不适用告知承诺制。</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一、实施范围</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按照</w:t>
      </w:r>
      <w:r>
        <w:rPr>
          <w:rFonts w:hint="eastAsia" w:ascii="仿宋_GB2312" w:hAnsi="Times New Roman" w:eastAsia="仿宋_GB2312" w:cs="Times New Roman"/>
          <w:b w:val="0"/>
          <w:bCs w:val="0"/>
          <w:sz w:val="32"/>
          <w:szCs w:val="32"/>
        </w:rPr>
        <w:t>《陕西省环境影响评价审批正面清单》明确的范围，对原需编制环境影响报告书（表）的畜牧业、农副食品加工业等22大类54小类行业项目（附</w:t>
      </w:r>
      <w:r>
        <w:rPr>
          <w:rFonts w:hint="eastAsia" w:ascii="仿宋_GB2312" w:hAnsi="Times New Roman" w:eastAsia="仿宋_GB2312" w:cs="Times New Roman"/>
          <w:sz w:val="32"/>
          <w:szCs w:val="32"/>
        </w:rPr>
        <w:t>件2），纳入环评告知承诺制审批改革试点。</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二、实施期限</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即日起至2020年9月底（生猪养殖项目至2021年12月31日）。方案执行期间，</w:t>
      </w:r>
      <w:r>
        <w:rPr>
          <w:rFonts w:hint="eastAsia" w:ascii="仿宋_GB2312" w:hAnsi="Times New Roman" w:eastAsia="仿宋_GB2312" w:cs="Times New Roman"/>
          <w:sz w:val="32"/>
          <w:szCs w:val="32"/>
        </w:rPr>
        <w:t>生态环境部、省生态环境厅</w:t>
      </w:r>
      <w:r>
        <w:rPr>
          <w:rFonts w:ascii="仿宋_GB2312" w:hAnsi="Times New Roman" w:eastAsia="仿宋_GB2312" w:cs="Times New Roman"/>
          <w:sz w:val="32"/>
          <w:szCs w:val="32"/>
        </w:rPr>
        <w:t>出台新的文件规定的，从其规定。</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三、申请材料</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申请人按照</w:t>
      </w:r>
      <w:r>
        <w:rPr>
          <w:rFonts w:hint="eastAsia" w:ascii="仿宋_GB2312" w:hAnsi="Times New Roman" w:eastAsia="仿宋_GB2312" w:cs="Times New Roman"/>
          <w:sz w:val="32"/>
          <w:szCs w:val="32"/>
          <w:lang w:val="en-US" w:eastAsia="zh-CN"/>
        </w:rPr>
        <w:t>《陕西省生态环境厅审批环境影响评价文件的建设项目目录（2019年本）》（陕环发〔2019〕44号）</w:t>
      </w:r>
      <w:r>
        <w:rPr>
          <w:rFonts w:hint="eastAsia" w:ascii="仿宋_GB2312" w:hAnsi="Times New Roman" w:eastAsia="仿宋_GB2312" w:cs="Times New Roman"/>
          <w:sz w:val="32"/>
          <w:szCs w:val="32"/>
        </w:rPr>
        <w:t>《西咸新区审批环境影响评价文件的建设项目目录（2020年本）》（陕西咸环发〔2020〕4号）规定的审批类别，</w:t>
      </w:r>
      <w:r>
        <w:rPr>
          <w:rFonts w:ascii="仿宋_GB2312" w:hAnsi="Times New Roman" w:eastAsia="仿宋_GB2312" w:cs="Times New Roman"/>
          <w:sz w:val="32"/>
          <w:szCs w:val="32"/>
        </w:rPr>
        <w:t>向</w:t>
      </w:r>
      <w:r>
        <w:rPr>
          <w:rFonts w:hint="eastAsia" w:ascii="仿宋_GB2312" w:hAnsi="Times New Roman" w:eastAsia="仿宋_GB2312" w:cs="Times New Roman"/>
          <w:sz w:val="32"/>
          <w:szCs w:val="32"/>
        </w:rPr>
        <w:t>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行政审批与政务服务局（以下简称“新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行政审批局”）</w:t>
      </w:r>
      <w:r>
        <w:rPr>
          <w:rFonts w:ascii="仿宋_GB2312" w:hAnsi="Times New Roman" w:eastAsia="仿宋_GB2312" w:cs="Times New Roman"/>
          <w:sz w:val="32"/>
          <w:szCs w:val="32"/>
        </w:rPr>
        <w:t>提交以下材料：</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建设项目环境影响评价文件审批申请（格式文本，附件3）（纸质版、电子版PDF格式原件各1份）；</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西咸新区</w:t>
      </w:r>
      <w:r>
        <w:rPr>
          <w:rFonts w:hint="eastAsia" w:ascii="仿宋_GB2312" w:hAnsi="Times New Roman" w:eastAsia="仿宋_GB2312" w:cs="Times New Roman"/>
          <w:sz w:val="32"/>
          <w:szCs w:val="32"/>
          <w:lang w:val="en-US" w:eastAsia="zh-CN"/>
        </w:rPr>
        <w:t>秦汉新城</w:t>
      </w:r>
      <w:r>
        <w:rPr>
          <w:rFonts w:ascii="仿宋_GB2312" w:hAnsi="Times New Roman" w:eastAsia="仿宋_GB2312" w:cs="Times New Roman"/>
          <w:sz w:val="32"/>
          <w:szCs w:val="32"/>
        </w:rPr>
        <w:t>建设项目环评告知承诺制审批承诺书（建设单位）》（格式文本，附件4）（纸质版、电子版PDF格式原件各1份）；《</w:t>
      </w:r>
      <w:r>
        <w:rPr>
          <w:rFonts w:hint="eastAsia" w:ascii="仿宋_GB2312" w:hAnsi="Times New Roman" w:eastAsia="仿宋_GB2312" w:cs="Times New Roman"/>
          <w:sz w:val="32"/>
          <w:szCs w:val="32"/>
        </w:rPr>
        <w:t>西咸新区</w:t>
      </w:r>
      <w:r>
        <w:rPr>
          <w:rFonts w:hint="eastAsia" w:ascii="仿宋_GB2312" w:hAnsi="Times New Roman" w:eastAsia="仿宋_GB2312" w:cs="Times New Roman"/>
          <w:sz w:val="32"/>
          <w:szCs w:val="32"/>
          <w:lang w:val="en-US" w:eastAsia="zh-CN"/>
        </w:rPr>
        <w:t>秦汉新城</w:t>
      </w:r>
      <w:r>
        <w:rPr>
          <w:rFonts w:ascii="仿宋_GB2312" w:hAnsi="Times New Roman" w:eastAsia="仿宋_GB2312" w:cs="Times New Roman"/>
          <w:sz w:val="32"/>
          <w:szCs w:val="32"/>
        </w:rPr>
        <w:t>建设项目环评告知承诺制审批承诺书（环评编制单位）》（格式文本，附件5）（纸质版、电子版PDF格式原件各1份）；</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建设项目环境影响评价文件（纸质版</w:t>
      </w: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份、电子版PDF格式原件1份</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U盘一个</w:t>
      </w:r>
      <w:r>
        <w:rPr>
          <w:rFonts w:ascii="仿宋_GB2312" w:hAnsi="Times New Roman" w:eastAsia="仿宋_GB2312" w:cs="Times New Roman"/>
          <w:sz w:val="32"/>
          <w:szCs w:val="32"/>
        </w:rPr>
        <w:t>；若有删除不宜公开信息内容的还须提供删减后的电子版PDF格式原件1份）；</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建设项目环境影响评价信息公开说明（纸质版、电子版PDF格式原件各1份）；</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若涉及主要污染物排污权交易有偿使用的，需提交</w:t>
      </w:r>
      <w:r>
        <w:rPr>
          <w:rFonts w:hint="eastAsia" w:ascii="仿宋_GB2312" w:hAnsi="Times New Roman" w:eastAsia="仿宋_GB2312" w:cs="Times New Roman"/>
          <w:sz w:val="32"/>
          <w:szCs w:val="32"/>
        </w:rPr>
        <w:t>建设项目主要污染物排污权有偿使用和申购承诺书</w:t>
      </w:r>
      <w:r>
        <w:rPr>
          <w:rFonts w:ascii="仿宋_GB2312" w:hAnsi="Times New Roman" w:eastAsia="仿宋_GB2312" w:cs="Times New Roman"/>
          <w:sz w:val="32"/>
          <w:szCs w:val="32"/>
        </w:rPr>
        <w:t>；涉及污染物区域削减替代要求的，需提交污染物总量控制指标来源证明文件（纸质版、电子版PDF格式原件各1份）。</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四、办理程序</w:t>
      </w:r>
    </w:p>
    <w:p>
      <w:pPr>
        <w:keepNext w:val="0"/>
        <w:keepLines w:val="0"/>
        <w:pageBreakBefore w:val="0"/>
        <w:widowControl w:val="0"/>
        <w:kinsoku/>
        <w:wordWrap/>
        <w:overflowPunct/>
        <w:topLinePunct w:val="0"/>
        <w:autoSpaceDE/>
        <w:autoSpaceDN/>
        <w:bidi w:val="0"/>
        <w:spacing w:line="560" w:lineRule="exact"/>
        <w:ind w:firstLine="624"/>
        <w:textAlignment w:val="auto"/>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1.申请</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申请人按照分级审批权限规定，通过</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政务服务网或</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政务服务中心窗口提交申请材料，纸质文件可邮寄至陕西省西咸新区</w:t>
      </w:r>
      <w:r>
        <w:rPr>
          <w:rFonts w:hint="eastAsia" w:ascii="仿宋_GB2312" w:hAnsi="Times New Roman" w:eastAsia="仿宋_GB2312" w:cs="Times New Roman"/>
          <w:sz w:val="32"/>
          <w:szCs w:val="32"/>
          <w:lang w:val="en-US" w:eastAsia="zh-CN"/>
        </w:rPr>
        <w:t>秦汉新城兰池二路与秦义南路交叉口兰池大厦</w:t>
      </w:r>
      <w:r>
        <w:rPr>
          <w:rFonts w:hint="eastAsia" w:ascii="仿宋_GB2312" w:hAnsi="Times New Roman" w:eastAsia="仿宋_GB2312" w:cs="Times New Roman"/>
          <w:sz w:val="32"/>
          <w:szCs w:val="32"/>
        </w:rPr>
        <w:t>综合服务大厅。</w:t>
      </w:r>
    </w:p>
    <w:p>
      <w:pPr>
        <w:keepNext w:val="0"/>
        <w:keepLines w:val="0"/>
        <w:pageBreakBefore w:val="0"/>
        <w:widowControl w:val="0"/>
        <w:kinsoku/>
        <w:wordWrap/>
        <w:overflowPunct/>
        <w:topLinePunct w:val="0"/>
        <w:autoSpaceDE/>
        <w:autoSpaceDN/>
        <w:bidi w:val="0"/>
        <w:spacing w:line="560" w:lineRule="exact"/>
        <w:ind w:firstLine="624"/>
        <w:textAlignment w:val="auto"/>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2.受理和公示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行政审批局在收到申请材料后转新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生态环境局，由新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生态环境局根据不同情况作出相应处理。</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（1）对不适用环评告知承诺制审批范围的，依法予以退回。</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（2）申请材料不齐全的，一次性告知申请人需补正的全部内容。</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材料齐全且符合要求的，依法进行受理和拟审批公示（涉及国家秘密、商业秘密、个人隐私等信息除外），“两公示”可同时进行，公示期合计不少于5个工作日。公示内容包括：a.建设项目名称、建设地点；b.建设单位名称；c.环境影响评价文件编制单位名称；d.环境影响评价文件全文；e.公众参与说明（限报告书项目）；f.环评告知承诺制审批承诺书；g.公众提出意见的方式和途径。</w:t>
      </w:r>
    </w:p>
    <w:p>
      <w:pPr>
        <w:keepNext w:val="0"/>
        <w:keepLines w:val="0"/>
        <w:pageBreakBefore w:val="0"/>
        <w:widowControl w:val="0"/>
        <w:kinsoku/>
        <w:wordWrap/>
        <w:overflowPunct/>
        <w:topLinePunct w:val="0"/>
        <w:autoSpaceDE/>
        <w:autoSpaceDN/>
        <w:bidi w:val="0"/>
        <w:spacing w:line="560" w:lineRule="exact"/>
        <w:ind w:firstLine="624"/>
        <w:textAlignment w:val="auto"/>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3.审批和送达</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生态环境局对完成受理且公示期满的项目，可不经评估、审查直接作出审批决定，由新</w:t>
      </w:r>
      <w:r>
        <w:rPr>
          <w:rFonts w:hint="eastAsia" w:ascii="仿宋_GB2312" w:hAnsi="Times New Roman" w:eastAsia="仿宋_GB2312" w:cs="Times New Roman"/>
          <w:sz w:val="32"/>
          <w:szCs w:val="32"/>
          <w:lang w:val="en-US" w:eastAsia="zh-CN"/>
        </w:rPr>
        <w:t>城</w:t>
      </w:r>
      <w:r>
        <w:rPr>
          <w:rFonts w:hint="eastAsia" w:ascii="仿宋_GB2312" w:hAnsi="Times New Roman" w:eastAsia="仿宋_GB2312" w:cs="Times New Roman"/>
          <w:sz w:val="32"/>
          <w:szCs w:val="32"/>
        </w:rPr>
        <w:t>行政审批局根据生态环境局</w:t>
      </w:r>
      <w:r>
        <w:rPr>
          <w:rFonts w:hint="eastAsia" w:ascii="仿宋_GB2312" w:hAnsi="Times New Roman" w:eastAsia="仿宋_GB2312" w:cs="Times New Roman"/>
          <w:sz w:val="32"/>
          <w:szCs w:val="32"/>
          <w:lang w:val="en-US" w:eastAsia="zh-CN"/>
        </w:rPr>
        <w:t>的</w:t>
      </w:r>
      <w:r>
        <w:rPr>
          <w:rFonts w:hint="eastAsia" w:ascii="仿宋_GB2312" w:hAnsi="Times New Roman" w:eastAsia="仿宋_GB2312" w:cs="Times New Roman"/>
          <w:sz w:val="32"/>
          <w:szCs w:val="32"/>
        </w:rPr>
        <w:t>审批决定出具行政审批文件，并通过西咸新区</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政务服务平台、电话等方式通知申请人。申请人可选择自取、邮寄等方式领取审批决定。</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ascii="仿宋_GB2312" w:hAnsi="Times New Roman" w:eastAsia="仿宋_GB2312" w:cs="Times New Roman"/>
          <w:sz w:val="32"/>
          <w:szCs w:val="32"/>
        </w:rPr>
        <w:t>附件：</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秦汉新城</w:t>
      </w:r>
      <w:r>
        <w:rPr>
          <w:rFonts w:ascii="仿宋_GB2312" w:hAnsi="Times New Roman" w:eastAsia="仿宋_GB2312" w:cs="Times New Roman"/>
          <w:sz w:val="32"/>
          <w:szCs w:val="32"/>
        </w:rPr>
        <w:t>建设项目环评告知承诺制审批告知书</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920" w:firstLineChars="600"/>
        <w:jc w:val="both"/>
        <w:textAlignment w:val="auto"/>
        <w:rPr>
          <w:rFonts w:hint="eastAsia" w:ascii="仿宋_GB2312" w:hAnsi="Times New Roman" w:eastAsia="仿宋_GB2312" w:cs="Times New Roman"/>
          <w:sz w:val="32"/>
          <w:szCs w:val="32"/>
        </w:rPr>
      </w:pPr>
      <w:r>
        <w:rPr>
          <w:rFonts w:ascii="仿宋_GB2312" w:hAnsi="Times New Roman" w:eastAsia="仿宋_GB2312" w:cs="Times New Roman"/>
          <w:sz w:val="32"/>
          <w:szCs w:val="32"/>
        </w:rPr>
        <w:t>（格式文本）</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916" w:leftChars="760" w:hanging="320" w:hangingChars="100"/>
        <w:jc w:val="both"/>
        <w:textAlignment w:val="auto"/>
        <w:rPr>
          <w:rFonts w:hint="eastAsia"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西咸新区秦汉新城</w:t>
      </w:r>
      <w:r>
        <w:rPr>
          <w:rFonts w:ascii="仿宋_GB2312" w:hAnsi="Times New Roman" w:eastAsia="仿宋_GB2312" w:cs="Times New Roman"/>
          <w:sz w:val="32"/>
          <w:szCs w:val="32"/>
        </w:rPr>
        <w:t>环评告知承诺制审批改革试点范围</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600" w:firstLineChars="500"/>
        <w:jc w:val="both"/>
        <w:textAlignment w:val="auto"/>
        <w:rPr>
          <w:rFonts w:hint="eastAsia"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w:t>
      </w:r>
      <w:r>
        <w:rPr>
          <w:rFonts w:ascii="仿宋_GB2312" w:hAnsi="Times New Roman" w:eastAsia="仿宋_GB2312" w:cs="Times New Roman"/>
          <w:sz w:val="32"/>
          <w:szCs w:val="32"/>
        </w:rPr>
        <w:t>建设项目环境影响评价文件审批申请（格式文本）</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916" w:leftChars="760" w:hanging="320" w:hangingChars="1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4.西咸新区</w:t>
      </w:r>
      <w:r>
        <w:rPr>
          <w:rFonts w:hint="eastAsia" w:ascii="仿宋_GB2312" w:hAnsi="Times New Roman" w:eastAsia="仿宋_GB2312" w:cs="Times New Roman"/>
          <w:sz w:val="32"/>
          <w:szCs w:val="32"/>
          <w:lang w:val="en-US" w:eastAsia="zh-CN"/>
        </w:rPr>
        <w:t>秦汉新城</w:t>
      </w:r>
      <w:r>
        <w:rPr>
          <w:rFonts w:ascii="仿宋_GB2312" w:hAnsi="Times New Roman" w:eastAsia="仿宋_GB2312" w:cs="Times New Roman"/>
          <w:sz w:val="32"/>
          <w:szCs w:val="32"/>
        </w:rPr>
        <w:t>建设项目环评告知承诺制审批承诺书（建设单位）（格式文本）</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1600" w:firstLineChars="5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西咸新区</w:t>
      </w:r>
      <w:r>
        <w:rPr>
          <w:rFonts w:hint="eastAsia" w:ascii="仿宋_GB2312" w:hAnsi="Times New Roman" w:eastAsia="仿宋_GB2312" w:cs="Times New Roman"/>
          <w:sz w:val="32"/>
          <w:szCs w:val="32"/>
          <w:lang w:val="en-US" w:eastAsia="zh-CN"/>
        </w:rPr>
        <w:t>秦汉新城</w:t>
      </w:r>
      <w:r>
        <w:rPr>
          <w:rFonts w:ascii="仿宋_GB2312" w:hAnsi="Times New Roman" w:eastAsia="仿宋_GB2312" w:cs="Times New Roman"/>
          <w:sz w:val="32"/>
          <w:szCs w:val="32"/>
        </w:rPr>
        <w:t>建设项目环评告知承诺制审批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1920" w:firstLineChars="600"/>
        <w:jc w:val="both"/>
        <w:textAlignment w:val="auto"/>
        <w:rPr>
          <w:rFonts w:ascii="Times New Roman" w:hAnsi="Times New Roman" w:eastAsia="黑体" w:cs="Times New Roman"/>
          <w:sz w:val="32"/>
          <w:szCs w:val="32"/>
        </w:rPr>
      </w:pPr>
      <w:r>
        <w:rPr>
          <w:rFonts w:ascii="仿宋_GB2312" w:hAnsi="Times New Roman" w:eastAsia="仿宋_GB2312" w:cs="Times New Roman"/>
          <w:sz w:val="32"/>
          <w:szCs w:val="32"/>
        </w:rPr>
        <w:t>承诺书（环评编制单位）（格式文本）</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center"/>
        <w:rPr>
          <w:rFonts w:ascii="Times New Roman" w:hAnsi="Times New Roman" w:eastAsia="仿宋_GB2312" w:cs="Times New Roman"/>
          <w:sz w:val="28"/>
          <w:szCs w:val="28"/>
          <w:u w:val="single"/>
        </w:rPr>
      </w:pPr>
    </w:p>
    <w:sectPr>
      <w:footerReference r:id="rId5" w:type="first"/>
      <w:footerReference r:id="rId3" w:type="default"/>
      <w:footerReference r:id="rId4" w:type="even"/>
      <w:pgSz w:w="11906" w:h="16838"/>
      <w:pgMar w:top="2098" w:right="1474" w:bottom="1985" w:left="1588" w:header="851" w:footer="1418"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9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4436516"/>
                            <w:docPartObj>
                              <w:docPartGallery w:val="autotext"/>
                            </w:docPartObj>
                          </w:sdtPr>
                          <w:sdtContent>
                            <w:p>
                              <w:pPr>
                                <w:pStyle w:val="4"/>
                                <w:ind w:right="9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r>
                                <w:rPr>
                                  <w:rFonts w:hint="eastAsia" w:ascii="宋体" w:hAnsi="宋体" w:eastAsia="宋体"/>
                                  <w:sz w:val="28"/>
                                  <w:szCs w:val="28"/>
                                </w:rPr>
                                <w:t xml:space="preserve"> </w:t>
                              </w:r>
                            </w:p>
                          </w:sdtContent>
                        </w:sdt>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gPIkK4BAABL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AZJY5bHNH+6ff++c/+5ReZ5vb0IdaYdR8wLw2XfsAxj/6Izqx6UGDzF/UQ&#10;jGOjd6fmyiERkR/NZ/N5hSGBsfGC+OzteYCYbqS3JBsNBZxeaSrffo/pkDqm5GrOX2tjygSN+8uB&#10;mNnDMvcDx2ylYTUcBa18u0M9PQ6+oQ43kxJz67CveUdGA0ZjNRqbAHrdlSXK9WK42CQkUbjlCgfY&#10;Y2GcWFF33K68Eu/vJevtH1i+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iA8iQrgEAAEsD&#10;AAAOAAAAAAAAAAEAIAAAAB4BAABkcnMvZTJvRG9jLnhtbFBLBQYAAAAABgAGAFkBAAA+BQAAAAA=&#10;">
              <v:fill on="f" focussize="0,0"/>
              <v:stroke on="f"/>
              <v:imagedata o:title=""/>
              <o:lock v:ext="edit" aspectratio="f"/>
              <v:textbox inset="0mm,0mm,0mm,0mm" style="mso-fit-shape-to-text:t;">
                <w:txbxContent>
                  <w:sdt>
                    <w:sdtPr>
                      <w:id w:val="4436516"/>
                      <w:docPartObj>
                        <w:docPartGallery w:val="autotext"/>
                      </w:docPartObj>
                    </w:sdtPr>
                    <w:sdtContent>
                      <w:p>
                        <w:pPr>
                          <w:pStyle w:val="4"/>
                          <w:ind w:right="9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r>
                          <w:rPr>
                            <w:rFonts w:hint="eastAsia" w:ascii="宋体" w:hAnsi="宋体" w:eastAsia="宋体"/>
                            <w:sz w:val="28"/>
                            <w:szCs w:val="28"/>
                          </w:rPr>
                          <w:t xml:space="preserve"> </w:t>
                        </w:r>
                      </w:p>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0" w:firstLineChars="50"/>
      <w:rPr>
        <w:rFonts w:asciiTheme="minorEastAsia" w:hAnsiTheme="minor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0966051"/>
                            <w:docPartObj>
                              <w:docPartGallery w:val="autotext"/>
                            </w:docPartObj>
                          </w:sdtPr>
                          <w:sdtEndPr>
                            <w:rPr>
                              <w:rFonts w:asciiTheme="minorEastAsia" w:hAnsiTheme="minorEastAsia"/>
                            </w:rPr>
                          </w:sdtEndPr>
                          <w:sdtContent>
                            <w:p>
                              <w:pPr>
                                <w:pStyle w:val="4"/>
                                <w:ind w:firstLine="90" w:firstLineChars="50"/>
                                <w:rPr>
                                  <w:rFonts w:asciiTheme="minorEastAsia" w:hAnsiTheme="minorEastAsia"/>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24 -</w:t>
                              </w:r>
                              <w:r>
                                <w:rPr>
                                  <w:rFonts w:hint="eastAsia" w:asciiTheme="minorEastAsia" w:hAnsiTheme="minorEastAsia"/>
                                  <w:sz w:val="28"/>
                                  <w:szCs w:val="28"/>
                                </w:rPr>
                                <w:fldChar w:fldCharType="end"/>
                              </w:r>
                            </w:p>
                          </w:sdtContent>
                        </w:sdt>
                        <w:p>
                          <w:pPr>
                            <w:rPr>
                              <w:rFonts w:asciiTheme="minorEastAsia" w:hAnsiTheme="minorEastAsia"/>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fill on="f" focussize="0,0"/>
              <v:stroke on="f"/>
              <v:imagedata o:title=""/>
              <o:lock v:ext="edit" aspectratio="f"/>
              <v:textbox inset="0mm,0mm,0mm,0mm" style="mso-fit-shape-to-text:t;">
                <w:txbxContent>
                  <w:sdt>
                    <w:sdtPr>
                      <w:id w:val="10966051"/>
                      <w:docPartObj>
                        <w:docPartGallery w:val="autotext"/>
                      </w:docPartObj>
                    </w:sdtPr>
                    <w:sdtEndPr>
                      <w:rPr>
                        <w:rFonts w:asciiTheme="minorEastAsia" w:hAnsiTheme="minorEastAsia"/>
                      </w:rPr>
                    </w:sdtEndPr>
                    <w:sdtContent>
                      <w:p>
                        <w:pPr>
                          <w:pStyle w:val="4"/>
                          <w:ind w:firstLine="90" w:firstLineChars="50"/>
                          <w:rPr>
                            <w:rFonts w:asciiTheme="minorEastAsia" w:hAnsiTheme="minorEastAsia"/>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24 -</w:t>
                        </w:r>
                        <w:r>
                          <w:rPr>
                            <w:rFonts w:hint="eastAsia" w:asciiTheme="minorEastAsia" w:hAnsiTheme="minorEastAsia"/>
                            <w:sz w:val="28"/>
                            <w:szCs w:val="28"/>
                          </w:rPr>
                          <w:fldChar w:fldCharType="end"/>
                        </w:r>
                      </w:p>
                    </w:sdtContent>
                  </w:sdt>
                  <w:p>
                    <w:pPr>
                      <w:rPr>
                        <w:rFonts w:asciiTheme="minorEastAsia" w:hAnsiTheme="minorEastAsia"/>
                      </w:rPr>
                    </w:pP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kE2TK8BAABLAwAADgAAAGRycy9lMm9Eb2MueG1srVPNThsxEL5X4h0s&#10;34mXUFX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KX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kE2TK8BAABL&#10;AwAADgAAAAAAAAABACAAAAAeAQAAZHJzL2Uyb0RvYy54bWxQSwUGAAAAAAYABgBZAQAAPwUAAAAA&#10;">
              <v:fill on="f" focussize="0,0"/>
              <v:stroke on="f"/>
              <v:imagedata o:title=""/>
              <o:lock v:ext="edit" aspectratio="f"/>
              <v:textbox inset="0mm,0mm,0mm,0mm" style="mso-fit-shape-to-text:t;">
                <w:txbxContent>
                  <w:p>
                    <w:pPr>
                      <w:pStyle w:val="4"/>
                      <w:rPr>
                        <w:rFonts w:hint="eastAsia" w:eastAsia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44"/>
    <w:rsid w:val="000013AA"/>
    <w:rsid w:val="00001926"/>
    <w:rsid w:val="0000332E"/>
    <w:rsid w:val="00010E20"/>
    <w:rsid w:val="00011BC9"/>
    <w:rsid w:val="00016B75"/>
    <w:rsid w:val="00017091"/>
    <w:rsid w:val="00017ED4"/>
    <w:rsid w:val="00022BDB"/>
    <w:rsid w:val="000255D4"/>
    <w:rsid w:val="00026A8E"/>
    <w:rsid w:val="000308A9"/>
    <w:rsid w:val="000315DF"/>
    <w:rsid w:val="000329C4"/>
    <w:rsid w:val="0003420F"/>
    <w:rsid w:val="00034C12"/>
    <w:rsid w:val="00034D95"/>
    <w:rsid w:val="00035200"/>
    <w:rsid w:val="00036A5E"/>
    <w:rsid w:val="00036DC0"/>
    <w:rsid w:val="0004154C"/>
    <w:rsid w:val="000422D2"/>
    <w:rsid w:val="00044EF8"/>
    <w:rsid w:val="00050353"/>
    <w:rsid w:val="00053E72"/>
    <w:rsid w:val="00057C91"/>
    <w:rsid w:val="000600B3"/>
    <w:rsid w:val="0006497B"/>
    <w:rsid w:val="00066451"/>
    <w:rsid w:val="00066AD1"/>
    <w:rsid w:val="00067625"/>
    <w:rsid w:val="00067A48"/>
    <w:rsid w:val="000705F6"/>
    <w:rsid w:val="00071856"/>
    <w:rsid w:val="0007364D"/>
    <w:rsid w:val="00080A45"/>
    <w:rsid w:val="00082688"/>
    <w:rsid w:val="000906EC"/>
    <w:rsid w:val="00090EA3"/>
    <w:rsid w:val="000922EE"/>
    <w:rsid w:val="000946A2"/>
    <w:rsid w:val="000A22B7"/>
    <w:rsid w:val="000A2C7A"/>
    <w:rsid w:val="000A603A"/>
    <w:rsid w:val="000B0AB3"/>
    <w:rsid w:val="000B23D3"/>
    <w:rsid w:val="000B45D3"/>
    <w:rsid w:val="000B4D10"/>
    <w:rsid w:val="000B55A5"/>
    <w:rsid w:val="000C3522"/>
    <w:rsid w:val="000C7111"/>
    <w:rsid w:val="000D0DCA"/>
    <w:rsid w:val="000D2257"/>
    <w:rsid w:val="000D6B0B"/>
    <w:rsid w:val="000E3193"/>
    <w:rsid w:val="000E4E29"/>
    <w:rsid w:val="000E6B9A"/>
    <w:rsid w:val="000F0CA4"/>
    <w:rsid w:val="000F5E20"/>
    <w:rsid w:val="000F64E2"/>
    <w:rsid w:val="00100622"/>
    <w:rsid w:val="001018FE"/>
    <w:rsid w:val="001036DE"/>
    <w:rsid w:val="00104E62"/>
    <w:rsid w:val="001055A2"/>
    <w:rsid w:val="00106682"/>
    <w:rsid w:val="001147B0"/>
    <w:rsid w:val="0011624D"/>
    <w:rsid w:val="00117230"/>
    <w:rsid w:val="00117233"/>
    <w:rsid w:val="0012392D"/>
    <w:rsid w:val="00123E45"/>
    <w:rsid w:val="00124F16"/>
    <w:rsid w:val="00125C7F"/>
    <w:rsid w:val="001304F4"/>
    <w:rsid w:val="0013139C"/>
    <w:rsid w:val="00140103"/>
    <w:rsid w:val="00140C5D"/>
    <w:rsid w:val="001414BC"/>
    <w:rsid w:val="00141953"/>
    <w:rsid w:val="00142E29"/>
    <w:rsid w:val="00144B7E"/>
    <w:rsid w:val="0014553F"/>
    <w:rsid w:val="0014739B"/>
    <w:rsid w:val="0014776D"/>
    <w:rsid w:val="00151F3C"/>
    <w:rsid w:val="00152E1E"/>
    <w:rsid w:val="0015387C"/>
    <w:rsid w:val="001556E3"/>
    <w:rsid w:val="00155708"/>
    <w:rsid w:val="001571CB"/>
    <w:rsid w:val="0016243E"/>
    <w:rsid w:val="00162F20"/>
    <w:rsid w:val="0016306A"/>
    <w:rsid w:val="001635B4"/>
    <w:rsid w:val="00164EC6"/>
    <w:rsid w:val="001725C8"/>
    <w:rsid w:val="00175B57"/>
    <w:rsid w:val="0017791A"/>
    <w:rsid w:val="00182C73"/>
    <w:rsid w:val="001840A8"/>
    <w:rsid w:val="001840AC"/>
    <w:rsid w:val="00185E1E"/>
    <w:rsid w:val="00186801"/>
    <w:rsid w:val="00187C1A"/>
    <w:rsid w:val="00187EBB"/>
    <w:rsid w:val="0019028B"/>
    <w:rsid w:val="00191D7D"/>
    <w:rsid w:val="001942CA"/>
    <w:rsid w:val="0019537C"/>
    <w:rsid w:val="0019574A"/>
    <w:rsid w:val="00195975"/>
    <w:rsid w:val="00195B05"/>
    <w:rsid w:val="001963B3"/>
    <w:rsid w:val="001A317F"/>
    <w:rsid w:val="001A59A0"/>
    <w:rsid w:val="001A699D"/>
    <w:rsid w:val="001B145D"/>
    <w:rsid w:val="001B4A1E"/>
    <w:rsid w:val="001B6534"/>
    <w:rsid w:val="001B6751"/>
    <w:rsid w:val="001C0ACD"/>
    <w:rsid w:val="001C67DA"/>
    <w:rsid w:val="001D0B07"/>
    <w:rsid w:val="001D16DA"/>
    <w:rsid w:val="001D6BD9"/>
    <w:rsid w:val="001E06C3"/>
    <w:rsid w:val="001E0C10"/>
    <w:rsid w:val="001E1559"/>
    <w:rsid w:val="001E48C0"/>
    <w:rsid w:val="001E7967"/>
    <w:rsid w:val="001F58EE"/>
    <w:rsid w:val="001F6587"/>
    <w:rsid w:val="0020079D"/>
    <w:rsid w:val="00204E64"/>
    <w:rsid w:val="00207823"/>
    <w:rsid w:val="00210A7D"/>
    <w:rsid w:val="0021271A"/>
    <w:rsid w:val="00212910"/>
    <w:rsid w:val="00216412"/>
    <w:rsid w:val="002209F7"/>
    <w:rsid w:val="00221FB2"/>
    <w:rsid w:val="00223225"/>
    <w:rsid w:val="00227729"/>
    <w:rsid w:val="002327A4"/>
    <w:rsid w:val="002339E1"/>
    <w:rsid w:val="00233F85"/>
    <w:rsid w:val="002354DA"/>
    <w:rsid w:val="002445F5"/>
    <w:rsid w:val="002450D5"/>
    <w:rsid w:val="0024697E"/>
    <w:rsid w:val="002477AA"/>
    <w:rsid w:val="002505AE"/>
    <w:rsid w:val="00251382"/>
    <w:rsid w:val="0025313A"/>
    <w:rsid w:val="002552FE"/>
    <w:rsid w:val="002577F2"/>
    <w:rsid w:val="00263539"/>
    <w:rsid w:val="0026397E"/>
    <w:rsid w:val="00263D04"/>
    <w:rsid w:val="00264D38"/>
    <w:rsid w:val="00270284"/>
    <w:rsid w:val="00270CFA"/>
    <w:rsid w:val="002712C4"/>
    <w:rsid w:val="0027265D"/>
    <w:rsid w:val="0027298C"/>
    <w:rsid w:val="00273F52"/>
    <w:rsid w:val="00281211"/>
    <w:rsid w:val="00281F43"/>
    <w:rsid w:val="00284098"/>
    <w:rsid w:val="00287703"/>
    <w:rsid w:val="002878D1"/>
    <w:rsid w:val="00294BCC"/>
    <w:rsid w:val="0029604A"/>
    <w:rsid w:val="002A2157"/>
    <w:rsid w:val="002A391B"/>
    <w:rsid w:val="002B2848"/>
    <w:rsid w:val="002B5D37"/>
    <w:rsid w:val="002B5DD1"/>
    <w:rsid w:val="002B5E0F"/>
    <w:rsid w:val="002B7944"/>
    <w:rsid w:val="002C107B"/>
    <w:rsid w:val="002C1A94"/>
    <w:rsid w:val="002C41D7"/>
    <w:rsid w:val="002C434B"/>
    <w:rsid w:val="002D0FBD"/>
    <w:rsid w:val="002D28C8"/>
    <w:rsid w:val="002D3217"/>
    <w:rsid w:val="002D35B5"/>
    <w:rsid w:val="002D7381"/>
    <w:rsid w:val="002E3BF7"/>
    <w:rsid w:val="002E3E2E"/>
    <w:rsid w:val="002E51E5"/>
    <w:rsid w:val="002E5E43"/>
    <w:rsid w:val="002E622E"/>
    <w:rsid w:val="00301F6A"/>
    <w:rsid w:val="00303FC1"/>
    <w:rsid w:val="00306823"/>
    <w:rsid w:val="00310357"/>
    <w:rsid w:val="00315517"/>
    <w:rsid w:val="003158F0"/>
    <w:rsid w:val="003173B3"/>
    <w:rsid w:val="0032095C"/>
    <w:rsid w:val="00321AE3"/>
    <w:rsid w:val="00322095"/>
    <w:rsid w:val="00323E10"/>
    <w:rsid w:val="00324778"/>
    <w:rsid w:val="003267A0"/>
    <w:rsid w:val="00330E3F"/>
    <w:rsid w:val="00332539"/>
    <w:rsid w:val="00332DF6"/>
    <w:rsid w:val="003345F5"/>
    <w:rsid w:val="00334A20"/>
    <w:rsid w:val="00335593"/>
    <w:rsid w:val="00337032"/>
    <w:rsid w:val="003375A4"/>
    <w:rsid w:val="00340516"/>
    <w:rsid w:val="00340B3C"/>
    <w:rsid w:val="00343E4F"/>
    <w:rsid w:val="00346F22"/>
    <w:rsid w:val="0035156D"/>
    <w:rsid w:val="0035433C"/>
    <w:rsid w:val="0035515F"/>
    <w:rsid w:val="0035646B"/>
    <w:rsid w:val="00356EE7"/>
    <w:rsid w:val="003601A5"/>
    <w:rsid w:val="00362342"/>
    <w:rsid w:val="003633D0"/>
    <w:rsid w:val="003671B1"/>
    <w:rsid w:val="00370B60"/>
    <w:rsid w:val="00370F4C"/>
    <w:rsid w:val="00376254"/>
    <w:rsid w:val="00377220"/>
    <w:rsid w:val="00380215"/>
    <w:rsid w:val="00381149"/>
    <w:rsid w:val="00387216"/>
    <w:rsid w:val="00390162"/>
    <w:rsid w:val="00394F19"/>
    <w:rsid w:val="003A123E"/>
    <w:rsid w:val="003A20ED"/>
    <w:rsid w:val="003A3869"/>
    <w:rsid w:val="003A6470"/>
    <w:rsid w:val="003A7DDE"/>
    <w:rsid w:val="003B0641"/>
    <w:rsid w:val="003B356F"/>
    <w:rsid w:val="003B6E76"/>
    <w:rsid w:val="003C0CE7"/>
    <w:rsid w:val="003C0DDC"/>
    <w:rsid w:val="003C5B0B"/>
    <w:rsid w:val="003C7A80"/>
    <w:rsid w:val="003D2776"/>
    <w:rsid w:val="003E0F7B"/>
    <w:rsid w:val="003E3F0C"/>
    <w:rsid w:val="003E406E"/>
    <w:rsid w:val="003E4598"/>
    <w:rsid w:val="003E4645"/>
    <w:rsid w:val="003E4DA1"/>
    <w:rsid w:val="003E54AE"/>
    <w:rsid w:val="003E70B7"/>
    <w:rsid w:val="003F007C"/>
    <w:rsid w:val="003F0141"/>
    <w:rsid w:val="003F4736"/>
    <w:rsid w:val="003F72D5"/>
    <w:rsid w:val="00403044"/>
    <w:rsid w:val="00404A62"/>
    <w:rsid w:val="00404A8D"/>
    <w:rsid w:val="00405A5D"/>
    <w:rsid w:val="0040640C"/>
    <w:rsid w:val="00411E06"/>
    <w:rsid w:val="0041228A"/>
    <w:rsid w:val="0041389F"/>
    <w:rsid w:val="0041526F"/>
    <w:rsid w:val="004162B8"/>
    <w:rsid w:val="00420E19"/>
    <w:rsid w:val="00420F7D"/>
    <w:rsid w:val="00422F98"/>
    <w:rsid w:val="00424796"/>
    <w:rsid w:val="00424ECB"/>
    <w:rsid w:val="00427389"/>
    <w:rsid w:val="00427657"/>
    <w:rsid w:val="00432732"/>
    <w:rsid w:val="0044207F"/>
    <w:rsid w:val="004445C1"/>
    <w:rsid w:val="00445464"/>
    <w:rsid w:val="0044733A"/>
    <w:rsid w:val="00452086"/>
    <w:rsid w:val="00454BE7"/>
    <w:rsid w:val="004563E5"/>
    <w:rsid w:val="004569B2"/>
    <w:rsid w:val="004573DE"/>
    <w:rsid w:val="004573F0"/>
    <w:rsid w:val="00457E83"/>
    <w:rsid w:val="00457EE8"/>
    <w:rsid w:val="004603B2"/>
    <w:rsid w:val="0046630D"/>
    <w:rsid w:val="004663D6"/>
    <w:rsid w:val="00466788"/>
    <w:rsid w:val="004678EC"/>
    <w:rsid w:val="00467E8D"/>
    <w:rsid w:val="00472AAC"/>
    <w:rsid w:val="00481EF4"/>
    <w:rsid w:val="00484039"/>
    <w:rsid w:val="00484131"/>
    <w:rsid w:val="004852C9"/>
    <w:rsid w:val="00487835"/>
    <w:rsid w:val="004917BE"/>
    <w:rsid w:val="00494703"/>
    <w:rsid w:val="0049583A"/>
    <w:rsid w:val="00495943"/>
    <w:rsid w:val="004A0D1F"/>
    <w:rsid w:val="004B1C61"/>
    <w:rsid w:val="004B254C"/>
    <w:rsid w:val="004B275F"/>
    <w:rsid w:val="004B45A4"/>
    <w:rsid w:val="004C14D6"/>
    <w:rsid w:val="004C2489"/>
    <w:rsid w:val="004C2AFC"/>
    <w:rsid w:val="004C2FA1"/>
    <w:rsid w:val="004C34FE"/>
    <w:rsid w:val="004C3916"/>
    <w:rsid w:val="004D0FB8"/>
    <w:rsid w:val="004D1AD6"/>
    <w:rsid w:val="004D1CF2"/>
    <w:rsid w:val="004D1E4A"/>
    <w:rsid w:val="004D2BF8"/>
    <w:rsid w:val="004D2C84"/>
    <w:rsid w:val="004D5463"/>
    <w:rsid w:val="004E43A9"/>
    <w:rsid w:val="004F2A6D"/>
    <w:rsid w:val="004F4843"/>
    <w:rsid w:val="004F7C1A"/>
    <w:rsid w:val="005028A5"/>
    <w:rsid w:val="00503730"/>
    <w:rsid w:val="00506F30"/>
    <w:rsid w:val="00511298"/>
    <w:rsid w:val="00511664"/>
    <w:rsid w:val="00511DE2"/>
    <w:rsid w:val="005144EF"/>
    <w:rsid w:val="00522C40"/>
    <w:rsid w:val="00523B68"/>
    <w:rsid w:val="00526024"/>
    <w:rsid w:val="00527225"/>
    <w:rsid w:val="00527BDE"/>
    <w:rsid w:val="005314D4"/>
    <w:rsid w:val="00532FDC"/>
    <w:rsid w:val="00536A3A"/>
    <w:rsid w:val="00536C77"/>
    <w:rsid w:val="00540342"/>
    <w:rsid w:val="00542FCC"/>
    <w:rsid w:val="00544C67"/>
    <w:rsid w:val="00544DC1"/>
    <w:rsid w:val="00552983"/>
    <w:rsid w:val="00554F19"/>
    <w:rsid w:val="0055510B"/>
    <w:rsid w:val="0055557D"/>
    <w:rsid w:val="005566D4"/>
    <w:rsid w:val="00556B9C"/>
    <w:rsid w:val="0056069B"/>
    <w:rsid w:val="0056191B"/>
    <w:rsid w:val="00562883"/>
    <w:rsid w:val="00563083"/>
    <w:rsid w:val="00564D3B"/>
    <w:rsid w:val="005662B8"/>
    <w:rsid w:val="0056696D"/>
    <w:rsid w:val="00571E5E"/>
    <w:rsid w:val="00572068"/>
    <w:rsid w:val="00573851"/>
    <w:rsid w:val="00573E83"/>
    <w:rsid w:val="00582977"/>
    <w:rsid w:val="00583379"/>
    <w:rsid w:val="0059083C"/>
    <w:rsid w:val="00591BEF"/>
    <w:rsid w:val="0059232F"/>
    <w:rsid w:val="00592B18"/>
    <w:rsid w:val="005A0A37"/>
    <w:rsid w:val="005A1633"/>
    <w:rsid w:val="005A173F"/>
    <w:rsid w:val="005A1750"/>
    <w:rsid w:val="005A2800"/>
    <w:rsid w:val="005A357E"/>
    <w:rsid w:val="005A6121"/>
    <w:rsid w:val="005A66E9"/>
    <w:rsid w:val="005B0E35"/>
    <w:rsid w:val="005B1C81"/>
    <w:rsid w:val="005B4BCB"/>
    <w:rsid w:val="005B70AA"/>
    <w:rsid w:val="005C153B"/>
    <w:rsid w:val="005C7C75"/>
    <w:rsid w:val="005D3B86"/>
    <w:rsid w:val="005D41FC"/>
    <w:rsid w:val="005D527E"/>
    <w:rsid w:val="005D792E"/>
    <w:rsid w:val="005E32FE"/>
    <w:rsid w:val="005E3336"/>
    <w:rsid w:val="005E76F2"/>
    <w:rsid w:val="005F26B8"/>
    <w:rsid w:val="005F4B98"/>
    <w:rsid w:val="005F4F6A"/>
    <w:rsid w:val="00600305"/>
    <w:rsid w:val="00600CC8"/>
    <w:rsid w:val="006019B2"/>
    <w:rsid w:val="00602DDB"/>
    <w:rsid w:val="006033D6"/>
    <w:rsid w:val="00604710"/>
    <w:rsid w:val="00607783"/>
    <w:rsid w:val="006100FF"/>
    <w:rsid w:val="00611EEF"/>
    <w:rsid w:val="00613CA2"/>
    <w:rsid w:val="006174CD"/>
    <w:rsid w:val="00617CEB"/>
    <w:rsid w:val="0062296A"/>
    <w:rsid w:val="00625182"/>
    <w:rsid w:val="006272AF"/>
    <w:rsid w:val="006276DD"/>
    <w:rsid w:val="00632121"/>
    <w:rsid w:val="00635697"/>
    <w:rsid w:val="00635F1B"/>
    <w:rsid w:val="00640C85"/>
    <w:rsid w:val="00642CC7"/>
    <w:rsid w:val="0064350F"/>
    <w:rsid w:val="00646F03"/>
    <w:rsid w:val="0065129B"/>
    <w:rsid w:val="006575F1"/>
    <w:rsid w:val="006604D2"/>
    <w:rsid w:val="00660687"/>
    <w:rsid w:val="006626C8"/>
    <w:rsid w:val="00662E5F"/>
    <w:rsid w:val="006639ED"/>
    <w:rsid w:val="00666C85"/>
    <w:rsid w:val="00670483"/>
    <w:rsid w:val="006733B9"/>
    <w:rsid w:val="006774DB"/>
    <w:rsid w:val="00680341"/>
    <w:rsid w:val="006809FF"/>
    <w:rsid w:val="00682A29"/>
    <w:rsid w:val="00682C67"/>
    <w:rsid w:val="006831C1"/>
    <w:rsid w:val="00683E8C"/>
    <w:rsid w:val="00685419"/>
    <w:rsid w:val="0069229F"/>
    <w:rsid w:val="006975CB"/>
    <w:rsid w:val="006A028D"/>
    <w:rsid w:val="006A3015"/>
    <w:rsid w:val="006A4D14"/>
    <w:rsid w:val="006A4FCD"/>
    <w:rsid w:val="006A4FEE"/>
    <w:rsid w:val="006A51B7"/>
    <w:rsid w:val="006A54B6"/>
    <w:rsid w:val="006A6D56"/>
    <w:rsid w:val="006A7057"/>
    <w:rsid w:val="006A79A3"/>
    <w:rsid w:val="006A7D5E"/>
    <w:rsid w:val="006C5302"/>
    <w:rsid w:val="006C554B"/>
    <w:rsid w:val="006C584C"/>
    <w:rsid w:val="006C5CF9"/>
    <w:rsid w:val="006C6DF1"/>
    <w:rsid w:val="006D20F6"/>
    <w:rsid w:val="006D2312"/>
    <w:rsid w:val="006D4155"/>
    <w:rsid w:val="006D42B2"/>
    <w:rsid w:val="006D4EE0"/>
    <w:rsid w:val="006E18CE"/>
    <w:rsid w:val="006E1D02"/>
    <w:rsid w:val="006F0A33"/>
    <w:rsid w:val="006F22E6"/>
    <w:rsid w:val="006F37B1"/>
    <w:rsid w:val="00700B93"/>
    <w:rsid w:val="00701FCE"/>
    <w:rsid w:val="0070281C"/>
    <w:rsid w:val="00702E7E"/>
    <w:rsid w:val="0070585C"/>
    <w:rsid w:val="00707463"/>
    <w:rsid w:val="00711AF1"/>
    <w:rsid w:val="00711D1D"/>
    <w:rsid w:val="007123E9"/>
    <w:rsid w:val="00715761"/>
    <w:rsid w:val="00715C22"/>
    <w:rsid w:val="007220A4"/>
    <w:rsid w:val="0073291F"/>
    <w:rsid w:val="00734425"/>
    <w:rsid w:val="00734441"/>
    <w:rsid w:val="00734943"/>
    <w:rsid w:val="007371DC"/>
    <w:rsid w:val="007417ED"/>
    <w:rsid w:val="00741A8E"/>
    <w:rsid w:val="00742370"/>
    <w:rsid w:val="0074337E"/>
    <w:rsid w:val="00744342"/>
    <w:rsid w:val="00745308"/>
    <w:rsid w:val="00746F6D"/>
    <w:rsid w:val="00754188"/>
    <w:rsid w:val="00754C88"/>
    <w:rsid w:val="0075532D"/>
    <w:rsid w:val="00755EDE"/>
    <w:rsid w:val="00756CE5"/>
    <w:rsid w:val="00757800"/>
    <w:rsid w:val="007601FA"/>
    <w:rsid w:val="0076097A"/>
    <w:rsid w:val="007634B5"/>
    <w:rsid w:val="0076457C"/>
    <w:rsid w:val="00766CEB"/>
    <w:rsid w:val="0076767C"/>
    <w:rsid w:val="00771108"/>
    <w:rsid w:val="0077295C"/>
    <w:rsid w:val="00772D0F"/>
    <w:rsid w:val="00777100"/>
    <w:rsid w:val="007806DE"/>
    <w:rsid w:val="007845A8"/>
    <w:rsid w:val="0078519F"/>
    <w:rsid w:val="00786104"/>
    <w:rsid w:val="007871F2"/>
    <w:rsid w:val="00787ED4"/>
    <w:rsid w:val="00792327"/>
    <w:rsid w:val="00792D4E"/>
    <w:rsid w:val="00794E92"/>
    <w:rsid w:val="00795CE3"/>
    <w:rsid w:val="00796421"/>
    <w:rsid w:val="00796468"/>
    <w:rsid w:val="007A2B90"/>
    <w:rsid w:val="007A2BDD"/>
    <w:rsid w:val="007B3600"/>
    <w:rsid w:val="007B7C38"/>
    <w:rsid w:val="007C104B"/>
    <w:rsid w:val="007C22D3"/>
    <w:rsid w:val="007C60FC"/>
    <w:rsid w:val="007C759E"/>
    <w:rsid w:val="007C75A2"/>
    <w:rsid w:val="007C76BB"/>
    <w:rsid w:val="007D50CA"/>
    <w:rsid w:val="007D5961"/>
    <w:rsid w:val="007E1153"/>
    <w:rsid w:val="007E48C7"/>
    <w:rsid w:val="007E5961"/>
    <w:rsid w:val="007E7532"/>
    <w:rsid w:val="007F1916"/>
    <w:rsid w:val="007F2E54"/>
    <w:rsid w:val="007F3132"/>
    <w:rsid w:val="007F377D"/>
    <w:rsid w:val="007F4438"/>
    <w:rsid w:val="007F609F"/>
    <w:rsid w:val="007F6E3F"/>
    <w:rsid w:val="00801598"/>
    <w:rsid w:val="00802EAD"/>
    <w:rsid w:val="00804583"/>
    <w:rsid w:val="00804D56"/>
    <w:rsid w:val="0081052C"/>
    <w:rsid w:val="008137AC"/>
    <w:rsid w:val="00813FD1"/>
    <w:rsid w:val="00814419"/>
    <w:rsid w:val="00823ABE"/>
    <w:rsid w:val="00824535"/>
    <w:rsid w:val="00824CF2"/>
    <w:rsid w:val="00825FF1"/>
    <w:rsid w:val="008268BA"/>
    <w:rsid w:val="00827417"/>
    <w:rsid w:val="00830FD9"/>
    <w:rsid w:val="00831F07"/>
    <w:rsid w:val="00832A71"/>
    <w:rsid w:val="008337E6"/>
    <w:rsid w:val="00833B12"/>
    <w:rsid w:val="00836868"/>
    <w:rsid w:val="00840A80"/>
    <w:rsid w:val="008421C6"/>
    <w:rsid w:val="00842D91"/>
    <w:rsid w:val="008437C2"/>
    <w:rsid w:val="008442DB"/>
    <w:rsid w:val="008448B2"/>
    <w:rsid w:val="00847DBE"/>
    <w:rsid w:val="00851A4D"/>
    <w:rsid w:val="008533A7"/>
    <w:rsid w:val="00854420"/>
    <w:rsid w:val="008545E6"/>
    <w:rsid w:val="00855C4C"/>
    <w:rsid w:val="00856A54"/>
    <w:rsid w:val="00856BAC"/>
    <w:rsid w:val="008600C6"/>
    <w:rsid w:val="00861E34"/>
    <w:rsid w:val="00861EF2"/>
    <w:rsid w:val="00862C9D"/>
    <w:rsid w:val="008633C3"/>
    <w:rsid w:val="008638CB"/>
    <w:rsid w:val="008661AF"/>
    <w:rsid w:val="00866CAF"/>
    <w:rsid w:val="00870A20"/>
    <w:rsid w:val="00870E0B"/>
    <w:rsid w:val="008729E7"/>
    <w:rsid w:val="00874308"/>
    <w:rsid w:val="00874F59"/>
    <w:rsid w:val="00875504"/>
    <w:rsid w:val="00875786"/>
    <w:rsid w:val="00876422"/>
    <w:rsid w:val="00877564"/>
    <w:rsid w:val="008775C7"/>
    <w:rsid w:val="00877785"/>
    <w:rsid w:val="00883DE7"/>
    <w:rsid w:val="00887377"/>
    <w:rsid w:val="008923F8"/>
    <w:rsid w:val="00894DA3"/>
    <w:rsid w:val="0089560F"/>
    <w:rsid w:val="00895E97"/>
    <w:rsid w:val="008966AC"/>
    <w:rsid w:val="00896F45"/>
    <w:rsid w:val="008A1273"/>
    <w:rsid w:val="008A5350"/>
    <w:rsid w:val="008A793F"/>
    <w:rsid w:val="008B79D3"/>
    <w:rsid w:val="008C0D9E"/>
    <w:rsid w:val="008C2D83"/>
    <w:rsid w:val="008C3188"/>
    <w:rsid w:val="008C3931"/>
    <w:rsid w:val="008C77C7"/>
    <w:rsid w:val="008C7A83"/>
    <w:rsid w:val="008D1057"/>
    <w:rsid w:val="008D1EB9"/>
    <w:rsid w:val="008D454E"/>
    <w:rsid w:val="008D50F7"/>
    <w:rsid w:val="008E0434"/>
    <w:rsid w:val="008E4695"/>
    <w:rsid w:val="008E4CA2"/>
    <w:rsid w:val="008E5A6B"/>
    <w:rsid w:val="008F2428"/>
    <w:rsid w:val="008F5ECA"/>
    <w:rsid w:val="0090090C"/>
    <w:rsid w:val="009036FF"/>
    <w:rsid w:val="00903DFA"/>
    <w:rsid w:val="00905E2A"/>
    <w:rsid w:val="00910D0C"/>
    <w:rsid w:val="00914A36"/>
    <w:rsid w:val="00914FA1"/>
    <w:rsid w:val="009172C6"/>
    <w:rsid w:val="009206E7"/>
    <w:rsid w:val="009211D6"/>
    <w:rsid w:val="0092292B"/>
    <w:rsid w:val="00930C7E"/>
    <w:rsid w:val="0093111A"/>
    <w:rsid w:val="009340AC"/>
    <w:rsid w:val="009359D7"/>
    <w:rsid w:val="00943806"/>
    <w:rsid w:val="00947747"/>
    <w:rsid w:val="00950FAC"/>
    <w:rsid w:val="00951793"/>
    <w:rsid w:val="00953798"/>
    <w:rsid w:val="0096140F"/>
    <w:rsid w:val="009642F7"/>
    <w:rsid w:val="00967DB8"/>
    <w:rsid w:val="00972B02"/>
    <w:rsid w:val="00973350"/>
    <w:rsid w:val="00974431"/>
    <w:rsid w:val="00975706"/>
    <w:rsid w:val="00976BE5"/>
    <w:rsid w:val="00980155"/>
    <w:rsid w:val="00981195"/>
    <w:rsid w:val="00981737"/>
    <w:rsid w:val="00981FF2"/>
    <w:rsid w:val="0098214C"/>
    <w:rsid w:val="009910FC"/>
    <w:rsid w:val="00993BF7"/>
    <w:rsid w:val="0099507D"/>
    <w:rsid w:val="009A18E5"/>
    <w:rsid w:val="009A4462"/>
    <w:rsid w:val="009A4919"/>
    <w:rsid w:val="009A5B2C"/>
    <w:rsid w:val="009B3464"/>
    <w:rsid w:val="009B563C"/>
    <w:rsid w:val="009C200F"/>
    <w:rsid w:val="009C2179"/>
    <w:rsid w:val="009C4126"/>
    <w:rsid w:val="009C4E00"/>
    <w:rsid w:val="009C5EDE"/>
    <w:rsid w:val="009D1D58"/>
    <w:rsid w:val="009D5DAA"/>
    <w:rsid w:val="009D6C9C"/>
    <w:rsid w:val="009E0A0F"/>
    <w:rsid w:val="009E663E"/>
    <w:rsid w:val="009E6A1D"/>
    <w:rsid w:val="009E76B1"/>
    <w:rsid w:val="009E7C5B"/>
    <w:rsid w:val="009F0123"/>
    <w:rsid w:val="009F12B0"/>
    <w:rsid w:val="009F4388"/>
    <w:rsid w:val="009F5910"/>
    <w:rsid w:val="009F6DF7"/>
    <w:rsid w:val="009F72EB"/>
    <w:rsid w:val="00A02AFD"/>
    <w:rsid w:val="00A02F95"/>
    <w:rsid w:val="00A060D4"/>
    <w:rsid w:val="00A07591"/>
    <w:rsid w:val="00A165F1"/>
    <w:rsid w:val="00A1675C"/>
    <w:rsid w:val="00A177C2"/>
    <w:rsid w:val="00A179E4"/>
    <w:rsid w:val="00A20073"/>
    <w:rsid w:val="00A200AE"/>
    <w:rsid w:val="00A20291"/>
    <w:rsid w:val="00A31F21"/>
    <w:rsid w:val="00A4205C"/>
    <w:rsid w:val="00A4642F"/>
    <w:rsid w:val="00A548D5"/>
    <w:rsid w:val="00A55E1F"/>
    <w:rsid w:val="00A569D6"/>
    <w:rsid w:val="00A56B8B"/>
    <w:rsid w:val="00A574CB"/>
    <w:rsid w:val="00A57837"/>
    <w:rsid w:val="00A64A82"/>
    <w:rsid w:val="00A65293"/>
    <w:rsid w:val="00A65B11"/>
    <w:rsid w:val="00A710CB"/>
    <w:rsid w:val="00A72E69"/>
    <w:rsid w:val="00A75068"/>
    <w:rsid w:val="00A75C7D"/>
    <w:rsid w:val="00A8167C"/>
    <w:rsid w:val="00A83ABB"/>
    <w:rsid w:val="00A8430B"/>
    <w:rsid w:val="00A86426"/>
    <w:rsid w:val="00A90613"/>
    <w:rsid w:val="00A930DC"/>
    <w:rsid w:val="00A93673"/>
    <w:rsid w:val="00A95254"/>
    <w:rsid w:val="00A96291"/>
    <w:rsid w:val="00A96953"/>
    <w:rsid w:val="00AA1D3A"/>
    <w:rsid w:val="00AA4258"/>
    <w:rsid w:val="00AA45CA"/>
    <w:rsid w:val="00AA538D"/>
    <w:rsid w:val="00AA6C16"/>
    <w:rsid w:val="00AA71CC"/>
    <w:rsid w:val="00AA777A"/>
    <w:rsid w:val="00AA7E89"/>
    <w:rsid w:val="00AB3F7C"/>
    <w:rsid w:val="00AC28BD"/>
    <w:rsid w:val="00AC35E1"/>
    <w:rsid w:val="00AC617C"/>
    <w:rsid w:val="00AD0E4F"/>
    <w:rsid w:val="00AD2997"/>
    <w:rsid w:val="00AD2C39"/>
    <w:rsid w:val="00AD3C3B"/>
    <w:rsid w:val="00AD72AB"/>
    <w:rsid w:val="00AD7C33"/>
    <w:rsid w:val="00AE013B"/>
    <w:rsid w:val="00AE32DE"/>
    <w:rsid w:val="00AE3301"/>
    <w:rsid w:val="00AE35A0"/>
    <w:rsid w:val="00AE5A97"/>
    <w:rsid w:val="00AF1CA9"/>
    <w:rsid w:val="00AF4D47"/>
    <w:rsid w:val="00AF6E85"/>
    <w:rsid w:val="00B00354"/>
    <w:rsid w:val="00B02208"/>
    <w:rsid w:val="00B02C37"/>
    <w:rsid w:val="00B04FCE"/>
    <w:rsid w:val="00B05B0B"/>
    <w:rsid w:val="00B05D49"/>
    <w:rsid w:val="00B062D3"/>
    <w:rsid w:val="00B11D35"/>
    <w:rsid w:val="00B12A57"/>
    <w:rsid w:val="00B12BBF"/>
    <w:rsid w:val="00B13CBB"/>
    <w:rsid w:val="00B15A82"/>
    <w:rsid w:val="00B20E6E"/>
    <w:rsid w:val="00B212BD"/>
    <w:rsid w:val="00B21E01"/>
    <w:rsid w:val="00B26C09"/>
    <w:rsid w:val="00B2752B"/>
    <w:rsid w:val="00B31C09"/>
    <w:rsid w:val="00B3312D"/>
    <w:rsid w:val="00B34223"/>
    <w:rsid w:val="00B36188"/>
    <w:rsid w:val="00B4138A"/>
    <w:rsid w:val="00B43432"/>
    <w:rsid w:val="00B43D6C"/>
    <w:rsid w:val="00B46A9B"/>
    <w:rsid w:val="00B51FE5"/>
    <w:rsid w:val="00B52CC2"/>
    <w:rsid w:val="00B53268"/>
    <w:rsid w:val="00B53701"/>
    <w:rsid w:val="00B542EF"/>
    <w:rsid w:val="00B54A8B"/>
    <w:rsid w:val="00B56475"/>
    <w:rsid w:val="00B5696D"/>
    <w:rsid w:val="00B5787D"/>
    <w:rsid w:val="00B62E41"/>
    <w:rsid w:val="00B63628"/>
    <w:rsid w:val="00B6410C"/>
    <w:rsid w:val="00B6648F"/>
    <w:rsid w:val="00B66DD9"/>
    <w:rsid w:val="00B67413"/>
    <w:rsid w:val="00B7029B"/>
    <w:rsid w:val="00B7229D"/>
    <w:rsid w:val="00B7243B"/>
    <w:rsid w:val="00B767E2"/>
    <w:rsid w:val="00B82702"/>
    <w:rsid w:val="00B835FF"/>
    <w:rsid w:val="00B83CB9"/>
    <w:rsid w:val="00B83F47"/>
    <w:rsid w:val="00B85EED"/>
    <w:rsid w:val="00B902B9"/>
    <w:rsid w:val="00B92115"/>
    <w:rsid w:val="00B93CA1"/>
    <w:rsid w:val="00B94D3A"/>
    <w:rsid w:val="00B95D40"/>
    <w:rsid w:val="00B96F7F"/>
    <w:rsid w:val="00BA2BFB"/>
    <w:rsid w:val="00BA331A"/>
    <w:rsid w:val="00BA3A0F"/>
    <w:rsid w:val="00BA4B6C"/>
    <w:rsid w:val="00BA5256"/>
    <w:rsid w:val="00BA6081"/>
    <w:rsid w:val="00BA752A"/>
    <w:rsid w:val="00BA7A34"/>
    <w:rsid w:val="00BB19E0"/>
    <w:rsid w:val="00BB2636"/>
    <w:rsid w:val="00BB36FB"/>
    <w:rsid w:val="00BB4016"/>
    <w:rsid w:val="00BB67A8"/>
    <w:rsid w:val="00BB699A"/>
    <w:rsid w:val="00BB785D"/>
    <w:rsid w:val="00BC71C5"/>
    <w:rsid w:val="00BD2438"/>
    <w:rsid w:val="00BD4477"/>
    <w:rsid w:val="00BD63F8"/>
    <w:rsid w:val="00BE063B"/>
    <w:rsid w:val="00BE083C"/>
    <w:rsid w:val="00BE2E65"/>
    <w:rsid w:val="00BE53EC"/>
    <w:rsid w:val="00BE5690"/>
    <w:rsid w:val="00BE6754"/>
    <w:rsid w:val="00BF2067"/>
    <w:rsid w:val="00BF20AD"/>
    <w:rsid w:val="00BF27D7"/>
    <w:rsid w:val="00BF4E89"/>
    <w:rsid w:val="00BF5799"/>
    <w:rsid w:val="00BF5E45"/>
    <w:rsid w:val="00BF6F74"/>
    <w:rsid w:val="00BF77EC"/>
    <w:rsid w:val="00C033BE"/>
    <w:rsid w:val="00C0537B"/>
    <w:rsid w:val="00C06D00"/>
    <w:rsid w:val="00C1208F"/>
    <w:rsid w:val="00C143BF"/>
    <w:rsid w:val="00C16FD9"/>
    <w:rsid w:val="00C21217"/>
    <w:rsid w:val="00C23A97"/>
    <w:rsid w:val="00C27B06"/>
    <w:rsid w:val="00C31AF1"/>
    <w:rsid w:val="00C31C2F"/>
    <w:rsid w:val="00C330EE"/>
    <w:rsid w:val="00C3319E"/>
    <w:rsid w:val="00C35579"/>
    <w:rsid w:val="00C3723F"/>
    <w:rsid w:val="00C408DB"/>
    <w:rsid w:val="00C40A3A"/>
    <w:rsid w:val="00C40F9C"/>
    <w:rsid w:val="00C41F11"/>
    <w:rsid w:val="00C45C66"/>
    <w:rsid w:val="00C4635F"/>
    <w:rsid w:val="00C47324"/>
    <w:rsid w:val="00C501AD"/>
    <w:rsid w:val="00C511A6"/>
    <w:rsid w:val="00C52928"/>
    <w:rsid w:val="00C52FA6"/>
    <w:rsid w:val="00C53221"/>
    <w:rsid w:val="00C54959"/>
    <w:rsid w:val="00C56822"/>
    <w:rsid w:val="00C605DB"/>
    <w:rsid w:val="00C61CE6"/>
    <w:rsid w:val="00C626B8"/>
    <w:rsid w:val="00C632FE"/>
    <w:rsid w:val="00C667E9"/>
    <w:rsid w:val="00C7089B"/>
    <w:rsid w:val="00C70C5E"/>
    <w:rsid w:val="00C71415"/>
    <w:rsid w:val="00C7164D"/>
    <w:rsid w:val="00C72099"/>
    <w:rsid w:val="00C74BB7"/>
    <w:rsid w:val="00C76021"/>
    <w:rsid w:val="00C7693E"/>
    <w:rsid w:val="00C77CAA"/>
    <w:rsid w:val="00C80574"/>
    <w:rsid w:val="00C80DBC"/>
    <w:rsid w:val="00C82D13"/>
    <w:rsid w:val="00C833FC"/>
    <w:rsid w:val="00C8497B"/>
    <w:rsid w:val="00C864AC"/>
    <w:rsid w:val="00C901C3"/>
    <w:rsid w:val="00C91515"/>
    <w:rsid w:val="00C93202"/>
    <w:rsid w:val="00C95DB7"/>
    <w:rsid w:val="00C97FC2"/>
    <w:rsid w:val="00CA1D7F"/>
    <w:rsid w:val="00CA3CCE"/>
    <w:rsid w:val="00CA64E5"/>
    <w:rsid w:val="00CB0489"/>
    <w:rsid w:val="00CB07EA"/>
    <w:rsid w:val="00CB2822"/>
    <w:rsid w:val="00CB2934"/>
    <w:rsid w:val="00CB29C7"/>
    <w:rsid w:val="00CB304D"/>
    <w:rsid w:val="00CB394E"/>
    <w:rsid w:val="00CB3DF2"/>
    <w:rsid w:val="00CB4528"/>
    <w:rsid w:val="00CB62D9"/>
    <w:rsid w:val="00CB688C"/>
    <w:rsid w:val="00CB70B3"/>
    <w:rsid w:val="00CB7548"/>
    <w:rsid w:val="00CC17B3"/>
    <w:rsid w:val="00CC1C84"/>
    <w:rsid w:val="00CC5E0E"/>
    <w:rsid w:val="00CC6BDD"/>
    <w:rsid w:val="00CC767D"/>
    <w:rsid w:val="00CC76B5"/>
    <w:rsid w:val="00CD121E"/>
    <w:rsid w:val="00CD18BA"/>
    <w:rsid w:val="00CD1C3B"/>
    <w:rsid w:val="00CD3612"/>
    <w:rsid w:val="00CD509A"/>
    <w:rsid w:val="00CD5DE3"/>
    <w:rsid w:val="00CD6AF0"/>
    <w:rsid w:val="00CD6BF9"/>
    <w:rsid w:val="00CD6DA8"/>
    <w:rsid w:val="00CE1C2F"/>
    <w:rsid w:val="00CE682D"/>
    <w:rsid w:val="00CF1983"/>
    <w:rsid w:val="00CF2441"/>
    <w:rsid w:val="00CF6BB7"/>
    <w:rsid w:val="00D00D71"/>
    <w:rsid w:val="00D012B9"/>
    <w:rsid w:val="00D02F3F"/>
    <w:rsid w:val="00D03061"/>
    <w:rsid w:val="00D06391"/>
    <w:rsid w:val="00D07EDB"/>
    <w:rsid w:val="00D106AD"/>
    <w:rsid w:val="00D13CEE"/>
    <w:rsid w:val="00D154E6"/>
    <w:rsid w:val="00D170A6"/>
    <w:rsid w:val="00D25F45"/>
    <w:rsid w:val="00D27011"/>
    <w:rsid w:val="00D31734"/>
    <w:rsid w:val="00D3324B"/>
    <w:rsid w:val="00D3493D"/>
    <w:rsid w:val="00D40A54"/>
    <w:rsid w:val="00D44657"/>
    <w:rsid w:val="00D44D8B"/>
    <w:rsid w:val="00D501DA"/>
    <w:rsid w:val="00D51DD7"/>
    <w:rsid w:val="00D52477"/>
    <w:rsid w:val="00D55C80"/>
    <w:rsid w:val="00D567CC"/>
    <w:rsid w:val="00D574B6"/>
    <w:rsid w:val="00D60248"/>
    <w:rsid w:val="00D605EB"/>
    <w:rsid w:val="00D67AE1"/>
    <w:rsid w:val="00D67CB0"/>
    <w:rsid w:val="00D721B3"/>
    <w:rsid w:val="00D72B33"/>
    <w:rsid w:val="00D72EA0"/>
    <w:rsid w:val="00D733D9"/>
    <w:rsid w:val="00D734C8"/>
    <w:rsid w:val="00D7399F"/>
    <w:rsid w:val="00D74340"/>
    <w:rsid w:val="00D754F1"/>
    <w:rsid w:val="00D762DF"/>
    <w:rsid w:val="00D76B75"/>
    <w:rsid w:val="00D82737"/>
    <w:rsid w:val="00D8337C"/>
    <w:rsid w:val="00D86594"/>
    <w:rsid w:val="00D86A5C"/>
    <w:rsid w:val="00D87B73"/>
    <w:rsid w:val="00D923C4"/>
    <w:rsid w:val="00D93065"/>
    <w:rsid w:val="00D9602F"/>
    <w:rsid w:val="00D97279"/>
    <w:rsid w:val="00DA2F4D"/>
    <w:rsid w:val="00DB292C"/>
    <w:rsid w:val="00DB2B9F"/>
    <w:rsid w:val="00DB3154"/>
    <w:rsid w:val="00DB39A4"/>
    <w:rsid w:val="00DB4C4E"/>
    <w:rsid w:val="00DB5F36"/>
    <w:rsid w:val="00DB6930"/>
    <w:rsid w:val="00DB6ACA"/>
    <w:rsid w:val="00DB7629"/>
    <w:rsid w:val="00DC0897"/>
    <w:rsid w:val="00DC0E9C"/>
    <w:rsid w:val="00DC0EA8"/>
    <w:rsid w:val="00DC1BB0"/>
    <w:rsid w:val="00DC29B6"/>
    <w:rsid w:val="00DD02F6"/>
    <w:rsid w:val="00DD73EB"/>
    <w:rsid w:val="00DE37F9"/>
    <w:rsid w:val="00DE4262"/>
    <w:rsid w:val="00DE6D2B"/>
    <w:rsid w:val="00DE7C39"/>
    <w:rsid w:val="00DF2629"/>
    <w:rsid w:val="00DF2BF3"/>
    <w:rsid w:val="00DF4248"/>
    <w:rsid w:val="00DF4B75"/>
    <w:rsid w:val="00DF4BA0"/>
    <w:rsid w:val="00DF58A5"/>
    <w:rsid w:val="00DF5EE2"/>
    <w:rsid w:val="00DF6507"/>
    <w:rsid w:val="00DF7E1B"/>
    <w:rsid w:val="00E0034D"/>
    <w:rsid w:val="00E006C7"/>
    <w:rsid w:val="00E02A83"/>
    <w:rsid w:val="00E03018"/>
    <w:rsid w:val="00E064DC"/>
    <w:rsid w:val="00E073E8"/>
    <w:rsid w:val="00E13ADF"/>
    <w:rsid w:val="00E145B6"/>
    <w:rsid w:val="00E161AC"/>
    <w:rsid w:val="00E16B8F"/>
    <w:rsid w:val="00E16FB8"/>
    <w:rsid w:val="00E216BF"/>
    <w:rsid w:val="00E24DC6"/>
    <w:rsid w:val="00E25A4D"/>
    <w:rsid w:val="00E26A0D"/>
    <w:rsid w:val="00E26C0E"/>
    <w:rsid w:val="00E2710B"/>
    <w:rsid w:val="00E30857"/>
    <w:rsid w:val="00E36849"/>
    <w:rsid w:val="00E36A11"/>
    <w:rsid w:val="00E37A65"/>
    <w:rsid w:val="00E40957"/>
    <w:rsid w:val="00E435B0"/>
    <w:rsid w:val="00E45D57"/>
    <w:rsid w:val="00E45D5E"/>
    <w:rsid w:val="00E46150"/>
    <w:rsid w:val="00E47C12"/>
    <w:rsid w:val="00E551DF"/>
    <w:rsid w:val="00E55949"/>
    <w:rsid w:val="00E60EF4"/>
    <w:rsid w:val="00E64A59"/>
    <w:rsid w:val="00E64AD9"/>
    <w:rsid w:val="00E65083"/>
    <w:rsid w:val="00E66BA4"/>
    <w:rsid w:val="00E675C4"/>
    <w:rsid w:val="00E750D7"/>
    <w:rsid w:val="00E75311"/>
    <w:rsid w:val="00E759B6"/>
    <w:rsid w:val="00E816D4"/>
    <w:rsid w:val="00E81BAE"/>
    <w:rsid w:val="00E82544"/>
    <w:rsid w:val="00E8355D"/>
    <w:rsid w:val="00E84BAC"/>
    <w:rsid w:val="00E90800"/>
    <w:rsid w:val="00E91371"/>
    <w:rsid w:val="00E922D6"/>
    <w:rsid w:val="00E93085"/>
    <w:rsid w:val="00E94674"/>
    <w:rsid w:val="00E9591C"/>
    <w:rsid w:val="00E976D3"/>
    <w:rsid w:val="00EA0126"/>
    <w:rsid w:val="00EA0F6F"/>
    <w:rsid w:val="00EA1396"/>
    <w:rsid w:val="00EA278B"/>
    <w:rsid w:val="00EA40DD"/>
    <w:rsid w:val="00EA47BC"/>
    <w:rsid w:val="00EA650D"/>
    <w:rsid w:val="00EA65EF"/>
    <w:rsid w:val="00EB2023"/>
    <w:rsid w:val="00EB37E9"/>
    <w:rsid w:val="00EB3F7E"/>
    <w:rsid w:val="00EB6079"/>
    <w:rsid w:val="00EB6B4D"/>
    <w:rsid w:val="00EB6CE1"/>
    <w:rsid w:val="00EC3FA2"/>
    <w:rsid w:val="00EC5439"/>
    <w:rsid w:val="00EC7496"/>
    <w:rsid w:val="00EC7D59"/>
    <w:rsid w:val="00ED7CE7"/>
    <w:rsid w:val="00EE1E37"/>
    <w:rsid w:val="00EE2CF5"/>
    <w:rsid w:val="00EE37D6"/>
    <w:rsid w:val="00EE685C"/>
    <w:rsid w:val="00EF0F22"/>
    <w:rsid w:val="00EF2CD9"/>
    <w:rsid w:val="00EF4DA1"/>
    <w:rsid w:val="00F01CA7"/>
    <w:rsid w:val="00F024FF"/>
    <w:rsid w:val="00F0291C"/>
    <w:rsid w:val="00F07762"/>
    <w:rsid w:val="00F078E1"/>
    <w:rsid w:val="00F125AF"/>
    <w:rsid w:val="00F13356"/>
    <w:rsid w:val="00F13778"/>
    <w:rsid w:val="00F15F81"/>
    <w:rsid w:val="00F1772C"/>
    <w:rsid w:val="00F179B4"/>
    <w:rsid w:val="00F20414"/>
    <w:rsid w:val="00F207E7"/>
    <w:rsid w:val="00F24DE5"/>
    <w:rsid w:val="00F25788"/>
    <w:rsid w:val="00F2584B"/>
    <w:rsid w:val="00F264E6"/>
    <w:rsid w:val="00F277AD"/>
    <w:rsid w:val="00F30E05"/>
    <w:rsid w:val="00F30F44"/>
    <w:rsid w:val="00F32907"/>
    <w:rsid w:val="00F3301F"/>
    <w:rsid w:val="00F3306B"/>
    <w:rsid w:val="00F35D7D"/>
    <w:rsid w:val="00F376B9"/>
    <w:rsid w:val="00F402F7"/>
    <w:rsid w:val="00F420B2"/>
    <w:rsid w:val="00F47877"/>
    <w:rsid w:val="00F5047C"/>
    <w:rsid w:val="00F51C8D"/>
    <w:rsid w:val="00F52406"/>
    <w:rsid w:val="00F527C1"/>
    <w:rsid w:val="00F55329"/>
    <w:rsid w:val="00F55AC8"/>
    <w:rsid w:val="00F628C8"/>
    <w:rsid w:val="00F71224"/>
    <w:rsid w:val="00F74E58"/>
    <w:rsid w:val="00F75AC9"/>
    <w:rsid w:val="00F80BA4"/>
    <w:rsid w:val="00F813B7"/>
    <w:rsid w:val="00F85135"/>
    <w:rsid w:val="00F85347"/>
    <w:rsid w:val="00F90482"/>
    <w:rsid w:val="00F910AB"/>
    <w:rsid w:val="00F9217A"/>
    <w:rsid w:val="00F93F0F"/>
    <w:rsid w:val="00F9612A"/>
    <w:rsid w:val="00F96982"/>
    <w:rsid w:val="00FA4E30"/>
    <w:rsid w:val="00FA56C1"/>
    <w:rsid w:val="00FA63E2"/>
    <w:rsid w:val="00FA65B3"/>
    <w:rsid w:val="00FB44DA"/>
    <w:rsid w:val="00FB4EB6"/>
    <w:rsid w:val="00FB6E2C"/>
    <w:rsid w:val="00FC0051"/>
    <w:rsid w:val="00FC3E85"/>
    <w:rsid w:val="00FD2FB2"/>
    <w:rsid w:val="00FD3125"/>
    <w:rsid w:val="00FD3586"/>
    <w:rsid w:val="00FE198E"/>
    <w:rsid w:val="00FE2476"/>
    <w:rsid w:val="00FE2BF8"/>
    <w:rsid w:val="00FE30C8"/>
    <w:rsid w:val="00FE3950"/>
    <w:rsid w:val="00FE4D68"/>
    <w:rsid w:val="00FF22FB"/>
    <w:rsid w:val="00FF3B61"/>
    <w:rsid w:val="00FF432C"/>
    <w:rsid w:val="00FF6DBB"/>
    <w:rsid w:val="07CB4F1D"/>
    <w:rsid w:val="09F553A1"/>
    <w:rsid w:val="0D025AA4"/>
    <w:rsid w:val="0DF54178"/>
    <w:rsid w:val="0F775E9B"/>
    <w:rsid w:val="112D4590"/>
    <w:rsid w:val="116F2DBC"/>
    <w:rsid w:val="15563C3E"/>
    <w:rsid w:val="17793A7C"/>
    <w:rsid w:val="19FE779E"/>
    <w:rsid w:val="1FC34619"/>
    <w:rsid w:val="20930697"/>
    <w:rsid w:val="24AF4501"/>
    <w:rsid w:val="2504376D"/>
    <w:rsid w:val="261D655F"/>
    <w:rsid w:val="29A8223E"/>
    <w:rsid w:val="2BE438DF"/>
    <w:rsid w:val="2E63799E"/>
    <w:rsid w:val="2EDB2246"/>
    <w:rsid w:val="30746DC7"/>
    <w:rsid w:val="30B74ECB"/>
    <w:rsid w:val="31534970"/>
    <w:rsid w:val="32BE1369"/>
    <w:rsid w:val="33247178"/>
    <w:rsid w:val="336F3A03"/>
    <w:rsid w:val="362B6D4C"/>
    <w:rsid w:val="39BC3570"/>
    <w:rsid w:val="3B193DD1"/>
    <w:rsid w:val="3F096DC3"/>
    <w:rsid w:val="482B11A7"/>
    <w:rsid w:val="4B982482"/>
    <w:rsid w:val="4DDC3CCF"/>
    <w:rsid w:val="4F9F1F89"/>
    <w:rsid w:val="50F4733C"/>
    <w:rsid w:val="55C16A6B"/>
    <w:rsid w:val="58C6237F"/>
    <w:rsid w:val="599B10B6"/>
    <w:rsid w:val="5C392863"/>
    <w:rsid w:val="5CB81F4C"/>
    <w:rsid w:val="60430CCC"/>
    <w:rsid w:val="61B7574B"/>
    <w:rsid w:val="63D22129"/>
    <w:rsid w:val="65B62A5D"/>
    <w:rsid w:val="66AF6DE6"/>
    <w:rsid w:val="680C7BF9"/>
    <w:rsid w:val="6A91070B"/>
    <w:rsid w:val="6AED08D1"/>
    <w:rsid w:val="6B7C0B4C"/>
    <w:rsid w:val="6B9749F4"/>
    <w:rsid w:val="6B97740A"/>
    <w:rsid w:val="6DC96459"/>
    <w:rsid w:val="6E2812EF"/>
    <w:rsid w:val="6EC87549"/>
    <w:rsid w:val="71EE5FCA"/>
    <w:rsid w:val="72A67D92"/>
    <w:rsid w:val="739C3E62"/>
    <w:rsid w:val="742D7475"/>
    <w:rsid w:val="7AE07951"/>
    <w:rsid w:val="7C5112A6"/>
    <w:rsid w:val="7D71776C"/>
    <w:rsid w:val="7D8C0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spacing w:line="240" w:lineRule="exact"/>
      <w:jc w:val="center"/>
      <w:outlineLvl w:val="0"/>
    </w:pPr>
    <w:rPr>
      <w:rFonts w:ascii="仿宋_GB2312" w:hAnsi="宋体" w:eastAsia="仿宋_GB2312" w:cs="宋体"/>
      <w:b/>
      <w:color w:val="00000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qFormat/>
    <w:uiPriority w:val="0"/>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qFormat/>
    <w:uiPriority w:val="0"/>
    <w:rPr>
      <w:rFonts w:ascii="仿宋_GB2312" w:hAnsi="宋体" w:eastAsia="仿宋_GB2312" w:cs="宋体"/>
      <w:b/>
      <w:color w:val="000000"/>
      <w:sz w:val="24"/>
      <w:szCs w:val="24"/>
    </w:rPr>
  </w:style>
  <w:style w:type="paragraph" w:customStyle="1" w:styleId="13">
    <w:name w:val="默认段落字体 Para Char"/>
    <w:basedOn w:val="1"/>
    <w:qFormat/>
    <w:uiPriority w:val="0"/>
    <w:rPr>
      <w:rFonts w:ascii="Tahoma" w:hAnsi="Tahoma" w:eastAsia="宋体" w:cs="Times New Roman"/>
      <w:sz w:val="24"/>
      <w:szCs w:val="20"/>
    </w:rPr>
  </w:style>
  <w:style w:type="character" w:customStyle="1" w:styleId="14">
    <w:name w:val="fontstyle01"/>
    <w:basedOn w:val="9"/>
    <w:qFormat/>
    <w:uiPriority w:val="0"/>
    <w:rPr>
      <w:rFonts w:hint="eastAsia" w:ascii="宋体" w:hAnsi="宋体" w:eastAsia="宋体"/>
      <w:color w:val="000000"/>
      <w:sz w:val="22"/>
      <w:szCs w:val="22"/>
    </w:rPr>
  </w:style>
  <w:style w:type="paragraph" w:customStyle="1" w:styleId="15">
    <w:name w:val="tb"/>
    <w:basedOn w:val="1"/>
    <w:qFormat/>
    <w:uiPriority w:val="0"/>
    <w:pPr>
      <w:spacing w:line="400" w:lineRule="atLeast"/>
    </w:pPr>
    <w:rPr>
      <w:rFonts w:ascii="宋体" w:hAnsi="Arial" w:eastAsia="宋体" w:cs="Times New Roman"/>
      <w:sz w:val="24"/>
    </w:rPr>
  </w:style>
  <w:style w:type="paragraph" w:styleId="16">
    <w:name w:val="List Paragraph"/>
    <w:basedOn w:val="1"/>
    <w:qFormat/>
    <w:uiPriority w:val="34"/>
    <w:pPr>
      <w:ind w:firstLine="420" w:firstLineChars="200"/>
    </w:pPr>
  </w:style>
  <w:style w:type="character" w:customStyle="1" w:styleId="17">
    <w:name w:val="文档结构图 Char"/>
    <w:basedOn w:val="9"/>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1EF09-8097-476B-B6AD-3BF583C061C0}">
  <ds:schemaRefs/>
</ds:datastoreItem>
</file>

<file path=docProps/app.xml><?xml version="1.0" encoding="utf-8"?>
<Properties xmlns="http://schemas.openxmlformats.org/officeDocument/2006/extended-properties" xmlns:vt="http://schemas.openxmlformats.org/officeDocument/2006/docPropsVTypes">
  <Template>Normal</Template>
  <Pages>24</Pages>
  <Words>1437</Words>
  <Characters>8194</Characters>
  <Lines>68</Lines>
  <Paragraphs>19</Paragraphs>
  <TotalTime>16</TotalTime>
  <ScaleCrop>false</ScaleCrop>
  <LinksUpToDate>false</LinksUpToDate>
  <CharactersWithSpaces>9612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2020-03-31T08:31:00Z</dcterms:created>
  <dc:creator>NTKO</dc:creator>
  <cp:lastModifiedBy> ぶ以前以后ゅ</cp:lastModifiedBy>
  <cp:lastPrinted>2020-04-16T02:08:00Z</cp:lastPrinted>
  <dcterms:modified xsi:type="dcterms:W3CDTF">2020-04-17T07:39:15Z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