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CFFEB" w14:textId="77777777" w:rsidR="009A5C44" w:rsidRPr="002C211A" w:rsidRDefault="006C1EA5">
      <w:pPr>
        <w:spacing w:line="595" w:lineRule="atLeast"/>
        <w:jc w:val="center"/>
        <w:textAlignment w:val="center"/>
        <w:rPr>
          <w:b/>
          <w:sz w:val="30"/>
          <w:szCs w:val="30"/>
        </w:rPr>
      </w:pPr>
      <w:r w:rsidRPr="002C211A">
        <w:rPr>
          <w:rFonts w:hint="eastAsia"/>
          <w:b/>
          <w:sz w:val="30"/>
          <w:szCs w:val="30"/>
        </w:rPr>
        <w:t>《</w:t>
      </w:r>
      <w:r w:rsidRPr="002C211A">
        <w:rPr>
          <w:b/>
          <w:sz w:val="30"/>
          <w:szCs w:val="30"/>
        </w:rPr>
        <w:t>建设项目环境影响报告表》编制说明</w:t>
      </w:r>
    </w:p>
    <w:p w14:paraId="3452A154" w14:textId="77777777" w:rsidR="009A5C44" w:rsidRPr="002C211A" w:rsidRDefault="006C1EA5">
      <w:pPr>
        <w:spacing w:line="555" w:lineRule="atLeast"/>
        <w:ind w:firstLineChars="200" w:firstLine="560"/>
        <w:jc w:val="left"/>
        <w:textAlignment w:val="center"/>
        <w:rPr>
          <w:sz w:val="28"/>
          <w:szCs w:val="28"/>
        </w:rPr>
      </w:pPr>
      <w:r w:rsidRPr="002C211A">
        <w:rPr>
          <w:sz w:val="28"/>
          <w:szCs w:val="28"/>
        </w:rPr>
        <w:t>《建设项目环境影响报告表》由具有从事环境影响评价工作资质的单位编制。</w:t>
      </w:r>
    </w:p>
    <w:p w14:paraId="6103EDE1" w14:textId="77777777" w:rsidR="009A5C44" w:rsidRPr="002C211A" w:rsidRDefault="006C1EA5">
      <w:pPr>
        <w:spacing w:line="555" w:lineRule="atLeast"/>
        <w:ind w:firstLine="555"/>
        <w:rPr>
          <w:sz w:val="28"/>
          <w:szCs w:val="28"/>
        </w:rPr>
      </w:pPr>
      <w:r w:rsidRPr="002C211A">
        <w:rPr>
          <w:sz w:val="28"/>
          <w:szCs w:val="28"/>
        </w:rPr>
        <w:t>1.</w:t>
      </w:r>
      <w:r w:rsidRPr="002C211A">
        <w:rPr>
          <w:sz w:val="28"/>
          <w:szCs w:val="28"/>
        </w:rPr>
        <w:t>项目名称</w:t>
      </w:r>
      <w:r w:rsidRPr="002C211A">
        <w:rPr>
          <w:sz w:val="28"/>
          <w:szCs w:val="28"/>
        </w:rPr>
        <w:t>--</w:t>
      </w:r>
      <w:r w:rsidRPr="002C211A">
        <w:rPr>
          <w:sz w:val="28"/>
          <w:szCs w:val="28"/>
        </w:rPr>
        <w:t>指项目立项批复时的名称，应不超过</w:t>
      </w:r>
      <w:r w:rsidRPr="002C211A">
        <w:rPr>
          <w:sz w:val="28"/>
          <w:szCs w:val="28"/>
        </w:rPr>
        <w:t>30</w:t>
      </w:r>
      <w:r w:rsidRPr="002C211A">
        <w:rPr>
          <w:sz w:val="28"/>
          <w:szCs w:val="28"/>
        </w:rPr>
        <w:t>个汉字（两个英文段作一个汉字）。</w:t>
      </w:r>
    </w:p>
    <w:p w14:paraId="6EC9ACD3" w14:textId="77777777" w:rsidR="009A5C44" w:rsidRPr="002C211A" w:rsidRDefault="006C1EA5">
      <w:pPr>
        <w:spacing w:line="555" w:lineRule="atLeast"/>
        <w:ind w:firstLine="555"/>
        <w:jc w:val="left"/>
        <w:rPr>
          <w:sz w:val="28"/>
          <w:szCs w:val="28"/>
        </w:rPr>
      </w:pPr>
      <w:r w:rsidRPr="002C211A">
        <w:rPr>
          <w:sz w:val="28"/>
          <w:szCs w:val="28"/>
        </w:rPr>
        <w:t>2.</w:t>
      </w:r>
      <w:r w:rsidRPr="002C211A">
        <w:rPr>
          <w:sz w:val="28"/>
          <w:szCs w:val="28"/>
        </w:rPr>
        <w:t>建设地点</w:t>
      </w:r>
      <w:r w:rsidRPr="002C211A">
        <w:rPr>
          <w:sz w:val="28"/>
          <w:szCs w:val="28"/>
        </w:rPr>
        <w:t>--</w:t>
      </w:r>
      <w:r w:rsidRPr="002C211A">
        <w:rPr>
          <w:sz w:val="28"/>
          <w:szCs w:val="28"/>
        </w:rPr>
        <w:t>指项目所在地详细地址，公路、铁路应写明起止地点。</w:t>
      </w:r>
    </w:p>
    <w:p w14:paraId="49F7FD8F" w14:textId="77777777" w:rsidR="009A5C44" w:rsidRPr="002C211A" w:rsidRDefault="006C1EA5">
      <w:pPr>
        <w:spacing w:line="555" w:lineRule="atLeast"/>
        <w:ind w:firstLine="555"/>
        <w:jc w:val="left"/>
        <w:rPr>
          <w:sz w:val="28"/>
          <w:szCs w:val="28"/>
        </w:rPr>
      </w:pPr>
      <w:r w:rsidRPr="002C211A">
        <w:rPr>
          <w:sz w:val="28"/>
          <w:szCs w:val="28"/>
        </w:rPr>
        <w:t>3.</w:t>
      </w:r>
      <w:r w:rsidRPr="002C211A">
        <w:rPr>
          <w:sz w:val="28"/>
          <w:szCs w:val="28"/>
        </w:rPr>
        <w:t>行业类别</w:t>
      </w:r>
      <w:r w:rsidRPr="002C211A">
        <w:rPr>
          <w:sz w:val="28"/>
          <w:szCs w:val="28"/>
        </w:rPr>
        <w:t>--</w:t>
      </w:r>
      <w:r w:rsidRPr="002C211A">
        <w:rPr>
          <w:sz w:val="28"/>
          <w:szCs w:val="28"/>
        </w:rPr>
        <w:t>按国标填写。</w:t>
      </w:r>
    </w:p>
    <w:p w14:paraId="49C727CC" w14:textId="77777777" w:rsidR="009A5C44" w:rsidRPr="002C211A" w:rsidRDefault="006C1EA5">
      <w:pPr>
        <w:spacing w:line="555" w:lineRule="atLeast"/>
        <w:ind w:firstLine="555"/>
        <w:jc w:val="left"/>
        <w:rPr>
          <w:sz w:val="28"/>
          <w:szCs w:val="28"/>
        </w:rPr>
      </w:pPr>
      <w:r w:rsidRPr="002C211A">
        <w:rPr>
          <w:sz w:val="28"/>
          <w:szCs w:val="28"/>
        </w:rPr>
        <w:t>4.</w:t>
      </w:r>
      <w:r w:rsidRPr="002C211A">
        <w:rPr>
          <w:sz w:val="28"/>
          <w:szCs w:val="28"/>
        </w:rPr>
        <w:t>总投资</w:t>
      </w:r>
      <w:r w:rsidRPr="002C211A">
        <w:rPr>
          <w:sz w:val="28"/>
          <w:szCs w:val="28"/>
        </w:rPr>
        <w:t>--</w:t>
      </w:r>
      <w:r w:rsidRPr="002C211A">
        <w:rPr>
          <w:sz w:val="28"/>
          <w:szCs w:val="28"/>
        </w:rPr>
        <w:t>指项目投资总额。</w:t>
      </w:r>
    </w:p>
    <w:p w14:paraId="784E9692" w14:textId="0685E104" w:rsidR="009A5C44" w:rsidRPr="002C211A" w:rsidRDefault="006C1EA5">
      <w:pPr>
        <w:spacing w:line="555" w:lineRule="atLeast"/>
        <w:ind w:firstLine="555"/>
        <w:jc w:val="left"/>
        <w:rPr>
          <w:sz w:val="28"/>
          <w:szCs w:val="28"/>
        </w:rPr>
      </w:pPr>
      <w:r w:rsidRPr="002C211A">
        <w:rPr>
          <w:sz w:val="28"/>
          <w:szCs w:val="28"/>
        </w:rPr>
        <w:t>5.</w:t>
      </w:r>
      <w:r w:rsidRPr="002C211A">
        <w:rPr>
          <w:sz w:val="28"/>
          <w:szCs w:val="28"/>
        </w:rPr>
        <w:t>主要环境保护目标</w:t>
      </w:r>
      <w:r w:rsidRPr="002C211A">
        <w:rPr>
          <w:sz w:val="28"/>
          <w:szCs w:val="28"/>
        </w:rPr>
        <w:t>--</w:t>
      </w:r>
      <w:r w:rsidRPr="002C211A">
        <w:rPr>
          <w:sz w:val="28"/>
          <w:szCs w:val="28"/>
        </w:rPr>
        <w:t>指项目区周围一定范围内集中居民住宅区、学校、医院、保护文物、风景名胜区、水源地和生态敏感点等，应尽可能给</w:t>
      </w:r>
      <w:r w:rsidRPr="002C211A">
        <w:rPr>
          <w:noProof/>
          <w:sz w:val="28"/>
          <w:szCs w:val="28"/>
        </w:rPr>
        <w:drawing>
          <wp:anchor distT="0" distB="0" distL="0" distR="0" simplePos="0" relativeHeight="251653120" behindDoc="0" locked="0" layoutInCell="0" allowOverlap="1" wp14:anchorId="0D1DD458" wp14:editId="4C67EDE3">
            <wp:simplePos x="0" y="0"/>
            <wp:positionH relativeFrom="page">
              <wp:posOffset>9258935</wp:posOffset>
            </wp:positionH>
            <wp:positionV relativeFrom="page">
              <wp:posOffset>336551905</wp:posOffset>
            </wp:positionV>
            <wp:extent cx="154305" cy="154305"/>
            <wp:effectExtent l="0" t="0" r="0" b="0"/>
            <wp:wrapNone/>
            <wp:docPr id="64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图片 3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4305" cy="154305"/>
                    </a:xfrm>
                    <a:prstGeom prst="rect">
                      <a:avLst/>
                    </a:prstGeom>
                    <a:noFill/>
                    <a:ln>
                      <a:noFill/>
                    </a:ln>
                  </pic:spPr>
                </pic:pic>
              </a:graphicData>
            </a:graphic>
          </wp:anchor>
        </w:drawing>
      </w:r>
      <w:r w:rsidR="0049204E" w:rsidRPr="002C211A">
        <w:rPr>
          <w:noProof/>
          <w:sz w:val="28"/>
          <w:szCs w:val="28"/>
        </w:rPr>
        <mc:AlternateContent>
          <mc:Choice Requires="wps">
            <w:drawing>
              <wp:anchor distT="0" distB="0" distL="114300" distR="114300" simplePos="0" relativeHeight="251654144" behindDoc="0" locked="0" layoutInCell="0" allowOverlap="1" wp14:anchorId="4A1E06F7" wp14:editId="3D913408">
                <wp:simplePos x="0" y="0"/>
                <wp:positionH relativeFrom="page">
                  <wp:posOffset>11361420</wp:posOffset>
                </wp:positionH>
                <wp:positionV relativeFrom="page">
                  <wp:posOffset>6666865</wp:posOffset>
                </wp:positionV>
                <wp:extent cx="694690" cy="302260"/>
                <wp:effectExtent l="0" t="0" r="10160" b="2540"/>
                <wp:wrapNone/>
                <wp:docPr id="735"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2260"/>
                        </a:xfrm>
                        <a:prstGeom prst="rect">
                          <a:avLst/>
                        </a:prstGeom>
                        <a:noFill/>
                        <a:ln>
                          <a:noFill/>
                        </a:ln>
                        <a:effectLst/>
                      </wps:spPr>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B2B26" id="_x0000_t202" coordsize="21600,21600" o:spt="202" path="m,l,21600r21600,l21600,xe">
                <v:stroke joinstyle="miter"/>
                <v:path gradientshapeok="t" o:connecttype="rect"/>
              </v:shapetype>
              <v:shape id="文本框 32" o:spid="_x0000_s1026" type="#_x0000_t202" style="position:absolute;left:0;text-align:left;margin-left:894.6pt;margin-top:524.95pt;width:54.7pt;height:2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" o:allowincell="f" filled="f" stroked="f">
                <v:textbox inset="0,0,0,0"/>
                <w10:wrap anchorx="page" anchory="page"/>
              </v:shape>
            </w:pict>
          </mc:Fallback>
        </mc:AlternateContent>
      </w:r>
      <w:r w:rsidR="0049204E" w:rsidRPr="002C211A">
        <w:rPr>
          <w:noProof/>
          <w:sz w:val="28"/>
          <w:szCs w:val="28"/>
        </w:rPr>
        <mc:AlternateContent>
          <mc:Choice Requires="wps">
            <w:drawing>
              <wp:anchor distT="0" distB="0" distL="0" distR="0" simplePos="0" relativeHeight="251655168" behindDoc="0" locked="0" layoutInCell="0" allowOverlap="1" wp14:anchorId="7CFE01FA" wp14:editId="66F3C7D8">
                <wp:simplePos x="0" y="0"/>
                <wp:positionH relativeFrom="page">
                  <wp:posOffset>10817860</wp:posOffset>
                </wp:positionH>
                <wp:positionV relativeFrom="page">
                  <wp:posOffset>7613650</wp:posOffset>
                </wp:positionV>
                <wp:extent cx="1738630" cy="302260"/>
                <wp:effectExtent l="0" t="0" r="13970" b="2540"/>
                <wp:wrapNone/>
                <wp:docPr id="734"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302260"/>
                        </a:xfrm>
                        <a:prstGeom prst="rect">
                          <a:avLst/>
                        </a:prstGeom>
                        <a:noFill/>
                        <a:ln>
                          <a:noFill/>
                        </a:ln>
                        <a:effectLst/>
                      </wps:spPr>
                      <wps:txbx>
                        <w:txbxContent>
                          <w:p w14:paraId="5B16C9AB" w14:textId="77777777" w:rsidR="00B83B81" w:rsidRDefault="00B83B81">
                            <w:pPr>
                              <w:spacing w:line="0" w:lineRule="atLeast"/>
                              <w:jc w:val="center"/>
                              <w:textAlignment w:val="center"/>
                              <w:rPr>
                                <w:rFonts w:eastAsia="仿宋_GB2312"/>
                                <w:sz w:val="28"/>
                              </w:rPr>
                            </w:pPr>
                            <w:r>
                              <w:rPr>
                                <w:sz w:val="31"/>
                              </w:rPr>
                              <w:t>年月日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E01FA" id="_x0000_t202" coordsize="21600,21600" o:spt="202" path="m,l,21600r21600,l21600,xe">
                <v:stroke joinstyle="miter"/>
                <v:path gradientshapeok="t" o:connecttype="rect"/>
              </v:shapetype>
              <v:shape id="文本框 33" o:spid="_x0000_s1026" type="#_x0000_t202" style="position:absolute;left:0;text-align:left;margin-left:851.8pt;margin-top:599.5pt;width:136.9pt;height:23.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" o:allowincell="f" filled="f" stroked="f">
                <v:textbox inset="0,0,0,0">
                  <w:txbxContent>
                    <w:p w14:paraId="5B16C9AB" w14:textId="77777777" w:rsidR="00B83B81" w:rsidRDefault="00B83B81">
                      <w:pPr>
                        <w:spacing w:line="0" w:lineRule="atLeast"/>
                        <w:jc w:val="center"/>
                        <w:textAlignment w:val="center"/>
                        <w:rPr>
                          <w:rFonts w:eastAsia="仿宋_GB2312"/>
                          <w:sz w:val="28"/>
                        </w:rPr>
                      </w:pPr>
                      <w:r>
                        <w:rPr>
                          <w:sz w:val="31"/>
                        </w:rPr>
                        <w:t>年月日</w:t>
                      </w:r>
                    </w:p>
                  </w:txbxContent>
                </v:textbox>
                <w10:wrap anchorx="page" anchory="page"/>
              </v:shape>
            </w:pict>
          </mc:Fallback>
        </mc:AlternateContent>
      </w:r>
      <w:r w:rsidRPr="002C211A">
        <w:rPr>
          <w:sz w:val="28"/>
          <w:szCs w:val="28"/>
        </w:rPr>
        <w:t>出保护目标、性质、规模和距厂界距离等。</w:t>
      </w:r>
    </w:p>
    <w:p w14:paraId="79F35A98" w14:textId="77777777" w:rsidR="009A5C44" w:rsidRPr="002C211A" w:rsidRDefault="006C1EA5">
      <w:pPr>
        <w:spacing w:line="555" w:lineRule="atLeast"/>
        <w:ind w:firstLine="555"/>
        <w:jc w:val="left"/>
        <w:rPr>
          <w:sz w:val="28"/>
          <w:szCs w:val="28"/>
        </w:rPr>
      </w:pPr>
      <w:r w:rsidRPr="002C211A">
        <w:rPr>
          <w:sz w:val="28"/>
          <w:szCs w:val="28"/>
        </w:rPr>
        <w:t>6.</w:t>
      </w:r>
      <w:r w:rsidRPr="002C211A">
        <w:rPr>
          <w:sz w:val="28"/>
          <w:szCs w:val="28"/>
        </w:rPr>
        <w:t>结论与建议</w:t>
      </w:r>
      <w:r w:rsidRPr="002C211A">
        <w:rPr>
          <w:sz w:val="28"/>
          <w:szCs w:val="28"/>
        </w:rPr>
        <w:t>--</w:t>
      </w:r>
      <w:r w:rsidRPr="002C211A">
        <w:rPr>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14:paraId="07E7674B" w14:textId="77777777" w:rsidR="009A5C44" w:rsidRPr="002C211A" w:rsidRDefault="006C1EA5">
      <w:pPr>
        <w:spacing w:line="555" w:lineRule="atLeast"/>
        <w:ind w:firstLine="555"/>
        <w:jc w:val="left"/>
        <w:rPr>
          <w:sz w:val="28"/>
          <w:szCs w:val="28"/>
        </w:rPr>
      </w:pPr>
      <w:r w:rsidRPr="002C211A">
        <w:rPr>
          <w:sz w:val="28"/>
          <w:szCs w:val="28"/>
        </w:rPr>
        <w:t>7.</w:t>
      </w:r>
      <w:r w:rsidRPr="002C211A">
        <w:rPr>
          <w:sz w:val="28"/>
          <w:szCs w:val="28"/>
        </w:rPr>
        <w:t>预审意见</w:t>
      </w:r>
      <w:r w:rsidRPr="002C211A">
        <w:rPr>
          <w:sz w:val="28"/>
          <w:szCs w:val="28"/>
        </w:rPr>
        <w:t>--</w:t>
      </w:r>
      <w:r w:rsidRPr="002C211A">
        <w:rPr>
          <w:sz w:val="28"/>
          <w:szCs w:val="28"/>
        </w:rPr>
        <w:t>由行业主管部门填写答复意见，无主管部门项目，可不填。</w:t>
      </w:r>
    </w:p>
    <w:p w14:paraId="53725547" w14:textId="77777777" w:rsidR="009A5C44" w:rsidRPr="002C211A" w:rsidRDefault="006C1EA5">
      <w:pPr>
        <w:ind w:firstLine="570"/>
        <w:rPr>
          <w:sz w:val="28"/>
          <w:szCs w:val="28"/>
        </w:rPr>
      </w:pPr>
      <w:r w:rsidRPr="002C211A">
        <w:rPr>
          <w:sz w:val="28"/>
          <w:szCs w:val="28"/>
        </w:rPr>
        <w:t>8.</w:t>
      </w:r>
      <w:r w:rsidRPr="002C211A">
        <w:rPr>
          <w:sz w:val="28"/>
          <w:szCs w:val="28"/>
        </w:rPr>
        <w:t>审批意见</w:t>
      </w:r>
      <w:r w:rsidRPr="002C211A">
        <w:rPr>
          <w:sz w:val="28"/>
          <w:szCs w:val="28"/>
        </w:rPr>
        <w:t>--</w:t>
      </w:r>
      <w:r w:rsidRPr="002C211A">
        <w:rPr>
          <w:sz w:val="28"/>
          <w:szCs w:val="28"/>
        </w:rPr>
        <w:t>由负责审批该项目的环境保护行政主管部门批复。</w:t>
      </w:r>
    </w:p>
    <w:p w14:paraId="643E6500" w14:textId="77777777" w:rsidR="009A5C44" w:rsidRPr="002C211A" w:rsidRDefault="009A5C44">
      <w:pPr>
        <w:ind w:firstLine="570"/>
        <w:rPr>
          <w:sz w:val="28"/>
          <w:szCs w:val="28"/>
        </w:rPr>
        <w:sectPr w:rsidR="009A5C44" w:rsidRPr="002C211A">
          <w:footerReference w:type="default" r:id="rId10"/>
          <w:footerReference w:type="first" r:id="rId11"/>
          <w:type w:val="nextColumn"/>
          <w:pgSz w:w="11906" w:h="16838"/>
          <w:pgMar w:top="1440" w:right="1440" w:bottom="1440" w:left="1440" w:header="851" w:footer="851" w:gutter="0"/>
          <w:cols w:space="720"/>
          <w:docGrid w:type="lines" w:linePitch="312"/>
        </w:sectPr>
      </w:pPr>
    </w:p>
    <w:p w14:paraId="48B59388" w14:textId="77777777" w:rsidR="009A5C44" w:rsidRPr="002C211A" w:rsidRDefault="006C1EA5">
      <w:pPr>
        <w:snapToGrid w:val="0"/>
        <w:outlineLvl w:val="0"/>
        <w:rPr>
          <w:b/>
          <w:bCs/>
          <w:sz w:val="28"/>
        </w:rPr>
      </w:pPr>
      <w:r w:rsidRPr="002C211A">
        <w:rPr>
          <w:b/>
          <w:bCs/>
          <w:sz w:val="28"/>
        </w:rPr>
        <w:lastRenderedPageBreak/>
        <w:t>建设项目基本情况</w:t>
      </w:r>
    </w:p>
    <w:tbl>
      <w:tblPr>
        <w:tblW w:w="93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1100"/>
        <w:gridCol w:w="730"/>
        <w:gridCol w:w="1005"/>
        <w:gridCol w:w="1418"/>
        <w:gridCol w:w="1843"/>
        <w:gridCol w:w="1599"/>
      </w:tblGrid>
      <w:tr w:rsidR="002C211A" w:rsidRPr="002C211A" w14:paraId="17FA4166" w14:textId="77777777">
        <w:trPr>
          <w:trHeight w:val="340"/>
          <w:jc w:val="center"/>
        </w:trPr>
        <w:tc>
          <w:tcPr>
            <w:tcW w:w="1686" w:type="dxa"/>
            <w:vAlign w:val="center"/>
          </w:tcPr>
          <w:p w14:paraId="78E99CC6" w14:textId="77777777" w:rsidR="009A5C44" w:rsidRPr="002C211A" w:rsidRDefault="006C1EA5">
            <w:pPr>
              <w:spacing w:line="360" w:lineRule="auto"/>
              <w:jc w:val="center"/>
              <w:rPr>
                <w:sz w:val="24"/>
              </w:rPr>
            </w:pPr>
            <w:r w:rsidRPr="002C211A">
              <w:rPr>
                <w:sz w:val="24"/>
              </w:rPr>
              <w:t>项目名称</w:t>
            </w:r>
          </w:p>
        </w:tc>
        <w:tc>
          <w:tcPr>
            <w:tcW w:w="7695" w:type="dxa"/>
            <w:gridSpan w:val="6"/>
            <w:vAlign w:val="center"/>
          </w:tcPr>
          <w:p w14:paraId="35304600" w14:textId="77777777" w:rsidR="009A5C44" w:rsidRPr="002C211A" w:rsidRDefault="006C1EA5">
            <w:pPr>
              <w:jc w:val="center"/>
              <w:rPr>
                <w:sz w:val="24"/>
              </w:rPr>
            </w:pPr>
            <w:r w:rsidRPr="002C211A">
              <w:rPr>
                <w:rFonts w:hint="eastAsia"/>
                <w:sz w:val="24"/>
              </w:rPr>
              <w:t>沥青生产线锅炉柴油燃料改液化石油气项目</w:t>
            </w:r>
          </w:p>
        </w:tc>
      </w:tr>
      <w:tr w:rsidR="002C211A" w:rsidRPr="002C211A" w14:paraId="04C2A971" w14:textId="77777777">
        <w:trPr>
          <w:trHeight w:val="340"/>
          <w:jc w:val="center"/>
        </w:trPr>
        <w:tc>
          <w:tcPr>
            <w:tcW w:w="1686" w:type="dxa"/>
            <w:vAlign w:val="center"/>
          </w:tcPr>
          <w:p w14:paraId="76AB9FE5" w14:textId="77777777" w:rsidR="009A5C44" w:rsidRPr="002C211A" w:rsidRDefault="006C1EA5">
            <w:pPr>
              <w:spacing w:line="360" w:lineRule="auto"/>
              <w:jc w:val="center"/>
              <w:rPr>
                <w:sz w:val="24"/>
              </w:rPr>
            </w:pPr>
            <w:r w:rsidRPr="002C211A">
              <w:rPr>
                <w:sz w:val="24"/>
              </w:rPr>
              <w:t>建设单位</w:t>
            </w:r>
          </w:p>
        </w:tc>
        <w:tc>
          <w:tcPr>
            <w:tcW w:w="7695" w:type="dxa"/>
            <w:gridSpan w:val="6"/>
            <w:vAlign w:val="center"/>
          </w:tcPr>
          <w:p w14:paraId="31221D16" w14:textId="77777777" w:rsidR="009A5C44" w:rsidRPr="002C211A" w:rsidRDefault="006C1EA5">
            <w:pPr>
              <w:jc w:val="center"/>
              <w:rPr>
                <w:sz w:val="24"/>
              </w:rPr>
            </w:pPr>
            <w:r w:rsidRPr="002C211A">
              <w:rPr>
                <w:rFonts w:hint="eastAsia"/>
                <w:sz w:val="24"/>
              </w:rPr>
              <w:t>陕西阳光实业发展有限公司渭城分公司</w:t>
            </w:r>
          </w:p>
        </w:tc>
      </w:tr>
      <w:tr w:rsidR="002C211A" w:rsidRPr="002C211A" w14:paraId="4AFF6AEF" w14:textId="77777777">
        <w:trPr>
          <w:trHeight w:val="340"/>
          <w:jc w:val="center"/>
        </w:trPr>
        <w:tc>
          <w:tcPr>
            <w:tcW w:w="1686" w:type="dxa"/>
            <w:vAlign w:val="center"/>
          </w:tcPr>
          <w:p w14:paraId="3AEAFC5D" w14:textId="77777777" w:rsidR="009A5C44" w:rsidRPr="002C211A" w:rsidRDefault="006C1EA5">
            <w:pPr>
              <w:spacing w:line="360" w:lineRule="auto"/>
              <w:jc w:val="center"/>
              <w:rPr>
                <w:sz w:val="24"/>
              </w:rPr>
            </w:pPr>
            <w:r w:rsidRPr="002C211A">
              <w:rPr>
                <w:sz w:val="24"/>
              </w:rPr>
              <w:t>法人代表</w:t>
            </w:r>
          </w:p>
        </w:tc>
        <w:tc>
          <w:tcPr>
            <w:tcW w:w="2835" w:type="dxa"/>
            <w:gridSpan w:val="3"/>
            <w:vAlign w:val="center"/>
          </w:tcPr>
          <w:p w14:paraId="63E04AFC" w14:textId="77777777" w:rsidR="009A5C44" w:rsidRPr="002C211A" w:rsidRDefault="006C1EA5">
            <w:pPr>
              <w:spacing w:line="360" w:lineRule="auto"/>
              <w:jc w:val="center"/>
              <w:rPr>
                <w:sz w:val="24"/>
              </w:rPr>
            </w:pPr>
            <w:r w:rsidRPr="002C211A">
              <w:rPr>
                <w:rFonts w:hint="eastAsia"/>
                <w:sz w:val="24"/>
              </w:rPr>
              <w:t>田新民</w:t>
            </w:r>
          </w:p>
        </w:tc>
        <w:tc>
          <w:tcPr>
            <w:tcW w:w="1418" w:type="dxa"/>
            <w:vAlign w:val="center"/>
          </w:tcPr>
          <w:p w14:paraId="2EA97F2A" w14:textId="77777777" w:rsidR="009A5C44" w:rsidRPr="002C211A" w:rsidRDefault="006C1EA5">
            <w:pPr>
              <w:spacing w:line="360" w:lineRule="auto"/>
              <w:jc w:val="center"/>
              <w:rPr>
                <w:sz w:val="24"/>
              </w:rPr>
            </w:pPr>
            <w:r w:rsidRPr="002C211A">
              <w:rPr>
                <w:sz w:val="24"/>
              </w:rPr>
              <w:t>联系人</w:t>
            </w:r>
          </w:p>
        </w:tc>
        <w:tc>
          <w:tcPr>
            <w:tcW w:w="3442" w:type="dxa"/>
            <w:gridSpan w:val="2"/>
            <w:vAlign w:val="center"/>
          </w:tcPr>
          <w:p w14:paraId="37802B07" w14:textId="77777777" w:rsidR="009A5C44" w:rsidRPr="002C211A" w:rsidRDefault="006C1EA5">
            <w:pPr>
              <w:spacing w:line="360" w:lineRule="auto"/>
              <w:jc w:val="center"/>
              <w:rPr>
                <w:sz w:val="24"/>
              </w:rPr>
            </w:pPr>
            <w:r w:rsidRPr="002C211A">
              <w:rPr>
                <w:rFonts w:hint="eastAsia"/>
                <w:sz w:val="24"/>
              </w:rPr>
              <w:t>王启</w:t>
            </w:r>
          </w:p>
        </w:tc>
      </w:tr>
      <w:tr w:rsidR="002C211A" w:rsidRPr="002C211A" w14:paraId="68EACEEF" w14:textId="77777777">
        <w:trPr>
          <w:trHeight w:val="340"/>
          <w:jc w:val="center"/>
        </w:trPr>
        <w:tc>
          <w:tcPr>
            <w:tcW w:w="1686" w:type="dxa"/>
            <w:vAlign w:val="center"/>
          </w:tcPr>
          <w:p w14:paraId="43B61FED" w14:textId="77777777" w:rsidR="009A5C44" w:rsidRPr="002C211A" w:rsidRDefault="006C1EA5">
            <w:pPr>
              <w:spacing w:line="360" w:lineRule="auto"/>
              <w:jc w:val="center"/>
              <w:rPr>
                <w:sz w:val="24"/>
              </w:rPr>
            </w:pPr>
            <w:r w:rsidRPr="002C211A">
              <w:rPr>
                <w:sz w:val="24"/>
              </w:rPr>
              <w:t>通讯地址</w:t>
            </w:r>
          </w:p>
        </w:tc>
        <w:tc>
          <w:tcPr>
            <w:tcW w:w="7695" w:type="dxa"/>
            <w:gridSpan w:val="6"/>
            <w:vAlign w:val="center"/>
          </w:tcPr>
          <w:p w14:paraId="3CF39D6A" w14:textId="77777777" w:rsidR="009A5C44" w:rsidRPr="002C211A" w:rsidRDefault="006C1EA5">
            <w:pPr>
              <w:spacing w:line="360" w:lineRule="auto"/>
              <w:jc w:val="center"/>
              <w:rPr>
                <w:sz w:val="24"/>
              </w:rPr>
            </w:pPr>
            <w:r w:rsidRPr="002C211A">
              <w:rPr>
                <w:sz w:val="24"/>
              </w:rPr>
              <w:t>陕西省</w:t>
            </w:r>
            <w:r w:rsidRPr="002C211A">
              <w:rPr>
                <w:rFonts w:hint="eastAsia"/>
                <w:sz w:val="24"/>
              </w:rPr>
              <w:t>西咸新区秦汉新城渭城街道办石桥村高架桥南</w:t>
            </w:r>
          </w:p>
        </w:tc>
      </w:tr>
      <w:tr w:rsidR="002C211A" w:rsidRPr="002C211A" w14:paraId="5D6F4ADD" w14:textId="77777777">
        <w:trPr>
          <w:trHeight w:val="340"/>
          <w:jc w:val="center"/>
        </w:trPr>
        <w:tc>
          <w:tcPr>
            <w:tcW w:w="1686" w:type="dxa"/>
            <w:vAlign w:val="center"/>
          </w:tcPr>
          <w:p w14:paraId="1311A874" w14:textId="77777777" w:rsidR="009A5C44" w:rsidRPr="002C211A" w:rsidRDefault="006C1EA5">
            <w:pPr>
              <w:spacing w:line="360" w:lineRule="auto"/>
              <w:jc w:val="center"/>
              <w:rPr>
                <w:sz w:val="24"/>
              </w:rPr>
            </w:pPr>
            <w:r w:rsidRPr="002C211A">
              <w:rPr>
                <w:sz w:val="24"/>
              </w:rPr>
              <w:t>联系电话</w:t>
            </w:r>
          </w:p>
        </w:tc>
        <w:tc>
          <w:tcPr>
            <w:tcW w:w="1830" w:type="dxa"/>
            <w:gridSpan w:val="2"/>
            <w:vAlign w:val="center"/>
          </w:tcPr>
          <w:p w14:paraId="277826C2" w14:textId="77777777" w:rsidR="009A5C44" w:rsidRPr="002C211A" w:rsidRDefault="006C1EA5">
            <w:pPr>
              <w:spacing w:line="360" w:lineRule="auto"/>
              <w:jc w:val="center"/>
              <w:rPr>
                <w:sz w:val="24"/>
              </w:rPr>
            </w:pPr>
            <w:r w:rsidRPr="002C211A">
              <w:rPr>
                <w:sz w:val="24"/>
              </w:rPr>
              <w:t>13</w:t>
            </w:r>
            <w:r w:rsidRPr="002C211A">
              <w:rPr>
                <w:rFonts w:hint="eastAsia"/>
                <w:sz w:val="24"/>
              </w:rPr>
              <w:t>759720516</w:t>
            </w:r>
          </w:p>
        </w:tc>
        <w:tc>
          <w:tcPr>
            <w:tcW w:w="1005" w:type="dxa"/>
            <w:vAlign w:val="center"/>
          </w:tcPr>
          <w:p w14:paraId="4773B84B" w14:textId="77777777" w:rsidR="009A5C44" w:rsidRPr="002C211A" w:rsidRDefault="006C1EA5">
            <w:pPr>
              <w:spacing w:line="360" w:lineRule="auto"/>
              <w:jc w:val="center"/>
              <w:rPr>
                <w:sz w:val="24"/>
              </w:rPr>
            </w:pPr>
            <w:r w:rsidRPr="002C211A">
              <w:rPr>
                <w:sz w:val="24"/>
              </w:rPr>
              <w:t>传真</w:t>
            </w:r>
          </w:p>
        </w:tc>
        <w:tc>
          <w:tcPr>
            <w:tcW w:w="1418" w:type="dxa"/>
            <w:vAlign w:val="center"/>
          </w:tcPr>
          <w:p w14:paraId="3D71EA97" w14:textId="77777777" w:rsidR="009A5C44" w:rsidRPr="002C211A" w:rsidRDefault="006C1EA5">
            <w:pPr>
              <w:spacing w:line="360" w:lineRule="auto"/>
              <w:jc w:val="center"/>
              <w:rPr>
                <w:sz w:val="24"/>
              </w:rPr>
            </w:pPr>
            <w:r w:rsidRPr="002C211A">
              <w:rPr>
                <w:sz w:val="24"/>
              </w:rPr>
              <w:t>—</w:t>
            </w:r>
          </w:p>
        </w:tc>
        <w:tc>
          <w:tcPr>
            <w:tcW w:w="1843" w:type="dxa"/>
            <w:vAlign w:val="center"/>
          </w:tcPr>
          <w:p w14:paraId="5641786C" w14:textId="77777777" w:rsidR="009A5C44" w:rsidRPr="002C211A" w:rsidRDefault="006C1EA5">
            <w:pPr>
              <w:spacing w:line="360" w:lineRule="auto"/>
              <w:jc w:val="center"/>
              <w:rPr>
                <w:sz w:val="24"/>
              </w:rPr>
            </w:pPr>
            <w:r w:rsidRPr="002C211A">
              <w:rPr>
                <w:sz w:val="24"/>
              </w:rPr>
              <w:t>邮政编码</w:t>
            </w:r>
          </w:p>
        </w:tc>
        <w:tc>
          <w:tcPr>
            <w:tcW w:w="1599" w:type="dxa"/>
            <w:vAlign w:val="center"/>
          </w:tcPr>
          <w:p w14:paraId="28B5B1B6" w14:textId="77777777" w:rsidR="009A5C44" w:rsidRPr="002C211A" w:rsidRDefault="006C1EA5">
            <w:pPr>
              <w:spacing w:line="360" w:lineRule="auto"/>
              <w:jc w:val="center"/>
              <w:rPr>
                <w:sz w:val="24"/>
              </w:rPr>
            </w:pPr>
            <w:r w:rsidRPr="002C211A">
              <w:rPr>
                <w:sz w:val="24"/>
              </w:rPr>
              <w:t>71</w:t>
            </w:r>
            <w:r w:rsidRPr="002C211A">
              <w:rPr>
                <w:rFonts w:hint="eastAsia"/>
                <w:sz w:val="24"/>
              </w:rPr>
              <w:t>2042</w:t>
            </w:r>
          </w:p>
        </w:tc>
      </w:tr>
      <w:tr w:rsidR="002C211A" w:rsidRPr="002C211A" w14:paraId="23C63821" w14:textId="77777777">
        <w:trPr>
          <w:trHeight w:val="340"/>
          <w:jc w:val="center"/>
        </w:trPr>
        <w:tc>
          <w:tcPr>
            <w:tcW w:w="1686" w:type="dxa"/>
            <w:vAlign w:val="center"/>
          </w:tcPr>
          <w:p w14:paraId="1197DF86" w14:textId="77777777" w:rsidR="009A5C44" w:rsidRPr="002C211A" w:rsidRDefault="006C1EA5">
            <w:pPr>
              <w:spacing w:line="360" w:lineRule="auto"/>
              <w:jc w:val="center"/>
              <w:rPr>
                <w:sz w:val="24"/>
              </w:rPr>
            </w:pPr>
            <w:r w:rsidRPr="002C211A">
              <w:rPr>
                <w:sz w:val="24"/>
              </w:rPr>
              <w:t>建设地点</w:t>
            </w:r>
          </w:p>
        </w:tc>
        <w:tc>
          <w:tcPr>
            <w:tcW w:w="7695" w:type="dxa"/>
            <w:gridSpan w:val="6"/>
            <w:shd w:val="clear" w:color="auto" w:fill="auto"/>
            <w:vAlign w:val="center"/>
          </w:tcPr>
          <w:p w14:paraId="0A66C5FD" w14:textId="77777777" w:rsidR="009A5C44" w:rsidRPr="002C211A" w:rsidRDefault="006C1EA5">
            <w:pPr>
              <w:jc w:val="center"/>
              <w:rPr>
                <w:sz w:val="24"/>
              </w:rPr>
            </w:pPr>
            <w:r w:rsidRPr="002C211A">
              <w:rPr>
                <w:sz w:val="24"/>
              </w:rPr>
              <w:t>陕西省</w:t>
            </w:r>
            <w:r w:rsidRPr="002C211A">
              <w:rPr>
                <w:rFonts w:hint="eastAsia"/>
                <w:sz w:val="24"/>
              </w:rPr>
              <w:t>西咸新区秦汉新城渭城街道办石桥村高架桥南</w:t>
            </w:r>
          </w:p>
        </w:tc>
      </w:tr>
      <w:tr w:rsidR="002C211A" w:rsidRPr="002C211A" w14:paraId="741D947E" w14:textId="77777777">
        <w:trPr>
          <w:trHeight w:val="340"/>
          <w:jc w:val="center"/>
        </w:trPr>
        <w:tc>
          <w:tcPr>
            <w:tcW w:w="1686" w:type="dxa"/>
            <w:vAlign w:val="center"/>
          </w:tcPr>
          <w:p w14:paraId="06640CD4" w14:textId="77777777" w:rsidR="009A5C44" w:rsidRPr="002C211A" w:rsidRDefault="006C1EA5">
            <w:pPr>
              <w:jc w:val="center"/>
              <w:rPr>
                <w:sz w:val="24"/>
              </w:rPr>
            </w:pPr>
            <w:r w:rsidRPr="002C211A">
              <w:rPr>
                <w:sz w:val="24"/>
              </w:rPr>
              <w:t>立项审批部门</w:t>
            </w:r>
          </w:p>
        </w:tc>
        <w:tc>
          <w:tcPr>
            <w:tcW w:w="2835" w:type="dxa"/>
            <w:gridSpan w:val="3"/>
            <w:vAlign w:val="center"/>
          </w:tcPr>
          <w:p w14:paraId="474CD564" w14:textId="77777777" w:rsidR="009A5C44" w:rsidRPr="002C211A" w:rsidRDefault="006C1EA5">
            <w:pPr>
              <w:jc w:val="center"/>
              <w:rPr>
                <w:sz w:val="24"/>
              </w:rPr>
            </w:pPr>
            <w:r w:rsidRPr="002C211A">
              <w:rPr>
                <w:rFonts w:hint="eastAsia"/>
                <w:sz w:val="24"/>
              </w:rPr>
              <w:t>—</w:t>
            </w:r>
          </w:p>
        </w:tc>
        <w:tc>
          <w:tcPr>
            <w:tcW w:w="1418" w:type="dxa"/>
            <w:vAlign w:val="center"/>
          </w:tcPr>
          <w:p w14:paraId="69A335E4" w14:textId="77777777" w:rsidR="009A5C44" w:rsidRPr="002C211A" w:rsidRDefault="006C1EA5">
            <w:pPr>
              <w:spacing w:line="360" w:lineRule="auto"/>
              <w:jc w:val="center"/>
              <w:rPr>
                <w:sz w:val="24"/>
              </w:rPr>
            </w:pPr>
            <w:r w:rsidRPr="002C211A">
              <w:rPr>
                <w:sz w:val="24"/>
              </w:rPr>
              <w:t>批准文号</w:t>
            </w:r>
          </w:p>
        </w:tc>
        <w:tc>
          <w:tcPr>
            <w:tcW w:w="3442" w:type="dxa"/>
            <w:gridSpan w:val="2"/>
            <w:vAlign w:val="center"/>
          </w:tcPr>
          <w:p w14:paraId="3557607E" w14:textId="77777777" w:rsidR="009A5C44" w:rsidRPr="002C211A" w:rsidRDefault="006C1EA5">
            <w:pPr>
              <w:spacing w:line="360" w:lineRule="auto"/>
              <w:jc w:val="center"/>
              <w:rPr>
                <w:sz w:val="24"/>
              </w:rPr>
            </w:pPr>
            <w:r w:rsidRPr="002C211A">
              <w:rPr>
                <w:rFonts w:hint="eastAsia"/>
                <w:sz w:val="24"/>
              </w:rPr>
              <w:t>—</w:t>
            </w:r>
          </w:p>
        </w:tc>
      </w:tr>
      <w:tr w:rsidR="002C211A" w:rsidRPr="002C211A" w14:paraId="5FA55346" w14:textId="77777777">
        <w:trPr>
          <w:trHeight w:val="340"/>
          <w:jc w:val="center"/>
        </w:trPr>
        <w:tc>
          <w:tcPr>
            <w:tcW w:w="1686" w:type="dxa"/>
            <w:vAlign w:val="center"/>
          </w:tcPr>
          <w:p w14:paraId="2DD693FF" w14:textId="77777777" w:rsidR="009A5C44" w:rsidRPr="002C211A" w:rsidRDefault="006C1EA5">
            <w:pPr>
              <w:spacing w:line="360" w:lineRule="auto"/>
              <w:jc w:val="center"/>
              <w:rPr>
                <w:sz w:val="24"/>
              </w:rPr>
            </w:pPr>
            <w:r w:rsidRPr="002C211A">
              <w:rPr>
                <w:sz w:val="24"/>
              </w:rPr>
              <w:t>建设性质</w:t>
            </w:r>
          </w:p>
        </w:tc>
        <w:tc>
          <w:tcPr>
            <w:tcW w:w="2835" w:type="dxa"/>
            <w:gridSpan w:val="3"/>
            <w:vAlign w:val="center"/>
          </w:tcPr>
          <w:p w14:paraId="1BF8589C" w14:textId="77777777" w:rsidR="009A5C44" w:rsidRPr="002C211A" w:rsidRDefault="006C1EA5">
            <w:pPr>
              <w:spacing w:line="360" w:lineRule="auto"/>
              <w:jc w:val="center"/>
              <w:rPr>
                <w:rFonts w:ascii="宋体" w:hAnsi="宋体"/>
                <w:sz w:val="24"/>
              </w:rPr>
            </w:pPr>
            <w:r w:rsidRPr="002C211A">
              <w:rPr>
                <w:rFonts w:ascii="宋体" w:hAnsi="宋体"/>
                <w:sz w:val="24"/>
              </w:rPr>
              <w:t>新建</w:t>
            </w:r>
            <w:r w:rsidRPr="002C211A">
              <w:rPr>
                <w:rFonts w:ascii="宋体" w:hAnsi="宋体" w:hint="eastAsia"/>
                <w:sz w:val="24"/>
              </w:rPr>
              <w:t>□</w:t>
            </w:r>
            <w:r w:rsidRPr="002C211A">
              <w:rPr>
                <w:rFonts w:ascii="宋体" w:hAnsi="宋体"/>
                <w:sz w:val="24"/>
              </w:rPr>
              <w:t>改扩建</w:t>
            </w:r>
            <w:r w:rsidRPr="002C211A">
              <w:rPr>
                <w:rFonts w:ascii="宋体" w:hAnsi="宋体" w:hint="eastAsia"/>
                <w:sz w:val="24"/>
              </w:rPr>
              <w:t>□</w:t>
            </w:r>
            <w:r w:rsidRPr="002C211A">
              <w:rPr>
                <w:rFonts w:ascii="宋体" w:hAnsi="宋体"/>
                <w:sz w:val="24"/>
              </w:rPr>
              <w:t>技改</w:t>
            </w:r>
            <w:r w:rsidRPr="002C211A">
              <w:rPr>
                <w:rFonts w:ascii="宋体" w:hAnsi="宋体" w:hint="eastAsia"/>
                <w:sz w:val="24"/>
              </w:rPr>
              <w:t>■</w:t>
            </w:r>
          </w:p>
        </w:tc>
        <w:tc>
          <w:tcPr>
            <w:tcW w:w="1418" w:type="dxa"/>
            <w:vAlign w:val="center"/>
          </w:tcPr>
          <w:p w14:paraId="216C0A47" w14:textId="77777777" w:rsidR="009A5C44" w:rsidRPr="002C211A" w:rsidRDefault="006C1EA5">
            <w:pPr>
              <w:jc w:val="center"/>
              <w:rPr>
                <w:sz w:val="24"/>
              </w:rPr>
            </w:pPr>
            <w:r w:rsidRPr="002C211A">
              <w:rPr>
                <w:sz w:val="24"/>
              </w:rPr>
              <w:t>行业类别</w:t>
            </w:r>
          </w:p>
          <w:p w14:paraId="48D302B6" w14:textId="77777777" w:rsidR="009A5C44" w:rsidRPr="002C211A" w:rsidRDefault="006C1EA5">
            <w:pPr>
              <w:jc w:val="center"/>
              <w:rPr>
                <w:sz w:val="24"/>
              </w:rPr>
            </w:pPr>
            <w:r w:rsidRPr="002C211A">
              <w:rPr>
                <w:sz w:val="24"/>
              </w:rPr>
              <w:t>及代码</w:t>
            </w:r>
          </w:p>
        </w:tc>
        <w:tc>
          <w:tcPr>
            <w:tcW w:w="3442" w:type="dxa"/>
            <w:gridSpan w:val="2"/>
            <w:vAlign w:val="center"/>
          </w:tcPr>
          <w:p w14:paraId="621BCD71" w14:textId="77777777" w:rsidR="009A5C44" w:rsidRPr="002C211A" w:rsidRDefault="006C1EA5">
            <w:pPr>
              <w:spacing w:line="360" w:lineRule="auto"/>
              <w:jc w:val="center"/>
              <w:rPr>
                <w:sz w:val="24"/>
              </w:rPr>
            </w:pPr>
            <w:r w:rsidRPr="002C211A">
              <w:rPr>
                <w:rFonts w:hint="eastAsia"/>
                <w:sz w:val="24"/>
              </w:rPr>
              <w:t>D</w:t>
            </w:r>
            <w:r w:rsidRPr="002C211A">
              <w:rPr>
                <w:sz w:val="24"/>
              </w:rPr>
              <w:t xml:space="preserve">4430 </w:t>
            </w:r>
            <w:r w:rsidRPr="002C211A">
              <w:rPr>
                <w:rFonts w:hint="eastAsia"/>
                <w:sz w:val="24"/>
              </w:rPr>
              <w:t>热力生产和供应</w:t>
            </w:r>
          </w:p>
        </w:tc>
      </w:tr>
      <w:tr w:rsidR="002C211A" w:rsidRPr="002C211A" w14:paraId="1D05D5EA" w14:textId="77777777">
        <w:trPr>
          <w:trHeight w:val="340"/>
          <w:jc w:val="center"/>
        </w:trPr>
        <w:tc>
          <w:tcPr>
            <w:tcW w:w="1686" w:type="dxa"/>
            <w:vAlign w:val="center"/>
          </w:tcPr>
          <w:p w14:paraId="64787B7F" w14:textId="77777777" w:rsidR="009A5C44" w:rsidRPr="002C211A" w:rsidRDefault="006C1EA5">
            <w:pPr>
              <w:jc w:val="center"/>
              <w:rPr>
                <w:sz w:val="24"/>
              </w:rPr>
            </w:pPr>
            <w:r w:rsidRPr="002C211A">
              <w:rPr>
                <w:sz w:val="24"/>
              </w:rPr>
              <w:t>占地面积</w:t>
            </w:r>
          </w:p>
          <w:p w14:paraId="7D269385" w14:textId="77777777" w:rsidR="009A5C44" w:rsidRPr="002C211A" w:rsidRDefault="006C1EA5">
            <w:pPr>
              <w:jc w:val="center"/>
              <w:rPr>
                <w:sz w:val="24"/>
              </w:rPr>
            </w:pPr>
            <w:r w:rsidRPr="002C211A">
              <w:rPr>
                <w:rFonts w:hint="eastAsia"/>
                <w:sz w:val="24"/>
              </w:rPr>
              <w:t>（平方米）</w:t>
            </w:r>
          </w:p>
        </w:tc>
        <w:tc>
          <w:tcPr>
            <w:tcW w:w="2835" w:type="dxa"/>
            <w:gridSpan w:val="3"/>
            <w:vAlign w:val="center"/>
          </w:tcPr>
          <w:p w14:paraId="4BF65418" w14:textId="77777777" w:rsidR="009A5C44" w:rsidRPr="002C211A" w:rsidRDefault="006C1EA5">
            <w:pPr>
              <w:jc w:val="center"/>
              <w:rPr>
                <w:sz w:val="24"/>
              </w:rPr>
            </w:pPr>
            <w:r w:rsidRPr="002C211A">
              <w:rPr>
                <w:rFonts w:hint="eastAsia"/>
                <w:sz w:val="24"/>
              </w:rPr>
              <w:t>1</w:t>
            </w:r>
            <w:r w:rsidRPr="002C211A">
              <w:rPr>
                <w:sz w:val="24"/>
              </w:rPr>
              <w:t>0</w:t>
            </w:r>
          </w:p>
          <w:p w14:paraId="44050372" w14:textId="77777777" w:rsidR="009A5C44" w:rsidRPr="002C211A" w:rsidRDefault="006C1EA5">
            <w:pPr>
              <w:jc w:val="center"/>
              <w:rPr>
                <w:sz w:val="24"/>
              </w:rPr>
            </w:pPr>
            <w:r w:rsidRPr="002C211A">
              <w:rPr>
                <w:rFonts w:hint="eastAsia"/>
                <w:sz w:val="24"/>
              </w:rPr>
              <w:t>本次不新增</w:t>
            </w:r>
          </w:p>
        </w:tc>
        <w:tc>
          <w:tcPr>
            <w:tcW w:w="1418" w:type="dxa"/>
            <w:vAlign w:val="center"/>
          </w:tcPr>
          <w:p w14:paraId="0F620761" w14:textId="77777777" w:rsidR="009A5C44" w:rsidRPr="002C211A" w:rsidRDefault="006C1EA5">
            <w:pPr>
              <w:jc w:val="center"/>
              <w:rPr>
                <w:sz w:val="24"/>
              </w:rPr>
            </w:pPr>
            <w:r w:rsidRPr="002C211A">
              <w:rPr>
                <w:sz w:val="24"/>
              </w:rPr>
              <w:t>绿化面积</w:t>
            </w:r>
          </w:p>
          <w:p w14:paraId="3EC1DB58" w14:textId="77777777" w:rsidR="009A5C44" w:rsidRPr="002C211A" w:rsidRDefault="006C1EA5">
            <w:pPr>
              <w:jc w:val="center"/>
              <w:rPr>
                <w:sz w:val="24"/>
              </w:rPr>
            </w:pPr>
            <w:r w:rsidRPr="002C211A">
              <w:rPr>
                <w:rFonts w:hint="eastAsia"/>
                <w:sz w:val="24"/>
              </w:rPr>
              <w:t>（平方米）</w:t>
            </w:r>
          </w:p>
        </w:tc>
        <w:tc>
          <w:tcPr>
            <w:tcW w:w="3442" w:type="dxa"/>
            <w:gridSpan w:val="2"/>
            <w:vAlign w:val="center"/>
          </w:tcPr>
          <w:p w14:paraId="2E08A745" w14:textId="77777777" w:rsidR="009A5C44" w:rsidRPr="002C211A" w:rsidRDefault="006C1EA5">
            <w:pPr>
              <w:jc w:val="center"/>
              <w:rPr>
                <w:sz w:val="24"/>
              </w:rPr>
            </w:pPr>
            <w:r w:rsidRPr="002C211A">
              <w:rPr>
                <w:rFonts w:hint="eastAsia"/>
                <w:sz w:val="24"/>
              </w:rPr>
              <w:t>本次不新增</w:t>
            </w:r>
          </w:p>
        </w:tc>
      </w:tr>
      <w:tr w:rsidR="002C211A" w:rsidRPr="002C211A" w14:paraId="0EE60182" w14:textId="77777777">
        <w:trPr>
          <w:trHeight w:val="340"/>
          <w:jc w:val="center"/>
        </w:trPr>
        <w:tc>
          <w:tcPr>
            <w:tcW w:w="1686" w:type="dxa"/>
            <w:vAlign w:val="center"/>
          </w:tcPr>
          <w:p w14:paraId="03EC2F4E" w14:textId="77777777" w:rsidR="009A5C44" w:rsidRPr="002C211A" w:rsidRDefault="006C1EA5">
            <w:pPr>
              <w:jc w:val="center"/>
              <w:rPr>
                <w:sz w:val="24"/>
              </w:rPr>
            </w:pPr>
            <w:r w:rsidRPr="002C211A">
              <w:rPr>
                <w:sz w:val="24"/>
              </w:rPr>
              <w:t>总投资</w:t>
            </w:r>
          </w:p>
          <w:p w14:paraId="16DF66C8" w14:textId="77777777" w:rsidR="009A5C44" w:rsidRPr="002C211A" w:rsidRDefault="006C1EA5">
            <w:pPr>
              <w:jc w:val="center"/>
              <w:rPr>
                <w:sz w:val="24"/>
              </w:rPr>
            </w:pPr>
            <w:r w:rsidRPr="002C211A">
              <w:rPr>
                <w:sz w:val="24"/>
              </w:rPr>
              <w:t>（万元）</w:t>
            </w:r>
          </w:p>
        </w:tc>
        <w:tc>
          <w:tcPr>
            <w:tcW w:w="1100" w:type="dxa"/>
            <w:vAlign w:val="center"/>
          </w:tcPr>
          <w:p w14:paraId="1376B6EA" w14:textId="77777777" w:rsidR="009A5C44" w:rsidRPr="002C211A" w:rsidRDefault="006C1EA5">
            <w:pPr>
              <w:jc w:val="center"/>
              <w:rPr>
                <w:sz w:val="24"/>
              </w:rPr>
            </w:pPr>
            <w:r w:rsidRPr="002C211A">
              <w:rPr>
                <w:sz w:val="24"/>
              </w:rPr>
              <w:t>57</w:t>
            </w:r>
          </w:p>
        </w:tc>
        <w:tc>
          <w:tcPr>
            <w:tcW w:w="1735" w:type="dxa"/>
            <w:gridSpan w:val="2"/>
            <w:vAlign w:val="center"/>
          </w:tcPr>
          <w:p w14:paraId="4C53E196" w14:textId="77777777" w:rsidR="009A5C44" w:rsidRPr="002C211A" w:rsidRDefault="006C1EA5">
            <w:pPr>
              <w:jc w:val="center"/>
              <w:rPr>
                <w:sz w:val="24"/>
              </w:rPr>
            </w:pPr>
            <w:r w:rsidRPr="002C211A">
              <w:rPr>
                <w:sz w:val="24"/>
              </w:rPr>
              <w:t>其中：环保投资（万元）</w:t>
            </w:r>
          </w:p>
        </w:tc>
        <w:tc>
          <w:tcPr>
            <w:tcW w:w="1418" w:type="dxa"/>
            <w:vAlign w:val="center"/>
          </w:tcPr>
          <w:p w14:paraId="49020245" w14:textId="77777777" w:rsidR="009A5C44" w:rsidRPr="002C211A" w:rsidRDefault="006C1EA5">
            <w:pPr>
              <w:jc w:val="center"/>
              <w:rPr>
                <w:sz w:val="24"/>
              </w:rPr>
            </w:pPr>
            <w:r w:rsidRPr="002C211A">
              <w:rPr>
                <w:sz w:val="24"/>
              </w:rPr>
              <w:t>20</w:t>
            </w:r>
          </w:p>
        </w:tc>
        <w:tc>
          <w:tcPr>
            <w:tcW w:w="1843" w:type="dxa"/>
            <w:vAlign w:val="center"/>
          </w:tcPr>
          <w:p w14:paraId="6D1DF58B" w14:textId="77777777" w:rsidR="009A5C44" w:rsidRPr="002C211A" w:rsidRDefault="006C1EA5">
            <w:pPr>
              <w:jc w:val="center"/>
              <w:rPr>
                <w:sz w:val="24"/>
              </w:rPr>
            </w:pPr>
            <w:r w:rsidRPr="002C211A">
              <w:rPr>
                <w:sz w:val="24"/>
              </w:rPr>
              <w:t>环保投资占总投资比例</w:t>
            </w:r>
          </w:p>
        </w:tc>
        <w:tc>
          <w:tcPr>
            <w:tcW w:w="1599" w:type="dxa"/>
            <w:vAlign w:val="center"/>
          </w:tcPr>
          <w:p w14:paraId="3161C597" w14:textId="77777777" w:rsidR="009A5C44" w:rsidRPr="002C211A" w:rsidRDefault="006C1EA5">
            <w:pPr>
              <w:spacing w:line="360" w:lineRule="auto"/>
              <w:jc w:val="center"/>
              <w:rPr>
                <w:sz w:val="24"/>
              </w:rPr>
            </w:pPr>
            <w:r w:rsidRPr="002C211A">
              <w:rPr>
                <w:sz w:val="24"/>
              </w:rPr>
              <w:t>35.1%</w:t>
            </w:r>
          </w:p>
        </w:tc>
      </w:tr>
      <w:tr w:rsidR="002C211A" w:rsidRPr="002C211A" w14:paraId="123EB7A0" w14:textId="77777777">
        <w:trPr>
          <w:trHeight w:val="340"/>
          <w:jc w:val="center"/>
        </w:trPr>
        <w:tc>
          <w:tcPr>
            <w:tcW w:w="1686" w:type="dxa"/>
            <w:vAlign w:val="center"/>
          </w:tcPr>
          <w:p w14:paraId="28D48EED" w14:textId="77777777" w:rsidR="009A5C44" w:rsidRPr="002C211A" w:rsidRDefault="006C1EA5">
            <w:pPr>
              <w:jc w:val="center"/>
              <w:rPr>
                <w:sz w:val="24"/>
              </w:rPr>
            </w:pPr>
            <w:r w:rsidRPr="002C211A">
              <w:rPr>
                <w:sz w:val="24"/>
              </w:rPr>
              <w:t>评价经费</w:t>
            </w:r>
          </w:p>
          <w:p w14:paraId="7D7BE47F" w14:textId="77777777" w:rsidR="009A5C44" w:rsidRPr="002C211A" w:rsidRDefault="006C1EA5">
            <w:pPr>
              <w:jc w:val="center"/>
              <w:rPr>
                <w:sz w:val="24"/>
              </w:rPr>
            </w:pPr>
            <w:r w:rsidRPr="002C211A">
              <w:rPr>
                <w:sz w:val="24"/>
              </w:rPr>
              <w:t>（万元）</w:t>
            </w:r>
          </w:p>
        </w:tc>
        <w:tc>
          <w:tcPr>
            <w:tcW w:w="1100" w:type="dxa"/>
            <w:vAlign w:val="center"/>
          </w:tcPr>
          <w:p w14:paraId="14F9EA81" w14:textId="77777777" w:rsidR="009A5C44" w:rsidRPr="002C211A" w:rsidRDefault="006C1EA5">
            <w:pPr>
              <w:jc w:val="center"/>
              <w:rPr>
                <w:b/>
                <w:sz w:val="24"/>
              </w:rPr>
            </w:pPr>
            <w:r w:rsidRPr="002C211A">
              <w:rPr>
                <w:b/>
                <w:sz w:val="24"/>
              </w:rPr>
              <w:t>—</w:t>
            </w:r>
          </w:p>
        </w:tc>
        <w:tc>
          <w:tcPr>
            <w:tcW w:w="1735" w:type="dxa"/>
            <w:gridSpan w:val="2"/>
            <w:vAlign w:val="center"/>
          </w:tcPr>
          <w:p w14:paraId="52A60ED5" w14:textId="77777777" w:rsidR="009A5C44" w:rsidRPr="002C211A" w:rsidRDefault="006C1EA5">
            <w:pPr>
              <w:jc w:val="center"/>
              <w:rPr>
                <w:sz w:val="24"/>
              </w:rPr>
            </w:pPr>
            <w:r w:rsidRPr="002C211A">
              <w:rPr>
                <w:sz w:val="24"/>
              </w:rPr>
              <w:t>预期投产日期</w:t>
            </w:r>
          </w:p>
        </w:tc>
        <w:tc>
          <w:tcPr>
            <w:tcW w:w="4860" w:type="dxa"/>
            <w:gridSpan w:val="3"/>
            <w:vAlign w:val="center"/>
          </w:tcPr>
          <w:p w14:paraId="4793F585" w14:textId="77777777" w:rsidR="009A5C44" w:rsidRPr="002C211A" w:rsidRDefault="006C1EA5" w:rsidP="00D57756">
            <w:pPr>
              <w:jc w:val="center"/>
              <w:rPr>
                <w:sz w:val="24"/>
              </w:rPr>
            </w:pPr>
            <w:r w:rsidRPr="002C211A">
              <w:rPr>
                <w:sz w:val="24"/>
              </w:rPr>
              <w:t>2020</w:t>
            </w:r>
            <w:r w:rsidRPr="002C211A">
              <w:rPr>
                <w:sz w:val="24"/>
              </w:rPr>
              <w:t>年</w:t>
            </w:r>
            <w:r w:rsidR="00D57756" w:rsidRPr="002C211A">
              <w:rPr>
                <w:sz w:val="24"/>
              </w:rPr>
              <w:t>6</w:t>
            </w:r>
            <w:r w:rsidRPr="002C211A">
              <w:rPr>
                <w:sz w:val="24"/>
              </w:rPr>
              <w:t>月</w:t>
            </w:r>
          </w:p>
        </w:tc>
      </w:tr>
      <w:tr w:rsidR="002C211A" w:rsidRPr="002C211A" w14:paraId="6721D60F" w14:textId="77777777">
        <w:trPr>
          <w:trHeight w:val="1059"/>
          <w:jc w:val="center"/>
        </w:trPr>
        <w:tc>
          <w:tcPr>
            <w:tcW w:w="9381" w:type="dxa"/>
            <w:gridSpan w:val="7"/>
            <w:vAlign w:val="center"/>
          </w:tcPr>
          <w:p w14:paraId="0B173378" w14:textId="77777777" w:rsidR="009A5C44" w:rsidRPr="002C211A" w:rsidRDefault="006C1EA5">
            <w:pPr>
              <w:spacing w:line="360" w:lineRule="auto"/>
              <w:jc w:val="left"/>
              <w:rPr>
                <w:b/>
                <w:bCs/>
                <w:sz w:val="24"/>
              </w:rPr>
            </w:pPr>
            <w:r w:rsidRPr="002C211A">
              <w:rPr>
                <w:b/>
                <w:bCs/>
                <w:sz w:val="24"/>
              </w:rPr>
              <w:t>建设工程内容及规模：</w:t>
            </w:r>
          </w:p>
          <w:p w14:paraId="141E3ADE" w14:textId="77777777" w:rsidR="009A5C44" w:rsidRPr="002C211A" w:rsidRDefault="006C1EA5">
            <w:pPr>
              <w:spacing w:line="360" w:lineRule="auto"/>
              <w:ind w:firstLineChars="200" w:firstLine="482"/>
              <w:jc w:val="left"/>
              <w:rPr>
                <w:b/>
                <w:bCs/>
                <w:sz w:val="24"/>
              </w:rPr>
            </w:pPr>
            <w:r w:rsidRPr="002C211A">
              <w:rPr>
                <w:b/>
                <w:bCs/>
                <w:sz w:val="24"/>
              </w:rPr>
              <w:t>一、项目由来</w:t>
            </w:r>
          </w:p>
          <w:p w14:paraId="66C519EF" w14:textId="77777777" w:rsidR="009A5C44" w:rsidRPr="002C211A" w:rsidRDefault="006C1EA5">
            <w:pPr>
              <w:spacing w:line="360" w:lineRule="auto"/>
              <w:ind w:firstLineChars="200" w:firstLine="480"/>
              <w:rPr>
                <w:snapToGrid w:val="0"/>
                <w:kern w:val="0"/>
                <w:sz w:val="24"/>
                <w:szCs w:val="28"/>
              </w:rPr>
            </w:pPr>
            <w:r w:rsidRPr="002C211A">
              <w:rPr>
                <w:rFonts w:hint="eastAsia"/>
                <w:snapToGrid w:val="0"/>
                <w:kern w:val="0"/>
                <w:sz w:val="24"/>
                <w:szCs w:val="28"/>
              </w:rPr>
              <w:t>陕西阳光实业发展有限公司渭城分公司成立于</w:t>
            </w:r>
            <w:r w:rsidRPr="002C211A">
              <w:rPr>
                <w:rFonts w:hint="eastAsia"/>
                <w:snapToGrid w:val="0"/>
                <w:kern w:val="0"/>
                <w:sz w:val="24"/>
                <w:szCs w:val="28"/>
              </w:rPr>
              <w:t>2013</w:t>
            </w:r>
            <w:r w:rsidRPr="002C211A">
              <w:rPr>
                <w:rFonts w:hint="eastAsia"/>
                <w:snapToGrid w:val="0"/>
                <w:kern w:val="0"/>
                <w:sz w:val="24"/>
                <w:szCs w:val="28"/>
              </w:rPr>
              <w:t>年。公司经营范围：改性沥青及增粘沥青的生产储存、销售。其中增粘沥青年产能</w:t>
            </w:r>
            <w:r w:rsidRPr="002C211A">
              <w:rPr>
                <w:rFonts w:hint="eastAsia"/>
                <w:snapToGrid w:val="0"/>
                <w:kern w:val="0"/>
                <w:sz w:val="24"/>
                <w:szCs w:val="28"/>
              </w:rPr>
              <w:t>1</w:t>
            </w:r>
            <w:r w:rsidRPr="002C211A">
              <w:rPr>
                <w:rFonts w:hint="eastAsia"/>
                <w:snapToGrid w:val="0"/>
                <w:kern w:val="0"/>
                <w:sz w:val="24"/>
                <w:szCs w:val="28"/>
              </w:rPr>
              <w:t>×</w:t>
            </w:r>
            <w:r w:rsidRPr="002C211A">
              <w:rPr>
                <w:rFonts w:hint="eastAsia"/>
                <w:snapToGrid w:val="0"/>
                <w:kern w:val="0"/>
                <w:sz w:val="24"/>
                <w:szCs w:val="28"/>
              </w:rPr>
              <w:t>1</w:t>
            </w:r>
            <w:r w:rsidRPr="002C211A">
              <w:rPr>
                <w:snapToGrid w:val="0"/>
                <w:kern w:val="0"/>
                <w:sz w:val="24"/>
                <w:szCs w:val="28"/>
              </w:rPr>
              <w:t>0</w:t>
            </w:r>
            <w:r w:rsidRPr="002C211A">
              <w:rPr>
                <w:snapToGrid w:val="0"/>
                <w:kern w:val="0"/>
                <w:sz w:val="24"/>
                <w:szCs w:val="28"/>
                <w:vertAlign w:val="superscript"/>
              </w:rPr>
              <w:t>4</w:t>
            </w:r>
            <w:r w:rsidRPr="002C211A">
              <w:rPr>
                <w:rFonts w:hint="eastAsia"/>
                <w:snapToGrid w:val="0"/>
                <w:kern w:val="0"/>
                <w:sz w:val="24"/>
                <w:szCs w:val="28"/>
              </w:rPr>
              <w:t>t</w:t>
            </w:r>
            <w:r w:rsidRPr="002C211A">
              <w:rPr>
                <w:rFonts w:hint="eastAsia"/>
                <w:snapToGrid w:val="0"/>
                <w:kern w:val="0"/>
                <w:sz w:val="24"/>
                <w:szCs w:val="28"/>
              </w:rPr>
              <w:t>，年生产</w:t>
            </w:r>
            <w:r w:rsidRPr="002C211A">
              <w:rPr>
                <w:rFonts w:hint="eastAsia"/>
                <w:snapToGrid w:val="0"/>
                <w:kern w:val="0"/>
                <w:sz w:val="24"/>
                <w:szCs w:val="28"/>
              </w:rPr>
              <w:t>6000h</w:t>
            </w:r>
            <w:r w:rsidRPr="002C211A">
              <w:rPr>
                <w:rFonts w:hint="eastAsia"/>
                <w:snapToGrid w:val="0"/>
                <w:kern w:val="0"/>
                <w:sz w:val="24"/>
                <w:szCs w:val="28"/>
              </w:rPr>
              <w:t>，改性沥青年产能</w:t>
            </w:r>
            <w:r w:rsidRPr="002C211A">
              <w:rPr>
                <w:rFonts w:hint="eastAsia"/>
                <w:snapToGrid w:val="0"/>
                <w:kern w:val="0"/>
                <w:sz w:val="24"/>
                <w:szCs w:val="28"/>
              </w:rPr>
              <w:t>0.5</w:t>
            </w:r>
            <w:r w:rsidRPr="002C211A">
              <w:rPr>
                <w:rFonts w:hint="eastAsia"/>
                <w:snapToGrid w:val="0"/>
                <w:kern w:val="0"/>
                <w:sz w:val="24"/>
                <w:szCs w:val="28"/>
              </w:rPr>
              <w:t>×</w:t>
            </w:r>
            <w:r w:rsidRPr="002C211A">
              <w:rPr>
                <w:rFonts w:hint="eastAsia"/>
                <w:snapToGrid w:val="0"/>
                <w:kern w:val="0"/>
                <w:sz w:val="24"/>
                <w:szCs w:val="28"/>
              </w:rPr>
              <w:t>1</w:t>
            </w:r>
            <w:r w:rsidRPr="002C211A">
              <w:rPr>
                <w:snapToGrid w:val="0"/>
                <w:kern w:val="0"/>
                <w:sz w:val="24"/>
                <w:szCs w:val="28"/>
              </w:rPr>
              <w:t>0</w:t>
            </w:r>
            <w:r w:rsidRPr="002C211A">
              <w:rPr>
                <w:snapToGrid w:val="0"/>
                <w:kern w:val="0"/>
                <w:sz w:val="24"/>
                <w:szCs w:val="28"/>
                <w:vertAlign w:val="superscript"/>
              </w:rPr>
              <w:t>4</w:t>
            </w:r>
            <w:r w:rsidRPr="002C211A">
              <w:rPr>
                <w:rFonts w:hint="eastAsia"/>
                <w:snapToGrid w:val="0"/>
                <w:kern w:val="0"/>
                <w:sz w:val="24"/>
                <w:szCs w:val="28"/>
              </w:rPr>
              <w:t>t</w:t>
            </w:r>
            <w:r w:rsidRPr="002C211A">
              <w:rPr>
                <w:rFonts w:hint="eastAsia"/>
                <w:snapToGrid w:val="0"/>
                <w:kern w:val="0"/>
                <w:sz w:val="24"/>
                <w:szCs w:val="28"/>
              </w:rPr>
              <w:t>，年生产时间</w:t>
            </w:r>
            <w:r w:rsidRPr="002C211A">
              <w:rPr>
                <w:rFonts w:hint="eastAsia"/>
                <w:snapToGrid w:val="0"/>
                <w:kern w:val="0"/>
                <w:sz w:val="24"/>
                <w:szCs w:val="28"/>
              </w:rPr>
              <w:t>3600h</w:t>
            </w:r>
            <w:r w:rsidRPr="002C211A">
              <w:rPr>
                <w:rFonts w:hint="eastAsia"/>
                <w:snapToGrid w:val="0"/>
                <w:kern w:val="0"/>
                <w:sz w:val="24"/>
                <w:szCs w:val="28"/>
              </w:rPr>
              <w:t>。</w:t>
            </w:r>
            <w:r w:rsidRPr="002C211A">
              <w:rPr>
                <w:rFonts w:hint="eastAsia"/>
                <w:snapToGrid w:val="0"/>
                <w:kern w:val="0"/>
                <w:sz w:val="24"/>
                <w:szCs w:val="28"/>
              </w:rPr>
              <w:t>2017</w:t>
            </w:r>
            <w:r w:rsidRPr="002C211A">
              <w:rPr>
                <w:rFonts w:hint="eastAsia"/>
                <w:snapToGrid w:val="0"/>
                <w:kern w:val="0"/>
                <w:sz w:val="24"/>
                <w:szCs w:val="28"/>
              </w:rPr>
              <w:t>年</w:t>
            </w:r>
            <w:r w:rsidRPr="002C211A">
              <w:rPr>
                <w:rFonts w:hint="eastAsia"/>
                <w:snapToGrid w:val="0"/>
                <w:kern w:val="0"/>
                <w:sz w:val="24"/>
                <w:szCs w:val="28"/>
              </w:rPr>
              <w:t>3</w:t>
            </w:r>
            <w:r w:rsidRPr="002C211A">
              <w:rPr>
                <w:rFonts w:hint="eastAsia"/>
                <w:snapToGrid w:val="0"/>
                <w:kern w:val="0"/>
                <w:sz w:val="24"/>
                <w:szCs w:val="28"/>
              </w:rPr>
              <w:t>月取得项目现状环评（咸环渭涵〔</w:t>
            </w:r>
            <w:r w:rsidRPr="002C211A">
              <w:rPr>
                <w:rFonts w:hint="eastAsia"/>
                <w:snapToGrid w:val="0"/>
                <w:kern w:val="0"/>
                <w:sz w:val="24"/>
                <w:szCs w:val="28"/>
              </w:rPr>
              <w:t>2017</w:t>
            </w:r>
            <w:r w:rsidRPr="002C211A">
              <w:rPr>
                <w:rFonts w:hint="eastAsia"/>
                <w:snapToGrid w:val="0"/>
                <w:kern w:val="0"/>
                <w:sz w:val="24"/>
                <w:szCs w:val="28"/>
              </w:rPr>
              <w:t>〕</w:t>
            </w:r>
            <w:r w:rsidRPr="002C211A">
              <w:rPr>
                <w:rFonts w:hint="eastAsia"/>
                <w:snapToGrid w:val="0"/>
                <w:kern w:val="0"/>
                <w:sz w:val="24"/>
                <w:szCs w:val="28"/>
              </w:rPr>
              <w:t>7</w:t>
            </w:r>
            <w:r w:rsidRPr="002C211A">
              <w:rPr>
                <w:rFonts w:hint="eastAsia"/>
                <w:snapToGrid w:val="0"/>
                <w:kern w:val="0"/>
                <w:sz w:val="24"/>
                <w:szCs w:val="28"/>
              </w:rPr>
              <w:t>号）。</w:t>
            </w:r>
            <w:r w:rsidRPr="002C211A">
              <w:rPr>
                <w:rFonts w:hint="eastAsia"/>
                <w:snapToGrid w:val="0"/>
                <w:kern w:val="0"/>
                <w:sz w:val="24"/>
                <w:szCs w:val="28"/>
              </w:rPr>
              <w:t>2019</w:t>
            </w:r>
            <w:r w:rsidRPr="002C211A">
              <w:rPr>
                <w:rFonts w:hint="eastAsia"/>
                <w:snapToGrid w:val="0"/>
                <w:kern w:val="0"/>
                <w:sz w:val="24"/>
                <w:szCs w:val="28"/>
              </w:rPr>
              <w:t>年</w:t>
            </w:r>
            <w:r w:rsidRPr="002C211A">
              <w:rPr>
                <w:rFonts w:hint="eastAsia"/>
                <w:snapToGrid w:val="0"/>
                <w:kern w:val="0"/>
                <w:sz w:val="24"/>
                <w:szCs w:val="28"/>
              </w:rPr>
              <w:t>6</w:t>
            </w:r>
            <w:r w:rsidRPr="002C211A">
              <w:rPr>
                <w:rFonts w:hint="eastAsia"/>
                <w:snapToGrid w:val="0"/>
                <w:kern w:val="0"/>
                <w:sz w:val="24"/>
                <w:szCs w:val="28"/>
              </w:rPr>
              <w:t>月取得排污许可（</w:t>
            </w:r>
            <w:r w:rsidRPr="002C211A">
              <w:rPr>
                <w:rFonts w:hint="eastAsia"/>
                <w:snapToGrid w:val="0"/>
                <w:kern w:val="0"/>
                <w:sz w:val="24"/>
                <w:szCs w:val="28"/>
              </w:rPr>
              <w:t>91611103MA6TH6BDXW001Q</w:t>
            </w:r>
            <w:r w:rsidRPr="002C211A">
              <w:rPr>
                <w:rFonts w:hint="eastAsia"/>
                <w:snapToGrid w:val="0"/>
                <w:kern w:val="0"/>
                <w:sz w:val="24"/>
                <w:szCs w:val="28"/>
              </w:rPr>
              <w:t>）。</w:t>
            </w:r>
          </w:p>
          <w:p w14:paraId="3280C403" w14:textId="7363B4E0" w:rsidR="00760EEF" w:rsidRPr="002C211A" w:rsidRDefault="00613C3F" w:rsidP="00613C3F">
            <w:pPr>
              <w:spacing w:line="360" w:lineRule="auto"/>
              <w:ind w:firstLineChars="200" w:firstLine="480"/>
              <w:rPr>
                <w:sz w:val="24"/>
              </w:rPr>
            </w:pPr>
            <w:r w:rsidRPr="002C211A">
              <w:rPr>
                <w:rFonts w:hint="eastAsia"/>
                <w:sz w:val="24"/>
              </w:rPr>
              <w:t>根据秦汉</w:t>
            </w:r>
            <w:r w:rsidRPr="002C211A">
              <w:rPr>
                <w:sz w:val="24"/>
              </w:rPr>
              <w:t>新城重污染天气应急</w:t>
            </w:r>
            <w:r w:rsidRPr="002C211A">
              <w:rPr>
                <w:rFonts w:hint="eastAsia"/>
                <w:sz w:val="24"/>
              </w:rPr>
              <w:t>指挥</w:t>
            </w:r>
            <w:r w:rsidRPr="002C211A">
              <w:rPr>
                <w:sz w:val="24"/>
              </w:rPr>
              <w:t>部办公室《</w:t>
            </w:r>
            <w:r w:rsidRPr="002C211A">
              <w:rPr>
                <w:rFonts w:hint="eastAsia"/>
                <w:sz w:val="24"/>
              </w:rPr>
              <w:t>关于</w:t>
            </w:r>
            <w:r w:rsidRPr="002C211A">
              <w:rPr>
                <w:sz w:val="24"/>
              </w:rPr>
              <w:t>进一步加强重污染天气应对组织工业企业编制重污染天气应急减排</w:t>
            </w:r>
            <w:r w:rsidRPr="002C211A">
              <w:rPr>
                <w:rFonts w:ascii="宋体" w:hAnsi="宋体"/>
                <w:sz w:val="24"/>
              </w:rPr>
              <w:t>“</w:t>
            </w:r>
            <w:r w:rsidRPr="002C211A">
              <w:rPr>
                <w:rFonts w:ascii="宋体" w:hAnsi="宋体" w:hint="eastAsia"/>
                <w:sz w:val="24"/>
              </w:rPr>
              <w:t>一厂</w:t>
            </w:r>
            <w:r w:rsidRPr="002C211A">
              <w:rPr>
                <w:rFonts w:ascii="宋体" w:hAnsi="宋体"/>
                <w:sz w:val="24"/>
              </w:rPr>
              <w:t>一策”</w:t>
            </w:r>
            <w:r w:rsidRPr="002C211A">
              <w:rPr>
                <w:rFonts w:ascii="宋体" w:hAnsi="宋体" w:hint="eastAsia"/>
                <w:sz w:val="24"/>
              </w:rPr>
              <w:t>实施</w:t>
            </w:r>
            <w:r w:rsidRPr="002C211A">
              <w:rPr>
                <w:rFonts w:ascii="宋体" w:hAnsi="宋体"/>
                <w:sz w:val="24"/>
              </w:rPr>
              <w:t>方案的通知</w:t>
            </w:r>
            <w:r w:rsidRPr="002C211A">
              <w:rPr>
                <w:sz w:val="24"/>
              </w:rPr>
              <w:t>》</w:t>
            </w:r>
            <w:r w:rsidRPr="002C211A">
              <w:rPr>
                <w:rFonts w:hint="eastAsia"/>
                <w:sz w:val="24"/>
              </w:rPr>
              <w:t>（秦汉</w:t>
            </w:r>
            <w:r w:rsidRPr="002C211A">
              <w:rPr>
                <w:sz w:val="24"/>
              </w:rPr>
              <w:t>重污染应急办发</w:t>
            </w:r>
            <w:r w:rsidRPr="002C211A">
              <w:rPr>
                <w:rFonts w:hint="eastAsia"/>
                <w:sz w:val="24"/>
              </w:rPr>
              <w:t>〔</w:t>
            </w:r>
            <w:r w:rsidRPr="002C211A">
              <w:rPr>
                <w:rFonts w:hint="eastAsia"/>
                <w:sz w:val="24"/>
              </w:rPr>
              <w:t>2019</w:t>
            </w:r>
            <w:r w:rsidRPr="002C211A">
              <w:rPr>
                <w:rFonts w:hint="eastAsia"/>
                <w:sz w:val="24"/>
              </w:rPr>
              <w:t>〕</w:t>
            </w:r>
            <w:r w:rsidRPr="002C211A">
              <w:rPr>
                <w:rFonts w:hint="eastAsia"/>
                <w:sz w:val="24"/>
              </w:rPr>
              <w:t>5</w:t>
            </w:r>
            <w:r w:rsidRPr="002C211A">
              <w:rPr>
                <w:rFonts w:hint="eastAsia"/>
                <w:sz w:val="24"/>
              </w:rPr>
              <w:t>号）及其</w:t>
            </w:r>
            <w:r w:rsidRPr="002C211A">
              <w:rPr>
                <w:sz w:val="24"/>
              </w:rPr>
              <w:t>附件可知，本单位属于</w:t>
            </w:r>
            <w:r w:rsidRPr="002C211A">
              <w:rPr>
                <w:rFonts w:hint="eastAsia"/>
                <w:sz w:val="24"/>
              </w:rPr>
              <w:t>秦汉</w:t>
            </w:r>
            <w:r w:rsidRPr="002C211A">
              <w:rPr>
                <w:sz w:val="24"/>
              </w:rPr>
              <w:t>新城</w:t>
            </w:r>
            <w:r w:rsidRPr="002C211A">
              <w:rPr>
                <w:rFonts w:hint="eastAsia"/>
                <w:sz w:val="24"/>
              </w:rPr>
              <w:t>2019</w:t>
            </w:r>
            <w:r w:rsidRPr="002C211A">
              <w:rPr>
                <w:rFonts w:hint="eastAsia"/>
                <w:sz w:val="24"/>
              </w:rPr>
              <w:t>年</w:t>
            </w:r>
            <w:r w:rsidRPr="002C211A">
              <w:rPr>
                <w:sz w:val="24"/>
              </w:rPr>
              <w:t>工业</w:t>
            </w:r>
            <w:r w:rsidRPr="002C211A">
              <w:rPr>
                <w:rFonts w:hint="eastAsia"/>
                <w:sz w:val="24"/>
              </w:rPr>
              <w:t>源</w:t>
            </w:r>
            <w:r w:rsidRPr="002C211A">
              <w:rPr>
                <w:sz w:val="24"/>
              </w:rPr>
              <w:t>重污染天气应急减排</w:t>
            </w:r>
            <w:r w:rsidRPr="002C211A">
              <w:rPr>
                <w:rFonts w:hint="eastAsia"/>
                <w:sz w:val="24"/>
              </w:rPr>
              <w:t>企业，因此</w:t>
            </w:r>
            <w:r w:rsidRPr="002C211A">
              <w:rPr>
                <w:sz w:val="24"/>
              </w:rPr>
              <w:t>重污染天气时段</w:t>
            </w:r>
            <w:r w:rsidRPr="002C211A">
              <w:rPr>
                <w:rFonts w:hint="eastAsia"/>
                <w:sz w:val="24"/>
              </w:rPr>
              <w:t>处于</w:t>
            </w:r>
            <w:r w:rsidRPr="002C211A">
              <w:rPr>
                <w:sz w:val="24"/>
              </w:rPr>
              <w:t>停产阶段</w:t>
            </w:r>
            <w:r w:rsidRPr="002C211A">
              <w:rPr>
                <w:rFonts w:hint="eastAsia"/>
                <w:sz w:val="24"/>
              </w:rPr>
              <w:t>。</w:t>
            </w:r>
            <w:r w:rsidR="00760EEF" w:rsidRPr="002C211A">
              <w:rPr>
                <w:rFonts w:hint="eastAsia"/>
                <w:sz w:val="24"/>
              </w:rPr>
              <w:t>根据现场调查，陕西阳光实业发展有限公司渭城分公司已于</w:t>
            </w:r>
            <w:r w:rsidR="00760EEF" w:rsidRPr="002C211A">
              <w:rPr>
                <w:rFonts w:hint="eastAsia"/>
                <w:sz w:val="24"/>
              </w:rPr>
              <w:t>2</w:t>
            </w:r>
            <w:r w:rsidR="00760EEF" w:rsidRPr="002C211A">
              <w:rPr>
                <w:sz w:val="24"/>
              </w:rPr>
              <w:t>019</w:t>
            </w:r>
            <w:r w:rsidR="00760EEF" w:rsidRPr="002C211A">
              <w:rPr>
                <w:rFonts w:hint="eastAsia"/>
                <w:sz w:val="24"/>
              </w:rPr>
              <w:t>年</w:t>
            </w:r>
            <w:r w:rsidR="00CB614B" w:rsidRPr="002C211A">
              <w:rPr>
                <w:sz w:val="24"/>
              </w:rPr>
              <w:t>12</w:t>
            </w:r>
            <w:r w:rsidR="00760EEF" w:rsidRPr="002C211A">
              <w:rPr>
                <w:rFonts w:hint="eastAsia"/>
                <w:sz w:val="24"/>
              </w:rPr>
              <w:t>月开始停产，</w:t>
            </w:r>
            <w:r w:rsidRPr="002C211A">
              <w:rPr>
                <w:rFonts w:hint="eastAsia"/>
                <w:sz w:val="24"/>
              </w:rPr>
              <w:t>因导热油炉</w:t>
            </w:r>
            <w:r w:rsidRPr="002C211A">
              <w:rPr>
                <w:sz w:val="24"/>
              </w:rPr>
              <w:t>和蒸汽锅炉</w:t>
            </w:r>
            <w:r w:rsidRPr="002C211A">
              <w:rPr>
                <w:rFonts w:hint="eastAsia"/>
                <w:sz w:val="24"/>
              </w:rPr>
              <w:t>NO</w:t>
            </w:r>
            <w:r w:rsidRPr="002C211A">
              <w:rPr>
                <w:rFonts w:hint="eastAsia"/>
                <w:sz w:val="24"/>
                <w:vertAlign w:val="subscript"/>
              </w:rPr>
              <w:t>X</w:t>
            </w:r>
            <w:r w:rsidRPr="002C211A">
              <w:rPr>
                <w:rFonts w:hint="eastAsia"/>
                <w:sz w:val="24"/>
              </w:rPr>
              <w:t>不满足《锅炉大气污染物排放标准》（</w:t>
            </w:r>
            <w:r w:rsidRPr="002C211A">
              <w:rPr>
                <w:rFonts w:hint="eastAsia"/>
                <w:sz w:val="24"/>
              </w:rPr>
              <w:t>DB61/1226-2018</w:t>
            </w:r>
            <w:r w:rsidRPr="002C211A">
              <w:rPr>
                <w:rFonts w:hint="eastAsia"/>
                <w:sz w:val="24"/>
              </w:rPr>
              <w:t>）表</w:t>
            </w:r>
            <w:r w:rsidRPr="002C211A">
              <w:rPr>
                <w:rFonts w:hint="eastAsia"/>
                <w:sz w:val="24"/>
              </w:rPr>
              <w:t>4</w:t>
            </w:r>
            <w:r w:rsidRPr="002C211A">
              <w:rPr>
                <w:rFonts w:hint="eastAsia"/>
                <w:sz w:val="24"/>
              </w:rPr>
              <w:t>中燃油锅炉标准，</w:t>
            </w:r>
            <w:r w:rsidR="00760EEF" w:rsidRPr="002C211A">
              <w:rPr>
                <w:rFonts w:hint="eastAsia"/>
                <w:sz w:val="24"/>
              </w:rPr>
              <w:t>至今处于停产阶段。</w:t>
            </w:r>
            <w:r w:rsidRPr="002C211A">
              <w:rPr>
                <w:rFonts w:hint="eastAsia"/>
                <w:sz w:val="24"/>
              </w:rPr>
              <w:t>因此拟</w:t>
            </w:r>
            <w:r w:rsidRPr="002C211A">
              <w:rPr>
                <w:sz w:val="24"/>
              </w:rPr>
              <w:t>实施本项目，对</w:t>
            </w:r>
            <w:r w:rsidRPr="002C211A">
              <w:rPr>
                <w:rFonts w:hint="eastAsia"/>
                <w:sz w:val="24"/>
              </w:rPr>
              <w:t>加热炉、导热油炉</w:t>
            </w:r>
            <w:r w:rsidRPr="002C211A">
              <w:rPr>
                <w:sz w:val="24"/>
              </w:rPr>
              <w:t>和蒸汽锅炉</w:t>
            </w:r>
            <w:r w:rsidRPr="002C211A">
              <w:rPr>
                <w:rFonts w:hint="eastAsia"/>
                <w:sz w:val="24"/>
              </w:rPr>
              <w:t>进行</w:t>
            </w:r>
            <w:r w:rsidRPr="002C211A">
              <w:rPr>
                <w:sz w:val="24"/>
              </w:rPr>
              <w:t>改造。</w:t>
            </w:r>
          </w:p>
          <w:p w14:paraId="10EC66EF" w14:textId="77777777" w:rsidR="009A5C44" w:rsidRPr="002C211A" w:rsidRDefault="006C1EA5">
            <w:pPr>
              <w:spacing w:line="360" w:lineRule="auto"/>
              <w:ind w:firstLineChars="200" w:firstLine="480"/>
              <w:rPr>
                <w:sz w:val="24"/>
              </w:rPr>
            </w:pPr>
            <w:r w:rsidRPr="002C211A">
              <w:rPr>
                <w:rFonts w:hint="eastAsia"/>
                <w:sz w:val="24"/>
              </w:rPr>
              <w:t>公司现有</w:t>
            </w:r>
            <w:r w:rsidRPr="002C211A">
              <w:rPr>
                <w:sz w:val="24"/>
              </w:rPr>
              <w:t>1</w:t>
            </w:r>
            <w:r w:rsidRPr="002C211A">
              <w:rPr>
                <w:rFonts w:hint="eastAsia"/>
                <w:sz w:val="24"/>
              </w:rPr>
              <w:t>台</w:t>
            </w:r>
            <w:r w:rsidRPr="002C211A">
              <w:rPr>
                <w:rFonts w:hint="eastAsia"/>
                <w:sz w:val="24"/>
              </w:rPr>
              <w:t>1t/h</w:t>
            </w:r>
            <w:r w:rsidRPr="002C211A">
              <w:rPr>
                <w:rFonts w:hint="eastAsia"/>
                <w:sz w:val="24"/>
              </w:rPr>
              <w:t>燃油蒸汽锅炉和</w:t>
            </w:r>
            <w:r w:rsidRPr="002C211A">
              <w:rPr>
                <w:sz w:val="24"/>
              </w:rPr>
              <w:t>1</w:t>
            </w:r>
            <w:r w:rsidRPr="002C211A">
              <w:rPr>
                <w:rFonts w:hint="eastAsia"/>
                <w:sz w:val="24"/>
              </w:rPr>
              <w:t>台</w:t>
            </w:r>
            <w:r w:rsidRPr="002C211A">
              <w:rPr>
                <w:rFonts w:hint="eastAsia"/>
                <w:sz w:val="24"/>
              </w:rPr>
              <w:t>1</w:t>
            </w:r>
            <w:r w:rsidRPr="002C211A">
              <w:rPr>
                <w:sz w:val="24"/>
              </w:rPr>
              <w:t>.2</w:t>
            </w:r>
            <w:r w:rsidRPr="002C211A">
              <w:rPr>
                <w:rFonts w:hint="eastAsia"/>
                <w:sz w:val="24"/>
              </w:rPr>
              <w:t>MW</w:t>
            </w:r>
            <w:r w:rsidRPr="002C211A">
              <w:rPr>
                <w:rFonts w:hint="eastAsia"/>
                <w:sz w:val="24"/>
              </w:rPr>
              <w:t>燃油导热油炉，</w:t>
            </w:r>
            <w:r w:rsidRPr="002C211A">
              <w:rPr>
                <w:rFonts w:hint="eastAsia"/>
                <w:sz w:val="24"/>
              </w:rPr>
              <w:t>1</w:t>
            </w:r>
            <w:r w:rsidRPr="002C211A">
              <w:rPr>
                <w:rFonts w:hint="eastAsia"/>
                <w:sz w:val="24"/>
              </w:rPr>
              <w:t>台</w:t>
            </w:r>
            <w:r w:rsidRPr="002C211A">
              <w:rPr>
                <w:rFonts w:hint="eastAsia"/>
                <w:sz w:val="24"/>
              </w:rPr>
              <w:t>3</w:t>
            </w:r>
            <w:r w:rsidRPr="002C211A">
              <w:rPr>
                <w:sz w:val="24"/>
              </w:rPr>
              <w:t>.5</w:t>
            </w:r>
            <w:r w:rsidRPr="002C211A">
              <w:rPr>
                <w:rFonts w:hint="eastAsia"/>
                <w:sz w:val="24"/>
              </w:rPr>
              <w:t>MW</w:t>
            </w:r>
            <w:r w:rsidRPr="002C211A">
              <w:rPr>
                <w:rFonts w:hint="eastAsia"/>
                <w:sz w:val="24"/>
              </w:rPr>
              <w:t>加热炉（以柴油和不凝气为燃料，主要为不凝气，柴油为点火时使用）。为积极落实国家产业政策和省政府治污降霾行动方案，阳光实业渭城分公司拟投资</w:t>
            </w:r>
            <w:r w:rsidRPr="002C211A">
              <w:rPr>
                <w:sz w:val="24"/>
              </w:rPr>
              <w:t>57</w:t>
            </w:r>
            <w:r w:rsidRPr="002C211A">
              <w:rPr>
                <w:rFonts w:hint="eastAsia"/>
                <w:sz w:val="24"/>
              </w:rPr>
              <w:t>万元将现有锅炉柴油燃料</w:t>
            </w:r>
            <w:r w:rsidRPr="002C211A">
              <w:rPr>
                <w:rFonts w:hint="eastAsia"/>
                <w:sz w:val="24"/>
              </w:rPr>
              <w:lastRenderedPageBreak/>
              <w:t>改为液化石油气燃料，并更换蒸汽锅炉和导热油炉燃烧机为液化石油气燃烧机。改造完成后，原产品及产能不变，经营范围不变。</w:t>
            </w:r>
            <w:r w:rsidRPr="002C211A">
              <w:rPr>
                <w:rFonts w:hint="eastAsia"/>
                <w:bCs/>
                <w:sz w:val="24"/>
              </w:rPr>
              <w:t>通过改造后</w:t>
            </w:r>
            <w:r w:rsidRPr="002C211A">
              <w:rPr>
                <w:rFonts w:hint="eastAsia"/>
                <w:kern w:val="24"/>
                <w:sz w:val="24"/>
              </w:rPr>
              <w:t>锅炉烟气</w:t>
            </w:r>
            <w:r w:rsidRPr="002C211A">
              <w:rPr>
                <w:kern w:val="24"/>
                <w:sz w:val="24"/>
              </w:rPr>
              <w:t>排放</w:t>
            </w:r>
            <w:r w:rsidRPr="002C211A">
              <w:rPr>
                <w:rFonts w:hint="eastAsia"/>
                <w:kern w:val="24"/>
                <w:sz w:val="24"/>
              </w:rPr>
              <w:t>浓度满足陕西省地方标准</w:t>
            </w:r>
            <w:r w:rsidRPr="002C211A">
              <w:rPr>
                <w:rFonts w:hint="eastAsia"/>
                <w:sz w:val="24"/>
              </w:rPr>
              <w:t>《锅炉大气污染物排放标准》（</w:t>
            </w:r>
            <w:r w:rsidRPr="002C211A">
              <w:rPr>
                <w:rFonts w:hint="eastAsia"/>
                <w:sz w:val="24"/>
              </w:rPr>
              <w:t>DB61/1226-2018</w:t>
            </w:r>
            <w:r w:rsidRPr="002C211A">
              <w:rPr>
                <w:rFonts w:hint="eastAsia"/>
                <w:sz w:val="24"/>
              </w:rPr>
              <w:t>），从而</w:t>
            </w:r>
            <w:r w:rsidRPr="002C211A">
              <w:rPr>
                <w:rFonts w:hint="eastAsia"/>
                <w:spacing w:val="-4"/>
                <w:kern w:val="24"/>
                <w:sz w:val="24"/>
              </w:rPr>
              <w:t>改善</w:t>
            </w:r>
            <w:r w:rsidRPr="002C211A">
              <w:rPr>
                <w:spacing w:val="-4"/>
                <w:kern w:val="24"/>
                <w:sz w:val="24"/>
              </w:rPr>
              <w:t>当地的环境质量。</w:t>
            </w:r>
          </w:p>
          <w:p w14:paraId="58358902" w14:textId="77777777" w:rsidR="009A5C44" w:rsidRPr="002C211A" w:rsidRDefault="006C1EA5">
            <w:pPr>
              <w:tabs>
                <w:tab w:val="left" w:pos="4620"/>
              </w:tabs>
              <w:spacing w:line="360" w:lineRule="auto"/>
              <w:ind w:firstLineChars="200" w:firstLine="480"/>
              <w:rPr>
                <w:bCs/>
                <w:sz w:val="24"/>
              </w:rPr>
            </w:pPr>
            <w:r w:rsidRPr="002C211A">
              <w:rPr>
                <w:sz w:val="24"/>
              </w:rPr>
              <w:t>根据《建设项目环境保护管理条例》（</w:t>
            </w:r>
            <w:r w:rsidRPr="002C211A">
              <w:rPr>
                <w:rFonts w:hint="eastAsia"/>
                <w:sz w:val="24"/>
              </w:rPr>
              <w:t>国务院令</w:t>
            </w:r>
            <w:r w:rsidRPr="002C211A">
              <w:rPr>
                <w:sz w:val="24"/>
              </w:rPr>
              <w:t>第</w:t>
            </w:r>
            <w:r w:rsidRPr="002C211A">
              <w:rPr>
                <w:rFonts w:hint="eastAsia"/>
                <w:sz w:val="24"/>
              </w:rPr>
              <w:t>682</w:t>
            </w:r>
            <w:r w:rsidRPr="002C211A">
              <w:rPr>
                <w:rFonts w:hint="eastAsia"/>
                <w:sz w:val="24"/>
              </w:rPr>
              <w:t>号</w:t>
            </w:r>
            <w:r w:rsidRPr="002C211A">
              <w:rPr>
                <w:sz w:val="24"/>
              </w:rPr>
              <w:t>）、《中华人民共和国环境影响评价法》（</w:t>
            </w:r>
            <w:r w:rsidRPr="002C211A">
              <w:rPr>
                <w:sz w:val="24"/>
              </w:rPr>
              <w:t>2016</w:t>
            </w:r>
            <w:r w:rsidRPr="002C211A">
              <w:rPr>
                <w:sz w:val="24"/>
              </w:rPr>
              <w:t>年修订）中的有关条款规定，</w:t>
            </w:r>
            <w:r w:rsidRPr="002C211A">
              <w:rPr>
                <w:bCs/>
                <w:sz w:val="24"/>
              </w:rPr>
              <w:t>该项目</w:t>
            </w:r>
            <w:r w:rsidRPr="002C211A">
              <w:rPr>
                <w:rFonts w:hint="eastAsia"/>
                <w:bCs/>
                <w:sz w:val="24"/>
              </w:rPr>
              <w:t>需</w:t>
            </w:r>
            <w:r w:rsidRPr="002C211A">
              <w:rPr>
                <w:bCs/>
                <w:sz w:val="24"/>
              </w:rPr>
              <w:t>进行环境影响评价。</w:t>
            </w:r>
            <w:r w:rsidRPr="002C211A">
              <w:rPr>
                <w:rFonts w:hint="eastAsia"/>
                <w:bCs/>
                <w:sz w:val="24"/>
              </w:rPr>
              <w:t>根据</w:t>
            </w:r>
            <w:r w:rsidRPr="002C211A">
              <w:rPr>
                <w:sz w:val="24"/>
              </w:rPr>
              <w:t>《建设项目环境</w:t>
            </w:r>
            <w:r w:rsidRPr="002C211A">
              <w:rPr>
                <w:rFonts w:hint="eastAsia"/>
                <w:sz w:val="24"/>
              </w:rPr>
              <w:t>影响评价</w:t>
            </w:r>
            <w:r w:rsidRPr="002C211A">
              <w:rPr>
                <w:sz w:val="24"/>
              </w:rPr>
              <w:t>分类管理名录》</w:t>
            </w:r>
            <w:r w:rsidRPr="002C211A">
              <w:rPr>
                <w:rFonts w:hint="eastAsia"/>
                <w:sz w:val="24"/>
              </w:rPr>
              <w:t>（修改单）</w:t>
            </w:r>
            <w:r w:rsidRPr="002C211A">
              <w:rPr>
                <w:sz w:val="24"/>
              </w:rPr>
              <w:t>（环境保护部令第</w:t>
            </w:r>
            <w:r w:rsidRPr="002C211A">
              <w:rPr>
                <w:sz w:val="24"/>
              </w:rPr>
              <w:t>44</w:t>
            </w:r>
            <w:r w:rsidRPr="002C211A">
              <w:rPr>
                <w:sz w:val="24"/>
              </w:rPr>
              <w:t>号）</w:t>
            </w:r>
            <w:r w:rsidRPr="002C211A">
              <w:rPr>
                <w:rFonts w:hint="eastAsia"/>
                <w:bCs/>
                <w:sz w:val="24"/>
              </w:rPr>
              <w:t>中“三十一、电力、热力生产和供应业”中“</w:t>
            </w:r>
            <w:r w:rsidRPr="002C211A">
              <w:rPr>
                <w:bCs/>
                <w:sz w:val="24"/>
              </w:rPr>
              <w:t>92</w:t>
            </w:r>
            <w:r w:rsidRPr="002C211A">
              <w:rPr>
                <w:rFonts w:hint="eastAsia"/>
                <w:bCs/>
                <w:sz w:val="24"/>
              </w:rPr>
              <w:t>、热力生产和供应工程”要求</w:t>
            </w:r>
            <w:r w:rsidRPr="002C211A">
              <w:rPr>
                <w:rFonts w:hint="eastAsia"/>
                <w:sz w:val="24"/>
              </w:rPr>
              <w:t>“燃煤、燃油锅炉总容量</w:t>
            </w:r>
            <w:r w:rsidRPr="002C211A">
              <w:rPr>
                <w:rFonts w:hint="eastAsia"/>
                <w:sz w:val="24"/>
              </w:rPr>
              <w:t>65</w:t>
            </w:r>
            <w:r w:rsidRPr="002C211A">
              <w:rPr>
                <w:rFonts w:hint="eastAsia"/>
                <w:sz w:val="24"/>
              </w:rPr>
              <w:t>吨</w:t>
            </w:r>
            <w:r w:rsidRPr="002C211A">
              <w:rPr>
                <w:rFonts w:hint="eastAsia"/>
                <w:sz w:val="24"/>
              </w:rPr>
              <w:t>/</w:t>
            </w:r>
            <w:r w:rsidRPr="002C211A">
              <w:rPr>
                <w:rFonts w:hint="eastAsia"/>
                <w:sz w:val="24"/>
              </w:rPr>
              <w:t>小时（不含）以上”应编</w:t>
            </w:r>
            <w:r w:rsidRPr="002C211A">
              <w:rPr>
                <w:rFonts w:hint="eastAsia"/>
                <w:bCs/>
                <w:sz w:val="24"/>
              </w:rPr>
              <w:t>制环境影响报告书；</w:t>
            </w:r>
            <w:r w:rsidRPr="002C211A">
              <w:rPr>
                <w:rFonts w:ascii="宋体" w:hAnsi="宋体"/>
                <w:bCs/>
                <w:sz w:val="24"/>
              </w:rPr>
              <w:t>“其他</w:t>
            </w:r>
            <w:r w:rsidRPr="002C211A">
              <w:rPr>
                <w:rFonts w:ascii="宋体" w:hAnsi="宋体" w:hint="eastAsia"/>
                <w:bCs/>
                <w:sz w:val="24"/>
              </w:rPr>
              <w:t>（电热锅炉除外）</w:t>
            </w:r>
            <w:r w:rsidRPr="002C211A">
              <w:rPr>
                <w:rFonts w:ascii="宋体" w:hAnsi="宋体"/>
                <w:bCs/>
                <w:sz w:val="24"/>
              </w:rPr>
              <w:t>”</w:t>
            </w:r>
            <w:r w:rsidRPr="002C211A">
              <w:rPr>
                <w:rFonts w:hint="eastAsia"/>
                <w:bCs/>
                <w:sz w:val="24"/>
              </w:rPr>
              <w:t>应编制环境影响报告表</w:t>
            </w:r>
            <w:r w:rsidRPr="002C211A">
              <w:rPr>
                <w:rFonts w:hint="eastAsia"/>
                <w:sz w:val="24"/>
              </w:rPr>
              <w:t>。本</w:t>
            </w:r>
            <w:r w:rsidRPr="002C211A">
              <w:rPr>
                <w:sz w:val="24"/>
              </w:rPr>
              <w:t>次</w:t>
            </w:r>
            <w:r w:rsidRPr="002C211A">
              <w:rPr>
                <w:rFonts w:hint="eastAsia"/>
                <w:sz w:val="24"/>
              </w:rPr>
              <w:t>对</w:t>
            </w:r>
            <w:r w:rsidRPr="002C211A">
              <w:rPr>
                <w:sz w:val="24"/>
              </w:rPr>
              <w:t>1</w:t>
            </w:r>
            <w:r w:rsidRPr="002C211A">
              <w:rPr>
                <w:rFonts w:hint="eastAsia"/>
                <w:sz w:val="24"/>
              </w:rPr>
              <w:t>台</w:t>
            </w:r>
            <w:r w:rsidRPr="002C211A">
              <w:rPr>
                <w:rFonts w:hint="eastAsia"/>
                <w:sz w:val="24"/>
              </w:rPr>
              <w:t>1t/h</w:t>
            </w:r>
            <w:r w:rsidRPr="002C211A">
              <w:rPr>
                <w:rFonts w:hint="eastAsia"/>
                <w:sz w:val="24"/>
              </w:rPr>
              <w:t>燃油蒸汽锅炉、</w:t>
            </w:r>
            <w:r w:rsidRPr="002C211A">
              <w:rPr>
                <w:sz w:val="24"/>
              </w:rPr>
              <w:t>1</w:t>
            </w:r>
            <w:r w:rsidRPr="002C211A">
              <w:rPr>
                <w:rFonts w:hint="eastAsia"/>
                <w:sz w:val="24"/>
              </w:rPr>
              <w:t>台</w:t>
            </w:r>
            <w:r w:rsidRPr="002C211A">
              <w:rPr>
                <w:rFonts w:hint="eastAsia"/>
                <w:sz w:val="24"/>
              </w:rPr>
              <w:t>1</w:t>
            </w:r>
            <w:r w:rsidRPr="002C211A">
              <w:rPr>
                <w:sz w:val="24"/>
              </w:rPr>
              <w:t>.2</w:t>
            </w:r>
            <w:r w:rsidRPr="002C211A">
              <w:rPr>
                <w:rFonts w:hint="eastAsia"/>
                <w:sz w:val="24"/>
              </w:rPr>
              <w:t>MW</w:t>
            </w:r>
            <w:r w:rsidRPr="002C211A">
              <w:rPr>
                <w:rFonts w:hint="eastAsia"/>
                <w:sz w:val="24"/>
              </w:rPr>
              <w:t>燃油导热油锅炉和</w:t>
            </w:r>
            <w:r w:rsidRPr="002C211A">
              <w:rPr>
                <w:rFonts w:hint="eastAsia"/>
                <w:sz w:val="24"/>
              </w:rPr>
              <w:t>1</w:t>
            </w:r>
            <w:r w:rsidRPr="002C211A">
              <w:rPr>
                <w:rFonts w:hint="eastAsia"/>
                <w:sz w:val="24"/>
              </w:rPr>
              <w:t>台</w:t>
            </w:r>
            <w:r w:rsidRPr="002C211A">
              <w:rPr>
                <w:rFonts w:hint="eastAsia"/>
                <w:sz w:val="24"/>
              </w:rPr>
              <w:t>3</w:t>
            </w:r>
            <w:r w:rsidRPr="002C211A">
              <w:rPr>
                <w:sz w:val="24"/>
              </w:rPr>
              <w:t>.5</w:t>
            </w:r>
            <w:r w:rsidRPr="002C211A">
              <w:rPr>
                <w:rFonts w:hint="eastAsia"/>
                <w:sz w:val="24"/>
              </w:rPr>
              <w:t>MW</w:t>
            </w:r>
            <w:r w:rsidRPr="002C211A">
              <w:rPr>
                <w:rFonts w:hint="eastAsia"/>
                <w:sz w:val="24"/>
              </w:rPr>
              <w:t>加热炉进行改造</w:t>
            </w:r>
            <w:r w:rsidRPr="002C211A">
              <w:rPr>
                <w:sz w:val="24"/>
              </w:rPr>
              <w:t>，</w:t>
            </w:r>
            <w:r w:rsidRPr="002C211A">
              <w:rPr>
                <w:rFonts w:hint="eastAsia"/>
                <w:bCs/>
                <w:sz w:val="24"/>
              </w:rPr>
              <w:t>依据上述规定</w:t>
            </w:r>
            <w:r w:rsidRPr="002C211A">
              <w:rPr>
                <w:bCs/>
                <w:sz w:val="24"/>
              </w:rPr>
              <w:t>，</w:t>
            </w:r>
            <w:r w:rsidRPr="002C211A">
              <w:rPr>
                <w:rFonts w:hint="eastAsia"/>
                <w:bCs/>
                <w:sz w:val="24"/>
              </w:rPr>
              <w:t>应编制环境影响报告表。</w:t>
            </w:r>
          </w:p>
          <w:p w14:paraId="18D5F5AF" w14:textId="77777777" w:rsidR="009A5C44" w:rsidRPr="002C211A" w:rsidRDefault="006C1EA5">
            <w:pPr>
              <w:tabs>
                <w:tab w:val="left" w:pos="4620"/>
              </w:tabs>
              <w:spacing w:line="360" w:lineRule="auto"/>
              <w:ind w:firstLineChars="200" w:firstLine="480"/>
              <w:rPr>
                <w:sz w:val="24"/>
              </w:rPr>
            </w:pPr>
            <w:r w:rsidRPr="002C211A">
              <w:rPr>
                <w:sz w:val="24"/>
              </w:rPr>
              <w:t>2020</w:t>
            </w:r>
            <w:r w:rsidRPr="002C211A">
              <w:rPr>
                <w:sz w:val="24"/>
              </w:rPr>
              <w:t>年</w:t>
            </w:r>
            <w:r w:rsidRPr="002C211A">
              <w:rPr>
                <w:sz w:val="24"/>
              </w:rPr>
              <w:t>3</w:t>
            </w:r>
            <w:r w:rsidRPr="002C211A">
              <w:rPr>
                <w:sz w:val="24"/>
              </w:rPr>
              <w:t>月</w:t>
            </w:r>
            <w:r w:rsidRPr="002C211A">
              <w:rPr>
                <w:sz w:val="24"/>
              </w:rPr>
              <w:t>26</w:t>
            </w:r>
            <w:r w:rsidRPr="002C211A">
              <w:rPr>
                <w:sz w:val="24"/>
              </w:rPr>
              <w:t>日，</w:t>
            </w:r>
            <w:r w:rsidRPr="002C211A">
              <w:rPr>
                <w:rFonts w:hint="eastAsia"/>
                <w:sz w:val="24"/>
              </w:rPr>
              <w:t>陕西阳光实业发展有限公司渭城分公司</w:t>
            </w:r>
            <w:r w:rsidRPr="002C211A">
              <w:rPr>
                <w:sz w:val="24"/>
              </w:rPr>
              <w:t>委托</w:t>
            </w:r>
            <w:r w:rsidRPr="002C211A">
              <w:rPr>
                <w:rFonts w:hint="eastAsia"/>
                <w:sz w:val="24"/>
              </w:rPr>
              <w:t>我</w:t>
            </w:r>
            <w:r w:rsidRPr="002C211A">
              <w:rPr>
                <w:sz w:val="24"/>
              </w:rPr>
              <w:t>公司承担该项目的环境影响评价工作。接受委托后，我公司立即组织有关技术人员进行现场勘察、收集资料，对</w:t>
            </w:r>
            <w:r w:rsidRPr="002C211A">
              <w:rPr>
                <w:rFonts w:hint="eastAsia"/>
                <w:sz w:val="24"/>
              </w:rPr>
              <w:t>工程</w:t>
            </w:r>
            <w:r w:rsidRPr="002C211A">
              <w:rPr>
                <w:sz w:val="24"/>
              </w:rPr>
              <w:t>的建设等情况进行初步分析，并根据</w:t>
            </w:r>
            <w:r w:rsidRPr="002C211A">
              <w:rPr>
                <w:rFonts w:hint="eastAsia"/>
                <w:sz w:val="24"/>
              </w:rPr>
              <w:t>项目</w:t>
            </w:r>
            <w:r w:rsidRPr="002C211A">
              <w:rPr>
                <w:sz w:val="24"/>
              </w:rPr>
              <w:t>的性质、规模及</w:t>
            </w:r>
            <w:r w:rsidRPr="002C211A">
              <w:rPr>
                <w:rFonts w:hint="eastAsia"/>
                <w:sz w:val="24"/>
              </w:rPr>
              <w:t>项目</w:t>
            </w:r>
            <w:r w:rsidRPr="002C211A">
              <w:rPr>
                <w:sz w:val="24"/>
              </w:rPr>
              <w:t>所在地周围区域的环境特征，在现场踏勘、资料调研、环境监测、数据核算的基础上，编制完成了</w:t>
            </w:r>
            <w:r w:rsidRPr="002C211A">
              <w:rPr>
                <w:rFonts w:hint="eastAsia"/>
                <w:sz w:val="24"/>
              </w:rPr>
              <w:t>《沥青生产线锅炉柴油燃料改液化石油气项目环境</w:t>
            </w:r>
            <w:r w:rsidRPr="002C211A">
              <w:rPr>
                <w:sz w:val="24"/>
              </w:rPr>
              <w:t>影响报告表</w:t>
            </w:r>
            <w:r w:rsidRPr="002C211A">
              <w:rPr>
                <w:rFonts w:hint="eastAsia"/>
                <w:sz w:val="24"/>
              </w:rPr>
              <w:t>》</w:t>
            </w:r>
            <w:r w:rsidRPr="002C211A">
              <w:rPr>
                <w:sz w:val="24"/>
              </w:rPr>
              <w:t>。</w:t>
            </w:r>
          </w:p>
          <w:p w14:paraId="633EF9E3" w14:textId="77777777" w:rsidR="009A5C44" w:rsidRPr="002C211A" w:rsidRDefault="006C1EA5">
            <w:pPr>
              <w:spacing w:line="360" w:lineRule="auto"/>
              <w:ind w:firstLineChars="196" w:firstLine="472"/>
              <w:jc w:val="left"/>
              <w:rPr>
                <w:b/>
                <w:sz w:val="24"/>
              </w:rPr>
            </w:pPr>
            <w:r w:rsidRPr="002C211A">
              <w:rPr>
                <w:rFonts w:hint="eastAsia"/>
                <w:b/>
                <w:sz w:val="24"/>
              </w:rPr>
              <w:t>二</w:t>
            </w:r>
            <w:r w:rsidRPr="002C211A">
              <w:rPr>
                <w:b/>
                <w:sz w:val="24"/>
              </w:rPr>
              <w:t>、地理位置与交通</w:t>
            </w:r>
          </w:p>
          <w:p w14:paraId="020565F7" w14:textId="77777777" w:rsidR="009A5C44" w:rsidRPr="002C211A" w:rsidRDefault="006C1EA5">
            <w:pPr>
              <w:spacing w:line="360" w:lineRule="auto"/>
              <w:ind w:firstLineChars="200" w:firstLine="482"/>
              <w:rPr>
                <w:b/>
                <w:sz w:val="24"/>
              </w:rPr>
            </w:pPr>
            <w:r w:rsidRPr="002C211A">
              <w:rPr>
                <w:rFonts w:hint="eastAsia"/>
                <w:b/>
                <w:sz w:val="24"/>
              </w:rPr>
              <w:t>1</w:t>
            </w:r>
            <w:r w:rsidRPr="002C211A">
              <w:rPr>
                <w:rFonts w:hint="eastAsia"/>
                <w:b/>
                <w:sz w:val="24"/>
              </w:rPr>
              <w:t>、</w:t>
            </w:r>
            <w:r w:rsidRPr="002C211A">
              <w:rPr>
                <w:b/>
                <w:sz w:val="24"/>
              </w:rPr>
              <w:t>地理位置与交通</w:t>
            </w:r>
          </w:p>
          <w:p w14:paraId="242568CF" w14:textId="77777777" w:rsidR="009A5C44" w:rsidRPr="002C211A" w:rsidRDefault="006C1EA5">
            <w:pPr>
              <w:adjustRightInd w:val="0"/>
              <w:spacing w:line="360" w:lineRule="auto"/>
              <w:ind w:firstLineChars="200" w:firstLine="480"/>
              <w:rPr>
                <w:sz w:val="24"/>
              </w:rPr>
            </w:pPr>
            <w:r w:rsidRPr="002C211A">
              <w:rPr>
                <w:rFonts w:hint="eastAsia"/>
                <w:sz w:val="24"/>
              </w:rPr>
              <w:t>本项目</w:t>
            </w:r>
            <w:r w:rsidRPr="002C211A">
              <w:rPr>
                <w:sz w:val="24"/>
              </w:rPr>
              <w:t>位于陕西省</w:t>
            </w:r>
            <w:r w:rsidRPr="002C211A">
              <w:rPr>
                <w:rFonts w:hint="eastAsia"/>
                <w:sz w:val="24"/>
              </w:rPr>
              <w:t>西咸新区秦汉新城渭城街道办石桥村高架桥南陕西阳光实业发展有限公司渭城分公司现有</w:t>
            </w:r>
            <w:r w:rsidRPr="002C211A">
              <w:rPr>
                <w:sz w:val="24"/>
              </w:rPr>
              <w:t>厂区</w:t>
            </w:r>
            <w:r w:rsidRPr="002C211A">
              <w:rPr>
                <w:rFonts w:hint="eastAsia"/>
                <w:sz w:val="24"/>
              </w:rPr>
              <w:t>内，厂址</w:t>
            </w:r>
            <w:r w:rsidRPr="002C211A">
              <w:rPr>
                <w:sz w:val="24"/>
              </w:rPr>
              <w:t>中心地理坐标为东经</w:t>
            </w:r>
            <w:r w:rsidRPr="002C211A">
              <w:rPr>
                <w:sz w:val="24"/>
              </w:rPr>
              <w:t>108.771756°</w:t>
            </w:r>
            <w:r w:rsidRPr="002C211A">
              <w:rPr>
                <w:rFonts w:hint="eastAsia"/>
                <w:sz w:val="24"/>
              </w:rPr>
              <w:t>，</w:t>
            </w:r>
            <w:r w:rsidRPr="002C211A">
              <w:rPr>
                <w:sz w:val="24"/>
              </w:rPr>
              <w:t>北纬</w:t>
            </w:r>
            <w:r w:rsidRPr="002C211A">
              <w:rPr>
                <w:sz w:val="24"/>
              </w:rPr>
              <w:t>34.377510°</w:t>
            </w:r>
            <w:r w:rsidRPr="002C211A">
              <w:rPr>
                <w:rFonts w:hint="eastAsia"/>
                <w:sz w:val="24"/>
              </w:rPr>
              <w:t>，</w:t>
            </w:r>
            <w:r w:rsidRPr="002C211A">
              <w:rPr>
                <w:sz w:val="24"/>
              </w:rPr>
              <w:t>海拔高度</w:t>
            </w:r>
            <w:r w:rsidRPr="002C211A">
              <w:rPr>
                <w:rFonts w:hint="eastAsia"/>
                <w:sz w:val="24"/>
              </w:rPr>
              <w:t>37</w:t>
            </w:r>
            <w:r w:rsidRPr="002C211A">
              <w:rPr>
                <w:sz w:val="24"/>
              </w:rPr>
              <w:t>5m</w:t>
            </w:r>
            <w:r w:rsidRPr="002C211A">
              <w:rPr>
                <w:rFonts w:hint="eastAsia"/>
                <w:sz w:val="24"/>
              </w:rPr>
              <w:t>。</w:t>
            </w:r>
            <w:r w:rsidRPr="002C211A">
              <w:rPr>
                <w:sz w:val="24"/>
              </w:rPr>
              <w:t>项目</w:t>
            </w:r>
            <w:r w:rsidRPr="002C211A">
              <w:rPr>
                <w:rFonts w:hint="eastAsia"/>
                <w:sz w:val="24"/>
              </w:rPr>
              <w:t>北侧紧邻铁路货运干线；南侧紧邻蓝星玻璃铁路专用线，约</w:t>
            </w:r>
            <w:r w:rsidRPr="002C211A">
              <w:rPr>
                <w:rFonts w:hint="eastAsia"/>
                <w:sz w:val="24"/>
              </w:rPr>
              <w:t>3</w:t>
            </w:r>
            <w:r w:rsidRPr="002C211A">
              <w:rPr>
                <w:sz w:val="24"/>
              </w:rPr>
              <w:t>30</w:t>
            </w:r>
            <w:r w:rsidRPr="002C211A">
              <w:rPr>
                <w:rFonts w:hint="eastAsia"/>
                <w:sz w:val="24"/>
              </w:rPr>
              <w:t>m</w:t>
            </w:r>
            <w:r w:rsidRPr="002C211A">
              <w:rPr>
                <w:rFonts w:hint="eastAsia"/>
                <w:sz w:val="24"/>
              </w:rPr>
              <w:t>为长陵路；东侧紧邻村道，</w:t>
            </w:r>
            <w:r w:rsidRPr="002C211A">
              <w:rPr>
                <w:sz w:val="24"/>
              </w:rPr>
              <w:t>交通较为便利</w:t>
            </w:r>
            <w:r w:rsidRPr="002C211A">
              <w:rPr>
                <w:rFonts w:hint="eastAsia"/>
                <w:sz w:val="24"/>
              </w:rPr>
              <w:t>。</w:t>
            </w:r>
            <w:r w:rsidRPr="002C211A">
              <w:rPr>
                <w:sz w:val="24"/>
              </w:rPr>
              <w:t>地理位置及交通见附图</w:t>
            </w:r>
            <w:r w:rsidRPr="002C211A">
              <w:rPr>
                <w:sz w:val="24"/>
              </w:rPr>
              <w:t>1</w:t>
            </w:r>
            <w:r w:rsidRPr="002C211A">
              <w:rPr>
                <w:sz w:val="24"/>
              </w:rPr>
              <w:t>。</w:t>
            </w:r>
          </w:p>
          <w:p w14:paraId="4A3289E5" w14:textId="77777777" w:rsidR="009A5C44" w:rsidRPr="002C211A" w:rsidRDefault="006C1EA5">
            <w:pPr>
              <w:spacing w:line="360" w:lineRule="auto"/>
              <w:ind w:firstLineChars="200" w:firstLine="482"/>
              <w:rPr>
                <w:b/>
                <w:sz w:val="24"/>
              </w:rPr>
            </w:pPr>
            <w:r w:rsidRPr="002C211A">
              <w:rPr>
                <w:rFonts w:hint="eastAsia"/>
                <w:b/>
                <w:sz w:val="24"/>
              </w:rPr>
              <w:t>2</w:t>
            </w:r>
            <w:r w:rsidRPr="002C211A">
              <w:rPr>
                <w:rFonts w:hint="eastAsia"/>
                <w:b/>
                <w:sz w:val="24"/>
              </w:rPr>
              <w:t>、</w:t>
            </w:r>
            <w:r w:rsidRPr="002C211A">
              <w:rPr>
                <w:b/>
                <w:sz w:val="24"/>
              </w:rPr>
              <w:t>周边环境关系</w:t>
            </w:r>
          </w:p>
          <w:p w14:paraId="0FE0E59E" w14:textId="77777777" w:rsidR="009A5C44" w:rsidRPr="002C211A" w:rsidRDefault="006C1EA5">
            <w:pPr>
              <w:spacing w:line="360" w:lineRule="auto"/>
              <w:ind w:firstLineChars="200" w:firstLine="480"/>
              <w:rPr>
                <w:sz w:val="24"/>
              </w:rPr>
            </w:pPr>
            <w:r w:rsidRPr="002C211A">
              <w:rPr>
                <w:rFonts w:hint="eastAsia"/>
                <w:sz w:val="24"/>
              </w:rPr>
              <w:t>据</w:t>
            </w:r>
            <w:r w:rsidRPr="002C211A">
              <w:rPr>
                <w:sz w:val="24"/>
              </w:rPr>
              <w:t>现场</w:t>
            </w:r>
            <w:r w:rsidRPr="002C211A">
              <w:rPr>
                <w:rFonts w:hint="eastAsia"/>
                <w:sz w:val="24"/>
              </w:rPr>
              <w:t>调查</w:t>
            </w:r>
            <w:r w:rsidRPr="002C211A">
              <w:rPr>
                <w:sz w:val="24"/>
              </w:rPr>
              <w:t>，</w:t>
            </w:r>
            <w:r w:rsidRPr="002C211A">
              <w:rPr>
                <w:rFonts w:hint="eastAsia"/>
                <w:sz w:val="24"/>
              </w:rPr>
              <w:t>本项目东侧隔村道为预制厂；北侧隔铁路货运干线为咸阳化工甲醇厂；东侧紧邻村办玻璃加工厂；南侧隔蓝星玻璃铁路专用线为商混站；西南侧约</w:t>
            </w:r>
            <w:r w:rsidRPr="002C211A">
              <w:rPr>
                <w:rFonts w:hint="eastAsia"/>
                <w:sz w:val="24"/>
              </w:rPr>
              <w:t>1</w:t>
            </w:r>
            <w:r w:rsidRPr="002C211A">
              <w:rPr>
                <w:sz w:val="24"/>
              </w:rPr>
              <w:t>10</w:t>
            </w:r>
            <w:r w:rsidRPr="002C211A">
              <w:rPr>
                <w:rFonts w:hint="eastAsia"/>
                <w:sz w:val="24"/>
              </w:rPr>
              <w:t>m</w:t>
            </w:r>
            <w:r w:rsidRPr="002C211A">
              <w:rPr>
                <w:rFonts w:hint="eastAsia"/>
                <w:sz w:val="24"/>
              </w:rPr>
              <w:t>为蓝星玻璃</w:t>
            </w:r>
            <w:r w:rsidRPr="002C211A">
              <w:rPr>
                <w:sz w:val="24"/>
              </w:rPr>
              <w:t>。项目</w:t>
            </w:r>
            <w:r w:rsidRPr="002C211A">
              <w:rPr>
                <w:rFonts w:hint="eastAsia"/>
                <w:sz w:val="24"/>
              </w:rPr>
              <w:t>周边</w:t>
            </w:r>
            <w:r w:rsidRPr="002C211A">
              <w:rPr>
                <w:sz w:val="24"/>
              </w:rPr>
              <w:t>环境关系图见附图</w:t>
            </w:r>
            <w:r w:rsidRPr="002C211A">
              <w:rPr>
                <w:sz w:val="24"/>
              </w:rPr>
              <w:t>2</w:t>
            </w:r>
            <w:r w:rsidRPr="002C211A">
              <w:rPr>
                <w:rFonts w:hint="eastAsia"/>
                <w:sz w:val="24"/>
              </w:rPr>
              <w:t>。</w:t>
            </w:r>
          </w:p>
          <w:p w14:paraId="41D5A68E" w14:textId="77777777" w:rsidR="009A5C44" w:rsidRPr="002C211A" w:rsidRDefault="006C1EA5">
            <w:pPr>
              <w:spacing w:line="360" w:lineRule="auto"/>
              <w:ind w:firstLineChars="200" w:firstLine="482"/>
              <w:jc w:val="left"/>
              <w:rPr>
                <w:b/>
                <w:bCs/>
                <w:sz w:val="24"/>
              </w:rPr>
            </w:pPr>
            <w:r w:rsidRPr="002C211A">
              <w:rPr>
                <w:rFonts w:hint="eastAsia"/>
                <w:b/>
                <w:bCs/>
                <w:sz w:val="24"/>
              </w:rPr>
              <w:t>三</w:t>
            </w:r>
            <w:r w:rsidRPr="002C211A">
              <w:rPr>
                <w:b/>
                <w:bCs/>
                <w:sz w:val="24"/>
              </w:rPr>
              <w:t>、</w:t>
            </w:r>
            <w:r w:rsidRPr="002C211A">
              <w:rPr>
                <w:rFonts w:hint="eastAsia"/>
                <w:b/>
                <w:sz w:val="24"/>
              </w:rPr>
              <w:t>分析判定</w:t>
            </w:r>
            <w:r w:rsidRPr="002C211A">
              <w:rPr>
                <w:b/>
                <w:sz w:val="24"/>
              </w:rPr>
              <w:t>相关情况</w:t>
            </w:r>
          </w:p>
          <w:p w14:paraId="3C636C5A" w14:textId="77777777" w:rsidR="009A5C44" w:rsidRPr="002C211A" w:rsidRDefault="006C1EA5">
            <w:pPr>
              <w:spacing w:line="360" w:lineRule="auto"/>
              <w:ind w:firstLineChars="200" w:firstLine="482"/>
              <w:rPr>
                <w:sz w:val="24"/>
              </w:rPr>
            </w:pPr>
            <w:r w:rsidRPr="002C211A">
              <w:rPr>
                <w:rFonts w:hint="eastAsia"/>
                <w:b/>
                <w:sz w:val="24"/>
              </w:rPr>
              <w:t>1</w:t>
            </w:r>
            <w:r w:rsidRPr="002C211A">
              <w:rPr>
                <w:rFonts w:hint="eastAsia"/>
                <w:b/>
                <w:sz w:val="24"/>
              </w:rPr>
              <w:t>、</w:t>
            </w:r>
            <w:r w:rsidRPr="002C211A">
              <w:rPr>
                <w:b/>
                <w:sz w:val="24"/>
              </w:rPr>
              <w:t>产业政策符合性分析</w:t>
            </w:r>
          </w:p>
          <w:p w14:paraId="4D409F92" w14:textId="77777777" w:rsidR="009A5C44" w:rsidRPr="002C211A" w:rsidRDefault="006C1EA5">
            <w:pPr>
              <w:spacing w:line="360" w:lineRule="auto"/>
              <w:ind w:firstLineChars="200" w:firstLine="480"/>
              <w:rPr>
                <w:sz w:val="24"/>
              </w:rPr>
            </w:pPr>
            <w:r w:rsidRPr="002C211A">
              <w:rPr>
                <w:rFonts w:hint="eastAsia"/>
                <w:sz w:val="24"/>
              </w:rPr>
              <w:t>本项目</w:t>
            </w:r>
            <w:r w:rsidRPr="002C211A">
              <w:rPr>
                <w:sz w:val="24"/>
              </w:rPr>
              <w:t>为</w:t>
            </w:r>
            <w:r w:rsidRPr="002C211A">
              <w:rPr>
                <w:rFonts w:hint="eastAsia"/>
                <w:bCs/>
                <w:sz w:val="24"/>
              </w:rPr>
              <w:t>热力生产和供应工程</w:t>
            </w:r>
            <w:r w:rsidRPr="002C211A">
              <w:rPr>
                <w:sz w:val="24"/>
              </w:rPr>
              <w:t>，</w:t>
            </w:r>
            <w:r w:rsidRPr="002C211A">
              <w:rPr>
                <w:rFonts w:hint="eastAsia"/>
                <w:sz w:val="24"/>
              </w:rPr>
              <w:t>不</w:t>
            </w:r>
            <w:r w:rsidRPr="002C211A">
              <w:rPr>
                <w:sz w:val="24"/>
              </w:rPr>
              <w:t>属</w:t>
            </w:r>
            <w:r w:rsidRPr="002C211A">
              <w:rPr>
                <w:rFonts w:hint="eastAsia"/>
                <w:sz w:val="24"/>
              </w:rPr>
              <w:t>于</w:t>
            </w:r>
            <w:r w:rsidRPr="002C211A">
              <w:rPr>
                <w:sz w:val="24"/>
              </w:rPr>
              <w:t>《产业结构调整指导目录（</w:t>
            </w:r>
            <w:r w:rsidRPr="002C211A">
              <w:rPr>
                <w:sz w:val="24"/>
              </w:rPr>
              <w:t>2011</w:t>
            </w:r>
            <w:r w:rsidRPr="002C211A">
              <w:rPr>
                <w:sz w:val="24"/>
              </w:rPr>
              <w:t>年本）》（</w:t>
            </w:r>
            <w:r w:rsidRPr="002C211A">
              <w:rPr>
                <w:sz w:val="24"/>
              </w:rPr>
              <w:t>2013</w:t>
            </w:r>
            <w:r w:rsidRPr="002C211A">
              <w:rPr>
                <w:sz w:val="24"/>
              </w:rPr>
              <w:t>年修正）</w:t>
            </w:r>
            <w:r w:rsidRPr="002C211A">
              <w:rPr>
                <w:rFonts w:hint="eastAsia"/>
                <w:sz w:val="24"/>
              </w:rPr>
              <w:t>中“鼓励类</w:t>
            </w:r>
            <w:r w:rsidRPr="002C211A">
              <w:rPr>
                <w:sz w:val="24"/>
              </w:rPr>
              <w:t>、限制类及</w:t>
            </w:r>
            <w:r w:rsidRPr="002C211A">
              <w:rPr>
                <w:rFonts w:hint="eastAsia"/>
                <w:sz w:val="24"/>
              </w:rPr>
              <w:t>淘汰类”项目</w:t>
            </w:r>
            <w:r w:rsidRPr="002C211A">
              <w:rPr>
                <w:sz w:val="24"/>
              </w:rPr>
              <w:t>，亦不在《陕西省限制投资类产业指导目</w:t>
            </w:r>
            <w:r w:rsidRPr="002C211A">
              <w:rPr>
                <w:sz w:val="24"/>
              </w:rPr>
              <w:lastRenderedPageBreak/>
              <w:t>录》之列</w:t>
            </w:r>
            <w:r w:rsidRPr="002C211A">
              <w:rPr>
                <w:rFonts w:hint="eastAsia"/>
                <w:sz w:val="24"/>
              </w:rPr>
              <w:t>，</w:t>
            </w:r>
            <w:r w:rsidRPr="002C211A">
              <w:rPr>
                <w:sz w:val="24"/>
              </w:rPr>
              <w:t>为允许类项目，符合国家相关产业政策。</w:t>
            </w:r>
          </w:p>
          <w:p w14:paraId="43368CF0" w14:textId="77777777" w:rsidR="009A5C44" w:rsidRPr="002C211A" w:rsidRDefault="006C1EA5">
            <w:pPr>
              <w:spacing w:line="360" w:lineRule="auto"/>
              <w:ind w:firstLineChars="200" w:firstLine="482"/>
              <w:rPr>
                <w:b/>
                <w:sz w:val="24"/>
              </w:rPr>
            </w:pPr>
            <w:r w:rsidRPr="002C211A">
              <w:rPr>
                <w:rFonts w:hint="eastAsia"/>
                <w:b/>
                <w:sz w:val="24"/>
              </w:rPr>
              <w:t>2</w:t>
            </w:r>
            <w:r w:rsidRPr="002C211A">
              <w:rPr>
                <w:rFonts w:hint="eastAsia"/>
                <w:b/>
                <w:sz w:val="24"/>
              </w:rPr>
              <w:t>、相关规划</w:t>
            </w:r>
            <w:r w:rsidRPr="002C211A">
              <w:rPr>
                <w:b/>
                <w:sz w:val="24"/>
              </w:rPr>
              <w:t>、</w:t>
            </w:r>
            <w:r w:rsidRPr="002C211A">
              <w:rPr>
                <w:rFonts w:hint="eastAsia"/>
                <w:b/>
                <w:sz w:val="24"/>
              </w:rPr>
              <w:t>政策的符合性分析</w:t>
            </w:r>
          </w:p>
          <w:p w14:paraId="1EC9B86B" w14:textId="77777777" w:rsidR="009A5C44" w:rsidRPr="002C211A" w:rsidRDefault="006C1EA5">
            <w:pPr>
              <w:spacing w:line="360" w:lineRule="auto"/>
              <w:ind w:firstLineChars="200" w:firstLine="480"/>
              <w:rPr>
                <w:sz w:val="24"/>
              </w:rPr>
            </w:pPr>
            <w:r w:rsidRPr="002C211A">
              <w:rPr>
                <w:rFonts w:hint="eastAsia"/>
                <w:sz w:val="24"/>
              </w:rPr>
              <w:t>本</w:t>
            </w:r>
            <w:r w:rsidRPr="002C211A">
              <w:rPr>
                <w:sz w:val="24"/>
              </w:rPr>
              <w:t>项目符合</w:t>
            </w:r>
            <w:r w:rsidRPr="002C211A">
              <w:rPr>
                <w:rFonts w:hint="eastAsia"/>
                <w:sz w:val="24"/>
              </w:rPr>
              <w:t>《陕西省铁腕治霾打赢蓝天保卫战三年行动方案（</w:t>
            </w:r>
            <w:r w:rsidRPr="002C211A">
              <w:rPr>
                <w:rFonts w:hint="eastAsia"/>
                <w:sz w:val="24"/>
              </w:rPr>
              <w:t>2018-2020</w:t>
            </w:r>
            <w:r w:rsidRPr="002C211A">
              <w:rPr>
                <w:rFonts w:hint="eastAsia"/>
                <w:sz w:val="24"/>
              </w:rPr>
              <w:t>年）（修订版）》和《西咸新区铁腕治霾打赢蓝天保卫战三年行动实施方案（</w:t>
            </w:r>
            <w:r w:rsidRPr="002C211A">
              <w:rPr>
                <w:rFonts w:hint="eastAsia"/>
                <w:sz w:val="24"/>
              </w:rPr>
              <w:t>2018-2020</w:t>
            </w:r>
            <w:r w:rsidRPr="002C211A">
              <w:rPr>
                <w:rFonts w:hint="eastAsia"/>
                <w:sz w:val="24"/>
              </w:rPr>
              <w:t>年）》等</w:t>
            </w:r>
            <w:r w:rsidRPr="002C211A">
              <w:rPr>
                <w:sz w:val="24"/>
              </w:rPr>
              <w:t>相关规定，</w:t>
            </w:r>
            <w:r w:rsidRPr="002C211A">
              <w:rPr>
                <w:rFonts w:hint="eastAsia"/>
                <w:sz w:val="24"/>
              </w:rPr>
              <w:t>具体</w:t>
            </w:r>
            <w:r w:rsidRPr="002C211A">
              <w:rPr>
                <w:sz w:val="24"/>
              </w:rPr>
              <w:t>见表</w:t>
            </w:r>
            <w:r w:rsidRPr="002C211A">
              <w:rPr>
                <w:rFonts w:hint="eastAsia"/>
                <w:sz w:val="24"/>
              </w:rPr>
              <w:t>1</w:t>
            </w:r>
            <w:r w:rsidRPr="002C211A">
              <w:rPr>
                <w:rFonts w:hint="eastAsia"/>
                <w:sz w:val="24"/>
              </w:rPr>
              <w:t>。</w:t>
            </w:r>
          </w:p>
          <w:p w14:paraId="3BB4A38F" w14:textId="77777777" w:rsidR="009A5C44" w:rsidRPr="002C211A" w:rsidRDefault="006C1EA5">
            <w:pPr>
              <w:spacing w:line="360" w:lineRule="auto"/>
              <w:jc w:val="center"/>
              <w:rPr>
                <w:b/>
                <w:bCs/>
              </w:rPr>
            </w:pPr>
            <w:r w:rsidRPr="002C211A">
              <w:rPr>
                <w:b/>
                <w:bCs/>
              </w:rPr>
              <w:t>表</w:t>
            </w:r>
            <w:r w:rsidRPr="002C211A">
              <w:rPr>
                <w:b/>
                <w:bCs/>
              </w:rPr>
              <w:t xml:space="preserve">1    </w:t>
            </w:r>
            <w:r w:rsidRPr="002C211A">
              <w:rPr>
                <w:rFonts w:hint="eastAsia"/>
                <w:b/>
                <w:bCs/>
              </w:rPr>
              <w:t>与相关规划、政策</w:t>
            </w:r>
            <w:r w:rsidRPr="002C211A">
              <w:rPr>
                <w:b/>
                <w:bCs/>
              </w:rPr>
              <w:t>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83"/>
              <w:gridCol w:w="4545"/>
              <w:gridCol w:w="2175"/>
              <w:gridCol w:w="952"/>
            </w:tblGrid>
            <w:tr w:rsidR="002C211A" w:rsidRPr="002C211A" w14:paraId="170FB569" w14:textId="77777777">
              <w:trPr>
                <w:trHeight w:val="340"/>
              </w:trPr>
              <w:tc>
                <w:tcPr>
                  <w:tcW w:w="810" w:type="pct"/>
                  <w:vAlign w:val="center"/>
                </w:tcPr>
                <w:p w14:paraId="1BF371C1" w14:textId="77777777" w:rsidR="009A5C44" w:rsidRPr="002C211A" w:rsidRDefault="006C1EA5">
                  <w:pPr>
                    <w:jc w:val="center"/>
                    <w:rPr>
                      <w:b/>
                      <w:szCs w:val="21"/>
                    </w:rPr>
                  </w:pPr>
                  <w:r w:rsidRPr="002C211A">
                    <w:rPr>
                      <w:b/>
                      <w:szCs w:val="21"/>
                    </w:rPr>
                    <w:t>相关</w:t>
                  </w:r>
                  <w:r w:rsidRPr="002C211A">
                    <w:rPr>
                      <w:rFonts w:hint="eastAsia"/>
                      <w:b/>
                      <w:szCs w:val="21"/>
                    </w:rPr>
                    <w:t>政策文件</w:t>
                  </w:r>
                </w:p>
              </w:tc>
              <w:tc>
                <w:tcPr>
                  <w:tcW w:w="2482" w:type="pct"/>
                  <w:vAlign w:val="center"/>
                </w:tcPr>
                <w:p w14:paraId="655FB38E" w14:textId="77777777" w:rsidR="009A5C44" w:rsidRPr="002C211A" w:rsidRDefault="006C1EA5">
                  <w:pPr>
                    <w:jc w:val="center"/>
                    <w:rPr>
                      <w:b/>
                      <w:szCs w:val="21"/>
                    </w:rPr>
                  </w:pPr>
                  <w:r w:rsidRPr="002C211A">
                    <w:rPr>
                      <w:b/>
                      <w:szCs w:val="21"/>
                    </w:rPr>
                    <w:t>要求</w:t>
                  </w:r>
                </w:p>
              </w:tc>
              <w:tc>
                <w:tcPr>
                  <w:tcW w:w="1188" w:type="pct"/>
                  <w:vAlign w:val="center"/>
                </w:tcPr>
                <w:p w14:paraId="23784281" w14:textId="77777777" w:rsidR="009A5C44" w:rsidRPr="002C211A" w:rsidRDefault="006C1EA5">
                  <w:pPr>
                    <w:jc w:val="center"/>
                    <w:rPr>
                      <w:b/>
                      <w:szCs w:val="21"/>
                    </w:rPr>
                  </w:pPr>
                  <w:r w:rsidRPr="002C211A">
                    <w:rPr>
                      <w:b/>
                      <w:szCs w:val="21"/>
                    </w:rPr>
                    <w:t>本项目符合情况</w:t>
                  </w:r>
                </w:p>
              </w:tc>
              <w:tc>
                <w:tcPr>
                  <w:tcW w:w="520" w:type="pct"/>
                  <w:vAlign w:val="center"/>
                </w:tcPr>
                <w:p w14:paraId="579C0243" w14:textId="77777777" w:rsidR="009A5C44" w:rsidRPr="002C211A" w:rsidRDefault="006C1EA5">
                  <w:pPr>
                    <w:jc w:val="center"/>
                    <w:rPr>
                      <w:b/>
                      <w:szCs w:val="21"/>
                    </w:rPr>
                  </w:pPr>
                  <w:r w:rsidRPr="002C211A">
                    <w:rPr>
                      <w:b/>
                      <w:szCs w:val="21"/>
                    </w:rPr>
                    <w:t>符合性</w:t>
                  </w:r>
                </w:p>
              </w:tc>
            </w:tr>
            <w:tr w:rsidR="002C211A" w:rsidRPr="002C211A" w14:paraId="5A725E8D" w14:textId="77777777">
              <w:tblPrEx>
                <w:jc w:val="center"/>
              </w:tblPrEx>
              <w:trPr>
                <w:trHeight w:val="340"/>
                <w:jc w:val="center"/>
              </w:trPr>
              <w:tc>
                <w:tcPr>
                  <w:tcW w:w="810" w:type="pct"/>
                  <w:tcBorders>
                    <w:right w:val="single" w:sz="4" w:space="0" w:color="auto"/>
                  </w:tcBorders>
                  <w:vAlign w:val="center"/>
                </w:tcPr>
                <w:p w14:paraId="50AF344B" w14:textId="77777777" w:rsidR="009A5C44" w:rsidRPr="002C211A" w:rsidRDefault="006C1EA5">
                  <w:pPr>
                    <w:pStyle w:val="aff8"/>
                    <w:jc w:val="both"/>
                    <w:rPr>
                      <w:szCs w:val="21"/>
                    </w:rPr>
                  </w:pPr>
                  <w:r w:rsidRPr="002C211A">
                    <w:rPr>
                      <w:rFonts w:hint="eastAsia"/>
                      <w:szCs w:val="21"/>
                    </w:rPr>
                    <w:t>《陕西省铁腕治霾打赢蓝天保卫战三年行动方案（</w:t>
                  </w:r>
                  <w:r w:rsidRPr="002C211A">
                    <w:rPr>
                      <w:rFonts w:hint="eastAsia"/>
                      <w:szCs w:val="21"/>
                    </w:rPr>
                    <w:t>2018</w:t>
                  </w:r>
                  <w:r w:rsidRPr="002C211A">
                    <w:rPr>
                      <w:rFonts w:hint="eastAsia"/>
                      <w:szCs w:val="21"/>
                    </w:rPr>
                    <w:t>～</w:t>
                  </w:r>
                  <w:r w:rsidRPr="002C211A">
                    <w:rPr>
                      <w:rFonts w:hint="eastAsia"/>
                      <w:szCs w:val="21"/>
                    </w:rPr>
                    <w:t>2020</w:t>
                  </w:r>
                  <w:r w:rsidRPr="002C211A">
                    <w:rPr>
                      <w:rFonts w:hint="eastAsia"/>
                      <w:szCs w:val="21"/>
                    </w:rPr>
                    <w:t>年）（修订版）》</w:t>
                  </w:r>
                </w:p>
              </w:tc>
              <w:tc>
                <w:tcPr>
                  <w:tcW w:w="2482" w:type="pct"/>
                  <w:tcBorders>
                    <w:left w:val="single" w:sz="4" w:space="0" w:color="auto"/>
                  </w:tcBorders>
                  <w:vAlign w:val="center"/>
                </w:tcPr>
                <w:p w14:paraId="6C75EF18" w14:textId="77777777" w:rsidR="009A5C44" w:rsidRPr="002C211A" w:rsidRDefault="006C1EA5">
                  <w:pPr>
                    <w:pStyle w:val="aff8"/>
                    <w:jc w:val="left"/>
                    <w:rPr>
                      <w:szCs w:val="21"/>
                    </w:rPr>
                  </w:pPr>
                  <w:r w:rsidRPr="002C211A">
                    <w:rPr>
                      <w:rFonts w:hint="eastAsia"/>
                      <w:szCs w:val="21"/>
                    </w:rPr>
                    <w:t>三、加快调整能源结构，构建清洁低碳高效能源体系</w:t>
                  </w:r>
                </w:p>
                <w:p w14:paraId="0362615C" w14:textId="77777777" w:rsidR="009A5C44" w:rsidRPr="002C211A" w:rsidRDefault="006C1EA5">
                  <w:pPr>
                    <w:pStyle w:val="aff8"/>
                    <w:jc w:val="both"/>
                    <w:rPr>
                      <w:szCs w:val="21"/>
                    </w:rPr>
                  </w:pPr>
                  <w:r w:rsidRPr="002C211A">
                    <w:rPr>
                      <w:rFonts w:hint="eastAsia"/>
                      <w:szCs w:val="21"/>
                    </w:rPr>
                    <w:t>（十二）建设高污染燃料禁燃区。完成已划定的高污染燃料禁燃区建设，禁燃区内禁止销售、燃用高污染燃料，禁止新建、扩建燃用高污染燃料的设施，已建成的应当在市（区）政府规定的期限内改用天然气、页岩气、液化石油气、电或者其他清洁能源。根据大气环境质量改善要求，逐步扩大高污染燃料禁燃区范围。</w:t>
                  </w:r>
                </w:p>
              </w:tc>
              <w:tc>
                <w:tcPr>
                  <w:tcW w:w="1188" w:type="pct"/>
                  <w:vAlign w:val="center"/>
                </w:tcPr>
                <w:p w14:paraId="703DC0CA" w14:textId="77777777" w:rsidR="009A5C44" w:rsidRPr="002C211A" w:rsidRDefault="00C41B50">
                  <w:pPr>
                    <w:pStyle w:val="aff8"/>
                    <w:jc w:val="left"/>
                    <w:rPr>
                      <w:szCs w:val="21"/>
                    </w:rPr>
                  </w:pPr>
                  <w:r w:rsidRPr="002C211A">
                    <w:rPr>
                      <w:rFonts w:hint="eastAsia"/>
                      <w:szCs w:val="21"/>
                    </w:rPr>
                    <w:t>技改</w:t>
                  </w:r>
                  <w:r w:rsidR="006C1EA5" w:rsidRPr="002C211A">
                    <w:rPr>
                      <w:rFonts w:hint="eastAsia"/>
                      <w:szCs w:val="21"/>
                    </w:rPr>
                    <w:t>项目锅炉拟采用液化石油气，替代柴油</w:t>
                  </w:r>
                </w:p>
              </w:tc>
              <w:tc>
                <w:tcPr>
                  <w:tcW w:w="520" w:type="pct"/>
                  <w:vAlign w:val="center"/>
                </w:tcPr>
                <w:p w14:paraId="0C19F255" w14:textId="77777777" w:rsidR="009A5C44" w:rsidRPr="002C211A" w:rsidRDefault="006C1EA5">
                  <w:pPr>
                    <w:pStyle w:val="aff8"/>
                    <w:jc w:val="both"/>
                    <w:rPr>
                      <w:szCs w:val="21"/>
                    </w:rPr>
                  </w:pPr>
                  <w:r w:rsidRPr="002C211A">
                    <w:rPr>
                      <w:rFonts w:hint="eastAsia"/>
                      <w:szCs w:val="21"/>
                    </w:rPr>
                    <w:t>符合</w:t>
                  </w:r>
                </w:p>
              </w:tc>
            </w:tr>
            <w:tr w:rsidR="002C211A" w:rsidRPr="002C211A" w14:paraId="5D137BE7" w14:textId="77777777">
              <w:tblPrEx>
                <w:jc w:val="center"/>
              </w:tblPrEx>
              <w:trPr>
                <w:trHeight w:val="340"/>
                <w:jc w:val="center"/>
              </w:trPr>
              <w:tc>
                <w:tcPr>
                  <w:tcW w:w="810" w:type="pct"/>
                  <w:tcBorders>
                    <w:right w:val="single" w:sz="4" w:space="0" w:color="auto"/>
                  </w:tcBorders>
                  <w:vAlign w:val="center"/>
                </w:tcPr>
                <w:p w14:paraId="70A21F7C" w14:textId="77777777" w:rsidR="009A5C44" w:rsidRPr="002C211A" w:rsidRDefault="006C1EA5">
                  <w:pPr>
                    <w:pStyle w:val="aff8"/>
                    <w:jc w:val="both"/>
                    <w:rPr>
                      <w:szCs w:val="21"/>
                    </w:rPr>
                  </w:pPr>
                  <w:r w:rsidRPr="002C211A">
                    <w:rPr>
                      <w:rFonts w:hint="eastAsia"/>
                      <w:szCs w:val="21"/>
                    </w:rPr>
                    <w:t>《西咸新区铁腕治霾打赢蓝天保卫战三年行动实施方案（</w:t>
                  </w:r>
                  <w:r w:rsidRPr="002C211A">
                    <w:rPr>
                      <w:rFonts w:hint="eastAsia"/>
                      <w:szCs w:val="21"/>
                    </w:rPr>
                    <w:t>2018</w:t>
                  </w:r>
                  <w:r w:rsidRPr="002C211A">
                    <w:rPr>
                      <w:rFonts w:ascii="宋体" w:hAnsi="宋体" w:hint="eastAsia"/>
                      <w:szCs w:val="21"/>
                    </w:rPr>
                    <w:t>～</w:t>
                  </w:r>
                  <w:r w:rsidRPr="002C211A">
                    <w:rPr>
                      <w:rFonts w:hint="eastAsia"/>
                      <w:szCs w:val="21"/>
                    </w:rPr>
                    <w:t>2020</w:t>
                  </w:r>
                  <w:r w:rsidRPr="002C211A">
                    <w:rPr>
                      <w:rFonts w:hint="eastAsia"/>
                      <w:szCs w:val="21"/>
                    </w:rPr>
                    <w:t>年）》</w:t>
                  </w:r>
                </w:p>
              </w:tc>
              <w:tc>
                <w:tcPr>
                  <w:tcW w:w="2482" w:type="pct"/>
                  <w:tcBorders>
                    <w:left w:val="single" w:sz="4" w:space="0" w:color="auto"/>
                  </w:tcBorders>
                  <w:vAlign w:val="center"/>
                </w:tcPr>
                <w:p w14:paraId="169ED734" w14:textId="77777777" w:rsidR="009A5C44" w:rsidRPr="002C211A" w:rsidRDefault="006C1EA5">
                  <w:pPr>
                    <w:pStyle w:val="aff8"/>
                    <w:jc w:val="both"/>
                    <w:rPr>
                      <w:szCs w:val="21"/>
                    </w:rPr>
                  </w:pPr>
                  <w:r w:rsidRPr="002C211A">
                    <w:rPr>
                      <w:rFonts w:hint="eastAsia"/>
                      <w:szCs w:val="21"/>
                    </w:rPr>
                    <w:t>6.</w:t>
                  </w:r>
                  <w:r w:rsidRPr="002C211A">
                    <w:rPr>
                      <w:rFonts w:hint="eastAsia"/>
                      <w:szCs w:val="21"/>
                    </w:rPr>
                    <w:t>完成燃煤锅炉“清零”。</w:t>
                  </w:r>
                  <w:r w:rsidRPr="002C211A">
                    <w:rPr>
                      <w:rFonts w:hint="eastAsia"/>
                      <w:szCs w:val="21"/>
                    </w:rPr>
                    <w:t>2018</w:t>
                  </w:r>
                  <w:r w:rsidRPr="002C211A">
                    <w:rPr>
                      <w:rFonts w:hint="eastAsia"/>
                      <w:szCs w:val="21"/>
                    </w:rPr>
                    <w:t>年</w:t>
                  </w:r>
                  <w:r w:rsidRPr="002C211A">
                    <w:rPr>
                      <w:rFonts w:hint="eastAsia"/>
                      <w:szCs w:val="21"/>
                    </w:rPr>
                    <w:t>10</w:t>
                  </w:r>
                  <w:r w:rsidRPr="002C211A">
                    <w:rPr>
                      <w:rFonts w:hint="eastAsia"/>
                      <w:szCs w:val="21"/>
                    </w:rPr>
                    <w:t>月底前，除热电联产和</w:t>
                  </w:r>
                  <w:r w:rsidRPr="002C211A">
                    <w:rPr>
                      <w:rFonts w:hint="eastAsia"/>
                      <w:szCs w:val="21"/>
                    </w:rPr>
                    <w:t>20</w:t>
                  </w:r>
                  <w:r w:rsidRPr="002C211A">
                    <w:rPr>
                      <w:rFonts w:hint="eastAsia"/>
                      <w:szCs w:val="21"/>
                    </w:rPr>
                    <w:t>蒸吨</w:t>
                  </w:r>
                  <w:r w:rsidRPr="002C211A">
                    <w:rPr>
                      <w:rFonts w:hint="eastAsia"/>
                      <w:szCs w:val="21"/>
                    </w:rPr>
                    <w:t>/</w:t>
                  </w:r>
                  <w:r w:rsidRPr="002C211A">
                    <w:rPr>
                      <w:rFonts w:hint="eastAsia"/>
                      <w:szCs w:val="21"/>
                    </w:rPr>
                    <w:t>小时及以上已完成超低排放改造锅炉外，新区所有燃煤锅炉、燃煤设施和工业煤气发生炉、热风炉、导热油炉全部拆除或实行清洁能源改造</w:t>
                  </w:r>
                </w:p>
              </w:tc>
              <w:tc>
                <w:tcPr>
                  <w:tcW w:w="1188" w:type="pct"/>
                  <w:vAlign w:val="center"/>
                </w:tcPr>
                <w:p w14:paraId="66B2A2CE" w14:textId="77777777" w:rsidR="009A5C44" w:rsidRPr="002C211A" w:rsidRDefault="00C41B50">
                  <w:pPr>
                    <w:pStyle w:val="aff8"/>
                    <w:jc w:val="both"/>
                    <w:rPr>
                      <w:szCs w:val="21"/>
                    </w:rPr>
                  </w:pPr>
                  <w:r w:rsidRPr="002C211A">
                    <w:rPr>
                      <w:rFonts w:hint="eastAsia"/>
                      <w:szCs w:val="21"/>
                    </w:rPr>
                    <w:t>技改</w:t>
                  </w:r>
                  <w:r w:rsidR="006C1EA5" w:rsidRPr="002C211A">
                    <w:rPr>
                      <w:rFonts w:hint="eastAsia"/>
                      <w:szCs w:val="21"/>
                    </w:rPr>
                    <w:t>项目锅炉拟进行清洁能源改造，采用液化石油气替代柴油</w:t>
                  </w:r>
                </w:p>
              </w:tc>
              <w:tc>
                <w:tcPr>
                  <w:tcW w:w="520" w:type="pct"/>
                  <w:vAlign w:val="center"/>
                </w:tcPr>
                <w:p w14:paraId="6E1CAC86" w14:textId="77777777" w:rsidR="009A5C44" w:rsidRPr="002C211A" w:rsidRDefault="006C1EA5">
                  <w:pPr>
                    <w:pStyle w:val="aff8"/>
                    <w:jc w:val="both"/>
                    <w:rPr>
                      <w:szCs w:val="21"/>
                    </w:rPr>
                  </w:pPr>
                  <w:r w:rsidRPr="002C211A">
                    <w:rPr>
                      <w:rFonts w:hint="eastAsia"/>
                      <w:szCs w:val="21"/>
                    </w:rPr>
                    <w:t>符合</w:t>
                  </w:r>
                </w:p>
              </w:tc>
            </w:tr>
            <w:tr w:rsidR="002C211A" w:rsidRPr="002C211A" w14:paraId="2F91E60D" w14:textId="77777777" w:rsidTr="00F0046F">
              <w:tblPrEx>
                <w:jc w:val="center"/>
              </w:tblPrEx>
              <w:trPr>
                <w:trHeight w:val="1867"/>
                <w:jc w:val="center"/>
              </w:trPr>
              <w:tc>
                <w:tcPr>
                  <w:tcW w:w="810" w:type="pct"/>
                  <w:tcBorders>
                    <w:right w:val="single" w:sz="4" w:space="0" w:color="auto"/>
                  </w:tcBorders>
                  <w:vAlign w:val="center"/>
                </w:tcPr>
                <w:p w14:paraId="4F85240F" w14:textId="77777777" w:rsidR="00DC79D9" w:rsidRPr="002C211A" w:rsidRDefault="00DC79D9" w:rsidP="00080D94">
                  <w:pPr>
                    <w:pStyle w:val="aff8"/>
                    <w:jc w:val="both"/>
                    <w:rPr>
                      <w:szCs w:val="21"/>
                    </w:rPr>
                  </w:pPr>
                  <w:r w:rsidRPr="002C211A">
                    <w:rPr>
                      <w:rFonts w:hint="eastAsia"/>
                      <w:szCs w:val="21"/>
                    </w:rPr>
                    <w:t>《陕西省西咸新区秦汉新城分区规划（</w:t>
                  </w:r>
                  <w:r w:rsidRPr="002C211A">
                    <w:rPr>
                      <w:rFonts w:hint="eastAsia"/>
                      <w:szCs w:val="21"/>
                    </w:rPr>
                    <w:t>2016</w:t>
                  </w:r>
                  <w:r w:rsidRPr="002C211A">
                    <w:rPr>
                      <w:rFonts w:ascii="宋体" w:hAnsi="宋体" w:hint="eastAsia"/>
                      <w:szCs w:val="21"/>
                    </w:rPr>
                    <w:t>～</w:t>
                  </w:r>
                  <w:r w:rsidRPr="002C211A">
                    <w:rPr>
                      <w:rFonts w:hint="eastAsia"/>
                      <w:szCs w:val="21"/>
                    </w:rPr>
                    <w:t>2035</w:t>
                  </w:r>
                  <w:r w:rsidRPr="002C211A">
                    <w:rPr>
                      <w:rFonts w:hint="eastAsia"/>
                      <w:szCs w:val="21"/>
                    </w:rPr>
                    <w:t>）环境影响报告书》</w:t>
                  </w:r>
                  <w:r w:rsidR="00760EEF" w:rsidRPr="002C211A">
                    <w:rPr>
                      <w:rFonts w:hint="eastAsia"/>
                      <w:szCs w:val="21"/>
                    </w:rPr>
                    <w:t>及审查意见</w:t>
                  </w:r>
                </w:p>
              </w:tc>
              <w:tc>
                <w:tcPr>
                  <w:tcW w:w="2482" w:type="pct"/>
                  <w:tcBorders>
                    <w:left w:val="single" w:sz="4" w:space="0" w:color="auto"/>
                  </w:tcBorders>
                  <w:vAlign w:val="center"/>
                </w:tcPr>
                <w:p w14:paraId="41C536CE" w14:textId="77777777" w:rsidR="00DC79D9" w:rsidRPr="002C211A" w:rsidRDefault="00DC79D9" w:rsidP="00F0046F">
                  <w:pPr>
                    <w:pStyle w:val="aff8"/>
                    <w:jc w:val="both"/>
                    <w:rPr>
                      <w:szCs w:val="21"/>
                    </w:rPr>
                  </w:pPr>
                  <w:r w:rsidRPr="002C211A">
                    <w:rPr>
                      <w:rFonts w:hint="eastAsia"/>
                      <w:szCs w:val="21"/>
                    </w:rPr>
                    <w:t>目前秦汉新城境内</w:t>
                  </w:r>
                  <w:r w:rsidRPr="002C211A">
                    <w:rPr>
                      <w:rFonts w:hint="eastAsia"/>
                      <w:szCs w:val="21"/>
                    </w:rPr>
                    <w:t>20t/h</w:t>
                  </w:r>
                  <w:r w:rsidRPr="002C211A">
                    <w:rPr>
                      <w:rFonts w:hint="eastAsia"/>
                      <w:szCs w:val="21"/>
                    </w:rPr>
                    <w:t>以下燃煤锅炉已全部拆除，能源结构发生变化。根据《西咸新区总体规划（</w:t>
                  </w:r>
                  <w:r w:rsidRPr="002C211A">
                    <w:rPr>
                      <w:rFonts w:hint="eastAsia"/>
                      <w:szCs w:val="21"/>
                    </w:rPr>
                    <w:t>2016-2035</w:t>
                  </w:r>
                  <w:r w:rsidRPr="002C211A">
                    <w:rPr>
                      <w:rFonts w:hint="eastAsia"/>
                      <w:szCs w:val="21"/>
                    </w:rPr>
                    <w:t>年）》和《陕西省西咸新区秦汉新城分区规划（</w:t>
                  </w:r>
                  <w:r w:rsidRPr="002C211A">
                    <w:rPr>
                      <w:rFonts w:hint="eastAsia"/>
                      <w:szCs w:val="21"/>
                    </w:rPr>
                    <w:t>2016-2035</w:t>
                  </w:r>
                  <w:r w:rsidRPr="002C211A">
                    <w:rPr>
                      <w:rFonts w:hint="eastAsia"/>
                      <w:szCs w:val="21"/>
                    </w:rPr>
                    <w:t>年）》要求规划区气化率为</w:t>
                  </w:r>
                  <w:r w:rsidRPr="002C211A">
                    <w:rPr>
                      <w:rFonts w:hint="eastAsia"/>
                      <w:szCs w:val="21"/>
                    </w:rPr>
                    <w:t>80%</w:t>
                  </w:r>
                  <w:r w:rsidRPr="002C211A">
                    <w:rPr>
                      <w:rFonts w:hint="eastAsia"/>
                      <w:szCs w:val="21"/>
                    </w:rPr>
                    <w:t>、</w:t>
                  </w:r>
                  <w:r w:rsidRPr="002C211A">
                    <w:rPr>
                      <w:rFonts w:hint="eastAsia"/>
                      <w:szCs w:val="21"/>
                    </w:rPr>
                    <w:t>100%</w:t>
                  </w:r>
                  <w:r w:rsidRPr="002C211A">
                    <w:rPr>
                      <w:rFonts w:hint="eastAsia"/>
                      <w:szCs w:val="21"/>
                    </w:rPr>
                    <w:t>。</w:t>
                  </w:r>
                </w:p>
                <w:p w14:paraId="45D45121" w14:textId="77777777" w:rsidR="002F3AA9" w:rsidRPr="002C211A" w:rsidRDefault="002F3AA9" w:rsidP="00F0046F">
                  <w:pPr>
                    <w:pStyle w:val="aff8"/>
                    <w:jc w:val="both"/>
                    <w:rPr>
                      <w:szCs w:val="21"/>
                    </w:rPr>
                  </w:pPr>
                  <w:r w:rsidRPr="002C211A">
                    <w:rPr>
                      <w:rFonts w:hint="eastAsia"/>
                      <w:szCs w:val="21"/>
                    </w:rPr>
                    <w:t>秦汉新城规划有工业区，工厂生产不新建燃煤锅炉，主要使用清洁能源天然气。</w:t>
                  </w:r>
                </w:p>
              </w:tc>
              <w:tc>
                <w:tcPr>
                  <w:tcW w:w="1188" w:type="pct"/>
                  <w:vAlign w:val="center"/>
                </w:tcPr>
                <w:p w14:paraId="7D394616" w14:textId="77777777" w:rsidR="00DC79D9" w:rsidRPr="002C211A" w:rsidRDefault="00DC79D9">
                  <w:pPr>
                    <w:pStyle w:val="aff8"/>
                    <w:jc w:val="both"/>
                    <w:rPr>
                      <w:szCs w:val="21"/>
                    </w:rPr>
                  </w:pPr>
                  <w:r w:rsidRPr="002C211A">
                    <w:rPr>
                      <w:rFonts w:hint="eastAsia"/>
                      <w:szCs w:val="21"/>
                    </w:rPr>
                    <w:t>现有工程锅炉燃用柴油，拟拟进行清洁能源改造，采用液化石油气替代柴油</w:t>
                  </w:r>
                </w:p>
              </w:tc>
              <w:tc>
                <w:tcPr>
                  <w:tcW w:w="520" w:type="pct"/>
                  <w:vAlign w:val="center"/>
                </w:tcPr>
                <w:p w14:paraId="1942B7CD" w14:textId="77777777" w:rsidR="00DC79D9" w:rsidRPr="002C211A" w:rsidRDefault="00DC79D9">
                  <w:pPr>
                    <w:pStyle w:val="aff8"/>
                    <w:jc w:val="both"/>
                    <w:rPr>
                      <w:szCs w:val="21"/>
                    </w:rPr>
                  </w:pPr>
                  <w:r w:rsidRPr="002C211A">
                    <w:rPr>
                      <w:rFonts w:hint="eastAsia"/>
                      <w:szCs w:val="21"/>
                    </w:rPr>
                    <w:t>符合</w:t>
                  </w:r>
                </w:p>
              </w:tc>
            </w:tr>
          </w:tbl>
          <w:p w14:paraId="0B334B81" w14:textId="77777777" w:rsidR="009A5C44" w:rsidRPr="002C211A" w:rsidRDefault="006C1EA5">
            <w:pPr>
              <w:spacing w:line="360" w:lineRule="auto"/>
              <w:ind w:firstLineChars="196" w:firstLine="472"/>
              <w:jc w:val="left"/>
              <w:rPr>
                <w:b/>
                <w:sz w:val="24"/>
              </w:rPr>
            </w:pPr>
            <w:r w:rsidRPr="002C211A">
              <w:rPr>
                <w:b/>
                <w:sz w:val="24"/>
              </w:rPr>
              <w:t>四、</w:t>
            </w:r>
            <w:r w:rsidRPr="002C211A">
              <w:rPr>
                <w:rFonts w:hint="eastAsia"/>
                <w:b/>
                <w:sz w:val="24"/>
              </w:rPr>
              <w:t>现有工程概况</w:t>
            </w:r>
          </w:p>
          <w:p w14:paraId="49E451FB" w14:textId="77777777" w:rsidR="009A5C44" w:rsidRPr="002C211A" w:rsidRDefault="006C1EA5">
            <w:pPr>
              <w:spacing w:line="360" w:lineRule="auto"/>
              <w:ind w:firstLineChars="200" w:firstLine="482"/>
              <w:jc w:val="left"/>
              <w:rPr>
                <w:b/>
                <w:sz w:val="24"/>
              </w:rPr>
            </w:pPr>
            <w:r w:rsidRPr="002C211A">
              <w:rPr>
                <w:rFonts w:hint="eastAsia"/>
                <w:b/>
                <w:sz w:val="24"/>
              </w:rPr>
              <w:t>1</w:t>
            </w:r>
            <w:r w:rsidRPr="002C211A">
              <w:rPr>
                <w:rFonts w:hint="eastAsia"/>
                <w:b/>
                <w:sz w:val="24"/>
              </w:rPr>
              <w:t>、环保</w:t>
            </w:r>
            <w:r w:rsidRPr="002C211A">
              <w:rPr>
                <w:b/>
                <w:sz w:val="24"/>
              </w:rPr>
              <w:t>手续</w:t>
            </w:r>
            <w:r w:rsidRPr="002C211A">
              <w:rPr>
                <w:rFonts w:hint="eastAsia"/>
                <w:b/>
                <w:sz w:val="24"/>
              </w:rPr>
              <w:t>执行</w:t>
            </w:r>
            <w:r w:rsidRPr="002C211A">
              <w:rPr>
                <w:b/>
                <w:sz w:val="24"/>
              </w:rPr>
              <w:t>情况</w:t>
            </w:r>
          </w:p>
          <w:p w14:paraId="5729D3E9" w14:textId="77777777" w:rsidR="009A5C44" w:rsidRPr="002C211A" w:rsidRDefault="006B24AE">
            <w:pPr>
              <w:spacing w:line="348" w:lineRule="auto"/>
              <w:ind w:firstLineChars="200" w:firstLine="480"/>
              <w:jc w:val="left"/>
              <w:rPr>
                <w:sz w:val="24"/>
              </w:rPr>
            </w:pPr>
            <w:r w:rsidRPr="002C211A">
              <w:rPr>
                <w:sz w:val="24"/>
              </w:rPr>
              <w:fldChar w:fldCharType="begin"/>
            </w:r>
            <w:r w:rsidR="006C1EA5" w:rsidRPr="002C211A">
              <w:rPr>
                <w:rFonts w:hint="eastAsia"/>
                <w:sz w:val="24"/>
              </w:rPr>
              <w:instrText>= 1 \* GB2</w:instrText>
            </w:r>
            <w:r w:rsidRPr="002C211A">
              <w:rPr>
                <w:sz w:val="24"/>
              </w:rPr>
              <w:fldChar w:fldCharType="separate"/>
            </w:r>
            <w:r w:rsidR="006C1EA5" w:rsidRPr="002C211A">
              <w:rPr>
                <w:rFonts w:hint="eastAsia"/>
                <w:sz w:val="24"/>
              </w:rPr>
              <w:t>⑴</w:t>
            </w:r>
            <w:r w:rsidRPr="002C211A">
              <w:rPr>
                <w:sz w:val="24"/>
              </w:rPr>
              <w:fldChar w:fldCharType="end"/>
            </w:r>
            <w:r w:rsidR="006C1EA5" w:rsidRPr="002C211A">
              <w:rPr>
                <w:sz w:val="24"/>
              </w:rPr>
              <w:t xml:space="preserve"> 2017</w:t>
            </w:r>
            <w:r w:rsidR="006C1EA5" w:rsidRPr="002C211A">
              <w:rPr>
                <w:rFonts w:hint="eastAsia"/>
                <w:sz w:val="24"/>
              </w:rPr>
              <w:t>年</w:t>
            </w:r>
            <w:r w:rsidR="006C1EA5" w:rsidRPr="002C211A">
              <w:rPr>
                <w:sz w:val="24"/>
              </w:rPr>
              <w:t>3</w:t>
            </w:r>
            <w:r w:rsidR="006C1EA5" w:rsidRPr="002C211A">
              <w:rPr>
                <w:rFonts w:hint="eastAsia"/>
                <w:sz w:val="24"/>
              </w:rPr>
              <w:t>月</w:t>
            </w:r>
            <w:r w:rsidR="006C1EA5" w:rsidRPr="002C211A">
              <w:rPr>
                <w:sz w:val="24"/>
              </w:rPr>
              <w:t>30</w:t>
            </w:r>
            <w:r w:rsidR="006C1EA5" w:rsidRPr="002C211A">
              <w:rPr>
                <w:rFonts w:hint="eastAsia"/>
                <w:sz w:val="24"/>
              </w:rPr>
              <w:t>日</w:t>
            </w:r>
            <w:r w:rsidR="006C1EA5" w:rsidRPr="002C211A">
              <w:rPr>
                <w:sz w:val="24"/>
              </w:rPr>
              <w:t>，咸阳市环境保护局渭城分局</w:t>
            </w:r>
            <w:r w:rsidR="006C1EA5" w:rsidRPr="002C211A">
              <w:rPr>
                <w:rFonts w:hint="eastAsia"/>
                <w:sz w:val="24"/>
              </w:rPr>
              <w:t>以“咸</w:t>
            </w:r>
            <w:r w:rsidR="006C1EA5" w:rsidRPr="002C211A">
              <w:rPr>
                <w:sz w:val="24"/>
              </w:rPr>
              <w:t>环渭</w:t>
            </w:r>
            <w:r w:rsidR="006C1EA5" w:rsidRPr="002C211A">
              <w:rPr>
                <w:rFonts w:hint="eastAsia"/>
                <w:sz w:val="24"/>
              </w:rPr>
              <w:t>函〔</w:t>
            </w:r>
            <w:r w:rsidR="006C1EA5" w:rsidRPr="002C211A">
              <w:rPr>
                <w:rFonts w:hint="eastAsia"/>
                <w:sz w:val="24"/>
              </w:rPr>
              <w:t>201</w:t>
            </w:r>
            <w:r w:rsidR="006C1EA5" w:rsidRPr="002C211A">
              <w:rPr>
                <w:sz w:val="24"/>
              </w:rPr>
              <w:t>7</w:t>
            </w:r>
            <w:r w:rsidR="006C1EA5" w:rsidRPr="002C211A">
              <w:rPr>
                <w:rFonts w:hint="eastAsia"/>
                <w:sz w:val="24"/>
              </w:rPr>
              <w:t>〕</w:t>
            </w:r>
            <w:r w:rsidR="006C1EA5" w:rsidRPr="002C211A">
              <w:rPr>
                <w:sz w:val="24"/>
              </w:rPr>
              <w:t>7</w:t>
            </w:r>
            <w:r w:rsidR="006C1EA5" w:rsidRPr="002C211A">
              <w:rPr>
                <w:rFonts w:hint="eastAsia"/>
                <w:sz w:val="24"/>
              </w:rPr>
              <w:t>号”同意</w:t>
            </w:r>
            <w:r w:rsidR="006C1EA5" w:rsidRPr="002C211A">
              <w:rPr>
                <w:sz w:val="24"/>
              </w:rPr>
              <w:t>《</w:t>
            </w:r>
            <w:r w:rsidR="006C1EA5" w:rsidRPr="002C211A">
              <w:rPr>
                <w:rFonts w:hint="eastAsia"/>
                <w:sz w:val="24"/>
              </w:rPr>
              <w:t>关于对陕西阳光实业发展有限公司渭城分公司沥青加工储存站项目的备案意见</w:t>
            </w:r>
            <w:r w:rsidR="006C1EA5" w:rsidRPr="002C211A">
              <w:rPr>
                <w:sz w:val="24"/>
              </w:rPr>
              <w:t>》；</w:t>
            </w:r>
          </w:p>
          <w:p w14:paraId="7AB387A7" w14:textId="77777777" w:rsidR="009A5C44" w:rsidRPr="002C211A" w:rsidRDefault="006B24AE">
            <w:pPr>
              <w:spacing w:line="348" w:lineRule="auto"/>
              <w:ind w:firstLineChars="200" w:firstLine="480"/>
              <w:jc w:val="left"/>
              <w:rPr>
                <w:sz w:val="24"/>
              </w:rPr>
            </w:pPr>
            <w:r w:rsidRPr="002C211A">
              <w:rPr>
                <w:sz w:val="24"/>
              </w:rPr>
              <w:fldChar w:fldCharType="begin"/>
            </w:r>
            <w:r w:rsidR="006C1EA5" w:rsidRPr="002C211A">
              <w:rPr>
                <w:rFonts w:hint="eastAsia"/>
                <w:sz w:val="24"/>
              </w:rPr>
              <w:instrText>= 2 \* GB2</w:instrText>
            </w:r>
            <w:r w:rsidRPr="002C211A">
              <w:rPr>
                <w:sz w:val="24"/>
              </w:rPr>
              <w:fldChar w:fldCharType="separate"/>
            </w:r>
            <w:r w:rsidR="006C1EA5" w:rsidRPr="002C211A">
              <w:rPr>
                <w:rFonts w:hint="eastAsia"/>
                <w:sz w:val="24"/>
              </w:rPr>
              <w:t>⑵</w:t>
            </w:r>
            <w:r w:rsidRPr="002C211A">
              <w:rPr>
                <w:sz w:val="24"/>
              </w:rPr>
              <w:fldChar w:fldCharType="end"/>
            </w:r>
            <w:r w:rsidR="00EB6BA6" w:rsidRPr="002C211A">
              <w:rPr>
                <w:rFonts w:hint="eastAsia"/>
                <w:sz w:val="24"/>
              </w:rPr>
              <w:t xml:space="preserve"> </w:t>
            </w:r>
            <w:r w:rsidR="006C1EA5" w:rsidRPr="002C211A">
              <w:rPr>
                <w:rFonts w:hint="eastAsia"/>
                <w:snapToGrid w:val="0"/>
                <w:kern w:val="0"/>
                <w:sz w:val="24"/>
                <w:szCs w:val="28"/>
              </w:rPr>
              <w:t>2019</w:t>
            </w:r>
            <w:r w:rsidR="006C1EA5" w:rsidRPr="002C211A">
              <w:rPr>
                <w:rFonts w:hint="eastAsia"/>
                <w:snapToGrid w:val="0"/>
                <w:kern w:val="0"/>
                <w:sz w:val="24"/>
                <w:szCs w:val="28"/>
              </w:rPr>
              <w:t>年</w:t>
            </w:r>
            <w:r w:rsidR="006C1EA5" w:rsidRPr="002C211A">
              <w:rPr>
                <w:rFonts w:hint="eastAsia"/>
                <w:snapToGrid w:val="0"/>
                <w:kern w:val="0"/>
                <w:sz w:val="24"/>
                <w:szCs w:val="28"/>
              </w:rPr>
              <w:t>6</w:t>
            </w:r>
            <w:r w:rsidR="006C1EA5" w:rsidRPr="002C211A">
              <w:rPr>
                <w:rFonts w:hint="eastAsia"/>
                <w:snapToGrid w:val="0"/>
                <w:kern w:val="0"/>
                <w:sz w:val="24"/>
                <w:szCs w:val="28"/>
              </w:rPr>
              <w:t>月取得排污许可证（</w:t>
            </w:r>
            <w:r w:rsidR="006C1EA5" w:rsidRPr="002C211A">
              <w:rPr>
                <w:rFonts w:hint="eastAsia"/>
                <w:snapToGrid w:val="0"/>
                <w:kern w:val="0"/>
                <w:sz w:val="24"/>
                <w:szCs w:val="28"/>
              </w:rPr>
              <w:t>91611103MA6TH6BDXW001Q</w:t>
            </w:r>
            <w:r w:rsidR="006C1EA5" w:rsidRPr="002C211A">
              <w:rPr>
                <w:rFonts w:hint="eastAsia"/>
                <w:snapToGrid w:val="0"/>
                <w:kern w:val="0"/>
                <w:sz w:val="24"/>
                <w:szCs w:val="28"/>
              </w:rPr>
              <w:t>）。</w:t>
            </w:r>
          </w:p>
          <w:p w14:paraId="54681517" w14:textId="77777777" w:rsidR="009A5C44" w:rsidRPr="002C211A" w:rsidRDefault="006C1EA5">
            <w:pPr>
              <w:spacing w:line="348" w:lineRule="auto"/>
              <w:ind w:firstLineChars="200" w:firstLine="482"/>
              <w:jc w:val="left"/>
              <w:rPr>
                <w:b/>
                <w:sz w:val="24"/>
              </w:rPr>
            </w:pPr>
            <w:r w:rsidRPr="002C211A">
              <w:rPr>
                <w:b/>
                <w:sz w:val="24"/>
              </w:rPr>
              <w:t>2</w:t>
            </w:r>
            <w:r w:rsidRPr="002C211A">
              <w:rPr>
                <w:rFonts w:hint="eastAsia"/>
                <w:b/>
                <w:sz w:val="24"/>
              </w:rPr>
              <w:t>、</w:t>
            </w:r>
            <w:r w:rsidRPr="002C211A">
              <w:rPr>
                <w:b/>
                <w:sz w:val="24"/>
              </w:rPr>
              <w:t>项目</w:t>
            </w:r>
            <w:r w:rsidRPr="002C211A">
              <w:rPr>
                <w:rFonts w:hint="eastAsia"/>
                <w:b/>
                <w:sz w:val="24"/>
              </w:rPr>
              <w:t>建设内容</w:t>
            </w:r>
          </w:p>
          <w:p w14:paraId="37FE0446" w14:textId="77777777" w:rsidR="009A5C44" w:rsidRPr="002C211A" w:rsidRDefault="006B24AE">
            <w:pPr>
              <w:spacing w:line="348" w:lineRule="auto"/>
              <w:ind w:firstLineChars="200" w:firstLine="480"/>
              <w:jc w:val="left"/>
              <w:rPr>
                <w:sz w:val="24"/>
              </w:rPr>
            </w:pPr>
            <w:r w:rsidRPr="002C211A">
              <w:rPr>
                <w:sz w:val="24"/>
              </w:rPr>
              <w:fldChar w:fldCharType="begin"/>
            </w:r>
            <w:r w:rsidR="006C1EA5" w:rsidRPr="002C211A">
              <w:rPr>
                <w:rFonts w:hint="eastAsia"/>
                <w:sz w:val="24"/>
              </w:rPr>
              <w:instrText>= 1 \* GB2</w:instrText>
            </w:r>
            <w:r w:rsidRPr="002C211A">
              <w:rPr>
                <w:sz w:val="24"/>
              </w:rPr>
              <w:fldChar w:fldCharType="separate"/>
            </w:r>
            <w:r w:rsidR="006C1EA5" w:rsidRPr="002C211A">
              <w:rPr>
                <w:rFonts w:hint="eastAsia"/>
                <w:sz w:val="24"/>
              </w:rPr>
              <w:t>⑴</w:t>
            </w:r>
            <w:r w:rsidRPr="002C211A">
              <w:rPr>
                <w:sz w:val="24"/>
              </w:rPr>
              <w:fldChar w:fldCharType="end"/>
            </w:r>
            <w:r w:rsidR="00EB6BA6" w:rsidRPr="002C211A">
              <w:rPr>
                <w:rFonts w:hint="eastAsia"/>
                <w:sz w:val="24"/>
              </w:rPr>
              <w:t xml:space="preserve"> </w:t>
            </w:r>
            <w:r w:rsidR="006C1EA5" w:rsidRPr="002C211A">
              <w:rPr>
                <w:rFonts w:hint="eastAsia"/>
                <w:sz w:val="24"/>
              </w:rPr>
              <w:t>产品</w:t>
            </w:r>
            <w:r w:rsidR="006C1EA5" w:rsidRPr="002C211A">
              <w:rPr>
                <w:sz w:val="24"/>
              </w:rPr>
              <w:t>方案与</w:t>
            </w:r>
            <w:r w:rsidR="006C1EA5" w:rsidRPr="002C211A">
              <w:rPr>
                <w:rFonts w:hint="eastAsia"/>
                <w:sz w:val="24"/>
              </w:rPr>
              <w:t>生产规模</w:t>
            </w:r>
          </w:p>
          <w:p w14:paraId="26F6C101" w14:textId="77777777" w:rsidR="009A5C44" w:rsidRPr="002C211A" w:rsidRDefault="006C1EA5">
            <w:pPr>
              <w:spacing w:line="348" w:lineRule="auto"/>
              <w:ind w:firstLineChars="200" w:firstLine="480"/>
              <w:jc w:val="left"/>
              <w:rPr>
                <w:sz w:val="24"/>
              </w:rPr>
            </w:pPr>
            <w:r w:rsidRPr="002C211A">
              <w:rPr>
                <w:rFonts w:hint="eastAsia"/>
                <w:sz w:val="24"/>
              </w:rPr>
              <w:t>本</w:t>
            </w:r>
            <w:r w:rsidRPr="002C211A">
              <w:rPr>
                <w:sz w:val="24"/>
              </w:rPr>
              <w:t>项目产品方案及生产规模见表</w:t>
            </w:r>
            <w:r w:rsidRPr="002C211A">
              <w:rPr>
                <w:sz w:val="24"/>
              </w:rPr>
              <w:t>2</w:t>
            </w:r>
            <w:r w:rsidRPr="002C211A">
              <w:rPr>
                <w:rFonts w:hint="eastAsia"/>
                <w:sz w:val="24"/>
              </w:rPr>
              <w:t>。</w:t>
            </w:r>
          </w:p>
          <w:p w14:paraId="63571974" w14:textId="27E1DBF1" w:rsidR="009A5C44" w:rsidRPr="002C211A" w:rsidRDefault="006C1EA5">
            <w:pPr>
              <w:spacing w:line="360" w:lineRule="auto"/>
              <w:jc w:val="center"/>
              <w:rPr>
                <w:b/>
                <w:szCs w:val="21"/>
              </w:rPr>
            </w:pPr>
            <w:r w:rsidRPr="002C211A">
              <w:rPr>
                <w:rFonts w:hint="eastAsia"/>
                <w:b/>
                <w:szCs w:val="21"/>
              </w:rPr>
              <w:lastRenderedPageBreak/>
              <w:t>表</w:t>
            </w:r>
            <w:r w:rsidRPr="002C211A">
              <w:rPr>
                <w:b/>
                <w:szCs w:val="21"/>
              </w:rPr>
              <w:t>2</w:t>
            </w:r>
            <w:r w:rsidR="00861BA9" w:rsidRPr="002C211A">
              <w:rPr>
                <w:b/>
                <w:szCs w:val="21"/>
              </w:rPr>
              <w:t xml:space="preserve">    </w:t>
            </w:r>
            <w:r w:rsidRPr="002C211A">
              <w:rPr>
                <w:rFonts w:hint="eastAsia"/>
                <w:b/>
                <w:szCs w:val="21"/>
              </w:rPr>
              <w:t>现有</w:t>
            </w:r>
            <w:r w:rsidRPr="002C211A">
              <w:rPr>
                <w:b/>
                <w:szCs w:val="21"/>
              </w:rPr>
              <w:t>项目产品方案及生产规模表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30"/>
              <w:gridCol w:w="1830"/>
              <w:gridCol w:w="1830"/>
              <w:gridCol w:w="1830"/>
            </w:tblGrid>
            <w:tr w:rsidR="002C211A" w:rsidRPr="002C211A" w14:paraId="39059A9A" w14:textId="77777777">
              <w:trPr>
                <w:trHeight w:val="340"/>
              </w:trPr>
              <w:tc>
                <w:tcPr>
                  <w:tcW w:w="1830" w:type="dxa"/>
                  <w:shd w:val="clear" w:color="auto" w:fill="auto"/>
                  <w:vAlign w:val="center"/>
                </w:tcPr>
                <w:p w14:paraId="1F786C08" w14:textId="77777777" w:rsidR="009A5C44" w:rsidRPr="002C211A" w:rsidRDefault="006C1EA5">
                  <w:pPr>
                    <w:jc w:val="center"/>
                    <w:rPr>
                      <w:b/>
                      <w:szCs w:val="21"/>
                    </w:rPr>
                  </w:pPr>
                  <w:r w:rsidRPr="002C211A">
                    <w:rPr>
                      <w:rFonts w:hint="eastAsia"/>
                      <w:b/>
                      <w:szCs w:val="21"/>
                    </w:rPr>
                    <w:t>产品名称</w:t>
                  </w:r>
                </w:p>
              </w:tc>
              <w:tc>
                <w:tcPr>
                  <w:tcW w:w="1830" w:type="dxa"/>
                  <w:shd w:val="clear" w:color="auto" w:fill="auto"/>
                  <w:vAlign w:val="center"/>
                </w:tcPr>
                <w:p w14:paraId="69D5302B" w14:textId="77777777" w:rsidR="009A5C44" w:rsidRPr="002C211A" w:rsidRDefault="006C1EA5">
                  <w:pPr>
                    <w:jc w:val="center"/>
                    <w:rPr>
                      <w:b/>
                      <w:szCs w:val="21"/>
                    </w:rPr>
                  </w:pPr>
                  <w:r w:rsidRPr="002C211A">
                    <w:rPr>
                      <w:rFonts w:hint="eastAsia"/>
                      <w:b/>
                      <w:szCs w:val="21"/>
                    </w:rPr>
                    <w:t>产生量（</w:t>
                  </w:r>
                  <w:r w:rsidRPr="002C211A">
                    <w:rPr>
                      <w:rFonts w:hint="eastAsia"/>
                      <w:b/>
                      <w:szCs w:val="21"/>
                    </w:rPr>
                    <w:t>t/a</w:t>
                  </w:r>
                  <w:r w:rsidRPr="002C211A">
                    <w:rPr>
                      <w:rFonts w:hint="eastAsia"/>
                      <w:b/>
                      <w:szCs w:val="21"/>
                    </w:rPr>
                    <w:t>）</w:t>
                  </w:r>
                </w:p>
              </w:tc>
              <w:tc>
                <w:tcPr>
                  <w:tcW w:w="1830" w:type="dxa"/>
                  <w:shd w:val="clear" w:color="auto" w:fill="auto"/>
                  <w:vAlign w:val="center"/>
                </w:tcPr>
                <w:p w14:paraId="32A5C37B" w14:textId="77777777" w:rsidR="009A5C44" w:rsidRPr="002C211A" w:rsidRDefault="006C1EA5">
                  <w:pPr>
                    <w:jc w:val="center"/>
                    <w:rPr>
                      <w:b/>
                      <w:szCs w:val="21"/>
                    </w:rPr>
                  </w:pPr>
                  <w:r w:rsidRPr="002C211A">
                    <w:rPr>
                      <w:rFonts w:hint="eastAsia"/>
                      <w:b/>
                      <w:szCs w:val="21"/>
                    </w:rPr>
                    <w:t>最大储存量</w:t>
                  </w:r>
                </w:p>
              </w:tc>
              <w:tc>
                <w:tcPr>
                  <w:tcW w:w="1830" w:type="dxa"/>
                  <w:shd w:val="clear" w:color="auto" w:fill="auto"/>
                  <w:vAlign w:val="center"/>
                </w:tcPr>
                <w:p w14:paraId="1C4901B4" w14:textId="77777777" w:rsidR="009A5C44" w:rsidRPr="002C211A" w:rsidRDefault="006C1EA5">
                  <w:pPr>
                    <w:jc w:val="center"/>
                    <w:rPr>
                      <w:b/>
                      <w:szCs w:val="21"/>
                    </w:rPr>
                  </w:pPr>
                  <w:r w:rsidRPr="002C211A">
                    <w:rPr>
                      <w:rFonts w:hint="eastAsia"/>
                      <w:b/>
                      <w:szCs w:val="21"/>
                    </w:rPr>
                    <w:t>产品形态</w:t>
                  </w:r>
                </w:p>
              </w:tc>
              <w:tc>
                <w:tcPr>
                  <w:tcW w:w="1830" w:type="dxa"/>
                  <w:shd w:val="clear" w:color="auto" w:fill="auto"/>
                  <w:vAlign w:val="center"/>
                </w:tcPr>
                <w:p w14:paraId="37D31CD3" w14:textId="77777777" w:rsidR="009A5C44" w:rsidRPr="002C211A" w:rsidRDefault="006C1EA5">
                  <w:pPr>
                    <w:jc w:val="center"/>
                    <w:rPr>
                      <w:b/>
                      <w:szCs w:val="21"/>
                    </w:rPr>
                  </w:pPr>
                  <w:r w:rsidRPr="002C211A">
                    <w:rPr>
                      <w:rFonts w:hint="eastAsia"/>
                      <w:b/>
                      <w:szCs w:val="21"/>
                    </w:rPr>
                    <w:t>备注</w:t>
                  </w:r>
                </w:p>
              </w:tc>
            </w:tr>
            <w:tr w:rsidR="002C211A" w:rsidRPr="002C211A" w14:paraId="39C9642A" w14:textId="77777777">
              <w:trPr>
                <w:trHeight w:val="340"/>
              </w:trPr>
              <w:tc>
                <w:tcPr>
                  <w:tcW w:w="1830" w:type="dxa"/>
                  <w:shd w:val="clear" w:color="auto" w:fill="auto"/>
                  <w:vAlign w:val="center"/>
                </w:tcPr>
                <w:p w14:paraId="2708D885" w14:textId="77777777" w:rsidR="009A5C44" w:rsidRPr="002C211A" w:rsidRDefault="006C1EA5">
                  <w:pPr>
                    <w:jc w:val="center"/>
                  </w:pPr>
                  <w:r w:rsidRPr="002C211A">
                    <w:rPr>
                      <w:rFonts w:hint="eastAsia"/>
                    </w:rPr>
                    <w:t>增粘沥青</w:t>
                  </w:r>
                </w:p>
              </w:tc>
              <w:tc>
                <w:tcPr>
                  <w:tcW w:w="1830" w:type="dxa"/>
                  <w:shd w:val="clear" w:color="auto" w:fill="auto"/>
                  <w:vAlign w:val="center"/>
                </w:tcPr>
                <w:p w14:paraId="1967203D" w14:textId="77777777" w:rsidR="009A5C44" w:rsidRPr="002C211A" w:rsidRDefault="006C1EA5">
                  <w:pPr>
                    <w:jc w:val="center"/>
                  </w:pPr>
                  <w:r w:rsidRPr="002C211A">
                    <w:rPr>
                      <w:rFonts w:hint="eastAsia"/>
                    </w:rPr>
                    <w:t>9000</w:t>
                  </w:r>
                </w:p>
              </w:tc>
              <w:tc>
                <w:tcPr>
                  <w:tcW w:w="1830" w:type="dxa"/>
                  <w:shd w:val="clear" w:color="auto" w:fill="auto"/>
                  <w:vAlign w:val="center"/>
                </w:tcPr>
                <w:p w14:paraId="244C874C" w14:textId="77777777" w:rsidR="009A5C44" w:rsidRPr="002C211A" w:rsidRDefault="006C1EA5">
                  <w:pPr>
                    <w:jc w:val="center"/>
                  </w:pPr>
                  <w:r w:rsidRPr="002C211A">
                    <w:rPr>
                      <w:rFonts w:hint="eastAsia"/>
                    </w:rPr>
                    <w:t>600m</w:t>
                  </w:r>
                  <w:r w:rsidRPr="002C211A">
                    <w:rPr>
                      <w:rFonts w:hint="eastAsia"/>
                      <w:vertAlign w:val="superscript"/>
                    </w:rPr>
                    <w:t>3</w:t>
                  </w:r>
                  <w:r w:rsidRPr="002C211A">
                    <w:rPr>
                      <w:rFonts w:hint="eastAsia"/>
                    </w:rPr>
                    <w:t>约</w:t>
                  </w:r>
                  <w:r w:rsidRPr="002C211A">
                    <w:rPr>
                      <w:rFonts w:hint="eastAsia"/>
                    </w:rPr>
                    <w:t>650t</w:t>
                  </w:r>
                </w:p>
              </w:tc>
              <w:tc>
                <w:tcPr>
                  <w:tcW w:w="1830" w:type="dxa"/>
                  <w:shd w:val="clear" w:color="auto" w:fill="auto"/>
                  <w:vAlign w:val="center"/>
                </w:tcPr>
                <w:p w14:paraId="26EF3EDC" w14:textId="77777777" w:rsidR="009A5C44" w:rsidRPr="002C211A" w:rsidRDefault="006C1EA5">
                  <w:pPr>
                    <w:jc w:val="center"/>
                  </w:pPr>
                  <w:r w:rsidRPr="002C211A">
                    <w:rPr>
                      <w:rFonts w:hint="eastAsia"/>
                    </w:rPr>
                    <w:t>粘稠状液态</w:t>
                  </w:r>
                </w:p>
              </w:tc>
              <w:tc>
                <w:tcPr>
                  <w:tcW w:w="1830" w:type="dxa"/>
                  <w:shd w:val="clear" w:color="auto" w:fill="auto"/>
                  <w:vAlign w:val="center"/>
                </w:tcPr>
                <w:p w14:paraId="434B4601" w14:textId="77777777" w:rsidR="009A5C44" w:rsidRPr="002C211A" w:rsidRDefault="006C1EA5">
                  <w:pPr>
                    <w:jc w:val="center"/>
                  </w:pPr>
                  <w:r w:rsidRPr="002C211A">
                    <w:rPr>
                      <w:rFonts w:hint="eastAsia"/>
                    </w:rPr>
                    <w:t>储罐区</w:t>
                  </w:r>
                </w:p>
              </w:tc>
            </w:tr>
            <w:tr w:rsidR="002C211A" w:rsidRPr="002C211A" w14:paraId="2FC330B9" w14:textId="77777777">
              <w:trPr>
                <w:trHeight w:val="340"/>
              </w:trPr>
              <w:tc>
                <w:tcPr>
                  <w:tcW w:w="1830" w:type="dxa"/>
                  <w:shd w:val="clear" w:color="auto" w:fill="auto"/>
                  <w:vAlign w:val="center"/>
                </w:tcPr>
                <w:p w14:paraId="7E1463E3" w14:textId="77777777" w:rsidR="009A5C44" w:rsidRPr="002C211A" w:rsidRDefault="006C1EA5">
                  <w:pPr>
                    <w:jc w:val="center"/>
                  </w:pPr>
                  <w:r w:rsidRPr="002C211A">
                    <w:rPr>
                      <w:rFonts w:hint="eastAsia"/>
                    </w:rPr>
                    <w:t>液蜡</w:t>
                  </w:r>
                </w:p>
              </w:tc>
              <w:tc>
                <w:tcPr>
                  <w:tcW w:w="1830" w:type="dxa"/>
                  <w:shd w:val="clear" w:color="auto" w:fill="auto"/>
                  <w:vAlign w:val="center"/>
                </w:tcPr>
                <w:p w14:paraId="6F490A5A" w14:textId="77777777" w:rsidR="009A5C44" w:rsidRPr="002C211A" w:rsidRDefault="006C1EA5">
                  <w:pPr>
                    <w:jc w:val="center"/>
                  </w:pPr>
                  <w:r w:rsidRPr="002C211A">
                    <w:rPr>
                      <w:rFonts w:hint="eastAsia"/>
                    </w:rPr>
                    <w:t>1000</w:t>
                  </w:r>
                </w:p>
              </w:tc>
              <w:tc>
                <w:tcPr>
                  <w:tcW w:w="1830" w:type="dxa"/>
                  <w:shd w:val="clear" w:color="auto" w:fill="auto"/>
                  <w:vAlign w:val="center"/>
                </w:tcPr>
                <w:p w14:paraId="601F0785" w14:textId="77777777" w:rsidR="009A5C44" w:rsidRPr="002C211A" w:rsidRDefault="006C1EA5">
                  <w:pPr>
                    <w:jc w:val="center"/>
                  </w:pPr>
                  <w:r w:rsidRPr="002C211A">
                    <w:rPr>
                      <w:rFonts w:hint="eastAsia"/>
                    </w:rPr>
                    <w:t>900m</w:t>
                  </w:r>
                  <w:r w:rsidRPr="002C211A">
                    <w:rPr>
                      <w:rFonts w:hint="eastAsia"/>
                      <w:vertAlign w:val="superscript"/>
                    </w:rPr>
                    <w:t>3</w:t>
                  </w:r>
                  <w:r w:rsidRPr="002C211A">
                    <w:rPr>
                      <w:rFonts w:hint="eastAsia"/>
                    </w:rPr>
                    <w:t>约</w:t>
                  </w:r>
                  <w:r w:rsidRPr="002C211A">
                    <w:rPr>
                      <w:rFonts w:hint="eastAsia"/>
                    </w:rPr>
                    <w:t>850t</w:t>
                  </w:r>
                </w:p>
              </w:tc>
              <w:tc>
                <w:tcPr>
                  <w:tcW w:w="1830" w:type="dxa"/>
                  <w:shd w:val="clear" w:color="auto" w:fill="auto"/>
                  <w:vAlign w:val="center"/>
                </w:tcPr>
                <w:p w14:paraId="217057A7" w14:textId="77777777" w:rsidR="009A5C44" w:rsidRPr="002C211A" w:rsidRDefault="006C1EA5">
                  <w:pPr>
                    <w:jc w:val="center"/>
                  </w:pPr>
                  <w:r w:rsidRPr="002C211A">
                    <w:rPr>
                      <w:rFonts w:hint="eastAsia"/>
                    </w:rPr>
                    <w:t>粘稠状液态</w:t>
                  </w:r>
                </w:p>
              </w:tc>
              <w:tc>
                <w:tcPr>
                  <w:tcW w:w="1830" w:type="dxa"/>
                  <w:shd w:val="clear" w:color="auto" w:fill="auto"/>
                  <w:vAlign w:val="center"/>
                </w:tcPr>
                <w:p w14:paraId="6DDF6F71" w14:textId="77777777" w:rsidR="009A5C44" w:rsidRPr="002C211A" w:rsidRDefault="006C1EA5">
                  <w:pPr>
                    <w:jc w:val="center"/>
                  </w:pPr>
                  <w:r w:rsidRPr="002C211A">
                    <w:rPr>
                      <w:rFonts w:hint="eastAsia"/>
                    </w:rPr>
                    <w:t>储罐区</w:t>
                  </w:r>
                </w:p>
              </w:tc>
            </w:tr>
            <w:tr w:rsidR="002C211A" w:rsidRPr="002C211A" w14:paraId="7AECEF5A" w14:textId="77777777">
              <w:trPr>
                <w:trHeight w:val="340"/>
              </w:trPr>
              <w:tc>
                <w:tcPr>
                  <w:tcW w:w="1830" w:type="dxa"/>
                  <w:shd w:val="clear" w:color="auto" w:fill="auto"/>
                  <w:vAlign w:val="center"/>
                </w:tcPr>
                <w:p w14:paraId="6E30E79F" w14:textId="77777777" w:rsidR="009A5C44" w:rsidRPr="002C211A" w:rsidRDefault="006C1EA5">
                  <w:pPr>
                    <w:jc w:val="center"/>
                  </w:pPr>
                  <w:r w:rsidRPr="002C211A">
                    <w:rPr>
                      <w:rFonts w:hint="eastAsia"/>
                    </w:rPr>
                    <w:t>改性沥青</w:t>
                  </w:r>
                </w:p>
              </w:tc>
              <w:tc>
                <w:tcPr>
                  <w:tcW w:w="1830" w:type="dxa"/>
                  <w:shd w:val="clear" w:color="auto" w:fill="auto"/>
                  <w:vAlign w:val="center"/>
                </w:tcPr>
                <w:p w14:paraId="6532A45D" w14:textId="77777777" w:rsidR="009A5C44" w:rsidRPr="002C211A" w:rsidRDefault="006C1EA5">
                  <w:pPr>
                    <w:jc w:val="center"/>
                  </w:pPr>
                  <w:r w:rsidRPr="002C211A">
                    <w:rPr>
                      <w:rFonts w:hint="eastAsia"/>
                    </w:rPr>
                    <w:t>5000</w:t>
                  </w:r>
                </w:p>
              </w:tc>
              <w:tc>
                <w:tcPr>
                  <w:tcW w:w="1830" w:type="dxa"/>
                  <w:shd w:val="clear" w:color="auto" w:fill="auto"/>
                  <w:vAlign w:val="center"/>
                </w:tcPr>
                <w:p w14:paraId="62D86950" w14:textId="77777777" w:rsidR="009A5C44" w:rsidRPr="002C211A" w:rsidRDefault="006C1EA5">
                  <w:pPr>
                    <w:jc w:val="center"/>
                  </w:pPr>
                  <w:r w:rsidRPr="002C211A">
                    <w:rPr>
                      <w:rFonts w:hint="eastAsia"/>
                    </w:rPr>
                    <w:t>220m</w:t>
                  </w:r>
                  <w:r w:rsidRPr="002C211A">
                    <w:rPr>
                      <w:rFonts w:hint="eastAsia"/>
                      <w:vertAlign w:val="superscript"/>
                    </w:rPr>
                    <w:t>3</w:t>
                  </w:r>
                  <w:r w:rsidRPr="002C211A">
                    <w:rPr>
                      <w:rFonts w:hint="eastAsia"/>
                    </w:rPr>
                    <w:t>约</w:t>
                  </w:r>
                  <w:r w:rsidRPr="002C211A">
                    <w:rPr>
                      <w:rFonts w:hint="eastAsia"/>
                    </w:rPr>
                    <w:t>250t</w:t>
                  </w:r>
                </w:p>
              </w:tc>
              <w:tc>
                <w:tcPr>
                  <w:tcW w:w="1830" w:type="dxa"/>
                  <w:shd w:val="clear" w:color="auto" w:fill="auto"/>
                  <w:vAlign w:val="center"/>
                </w:tcPr>
                <w:p w14:paraId="234D00A0" w14:textId="77777777" w:rsidR="009A5C44" w:rsidRPr="002C211A" w:rsidRDefault="006C1EA5">
                  <w:pPr>
                    <w:jc w:val="center"/>
                  </w:pPr>
                  <w:r w:rsidRPr="002C211A">
                    <w:rPr>
                      <w:rFonts w:hint="eastAsia"/>
                    </w:rPr>
                    <w:t>粘稠状液态</w:t>
                  </w:r>
                </w:p>
              </w:tc>
              <w:tc>
                <w:tcPr>
                  <w:tcW w:w="1830" w:type="dxa"/>
                  <w:shd w:val="clear" w:color="auto" w:fill="auto"/>
                  <w:vAlign w:val="center"/>
                </w:tcPr>
                <w:p w14:paraId="5C1DB671" w14:textId="77777777" w:rsidR="009A5C44" w:rsidRPr="002C211A" w:rsidRDefault="006C1EA5">
                  <w:pPr>
                    <w:jc w:val="center"/>
                  </w:pPr>
                  <w:r w:rsidRPr="002C211A">
                    <w:rPr>
                      <w:rFonts w:hint="eastAsia"/>
                    </w:rPr>
                    <w:t>储罐区</w:t>
                  </w:r>
                </w:p>
              </w:tc>
            </w:tr>
          </w:tbl>
          <w:p w14:paraId="6EA75BE2" w14:textId="77777777" w:rsidR="009A5C44" w:rsidRPr="002C211A" w:rsidRDefault="006B24AE">
            <w:pPr>
              <w:spacing w:line="360" w:lineRule="auto"/>
              <w:ind w:firstLineChars="200" w:firstLine="480"/>
              <w:jc w:val="left"/>
              <w:rPr>
                <w:sz w:val="24"/>
              </w:rPr>
            </w:pPr>
            <w:r w:rsidRPr="002C211A">
              <w:rPr>
                <w:sz w:val="24"/>
              </w:rPr>
              <w:fldChar w:fldCharType="begin"/>
            </w:r>
            <w:r w:rsidR="006C1EA5" w:rsidRPr="002C211A">
              <w:rPr>
                <w:rFonts w:hint="eastAsia"/>
                <w:sz w:val="24"/>
              </w:rPr>
              <w:instrText>= 2 \* GB2</w:instrText>
            </w:r>
            <w:r w:rsidRPr="002C211A">
              <w:rPr>
                <w:sz w:val="24"/>
              </w:rPr>
              <w:fldChar w:fldCharType="separate"/>
            </w:r>
            <w:r w:rsidR="006C1EA5" w:rsidRPr="002C211A">
              <w:rPr>
                <w:rFonts w:hint="eastAsia"/>
                <w:sz w:val="24"/>
              </w:rPr>
              <w:t>⑵</w:t>
            </w:r>
            <w:r w:rsidRPr="002C211A">
              <w:rPr>
                <w:sz w:val="24"/>
              </w:rPr>
              <w:fldChar w:fldCharType="end"/>
            </w:r>
            <w:r w:rsidR="00EB6BA6" w:rsidRPr="002C211A">
              <w:rPr>
                <w:rFonts w:hint="eastAsia"/>
                <w:sz w:val="24"/>
              </w:rPr>
              <w:t xml:space="preserve"> </w:t>
            </w:r>
            <w:r w:rsidR="006C1EA5" w:rsidRPr="002C211A">
              <w:rPr>
                <w:sz w:val="24"/>
              </w:rPr>
              <w:t>项目组成及建设内容</w:t>
            </w:r>
          </w:p>
          <w:p w14:paraId="257CE79C" w14:textId="77777777" w:rsidR="009A5C44" w:rsidRPr="002C211A" w:rsidRDefault="006C1EA5">
            <w:pPr>
              <w:spacing w:line="360" w:lineRule="auto"/>
              <w:ind w:firstLineChars="200" w:firstLine="480"/>
              <w:rPr>
                <w:sz w:val="24"/>
              </w:rPr>
            </w:pPr>
            <w:r w:rsidRPr="002C211A">
              <w:rPr>
                <w:rFonts w:hint="eastAsia"/>
                <w:sz w:val="24"/>
              </w:rPr>
              <w:t>现有项目占地</w:t>
            </w:r>
            <w:r w:rsidRPr="002C211A">
              <w:rPr>
                <w:sz w:val="24"/>
              </w:rPr>
              <w:t>面积</w:t>
            </w:r>
            <w:r w:rsidRPr="002C211A">
              <w:rPr>
                <w:sz w:val="24"/>
              </w:rPr>
              <w:t>5080m</w:t>
            </w:r>
            <w:r w:rsidRPr="002C211A">
              <w:rPr>
                <w:sz w:val="24"/>
                <w:vertAlign w:val="superscript"/>
              </w:rPr>
              <w:t>2</w:t>
            </w:r>
            <w:r w:rsidRPr="002C211A">
              <w:rPr>
                <w:sz w:val="24"/>
              </w:rPr>
              <w:t>，总建筑面积</w:t>
            </w:r>
            <w:r w:rsidRPr="002C211A">
              <w:rPr>
                <w:sz w:val="24"/>
              </w:rPr>
              <w:t>2221m</w:t>
            </w:r>
            <w:r w:rsidRPr="002C211A">
              <w:rPr>
                <w:sz w:val="24"/>
                <w:vertAlign w:val="superscript"/>
              </w:rPr>
              <w:t>2</w:t>
            </w:r>
            <w:r w:rsidRPr="002C211A">
              <w:rPr>
                <w:rFonts w:hint="eastAsia"/>
                <w:snapToGrid w:val="0"/>
                <w:kern w:val="0"/>
                <w:sz w:val="24"/>
                <w:szCs w:val="28"/>
              </w:rPr>
              <w:t>，</w:t>
            </w:r>
            <w:r w:rsidRPr="002C211A">
              <w:rPr>
                <w:rFonts w:hint="eastAsia"/>
                <w:sz w:val="24"/>
              </w:rPr>
              <w:t>主要</w:t>
            </w:r>
            <w:r w:rsidRPr="002C211A">
              <w:rPr>
                <w:sz w:val="24"/>
              </w:rPr>
              <w:t>包括主体工程、辅助工程、公用工程和环保工程，详见表</w:t>
            </w:r>
            <w:r w:rsidRPr="002C211A">
              <w:rPr>
                <w:sz w:val="24"/>
              </w:rPr>
              <w:t>3</w:t>
            </w:r>
            <w:r w:rsidRPr="002C211A">
              <w:rPr>
                <w:sz w:val="24"/>
              </w:rPr>
              <w:t>。</w:t>
            </w:r>
          </w:p>
          <w:p w14:paraId="43CE24E9" w14:textId="77777777" w:rsidR="009A5C44" w:rsidRPr="002C211A" w:rsidRDefault="006C1EA5">
            <w:pPr>
              <w:adjustRightInd w:val="0"/>
              <w:spacing w:line="360" w:lineRule="auto"/>
              <w:jc w:val="center"/>
              <w:rPr>
                <w:b/>
                <w:szCs w:val="21"/>
              </w:rPr>
            </w:pPr>
            <w:r w:rsidRPr="002C211A">
              <w:rPr>
                <w:b/>
                <w:szCs w:val="21"/>
              </w:rPr>
              <w:t>表</w:t>
            </w:r>
            <w:r w:rsidRPr="002C211A">
              <w:rPr>
                <w:b/>
                <w:szCs w:val="21"/>
              </w:rPr>
              <w:t xml:space="preserve">3    </w:t>
            </w:r>
            <w:r w:rsidRPr="002C211A">
              <w:rPr>
                <w:rFonts w:hint="eastAsia"/>
                <w:b/>
                <w:szCs w:val="21"/>
              </w:rPr>
              <w:t>现有项目</w:t>
            </w:r>
            <w:r w:rsidRPr="002C211A">
              <w:rPr>
                <w:b/>
                <w:szCs w:val="21"/>
              </w:rPr>
              <w:t>组成</w:t>
            </w:r>
            <w:r w:rsidRPr="002C211A">
              <w:rPr>
                <w:rFonts w:hint="eastAsia"/>
                <w:b/>
                <w:szCs w:val="21"/>
              </w:rPr>
              <w:t>及</w:t>
            </w:r>
            <w:r w:rsidRPr="002C211A">
              <w:rPr>
                <w:b/>
                <w:szCs w:val="21"/>
              </w:rPr>
              <w:t>建设</w:t>
            </w:r>
            <w:r w:rsidRPr="002C211A">
              <w:rPr>
                <w:rFonts w:hint="eastAsia"/>
                <w:b/>
                <w:szCs w:val="21"/>
              </w:rPr>
              <w:t>内容</w:t>
            </w:r>
            <w:r w:rsidRPr="002C211A">
              <w:rPr>
                <w:b/>
                <w:szCs w:val="21"/>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566"/>
              <w:gridCol w:w="6872"/>
            </w:tblGrid>
            <w:tr w:rsidR="002C211A" w:rsidRPr="002C211A" w14:paraId="2B18CD8A" w14:textId="77777777">
              <w:trPr>
                <w:trHeight w:val="312"/>
              </w:trPr>
              <w:tc>
                <w:tcPr>
                  <w:tcW w:w="1247" w:type="pct"/>
                  <w:gridSpan w:val="2"/>
                  <w:shd w:val="clear" w:color="auto" w:fill="auto"/>
                  <w:vAlign w:val="center"/>
                </w:tcPr>
                <w:p w14:paraId="566AE54C" w14:textId="77777777" w:rsidR="009A5C44" w:rsidRPr="002C211A" w:rsidRDefault="006C1EA5">
                  <w:pPr>
                    <w:widowControl/>
                    <w:adjustRightInd w:val="0"/>
                    <w:jc w:val="center"/>
                    <w:textAlignment w:val="baseline"/>
                    <w:rPr>
                      <w:b/>
                      <w:szCs w:val="21"/>
                      <w:lang w:eastAsia="en-US"/>
                    </w:rPr>
                  </w:pPr>
                  <w:r w:rsidRPr="002C211A">
                    <w:rPr>
                      <w:b/>
                      <w:szCs w:val="21"/>
                      <w:lang w:eastAsia="en-US"/>
                    </w:rPr>
                    <w:t>工程类别</w:t>
                  </w:r>
                </w:p>
              </w:tc>
              <w:tc>
                <w:tcPr>
                  <w:tcW w:w="3753" w:type="pct"/>
                  <w:shd w:val="clear" w:color="auto" w:fill="auto"/>
                  <w:vAlign w:val="center"/>
                </w:tcPr>
                <w:p w14:paraId="5DEB689A" w14:textId="77777777" w:rsidR="009A5C44" w:rsidRPr="002C211A" w:rsidRDefault="006C1EA5">
                  <w:pPr>
                    <w:widowControl/>
                    <w:adjustRightInd w:val="0"/>
                    <w:jc w:val="center"/>
                    <w:textAlignment w:val="baseline"/>
                    <w:rPr>
                      <w:b/>
                      <w:szCs w:val="21"/>
                      <w:lang w:eastAsia="en-US"/>
                    </w:rPr>
                  </w:pPr>
                  <w:r w:rsidRPr="002C211A">
                    <w:rPr>
                      <w:b/>
                      <w:szCs w:val="21"/>
                      <w:lang w:eastAsia="en-US"/>
                    </w:rPr>
                    <w:t>工程内容</w:t>
                  </w:r>
                </w:p>
              </w:tc>
            </w:tr>
            <w:tr w:rsidR="002C211A" w:rsidRPr="002C211A" w14:paraId="6B750682" w14:textId="77777777">
              <w:trPr>
                <w:trHeight w:val="312"/>
              </w:trPr>
              <w:tc>
                <w:tcPr>
                  <w:tcW w:w="392" w:type="pct"/>
                  <w:vMerge w:val="restart"/>
                  <w:shd w:val="clear" w:color="auto" w:fill="auto"/>
                  <w:vAlign w:val="center"/>
                </w:tcPr>
                <w:p w14:paraId="7191E8B1" w14:textId="77777777" w:rsidR="009A5C44" w:rsidRPr="002C211A" w:rsidRDefault="006C1EA5">
                  <w:pPr>
                    <w:widowControl/>
                    <w:adjustRightInd w:val="0"/>
                    <w:jc w:val="center"/>
                    <w:textAlignment w:val="baseline"/>
                    <w:rPr>
                      <w:szCs w:val="21"/>
                      <w:lang w:eastAsia="en-US"/>
                    </w:rPr>
                  </w:pPr>
                  <w:r w:rsidRPr="002C211A">
                    <w:rPr>
                      <w:szCs w:val="21"/>
                      <w:lang w:eastAsia="en-US"/>
                    </w:rPr>
                    <w:t>主体工程</w:t>
                  </w:r>
                </w:p>
              </w:tc>
              <w:tc>
                <w:tcPr>
                  <w:tcW w:w="855" w:type="pct"/>
                  <w:shd w:val="clear" w:color="auto" w:fill="auto"/>
                  <w:vAlign w:val="center"/>
                </w:tcPr>
                <w:p w14:paraId="0598CC09" w14:textId="77777777" w:rsidR="009A5C44" w:rsidRPr="002C211A" w:rsidRDefault="006C1EA5">
                  <w:pPr>
                    <w:widowControl/>
                    <w:adjustRightInd w:val="0"/>
                    <w:jc w:val="center"/>
                    <w:textAlignment w:val="baseline"/>
                    <w:rPr>
                      <w:szCs w:val="21"/>
                    </w:rPr>
                  </w:pPr>
                  <w:r w:rsidRPr="002C211A">
                    <w:rPr>
                      <w:szCs w:val="21"/>
                    </w:rPr>
                    <w:t>增粘沥青装置区</w:t>
                  </w:r>
                </w:p>
              </w:tc>
              <w:tc>
                <w:tcPr>
                  <w:tcW w:w="3753" w:type="pct"/>
                  <w:shd w:val="clear" w:color="auto" w:fill="auto"/>
                  <w:vAlign w:val="center"/>
                </w:tcPr>
                <w:p w14:paraId="51D820F4" w14:textId="77777777" w:rsidR="009A5C44" w:rsidRPr="002C211A" w:rsidRDefault="006C1EA5">
                  <w:pPr>
                    <w:widowControl/>
                    <w:adjustRightInd w:val="0"/>
                    <w:textAlignment w:val="baseline"/>
                    <w:rPr>
                      <w:szCs w:val="21"/>
                    </w:rPr>
                  </w:pPr>
                  <w:r w:rsidRPr="002C211A">
                    <w:rPr>
                      <w:szCs w:val="21"/>
                    </w:rPr>
                    <w:t>占地</w:t>
                  </w:r>
                  <w:r w:rsidRPr="002C211A">
                    <w:rPr>
                      <w:rFonts w:hint="eastAsia"/>
                      <w:szCs w:val="21"/>
                    </w:rPr>
                    <w:t>面积</w:t>
                  </w:r>
                  <w:r w:rsidRPr="002C211A">
                    <w:rPr>
                      <w:szCs w:val="21"/>
                    </w:rPr>
                    <w:t>350m</w:t>
                  </w:r>
                  <w:r w:rsidRPr="002C211A">
                    <w:rPr>
                      <w:szCs w:val="21"/>
                      <w:vertAlign w:val="superscript"/>
                    </w:rPr>
                    <w:t>2</w:t>
                  </w:r>
                  <w:r w:rsidRPr="002C211A">
                    <w:rPr>
                      <w:rFonts w:hint="eastAsia"/>
                      <w:szCs w:val="21"/>
                    </w:rPr>
                    <w:t>，</w:t>
                  </w:r>
                  <w:r w:rsidRPr="002C211A">
                    <w:rPr>
                      <w:szCs w:val="21"/>
                    </w:rPr>
                    <w:t>布置于锅炉房与罐区中间部位，二级耐火等级，配置各类泵</w:t>
                  </w:r>
                  <w:r w:rsidRPr="002C211A">
                    <w:rPr>
                      <w:szCs w:val="21"/>
                    </w:rPr>
                    <w:t>13</w:t>
                  </w:r>
                  <w:r w:rsidRPr="002C211A">
                    <w:rPr>
                      <w:szCs w:val="21"/>
                    </w:rPr>
                    <w:t>台，鼓风机</w:t>
                  </w:r>
                  <w:r w:rsidRPr="002C211A">
                    <w:rPr>
                      <w:szCs w:val="21"/>
                    </w:rPr>
                    <w:t>1</w:t>
                  </w:r>
                  <w:r w:rsidRPr="002C211A">
                    <w:rPr>
                      <w:szCs w:val="21"/>
                    </w:rPr>
                    <w:t>台，气分塔</w:t>
                  </w:r>
                  <w:r w:rsidRPr="002C211A">
                    <w:rPr>
                      <w:szCs w:val="21"/>
                    </w:rPr>
                    <w:t>1</w:t>
                  </w:r>
                  <w:r w:rsidRPr="002C211A">
                    <w:rPr>
                      <w:szCs w:val="21"/>
                    </w:rPr>
                    <w:t>座，</w:t>
                  </w:r>
                  <w:r w:rsidRPr="002C211A">
                    <w:rPr>
                      <w:szCs w:val="21"/>
                    </w:rPr>
                    <w:t>1</w:t>
                  </w:r>
                  <w:r w:rsidRPr="002C211A">
                    <w:rPr>
                      <w:szCs w:val="21"/>
                    </w:rPr>
                    <w:t>座加热炉</w:t>
                  </w:r>
                  <w:r w:rsidR="00EB6BA6" w:rsidRPr="002C211A">
                    <w:rPr>
                      <w:rFonts w:hint="eastAsia"/>
                      <w:szCs w:val="21"/>
                    </w:rPr>
                    <w:t>。</w:t>
                  </w:r>
                </w:p>
              </w:tc>
            </w:tr>
            <w:tr w:rsidR="002C211A" w:rsidRPr="002C211A" w14:paraId="15F32D74" w14:textId="77777777">
              <w:trPr>
                <w:trHeight w:val="312"/>
              </w:trPr>
              <w:tc>
                <w:tcPr>
                  <w:tcW w:w="392" w:type="pct"/>
                  <w:vMerge/>
                  <w:shd w:val="clear" w:color="auto" w:fill="auto"/>
                  <w:vAlign w:val="center"/>
                </w:tcPr>
                <w:p w14:paraId="03878937"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01A7AA52" w14:textId="77777777" w:rsidR="009A5C44" w:rsidRPr="002C211A" w:rsidRDefault="006C1EA5">
                  <w:pPr>
                    <w:widowControl/>
                    <w:adjustRightInd w:val="0"/>
                    <w:jc w:val="center"/>
                    <w:textAlignment w:val="baseline"/>
                    <w:rPr>
                      <w:szCs w:val="21"/>
                    </w:rPr>
                  </w:pPr>
                  <w:r w:rsidRPr="002C211A">
                    <w:rPr>
                      <w:szCs w:val="21"/>
                    </w:rPr>
                    <w:t>改性沥青生产装置</w:t>
                  </w:r>
                </w:p>
              </w:tc>
              <w:tc>
                <w:tcPr>
                  <w:tcW w:w="3753" w:type="pct"/>
                  <w:shd w:val="clear" w:color="auto" w:fill="auto"/>
                  <w:vAlign w:val="center"/>
                </w:tcPr>
                <w:p w14:paraId="183DCD21" w14:textId="77777777" w:rsidR="009A5C44" w:rsidRPr="002C211A" w:rsidRDefault="006C1EA5">
                  <w:pPr>
                    <w:widowControl/>
                    <w:adjustRightInd w:val="0"/>
                    <w:textAlignment w:val="baseline"/>
                    <w:rPr>
                      <w:szCs w:val="21"/>
                    </w:rPr>
                  </w:pPr>
                  <w:r w:rsidRPr="002C211A">
                    <w:rPr>
                      <w:szCs w:val="21"/>
                    </w:rPr>
                    <w:t>占地</w:t>
                  </w:r>
                  <w:r w:rsidRPr="002C211A">
                    <w:rPr>
                      <w:rFonts w:hint="eastAsia"/>
                      <w:szCs w:val="21"/>
                    </w:rPr>
                    <w:t>面积</w:t>
                  </w:r>
                  <w:r w:rsidRPr="002C211A">
                    <w:rPr>
                      <w:szCs w:val="21"/>
                    </w:rPr>
                    <w:t>375m</w:t>
                  </w:r>
                  <w:r w:rsidRPr="002C211A">
                    <w:rPr>
                      <w:szCs w:val="21"/>
                      <w:vertAlign w:val="superscript"/>
                    </w:rPr>
                    <w:t>2</w:t>
                  </w:r>
                  <w:r w:rsidRPr="002C211A">
                    <w:rPr>
                      <w:rFonts w:hint="eastAsia"/>
                      <w:szCs w:val="21"/>
                    </w:rPr>
                    <w:t>，</w:t>
                  </w:r>
                  <w:r w:rsidRPr="002C211A">
                    <w:rPr>
                      <w:szCs w:val="21"/>
                    </w:rPr>
                    <w:t>位于罐区东部，二级耐火等级，配置胶体磨、搅拌器</w:t>
                  </w:r>
                  <w:r w:rsidRPr="002C211A">
                    <w:rPr>
                      <w:rFonts w:hint="eastAsia"/>
                      <w:szCs w:val="21"/>
                    </w:rPr>
                    <w:t>等</w:t>
                  </w:r>
                  <w:r w:rsidR="00EB6BA6" w:rsidRPr="002C211A">
                    <w:rPr>
                      <w:rFonts w:hint="eastAsia"/>
                      <w:szCs w:val="21"/>
                    </w:rPr>
                    <w:t>。</w:t>
                  </w:r>
                </w:p>
              </w:tc>
            </w:tr>
            <w:tr w:rsidR="002C211A" w:rsidRPr="002C211A" w14:paraId="775C67BC" w14:textId="77777777">
              <w:trPr>
                <w:trHeight w:val="312"/>
              </w:trPr>
              <w:tc>
                <w:tcPr>
                  <w:tcW w:w="392" w:type="pct"/>
                  <w:vMerge/>
                  <w:shd w:val="clear" w:color="auto" w:fill="auto"/>
                  <w:vAlign w:val="center"/>
                </w:tcPr>
                <w:p w14:paraId="2D237E8A"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45BA4997" w14:textId="77777777" w:rsidR="009A5C44" w:rsidRPr="002C211A" w:rsidRDefault="006C1EA5">
                  <w:pPr>
                    <w:widowControl/>
                    <w:adjustRightInd w:val="0"/>
                    <w:jc w:val="center"/>
                    <w:textAlignment w:val="baseline"/>
                    <w:rPr>
                      <w:szCs w:val="21"/>
                    </w:rPr>
                  </w:pPr>
                  <w:r w:rsidRPr="002C211A">
                    <w:rPr>
                      <w:szCs w:val="21"/>
                    </w:rPr>
                    <w:t>沥青储罐区</w:t>
                  </w:r>
                </w:p>
              </w:tc>
              <w:tc>
                <w:tcPr>
                  <w:tcW w:w="3753" w:type="pct"/>
                  <w:shd w:val="clear" w:color="auto" w:fill="auto"/>
                  <w:vAlign w:val="center"/>
                </w:tcPr>
                <w:p w14:paraId="16A5F2B3" w14:textId="77777777" w:rsidR="009A5C44" w:rsidRPr="002C211A" w:rsidRDefault="006C1EA5">
                  <w:pPr>
                    <w:widowControl/>
                    <w:adjustRightInd w:val="0"/>
                    <w:textAlignment w:val="baseline"/>
                    <w:rPr>
                      <w:szCs w:val="21"/>
                    </w:rPr>
                  </w:pPr>
                  <w:r w:rsidRPr="002C211A">
                    <w:rPr>
                      <w:szCs w:val="21"/>
                    </w:rPr>
                    <w:t>占地面积</w:t>
                  </w:r>
                  <w:r w:rsidRPr="002C211A">
                    <w:rPr>
                      <w:szCs w:val="21"/>
                    </w:rPr>
                    <w:t>1000m</w:t>
                  </w:r>
                  <w:r w:rsidRPr="002C211A">
                    <w:rPr>
                      <w:szCs w:val="21"/>
                      <w:vertAlign w:val="superscript"/>
                    </w:rPr>
                    <w:t>2</w:t>
                  </w:r>
                  <w:r w:rsidRPr="002C211A">
                    <w:rPr>
                      <w:szCs w:val="21"/>
                    </w:rPr>
                    <w:t>，</w:t>
                  </w:r>
                  <w:r w:rsidRPr="002C211A">
                    <w:rPr>
                      <w:szCs w:val="21"/>
                    </w:rPr>
                    <w:t>300m</w:t>
                  </w:r>
                  <w:r w:rsidRPr="002C211A">
                    <w:rPr>
                      <w:szCs w:val="21"/>
                      <w:vertAlign w:val="superscript"/>
                    </w:rPr>
                    <w:t>3</w:t>
                  </w:r>
                  <w:r w:rsidRPr="002C211A">
                    <w:rPr>
                      <w:szCs w:val="21"/>
                    </w:rPr>
                    <w:t>储罐</w:t>
                  </w:r>
                  <w:r w:rsidRPr="002C211A">
                    <w:rPr>
                      <w:szCs w:val="21"/>
                    </w:rPr>
                    <w:t>8</w:t>
                  </w:r>
                  <w:r w:rsidRPr="002C211A">
                    <w:rPr>
                      <w:szCs w:val="21"/>
                    </w:rPr>
                    <w:t>座，</w:t>
                  </w:r>
                  <w:r w:rsidRPr="002C211A">
                    <w:rPr>
                      <w:szCs w:val="21"/>
                    </w:rPr>
                    <w:t>500m</w:t>
                  </w:r>
                  <w:r w:rsidRPr="002C211A">
                    <w:rPr>
                      <w:szCs w:val="21"/>
                      <w:vertAlign w:val="superscript"/>
                    </w:rPr>
                    <w:t>3</w:t>
                  </w:r>
                  <w:r w:rsidRPr="002C211A">
                    <w:rPr>
                      <w:szCs w:val="21"/>
                    </w:rPr>
                    <w:t>储罐</w:t>
                  </w:r>
                  <w:r w:rsidRPr="002C211A">
                    <w:rPr>
                      <w:szCs w:val="21"/>
                    </w:rPr>
                    <w:t>1</w:t>
                  </w:r>
                  <w:r w:rsidRPr="002C211A">
                    <w:rPr>
                      <w:szCs w:val="21"/>
                    </w:rPr>
                    <w:t>座，</w:t>
                  </w:r>
                  <w:r w:rsidRPr="002C211A">
                    <w:rPr>
                      <w:szCs w:val="21"/>
                    </w:rPr>
                    <w:t>600m</w:t>
                  </w:r>
                  <w:r w:rsidRPr="002C211A">
                    <w:rPr>
                      <w:szCs w:val="21"/>
                      <w:vertAlign w:val="superscript"/>
                    </w:rPr>
                    <w:t>3</w:t>
                  </w:r>
                  <w:r w:rsidRPr="002C211A">
                    <w:rPr>
                      <w:szCs w:val="21"/>
                    </w:rPr>
                    <w:t>储罐</w:t>
                  </w:r>
                  <w:r w:rsidRPr="002C211A">
                    <w:rPr>
                      <w:szCs w:val="21"/>
                    </w:rPr>
                    <w:t>1</w:t>
                  </w:r>
                  <w:r w:rsidRPr="002C211A">
                    <w:rPr>
                      <w:szCs w:val="21"/>
                    </w:rPr>
                    <w:t>座，缓冲罐</w:t>
                  </w:r>
                  <w:r w:rsidRPr="002C211A">
                    <w:rPr>
                      <w:szCs w:val="21"/>
                    </w:rPr>
                    <w:t>5</w:t>
                  </w:r>
                  <w:r w:rsidRPr="002C211A">
                    <w:rPr>
                      <w:szCs w:val="21"/>
                    </w:rPr>
                    <w:t>座</w:t>
                  </w:r>
                  <w:r w:rsidR="00EB6BA6" w:rsidRPr="002C211A">
                    <w:rPr>
                      <w:rFonts w:hint="eastAsia"/>
                      <w:szCs w:val="21"/>
                    </w:rPr>
                    <w:t>。</w:t>
                  </w:r>
                </w:p>
              </w:tc>
            </w:tr>
            <w:tr w:rsidR="002C211A" w:rsidRPr="002C211A" w14:paraId="13740ABC" w14:textId="77777777">
              <w:trPr>
                <w:trHeight w:val="312"/>
              </w:trPr>
              <w:tc>
                <w:tcPr>
                  <w:tcW w:w="392" w:type="pct"/>
                  <w:vMerge w:val="restart"/>
                  <w:shd w:val="clear" w:color="auto" w:fill="auto"/>
                  <w:vAlign w:val="center"/>
                </w:tcPr>
                <w:p w14:paraId="2F0485AB" w14:textId="77777777" w:rsidR="009A5C44" w:rsidRPr="002C211A" w:rsidRDefault="006C1EA5">
                  <w:pPr>
                    <w:adjustRightInd w:val="0"/>
                    <w:jc w:val="center"/>
                    <w:textAlignment w:val="baseline"/>
                    <w:rPr>
                      <w:szCs w:val="21"/>
                    </w:rPr>
                  </w:pPr>
                  <w:r w:rsidRPr="002C211A">
                    <w:rPr>
                      <w:rFonts w:hint="eastAsia"/>
                      <w:szCs w:val="21"/>
                    </w:rPr>
                    <w:t>辅助工程</w:t>
                  </w:r>
                </w:p>
              </w:tc>
              <w:tc>
                <w:tcPr>
                  <w:tcW w:w="855" w:type="pct"/>
                  <w:shd w:val="clear" w:color="auto" w:fill="auto"/>
                  <w:vAlign w:val="center"/>
                </w:tcPr>
                <w:p w14:paraId="5B88BA06" w14:textId="77777777" w:rsidR="009A5C44" w:rsidRPr="002C211A" w:rsidRDefault="006C1EA5">
                  <w:pPr>
                    <w:widowControl/>
                    <w:adjustRightInd w:val="0"/>
                    <w:jc w:val="center"/>
                    <w:textAlignment w:val="baseline"/>
                    <w:rPr>
                      <w:szCs w:val="21"/>
                    </w:rPr>
                  </w:pPr>
                  <w:r w:rsidRPr="002C211A">
                    <w:rPr>
                      <w:szCs w:val="21"/>
                    </w:rPr>
                    <w:t>装卸区</w:t>
                  </w:r>
                </w:p>
              </w:tc>
              <w:tc>
                <w:tcPr>
                  <w:tcW w:w="3753" w:type="pct"/>
                  <w:shd w:val="clear" w:color="auto" w:fill="auto"/>
                  <w:vAlign w:val="center"/>
                </w:tcPr>
                <w:p w14:paraId="27556E45" w14:textId="77777777" w:rsidR="009A5C44" w:rsidRPr="002C211A" w:rsidRDefault="006C1EA5">
                  <w:pPr>
                    <w:widowControl/>
                    <w:adjustRightInd w:val="0"/>
                    <w:textAlignment w:val="baseline"/>
                    <w:rPr>
                      <w:szCs w:val="21"/>
                    </w:rPr>
                  </w:pPr>
                  <w:r w:rsidRPr="002C211A">
                    <w:rPr>
                      <w:szCs w:val="21"/>
                    </w:rPr>
                    <w:t>设置地磅、卸油池、烟气处理装置及附属油泵等设备</w:t>
                  </w:r>
                  <w:r w:rsidR="00EB6BA6" w:rsidRPr="002C211A">
                    <w:rPr>
                      <w:rFonts w:hint="eastAsia"/>
                      <w:szCs w:val="21"/>
                    </w:rPr>
                    <w:t>。</w:t>
                  </w:r>
                </w:p>
              </w:tc>
            </w:tr>
            <w:tr w:rsidR="002C211A" w:rsidRPr="002C211A" w14:paraId="1293175D" w14:textId="77777777">
              <w:trPr>
                <w:trHeight w:val="312"/>
              </w:trPr>
              <w:tc>
                <w:tcPr>
                  <w:tcW w:w="392" w:type="pct"/>
                  <w:vMerge/>
                  <w:shd w:val="clear" w:color="auto" w:fill="auto"/>
                  <w:vAlign w:val="center"/>
                </w:tcPr>
                <w:p w14:paraId="65CC9494"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746CDA23" w14:textId="77777777" w:rsidR="009A5C44" w:rsidRPr="002C211A" w:rsidRDefault="006C1EA5">
                  <w:pPr>
                    <w:widowControl/>
                    <w:adjustRightInd w:val="0"/>
                    <w:jc w:val="center"/>
                    <w:textAlignment w:val="baseline"/>
                    <w:rPr>
                      <w:szCs w:val="21"/>
                    </w:rPr>
                  </w:pPr>
                  <w:r w:rsidRPr="002C211A">
                    <w:rPr>
                      <w:rFonts w:hint="eastAsia"/>
                      <w:szCs w:val="21"/>
                    </w:rPr>
                    <w:t>锅炉房</w:t>
                  </w:r>
                </w:p>
              </w:tc>
              <w:tc>
                <w:tcPr>
                  <w:tcW w:w="3753" w:type="pct"/>
                  <w:shd w:val="clear" w:color="auto" w:fill="auto"/>
                  <w:vAlign w:val="center"/>
                </w:tcPr>
                <w:p w14:paraId="0EF971E5" w14:textId="77777777" w:rsidR="009A5C44" w:rsidRPr="002C211A" w:rsidRDefault="006C1EA5">
                  <w:pPr>
                    <w:widowControl/>
                    <w:adjustRightInd w:val="0"/>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150</w:t>
                  </w:r>
                  <w:r w:rsidRPr="002C211A">
                    <w:rPr>
                      <w:rFonts w:hint="eastAsia"/>
                      <w:szCs w:val="21"/>
                    </w:rPr>
                    <w:t>m</w:t>
                  </w:r>
                  <w:r w:rsidRPr="002C211A">
                    <w:rPr>
                      <w:rFonts w:hint="eastAsia"/>
                      <w:szCs w:val="21"/>
                      <w:vertAlign w:val="superscript"/>
                    </w:rPr>
                    <w:t>3</w:t>
                  </w:r>
                  <w:r w:rsidRPr="002C211A">
                    <w:rPr>
                      <w:rFonts w:hint="eastAsia"/>
                      <w:szCs w:val="21"/>
                    </w:rPr>
                    <w:t>，内设软化水装置。</w:t>
                  </w:r>
                  <w:r w:rsidRPr="002C211A">
                    <w:rPr>
                      <w:szCs w:val="21"/>
                    </w:rPr>
                    <w:t>包括</w:t>
                  </w:r>
                  <w:r w:rsidRPr="002C211A">
                    <w:rPr>
                      <w:szCs w:val="21"/>
                    </w:rPr>
                    <w:t>1</w:t>
                  </w:r>
                  <w:r w:rsidRPr="002C211A">
                    <w:rPr>
                      <w:szCs w:val="21"/>
                    </w:rPr>
                    <w:t>台导热油炉</w:t>
                  </w:r>
                  <w:r w:rsidRPr="002C211A">
                    <w:rPr>
                      <w:rFonts w:hint="eastAsia"/>
                      <w:szCs w:val="21"/>
                    </w:rPr>
                    <w:t>（型号：</w:t>
                  </w:r>
                  <w:r w:rsidRPr="002C211A">
                    <w:rPr>
                      <w:rFonts w:hint="eastAsia"/>
                      <w:szCs w:val="21"/>
                    </w:rPr>
                    <w:t>YY(Q)W-1200-YQ</w:t>
                  </w:r>
                  <w:r w:rsidRPr="002C211A">
                    <w:rPr>
                      <w:rFonts w:hint="eastAsia"/>
                      <w:szCs w:val="21"/>
                    </w:rPr>
                    <w:t>）</w:t>
                  </w:r>
                  <w:r w:rsidRPr="002C211A">
                    <w:rPr>
                      <w:szCs w:val="21"/>
                    </w:rPr>
                    <w:t>、</w:t>
                  </w:r>
                  <w:r w:rsidRPr="002C211A">
                    <w:rPr>
                      <w:szCs w:val="21"/>
                    </w:rPr>
                    <w:t>1</w:t>
                  </w:r>
                  <w:r w:rsidRPr="002C211A">
                    <w:rPr>
                      <w:szCs w:val="21"/>
                    </w:rPr>
                    <w:t>台蒸汽锅炉</w:t>
                  </w:r>
                  <w:r w:rsidRPr="002C211A">
                    <w:rPr>
                      <w:rFonts w:hint="eastAsia"/>
                      <w:szCs w:val="21"/>
                    </w:rPr>
                    <w:t>（型号：</w:t>
                  </w:r>
                  <w:r w:rsidRPr="002C211A">
                    <w:rPr>
                      <w:szCs w:val="21"/>
                    </w:rPr>
                    <w:t>WNS1-1.0-YQ</w:t>
                  </w:r>
                  <w:r w:rsidRPr="002C211A">
                    <w:rPr>
                      <w:rFonts w:hint="eastAsia"/>
                      <w:szCs w:val="21"/>
                    </w:rPr>
                    <w:t>）</w:t>
                  </w:r>
                  <w:r w:rsidR="00EB6BA6" w:rsidRPr="002C211A">
                    <w:rPr>
                      <w:rFonts w:hint="eastAsia"/>
                      <w:szCs w:val="21"/>
                    </w:rPr>
                    <w:t>。</w:t>
                  </w:r>
                </w:p>
              </w:tc>
            </w:tr>
            <w:tr w:rsidR="002C211A" w:rsidRPr="002C211A" w14:paraId="0121785A" w14:textId="77777777">
              <w:trPr>
                <w:trHeight w:val="312"/>
              </w:trPr>
              <w:tc>
                <w:tcPr>
                  <w:tcW w:w="392" w:type="pct"/>
                  <w:vMerge/>
                  <w:shd w:val="clear" w:color="auto" w:fill="auto"/>
                  <w:vAlign w:val="center"/>
                </w:tcPr>
                <w:p w14:paraId="2FF414F7"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41D51AD3" w14:textId="77777777" w:rsidR="009A5C44" w:rsidRPr="002C211A" w:rsidRDefault="006C1EA5">
                  <w:pPr>
                    <w:widowControl/>
                    <w:adjustRightInd w:val="0"/>
                    <w:jc w:val="center"/>
                    <w:textAlignment w:val="baseline"/>
                    <w:rPr>
                      <w:szCs w:val="21"/>
                    </w:rPr>
                  </w:pPr>
                  <w:r w:rsidRPr="002C211A">
                    <w:rPr>
                      <w:rFonts w:hint="eastAsia"/>
                      <w:szCs w:val="21"/>
                    </w:rPr>
                    <w:t>控制室</w:t>
                  </w:r>
                </w:p>
              </w:tc>
              <w:tc>
                <w:tcPr>
                  <w:tcW w:w="3753" w:type="pct"/>
                  <w:shd w:val="clear" w:color="auto" w:fill="auto"/>
                  <w:vAlign w:val="center"/>
                </w:tcPr>
                <w:p w14:paraId="2772FB5A" w14:textId="77777777" w:rsidR="009A5C44" w:rsidRPr="002C211A" w:rsidRDefault="006C1EA5">
                  <w:pPr>
                    <w:widowControl/>
                    <w:adjustRightInd w:val="0"/>
                    <w:jc w:val="left"/>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17</w:t>
                  </w:r>
                  <w:r w:rsidRPr="002C211A">
                    <w:rPr>
                      <w:rFonts w:hint="eastAsia"/>
                      <w:szCs w:val="21"/>
                    </w:rPr>
                    <w:t>m</w:t>
                  </w:r>
                  <w:r w:rsidRPr="002C211A">
                    <w:rPr>
                      <w:rFonts w:hint="eastAsia"/>
                      <w:szCs w:val="21"/>
                      <w:vertAlign w:val="superscript"/>
                    </w:rPr>
                    <w:t>3</w:t>
                  </w:r>
                </w:p>
              </w:tc>
            </w:tr>
            <w:tr w:rsidR="002C211A" w:rsidRPr="002C211A" w14:paraId="4A35EDA2" w14:textId="77777777">
              <w:trPr>
                <w:trHeight w:val="312"/>
              </w:trPr>
              <w:tc>
                <w:tcPr>
                  <w:tcW w:w="392" w:type="pct"/>
                  <w:vMerge/>
                  <w:shd w:val="clear" w:color="auto" w:fill="auto"/>
                  <w:vAlign w:val="center"/>
                </w:tcPr>
                <w:p w14:paraId="7C12C133"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768ABDAF" w14:textId="77777777" w:rsidR="009A5C44" w:rsidRPr="002C211A" w:rsidRDefault="006C1EA5">
                  <w:pPr>
                    <w:widowControl/>
                    <w:adjustRightInd w:val="0"/>
                    <w:jc w:val="center"/>
                    <w:textAlignment w:val="baseline"/>
                    <w:rPr>
                      <w:szCs w:val="21"/>
                    </w:rPr>
                  </w:pPr>
                  <w:r w:rsidRPr="002C211A">
                    <w:rPr>
                      <w:szCs w:val="21"/>
                    </w:rPr>
                    <w:t>办公</w:t>
                  </w:r>
                  <w:r w:rsidRPr="002C211A">
                    <w:rPr>
                      <w:rFonts w:hint="eastAsia"/>
                      <w:szCs w:val="21"/>
                    </w:rPr>
                    <w:t>室</w:t>
                  </w:r>
                </w:p>
              </w:tc>
              <w:tc>
                <w:tcPr>
                  <w:tcW w:w="3753" w:type="pct"/>
                  <w:shd w:val="clear" w:color="auto" w:fill="auto"/>
                  <w:vAlign w:val="center"/>
                </w:tcPr>
                <w:p w14:paraId="439BC734" w14:textId="77777777" w:rsidR="009A5C44" w:rsidRPr="002C211A" w:rsidRDefault="006C1EA5">
                  <w:pPr>
                    <w:widowControl/>
                    <w:adjustRightInd w:val="0"/>
                    <w:jc w:val="left"/>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81</w:t>
                  </w:r>
                  <w:r w:rsidRPr="002C211A">
                    <w:rPr>
                      <w:rFonts w:hint="eastAsia"/>
                      <w:szCs w:val="21"/>
                    </w:rPr>
                    <w:t>m</w:t>
                  </w:r>
                  <w:r w:rsidRPr="002C211A">
                    <w:rPr>
                      <w:rFonts w:hint="eastAsia"/>
                      <w:szCs w:val="21"/>
                      <w:vertAlign w:val="superscript"/>
                    </w:rPr>
                    <w:t>3</w:t>
                  </w:r>
                </w:p>
              </w:tc>
            </w:tr>
            <w:tr w:rsidR="002C211A" w:rsidRPr="002C211A" w14:paraId="0D19B50A" w14:textId="77777777">
              <w:trPr>
                <w:trHeight w:val="312"/>
              </w:trPr>
              <w:tc>
                <w:tcPr>
                  <w:tcW w:w="392" w:type="pct"/>
                  <w:vMerge/>
                  <w:shd w:val="clear" w:color="auto" w:fill="auto"/>
                  <w:vAlign w:val="center"/>
                </w:tcPr>
                <w:p w14:paraId="11EA2E3B"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5FFC40C2" w14:textId="77777777" w:rsidR="009A5C44" w:rsidRPr="002C211A" w:rsidRDefault="006C1EA5">
                  <w:pPr>
                    <w:widowControl/>
                    <w:adjustRightInd w:val="0"/>
                    <w:jc w:val="center"/>
                    <w:textAlignment w:val="baseline"/>
                    <w:rPr>
                      <w:szCs w:val="21"/>
                    </w:rPr>
                  </w:pPr>
                  <w:r w:rsidRPr="002C211A">
                    <w:rPr>
                      <w:rFonts w:hint="eastAsia"/>
                      <w:szCs w:val="21"/>
                    </w:rPr>
                    <w:t>卫生间</w:t>
                  </w:r>
                </w:p>
              </w:tc>
              <w:tc>
                <w:tcPr>
                  <w:tcW w:w="3753" w:type="pct"/>
                  <w:shd w:val="clear" w:color="auto" w:fill="auto"/>
                  <w:vAlign w:val="center"/>
                </w:tcPr>
                <w:p w14:paraId="6B4D3C93" w14:textId="77777777" w:rsidR="009A5C44" w:rsidRPr="002C211A" w:rsidRDefault="006C1EA5">
                  <w:pPr>
                    <w:widowControl/>
                    <w:adjustRightInd w:val="0"/>
                    <w:jc w:val="left"/>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23</w:t>
                  </w:r>
                  <w:r w:rsidRPr="002C211A">
                    <w:rPr>
                      <w:rFonts w:hint="eastAsia"/>
                      <w:szCs w:val="21"/>
                    </w:rPr>
                    <w:t>m</w:t>
                  </w:r>
                  <w:r w:rsidRPr="002C211A">
                    <w:rPr>
                      <w:rFonts w:hint="eastAsia"/>
                      <w:szCs w:val="21"/>
                      <w:vertAlign w:val="superscript"/>
                    </w:rPr>
                    <w:t>3</w:t>
                  </w:r>
                </w:p>
              </w:tc>
            </w:tr>
            <w:tr w:rsidR="002C211A" w:rsidRPr="002C211A" w14:paraId="72627EE4" w14:textId="77777777">
              <w:trPr>
                <w:trHeight w:val="312"/>
              </w:trPr>
              <w:tc>
                <w:tcPr>
                  <w:tcW w:w="392" w:type="pct"/>
                  <w:vMerge/>
                  <w:shd w:val="clear" w:color="auto" w:fill="auto"/>
                  <w:vAlign w:val="center"/>
                </w:tcPr>
                <w:p w14:paraId="2E42E7D2"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57C43D0D" w14:textId="77777777" w:rsidR="009A5C44" w:rsidRPr="002C211A" w:rsidRDefault="006C1EA5">
                  <w:pPr>
                    <w:widowControl/>
                    <w:adjustRightInd w:val="0"/>
                    <w:jc w:val="center"/>
                    <w:textAlignment w:val="baseline"/>
                    <w:rPr>
                      <w:szCs w:val="21"/>
                    </w:rPr>
                  </w:pPr>
                  <w:r w:rsidRPr="002C211A">
                    <w:rPr>
                      <w:rFonts w:hint="eastAsia"/>
                      <w:szCs w:val="21"/>
                    </w:rPr>
                    <w:t>库房</w:t>
                  </w:r>
                </w:p>
              </w:tc>
              <w:tc>
                <w:tcPr>
                  <w:tcW w:w="3753" w:type="pct"/>
                  <w:shd w:val="clear" w:color="auto" w:fill="auto"/>
                  <w:vAlign w:val="center"/>
                </w:tcPr>
                <w:p w14:paraId="1E670CCB" w14:textId="77777777" w:rsidR="009A5C44" w:rsidRPr="002C211A" w:rsidRDefault="006C1EA5">
                  <w:pPr>
                    <w:widowControl/>
                    <w:adjustRightInd w:val="0"/>
                    <w:jc w:val="left"/>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18</w:t>
                  </w:r>
                  <w:r w:rsidRPr="002C211A">
                    <w:rPr>
                      <w:rFonts w:hint="eastAsia"/>
                      <w:szCs w:val="21"/>
                    </w:rPr>
                    <w:t>m</w:t>
                  </w:r>
                  <w:r w:rsidRPr="002C211A">
                    <w:rPr>
                      <w:rFonts w:hint="eastAsia"/>
                      <w:szCs w:val="21"/>
                      <w:vertAlign w:val="superscript"/>
                    </w:rPr>
                    <w:t>3</w:t>
                  </w:r>
                </w:p>
              </w:tc>
            </w:tr>
            <w:tr w:rsidR="002C211A" w:rsidRPr="002C211A" w14:paraId="30FE7A35" w14:textId="77777777">
              <w:trPr>
                <w:trHeight w:val="312"/>
              </w:trPr>
              <w:tc>
                <w:tcPr>
                  <w:tcW w:w="392" w:type="pct"/>
                  <w:vMerge/>
                  <w:shd w:val="clear" w:color="auto" w:fill="auto"/>
                  <w:vAlign w:val="center"/>
                </w:tcPr>
                <w:p w14:paraId="47AAE50B"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0221A659" w14:textId="77777777" w:rsidR="009A5C44" w:rsidRPr="002C211A" w:rsidRDefault="006C1EA5">
                  <w:pPr>
                    <w:widowControl/>
                    <w:adjustRightInd w:val="0"/>
                    <w:jc w:val="center"/>
                    <w:textAlignment w:val="baseline"/>
                    <w:rPr>
                      <w:szCs w:val="21"/>
                    </w:rPr>
                  </w:pPr>
                  <w:r w:rsidRPr="002C211A">
                    <w:rPr>
                      <w:rFonts w:hint="eastAsia"/>
                      <w:szCs w:val="21"/>
                    </w:rPr>
                    <w:t>化验室及宿舍</w:t>
                  </w:r>
                </w:p>
              </w:tc>
              <w:tc>
                <w:tcPr>
                  <w:tcW w:w="3753" w:type="pct"/>
                  <w:shd w:val="clear" w:color="auto" w:fill="auto"/>
                  <w:vAlign w:val="center"/>
                </w:tcPr>
                <w:p w14:paraId="5FF76585" w14:textId="77777777" w:rsidR="009A5C44" w:rsidRPr="002C211A" w:rsidRDefault="006C1EA5">
                  <w:pPr>
                    <w:widowControl/>
                    <w:adjustRightInd w:val="0"/>
                    <w:jc w:val="left"/>
                    <w:textAlignment w:val="baseline"/>
                    <w:rPr>
                      <w:szCs w:val="21"/>
                    </w:rPr>
                  </w:pPr>
                  <w:r w:rsidRPr="002C211A">
                    <w:rPr>
                      <w:rFonts w:hint="eastAsia"/>
                      <w:szCs w:val="21"/>
                    </w:rPr>
                    <w:t>1F</w:t>
                  </w:r>
                  <w:r w:rsidRPr="002C211A">
                    <w:rPr>
                      <w:rFonts w:hint="eastAsia"/>
                      <w:szCs w:val="21"/>
                    </w:rPr>
                    <w:t>，建筑面积</w:t>
                  </w:r>
                  <w:r w:rsidRPr="002C211A">
                    <w:rPr>
                      <w:rFonts w:hint="eastAsia"/>
                      <w:szCs w:val="21"/>
                    </w:rPr>
                    <w:t>1</w:t>
                  </w:r>
                  <w:r w:rsidRPr="002C211A">
                    <w:rPr>
                      <w:szCs w:val="21"/>
                    </w:rPr>
                    <w:t>50</w:t>
                  </w:r>
                  <w:r w:rsidRPr="002C211A">
                    <w:rPr>
                      <w:rFonts w:hint="eastAsia"/>
                      <w:szCs w:val="21"/>
                    </w:rPr>
                    <w:t>m</w:t>
                  </w:r>
                  <w:r w:rsidRPr="002C211A">
                    <w:rPr>
                      <w:rFonts w:hint="eastAsia"/>
                      <w:szCs w:val="21"/>
                      <w:vertAlign w:val="superscript"/>
                    </w:rPr>
                    <w:t>3</w:t>
                  </w:r>
                </w:p>
              </w:tc>
            </w:tr>
            <w:tr w:rsidR="002C211A" w:rsidRPr="002C211A" w14:paraId="4D2445C5" w14:textId="77777777">
              <w:trPr>
                <w:trHeight w:val="312"/>
              </w:trPr>
              <w:tc>
                <w:tcPr>
                  <w:tcW w:w="392" w:type="pct"/>
                  <w:vMerge/>
                  <w:shd w:val="clear" w:color="auto" w:fill="auto"/>
                  <w:vAlign w:val="center"/>
                </w:tcPr>
                <w:p w14:paraId="2DA31A66"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6538780B" w14:textId="77777777" w:rsidR="009A5C44" w:rsidRPr="002C211A" w:rsidRDefault="006C1EA5">
                  <w:pPr>
                    <w:widowControl/>
                    <w:adjustRightInd w:val="0"/>
                    <w:jc w:val="center"/>
                    <w:textAlignment w:val="baseline"/>
                    <w:rPr>
                      <w:szCs w:val="21"/>
                    </w:rPr>
                  </w:pPr>
                  <w:r w:rsidRPr="002C211A">
                    <w:rPr>
                      <w:rFonts w:hint="eastAsia"/>
                      <w:szCs w:val="21"/>
                    </w:rPr>
                    <w:t>门房</w:t>
                  </w:r>
                </w:p>
              </w:tc>
              <w:tc>
                <w:tcPr>
                  <w:tcW w:w="3753" w:type="pct"/>
                  <w:shd w:val="clear" w:color="auto" w:fill="auto"/>
                  <w:vAlign w:val="center"/>
                </w:tcPr>
                <w:p w14:paraId="426238A7" w14:textId="77777777" w:rsidR="009A5C44" w:rsidRPr="002C211A" w:rsidRDefault="006C1EA5">
                  <w:pPr>
                    <w:widowControl/>
                    <w:adjustRightInd w:val="0"/>
                    <w:jc w:val="left"/>
                    <w:textAlignment w:val="baseline"/>
                    <w:rPr>
                      <w:szCs w:val="21"/>
                    </w:rPr>
                  </w:pPr>
                  <w:r w:rsidRPr="002C211A">
                    <w:rPr>
                      <w:rFonts w:hint="eastAsia"/>
                      <w:szCs w:val="21"/>
                    </w:rPr>
                    <w:t>1F</w:t>
                  </w:r>
                  <w:r w:rsidRPr="002C211A">
                    <w:rPr>
                      <w:rFonts w:hint="eastAsia"/>
                      <w:szCs w:val="21"/>
                    </w:rPr>
                    <w:t>，建筑面积</w:t>
                  </w:r>
                  <w:r w:rsidRPr="002C211A">
                    <w:rPr>
                      <w:rFonts w:hint="eastAsia"/>
                      <w:szCs w:val="21"/>
                    </w:rPr>
                    <w:t>6</w:t>
                  </w:r>
                  <w:r w:rsidRPr="002C211A">
                    <w:rPr>
                      <w:szCs w:val="21"/>
                    </w:rPr>
                    <w:t>0</w:t>
                  </w:r>
                  <w:r w:rsidRPr="002C211A">
                    <w:rPr>
                      <w:rFonts w:hint="eastAsia"/>
                      <w:szCs w:val="21"/>
                    </w:rPr>
                    <w:t>m</w:t>
                  </w:r>
                  <w:r w:rsidRPr="002C211A">
                    <w:rPr>
                      <w:rFonts w:hint="eastAsia"/>
                      <w:szCs w:val="21"/>
                      <w:vertAlign w:val="superscript"/>
                    </w:rPr>
                    <w:t>3</w:t>
                  </w:r>
                </w:p>
              </w:tc>
            </w:tr>
            <w:tr w:rsidR="002C211A" w:rsidRPr="002C211A" w14:paraId="4417A725" w14:textId="77777777">
              <w:trPr>
                <w:trHeight w:val="312"/>
              </w:trPr>
              <w:tc>
                <w:tcPr>
                  <w:tcW w:w="392" w:type="pct"/>
                  <w:vMerge w:val="restart"/>
                  <w:shd w:val="clear" w:color="auto" w:fill="auto"/>
                  <w:vAlign w:val="center"/>
                </w:tcPr>
                <w:p w14:paraId="03956E03" w14:textId="77777777" w:rsidR="009A5C44" w:rsidRPr="002C211A" w:rsidRDefault="006C1EA5">
                  <w:pPr>
                    <w:widowControl/>
                    <w:adjustRightInd w:val="0"/>
                    <w:jc w:val="center"/>
                    <w:textAlignment w:val="baseline"/>
                    <w:rPr>
                      <w:szCs w:val="21"/>
                      <w:lang w:eastAsia="en-US"/>
                    </w:rPr>
                  </w:pPr>
                  <w:r w:rsidRPr="002C211A">
                    <w:rPr>
                      <w:szCs w:val="21"/>
                      <w:lang w:eastAsia="en-US"/>
                    </w:rPr>
                    <w:t>公用工程</w:t>
                  </w:r>
                </w:p>
              </w:tc>
              <w:tc>
                <w:tcPr>
                  <w:tcW w:w="855" w:type="pct"/>
                  <w:shd w:val="clear" w:color="auto" w:fill="auto"/>
                  <w:vAlign w:val="center"/>
                </w:tcPr>
                <w:p w14:paraId="16AA1B98" w14:textId="77777777" w:rsidR="009A5C44" w:rsidRPr="002C211A" w:rsidRDefault="006C1EA5">
                  <w:pPr>
                    <w:widowControl/>
                    <w:adjustRightInd w:val="0"/>
                    <w:jc w:val="center"/>
                    <w:textAlignment w:val="baseline"/>
                    <w:rPr>
                      <w:szCs w:val="21"/>
                      <w:lang w:eastAsia="en-US"/>
                    </w:rPr>
                  </w:pPr>
                  <w:r w:rsidRPr="002C211A">
                    <w:rPr>
                      <w:szCs w:val="21"/>
                      <w:lang w:eastAsia="en-US"/>
                    </w:rPr>
                    <w:t>供电系统</w:t>
                  </w:r>
                </w:p>
              </w:tc>
              <w:tc>
                <w:tcPr>
                  <w:tcW w:w="3753" w:type="pct"/>
                  <w:shd w:val="clear" w:color="auto" w:fill="auto"/>
                  <w:vAlign w:val="center"/>
                </w:tcPr>
                <w:p w14:paraId="16F15A08" w14:textId="77777777" w:rsidR="009A5C44" w:rsidRPr="002C211A" w:rsidRDefault="006C1EA5">
                  <w:pPr>
                    <w:widowControl/>
                    <w:adjustRightInd w:val="0"/>
                    <w:jc w:val="left"/>
                    <w:textAlignment w:val="baseline"/>
                    <w:rPr>
                      <w:szCs w:val="21"/>
                    </w:rPr>
                  </w:pPr>
                  <w:r w:rsidRPr="002C211A">
                    <w:rPr>
                      <w:szCs w:val="21"/>
                    </w:rPr>
                    <w:t>用电引自咸阳市渭城区石桥村，用电负荷三级，厂区设置配电室，采用</w:t>
                  </w:r>
                  <w:r w:rsidRPr="002C211A">
                    <w:rPr>
                      <w:szCs w:val="21"/>
                    </w:rPr>
                    <w:t>TN-S</w:t>
                  </w:r>
                  <w:r w:rsidRPr="002C211A">
                    <w:rPr>
                      <w:szCs w:val="21"/>
                    </w:rPr>
                    <w:t>系统</w:t>
                  </w:r>
                </w:p>
              </w:tc>
            </w:tr>
            <w:tr w:rsidR="002C211A" w:rsidRPr="002C211A" w14:paraId="3CECE066" w14:textId="77777777">
              <w:trPr>
                <w:trHeight w:val="312"/>
              </w:trPr>
              <w:tc>
                <w:tcPr>
                  <w:tcW w:w="392" w:type="pct"/>
                  <w:vMerge/>
                  <w:shd w:val="clear" w:color="auto" w:fill="auto"/>
                  <w:vAlign w:val="center"/>
                </w:tcPr>
                <w:p w14:paraId="5A73FFCB"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2F290848" w14:textId="77777777" w:rsidR="009A5C44" w:rsidRPr="002C211A" w:rsidRDefault="006C1EA5">
                  <w:pPr>
                    <w:widowControl/>
                    <w:adjustRightInd w:val="0"/>
                    <w:jc w:val="center"/>
                    <w:textAlignment w:val="baseline"/>
                    <w:rPr>
                      <w:szCs w:val="21"/>
                      <w:lang w:eastAsia="en-US"/>
                    </w:rPr>
                  </w:pPr>
                  <w:r w:rsidRPr="002C211A">
                    <w:rPr>
                      <w:szCs w:val="21"/>
                      <w:lang w:eastAsia="en-US"/>
                    </w:rPr>
                    <w:t>供水系统</w:t>
                  </w:r>
                </w:p>
              </w:tc>
              <w:tc>
                <w:tcPr>
                  <w:tcW w:w="3753" w:type="pct"/>
                  <w:shd w:val="clear" w:color="auto" w:fill="auto"/>
                  <w:vAlign w:val="center"/>
                </w:tcPr>
                <w:p w14:paraId="542F7D75" w14:textId="77777777" w:rsidR="009A5C44" w:rsidRPr="002C211A" w:rsidRDefault="006C1EA5">
                  <w:pPr>
                    <w:widowControl/>
                    <w:adjustRightInd w:val="0"/>
                    <w:jc w:val="left"/>
                    <w:textAlignment w:val="baseline"/>
                    <w:rPr>
                      <w:szCs w:val="21"/>
                    </w:rPr>
                  </w:pPr>
                  <w:r w:rsidRPr="002C211A">
                    <w:rPr>
                      <w:szCs w:val="21"/>
                    </w:rPr>
                    <w:t>由当地自来水管网引入，厂区设</w:t>
                  </w:r>
                  <w:r w:rsidRPr="002C211A">
                    <w:rPr>
                      <w:szCs w:val="21"/>
                    </w:rPr>
                    <w:t>200m</w:t>
                  </w:r>
                  <w:r w:rsidRPr="002C211A">
                    <w:rPr>
                      <w:szCs w:val="21"/>
                      <w:vertAlign w:val="superscript"/>
                    </w:rPr>
                    <w:t>3</w:t>
                  </w:r>
                  <w:r w:rsidRPr="002C211A">
                    <w:rPr>
                      <w:szCs w:val="21"/>
                    </w:rPr>
                    <w:t>消防水池</w:t>
                  </w:r>
                </w:p>
              </w:tc>
            </w:tr>
            <w:tr w:rsidR="002C211A" w:rsidRPr="002C211A" w14:paraId="4103204E" w14:textId="77777777">
              <w:trPr>
                <w:trHeight w:val="312"/>
              </w:trPr>
              <w:tc>
                <w:tcPr>
                  <w:tcW w:w="392" w:type="pct"/>
                  <w:vMerge/>
                  <w:shd w:val="clear" w:color="auto" w:fill="auto"/>
                  <w:vAlign w:val="center"/>
                </w:tcPr>
                <w:p w14:paraId="66697C4C"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77D2683E" w14:textId="77777777" w:rsidR="009A5C44" w:rsidRPr="002C211A" w:rsidRDefault="006C1EA5">
                  <w:pPr>
                    <w:widowControl/>
                    <w:adjustRightInd w:val="0"/>
                    <w:jc w:val="center"/>
                    <w:textAlignment w:val="baseline"/>
                    <w:rPr>
                      <w:szCs w:val="21"/>
                      <w:lang w:eastAsia="en-US"/>
                    </w:rPr>
                  </w:pPr>
                  <w:r w:rsidRPr="002C211A">
                    <w:rPr>
                      <w:szCs w:val="21"/>
                      <w:lang w:eastAsia="en-US"/>
                    </w:rPr>
                    <w:t>排水</w:t>
                  </w:r>
                </w:p>
              </w:tc>
              <w:tc>
                <w:tcPr>
                  <w:tcW w:w="3753" w:type="pct"/>
                  <w:shd w:val="clear" w:color="auto" w:fill="auto"/>
                  <w:vAlign w:val="center"/>
                </w:tcPr>
                <w:p w14:paraId="5DF5FD4B" w14:textId="77777777" w:rsidR="009A5C44" w:rsidRPr="002C211A" w:rsidRDefault="006C1EA5">
                  <w:pPr>
                    <w:widowControl/>
                    <w:adjustRightInd w:val="0"/>
                    <w:jc w:val="left"/>
                    <w:textAlignment w:val="baseline"/>
                    <w:rPr>
                      <w:szCs w:val="21"/>
                    </w:rPr>
                  </w:pPr>
                  <w:r w:rsidRPr="002C211A">
                    <w:rPr>
                      <w:szCs w:val="21"/>
                    </w:rPr>
                    <w:t>项目雨污分流</w:t>
                  </w:r>
                  <w:r w:rsidR="00B80844" w:rsidRPr="002C211A">
                    <w:rPr>
                      <w:rFonts w:hint="eastAsia"/>
                      <w:szCs w:val="21"/>
                    </w:rPr>
                    <w:t>。项目沥青生产过程中不产生废水；锅炉排水进入厂内循环（消防）水池循环利用，废水不外排</w:t>
                  </w:r>
                  <w:r w:rsidR="00B80844" w:rsidRPr="002C211A">
                    <w:rPr>
                      <w:szCs w:val="21"/>
                    </w:rPr>
                    <w:t>。生活污水经化粪池处理由农户用粪车拉运作肥料</w:t>
                  </w:r>
                </w:p>
              </w:tc>
            </w:tr>
            <w:tr w:rsidR="002C211A" w:rsidRPr="002C211A" w14:paraId="28B9FB54" w14:textId="77777777">
              <w:trPr>
                <w:trHeight w:val="312"/>
              </w:trPr>
              <w:tc>
                <w:tcPr>
                  <w:tcW w:w="392" w:type="pct"/>
                  <w:vMerge/>
                  <w:shd w:val="clear" w:color="auto" w:fill="auto"/>
                  <w:vAlign w:val="center"/>
                </w:tcPr>
                <w:p w14:paraId="2FFB260E"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50EFB922" w14:textId="77777777" w:rsidR="009A5C44" w:rsidRPr="002C211A" w:rsidRDefault="006C1EA5">
                  <w:pPr>
                    <w:widowControl/>
                    <w:adjustRightInd w:val="0"/>
                    <w:jc w:val="center"/>
                    <w:textAlignment w:val="baseline"/>
                    <w:rPr>
                      <w:szCs w:val="21"/>
                      <w:lang w:eastAsia="en-US"/>
                    </w:rPr>
                  </w:pPr>
                  <w:r w:rsidRPr="002C211A">
                    <w:rPr>
                      <w:szCs w:val="21"/>
                      <w:lang w:eastAsia="en-US"/>
                    </w:rPr>
                    <w:t>供暖</w:t>
                  </w:r>
                </w:p>
              </w:tc>
              <w:tc>
                <w:tcPr>
                  <w:tcW w:w="3753" w:type="pct"/>
                  <w:shd w:val="clear" w:color="auto" w:fill="auto"/>
                  <w:vAlign w:val="center"/>
                </w:tcPr>
                <w:p w14:paraId="179E2339" w14:textId="77777777" w:rsidR="009A5C44" w:rsidRPr="002C211A" w:rsidRDefault="006C1EA5">
                  <w:pPr>
                    <w:widowControl/>
                    <w:adjustRightInd w:val="0"/>
                    <w:jc w:val="left"/>
                    <w:textAlignment w:val="baseline"/>
                    <w:rPr>
                      <w:szCs w:val="21"/>
                    </w:rPr>
                  </w:pPr>
                  <w:r w:rsidRPr="002C211A">
                    <w:rPr>
                      <w:szCs w:val="21"/>
                    </w:rPr>
                    <w:t>办公采用空调及电锅炉供暖，通风为自然通风</w:t>
                  </w:r>
                </w:p>
              </w:tc>
            </w:tr>
            <w:tr w:rsidR="002C211A" w:rsidRPr="002C211A" w14:paraId="301A0017" w14:textId="77777777">
              <w:trPr>
                <w:trHeight w:val="312"/>
              </w:trPr>
              <w:tc>
                <w:tcPr>
                  <w:tcW w:w="392" w:type="pct"/>
                  <w:shd w:val="clear" w:color="auto" w:fill="auto"/>
                  <w:vAlign w:val="center"/>
                </w:tcPr>
                <w:p w14:paraId="01EB9325" w14:textId="77777777" w:rsidR="009A5C44" w:rsidRPr="002C211A" w:rsidRDefault="006C1EA5">
                  <w:pPr>
                    <w:widowControl/>
                    <w:adjustRightInd w:val="0"/>
                    <w:jc w:val="center"/>
                    <w:textAlignment w:val="baseline"/>
                    <w:rPr>
                      <w:szCs w:val="21"/>
                      <w:lang w:eastAsia="en-US"/>
                    </w:rPr>
                  </w:pPr>
                  <w:r w:rsidRPr="002C211A">
                    <w:rPr>
                      <w:szCs w:val="21"/>
                      <w:lang w:eastAsia="en-US"/>
                    </w:rPr>
                    <w:t>环保工程</w:t>
                  </w:r>
                </w:p>
              </w:tc>
              <w:tc>
                <w:tcPr>
                  <w:tcW w:w="855" w:type="pct"/>
                  <w:shd w:val="clear" w:color="auto" w:fill="auto"/>
                  <w:vAlign w:val="center"/>
                </w:tcPr>
                <w:p w14:paraId="4578ACCF" w14:textId="77777777" w:rsidR="009A5C44" w:rsidRPr="002C211A" w:rsidRDefault="006C1EA5">
                  <w:pPr>
                    <w:widowControl/>
                    <w:adjustRightInd w:val="0"/>
                    <w:jc w:val="center"/>
                    <w:textAlignment w:val="baseline"/>
                    <w:rPr>
                      <w:szCs w:val="21"/>
                      <w:lang w:eastAsia="en-US"/>
                    </w:rPr>
                  </w:pPr>
                  <w:r w:rsidRPr="002C211A">
                    <w:rPr>
                      <w:szCs w:val="21"/>
                      <w:lang w:eastAsia="en-US"/>
                    </w:rPr>
                    <w:t>废气</w:t>
                  </w:r>
                </w:p>
              </w:tc>
              <w:tc>
                <w:tcPr>
                  <w:tcW w:w="3753" w:type="pct"/>
                  <w:shd w:val="clear" w:color="auto" w:fill="auto"/>
                  <w:vAlign w:val="center"/>
                </w:tcPr>
                <w:p w14:paraId="418A6E26" w14:textId="77777777" w:rsidR="009A5C44" w:rsidRPr="002C211A" w:rsidRDefault="006C1EA5">
                  <w:pPr>
                    <w:widowControl/>
                    <w:adjustRightInd w:val="0"/>
                    <w:textAlignment w:val="baseline"/>
                    <w:rPr>
                      <w:szCs w:val="21"/>
                    </w:rPr>
                  </w:pPr>
                  <w:r w:rsidRPr="002C211A">
                    <w:rPr>
                      <w:szCs w:val="21"/>
                    </w:rPr>
                    <w:t>增粘沥青生产过程不凝气</w:t>
                  </w:r>
                  <w:r w:rsidRPr="002C211A">
                    <w:rPr>
                      <w:rFonts w:hint="eastAsia"/>
                      <w:szCs w:val="21"/>
                    </w:rPr>
                    <w:t>：</w:t>
                  </w:r>
                  <w:r w:rsidRPr="002C211A">
                    <w:rPr>
                      <w:szCs w:val="21"/>
                    </w:rPr>
                    <w:t>进入加热炉作为燃料</w:t>
                  </w:r>
                  <w:r w:rsidR="00EB6BA6" w:rsidRPr="002C211A">
                    <w:rPr>
                      <w:rFonts w:hint="eastAsia"/>
                      <w:szCs w:val="21"/>
                    </w:rPr>
                    <w:t>；</w:t>
                  </w:r>
                </w:p>
                <w:p w14:paraId="76B07654" w14:textId="77777777" w:rsidR="009A5C44" w:rsidRPr="002C211A" w:rsidRDefault="006C1EA5">
                  <w:pPr>
                    <w:widowControl/>
                    <w:adjustRightInd w:val="0"/>
                    <w:textAlignment w:val="baseline"/>
                    <w:rPr>
                      <w:szCs w:val="21"/>
                    </w:rPr>
                  </w:pPr>
                  <w:r w:rsidRPr="002C211A">
                    <w:rPr>
                      <w:szCs w:val="21"/>
                    </w:rPr>
                    <w:t>增粘沥青烟气</w:t>
                  </w:r>
                  <w:r w:rsidRPr="002C211A">
                    <w:rPr>
                      <w:rFonts w:hint="eastAsia"/>
                      <w:szCs w:val="21"/>
                    </w:rPr>
                    <w:t>：</w:t>
                  </w:r>
                  <w:r w:rsidRPr="002C211A">
                    <w:rPr>
                      <w:szCs w:val="21"/>
                    </w:rPr>
                    <w:t>经</w:t>
                  </w:r>
                  <w:r w:rsidRPr="002C211A">
                    <w:rPr>
                      <w:rFonts w:hint="eastAsia"/>
                      <w:szCs w:val="21"/>
                    </w:rPr>
                    <w:t>UV</w:t>
                  </w:r>
                  <w:r w:rsidRPr="002C211A">
                    <w:rPr>
                      <w:rFonts w:hint="eastAsia"/>
                      <w:szCs w:val="21"/>
                    </w:rPr>
                    <w:t>光解</w:t>
                  </w:r>
                  <w:r w:rsidRPr="002C211A">
                    <w:rPr>
                      <w:szCs w:val="21"/>
                    </w:rPr>
                    <w:t>处</w:t>
                  </w:r>
                  <w:r w:rsidRPr="002C211A">
                    <w:rPr>
                      <w:rFonts w:hint="eastAsia"/>
                      <w:szCs w:val="21"/>
                    </w:rPr>
                    <w:t>经</w:t>
                  </w:r>
                  <w:r w:rsidRPr="002C211A">
                    <w:rPr>
                      <w:rFonts w:hint="eastAsia"/>
                      <w:szCs w:val="21"/>
                    </w:rPr>
                    <w:t>1</w:t>
                  </w:r>
                  <w:r w:rsidRPr="002C211A">
                    <w:rPr>
                      <w:rFonts w:hint="eastAsia"/>
                      <w:szCs w:val="21"/>
                    </w:rPr>
                    <w:t>根</w:t>
                  </w:r>
                  <w:r w:rsidRPr="002C211A">
                    <w:rPr>
                      <w:rFonts w:hint="eastAsia"/>
                      <w:szCs w:val="21"/>
                    </w:rPr>
                    <w:t>1</w:t>
                  </w:r>
                  <w:r w:rsidRPr="002C211A">
                    <w:rPr>
                      <w:szCs w:val="21"/>
                    </w:rPr>
                    <w:t>5</w:t>
                  </w:r>
                  <w:r w:rsidRPr="002C211A">
                    <w:rPr>
                      <w:rFonts w:hint="eastAsia"/>
                      <w:szCs w:val="21"/>
                    </w:rPr>
                    <w:t>m</w:t>
                  </w:r>
                  <w:r w:rsidRPr="002C211A">
                    <w:rPr>
                      <w:rFonts w:hint="eastAsia"/>
                      <w:szCs w:val="21"/>
                    </w:rPr>
                    <w:t>排气筒排放</w:t>
                  </w:r>
                  <w:r w:rsidR="00EB6BA6" w:rsidRPr="002C211A">
                    <w:rPr>
                      <w:rFonts w:hint="eastAsia"/>
                      <w:szCs w:val="21"/>
                    </w:rPr>
                    <w:t>；</w:t>
                  </w:r>
                </w:p>
                <w:p w14:paraId="6AB85C24" w14:textId="77777777" w:rsidR="009A5C44" w:rsidRPr="002C211A" w:rsidRDefault="006C1EA5">
                  <w:pPr>
                    <w:widowControl/>
                    <w:adjustRightInd w:val="0"/>
                    <w:textAlignment w:val="baseline"/>
                    <w:rPr>
                      <w:szCs w:val="21"/>
                    </w:rPr>
                  </w:pPr>
                  <w:r w:rsidRPr="002C211A">
                    <w:rPr>
                      <w:szCs w:val="21"/>
                    </w:rPr>
                    <w:t>改性沥青生产过程中产生的沥青烟</w:t>
                  </w:r>
                  <w:r w:rsidRPr="002C211A">
                    <w:rPr>
                      <w:rFonts w:hint="eastAsia"/>
                      <w:szCs w:val="21"/>
                    </w:rPr>
                    <w:t>：水洗</w:t>
                  </w:r>
                  <w:r w:rsidR="00EB6BA6" w:rsidRPr="002C211A">
                    <w:rPr>
                      <w:rFonts w:hint="eastAsia"/>
                      <w:szCs w:val="21"/>
                    </w:rPr>
                    <w:t>+</w:t>
                  </w:r>
                  <w:r w:rsidR="00061ACE" w:rsidRPr="002C211A">
                    <w:rPr>
                      <w:rFonts w:hint="eastAsia"/>
                      <w:szCs w:val="21"/>
                    </w:rPr>
                    <w:t>活性炭</w:t>
                  </w:r>
                  <w:r w:rsidRPr="002C211A">
                    <w:rPr>
                      <w:rFonts w:hint="eastAsia"/>
                      <w:szCs w:val="21"/>
                    </w:rPr>
                    <w:t>吸附后经</w:t>
                  </w:r>
                  <w:r w:rsidRPr="002C211A">
                    <w:rPr>
                      <w:rFonts w:hint="eastAsia"/>
                      <w:szCs w:val="21"/>
                    </w:rPr>
                    <w:t>1</w:t>
                  </w:r>
                  <w:r w:rsidRPr="002C211A">
                    <w:rPr>
                      <w:rFonts w:hint="eastAsia"/>
                      <w:szCs w:val="21"/>
                    </w:rPr>
                    <w:t>根</w:t>
                  </w:r>
                  <w:r w:rsidRPr="002C211A">
                    <w:rPr>
                      <w:rFonts w:hint="eastAsia"/>
                      <w:szCs w:val="21"/>
                    </w:rPr>
                    <w:t>1</w:t>
                  </w:r>
                  <w:r w:rsidRPr="002C211A">
                    <w:rPr>
                      <w:szCs w:val="21"/>
                    </w:rPr>
                    <w:t>5</w:t>
                  </w:r>
                  <w:r w:rsidRPr="002C211A">
                    <w:rPr>
                      <w:rFonts w:hint="eastAsia"/>
                      <w:szCs w:val="21"/>
                    </w:rPr>
                    <w:t>m</w:t>
                  </w:r>
                  <w:r w:rsidRPr="002C211A">
                    <w:rPr>
                      <w:rFonts w:hint="eastAsia"/>
                      <w:szCs w:val="21"/>
                    </w:rPr>
                    <w:t>排气筒排放</w:t>
                  </w:r>
                  <w:r w:rsidR="00EB6BA6" w:rsidRPr="002C211A">
                    <w:rPr>
                      <w:rFonts w:hint="eastAsia"/>
                      <w:szCs w:val="21"/>
                    </w:rPr>
                    <w:t>；</w:t>
                  </w:r>
                </w:p>
                <w:p w14:paraId="3DB3B303" w14:textId="77777777" w:rsidR="009A5C44" w:rsidRPr="002C211A" w:rsidRDefault="006C1EA5">
                  <w:pPr>
                    <w:widowControl/>
                    <w:adjustRightInd w:val="0"/>
                    <w:textAlignment w:val="baseline"/>
                    <w:rPr>
                      <w:szCs w:val="21"/>
                    </w:rPr>
                  </w:pPr>
                  <w:r w:rsidRPr="002C211A">
                    <w:rPr>
                      <w:rFonts w:hint="eastAsia"/>
                      <w:szCs w:val="21"/>
                    </w:rPr>
                    <w:t>导热油炉烟气：经</w:t>
                  </w:r>
                  <w:r w:rsidRPr="002C211A">
                    <w:rPr>
                      <w:rFonts w:hint="eastAsia"/>
                      <w:szCs w:val="21"/>
                    </w:rPr>
                    <w:t>1</w:t>
                  </w:r>
                  <w:r w:rsidRPr="002C211A">
                    <w:rPr>
                      <w:rFonts w:hint="eastAsia"/>
                      <w:szCs w:val="21"/>
                    </w:rPr>
                    <w:t>根</w:t>
                  </w:r>
                  <w:r w:rsidRPr="002C211A">
                    <w:rPr>
                      <w:szCs w:val="21"/>
                    </w:rPr>
                    <w:t>15</w:t>
                  </w:r>
                  <w:r w:rsidRPr="002C211A">
                    <w:rPr>
                      <w:rFonts w:hint="eastAsia"/>
                      <w:szCs w:val="21"/>
                    </w:rPr>
                    <w:t>m</w:t>
                  </w:r>
                  <w:r w:rsidRPr="002C211A">
                    <w:rPr>
                      <w:rFonts w:hint="eastAsia"/>
                      <w:szCs w:val="21"/>
                    </w:rPr>
                    <w:t>高排气筒排放</w:t>
                  </w:r>
                  <w:r w:rsidR="00EB6BA6" w:rsidRPr="002C211A">
                    <w:rPr>
                      <w:rFonts w:hint="eastAsia"/>
                      <w:szCs w:val="21"/>
                    </w:rPr>
                    <w:t>；</w:t>
                  </w:r>
                </w:p>
                <w:p w14:paraId="31E73D14" w14:textId="77777777" w:rsidR="009A5C44" w:rsidRPr="002C211A" w:rsidRDefault="006C1EA5">
                  <w:pPr>
                    <w:widowControl/>
                    <w:adjustRightInd w:val="0"/>
                    <w:textAlignment w:val="baseline"/>
                    <w:rPr>
                      <w:szCs w:val="21"/>
                    </w:rPr>
                  </w:pPr>
                  <w:r w:rsidRPr="002C211A">
                    <w:rPr>
                      <w:rFonts w:hint="eastAsia"/>
                      <w:szCs w:val="21"/>
                    </w:rPr>
                    <w:t>蒸汽锅炉烟：气经</w:t>
                  </w:r>
                  <w:r w:rsidRPr="002C211A">
                    <w:rPr>
                      <w:rFonts w:hint="eastAsia"/>
                      <w:szCs w:val="21"/>
                    </w:rPr>
                    <w:t>1</w:t>
                  </w:r>
                  <w:r w:rsidRPr="002C211A">
                    <w:rPr>
                      <w:rFonts w:hint="eastAsia"/>
                      <w:szCs w:val="21"/>
                    </w:rPr>
                    <w:t>根</w:t>
                  </w:r>
                  <w:r w:rsidRPr="002C211A">
                    <w:rPr>
                      <w:szCs w:val="21"/>
                    </w:rPr>
                    <w:t>15</w:t>
                  </w:r>
                  <w:r w:rsidRPr="002C211A">
                    <w:rPr>
                      <w:rFonts w:hint="eastAsia"/>
                      <w:szCs w:val="21"/>
                    </w:rPr>
                    <w:t>m</w:t>
                  </w:r>
                  <w:r w:rsidRPr="002C211A">
                    <w:rPr>
                      <w:rFonts w:hint="eastAsia"/>
                      <w:szCs w:val="21"/>
                    </w:rPr>
                    <w:t>高排气筒排放</w:t>
                  </w:r>
                  <w:r w:rsidR="00EB6BA6" w:rsidRPr="002C211A">
                    <w:rPr>
                      <w:rFonts w:hint="eastAsia"/>
                      <w:szCs w:val="21"/>
                    </w:rPr>
                    <w:t>；</w:t>
                  </w:r>
                </w:p>
                <w:p w14:paraId="0F1EEA95" w14:textId="77777777" w:rsidR="009A5C44" w:rsidRPr="002C211A" w:rsidRDefault="006C1EA5">
                  <w:pPr>
                    <w:widowControl/>
                    <w:adjustRightInd w:val="0"/>
                    <w:textAlignment w:val="baseline"/>
                    <w:rPr>
                      <w:szCs w:val="21"/>
                    </w:rPr>
                  </w:pPr>
                  <w:r w:rsidRPr="002C211A">
                    <w:rPr>
                      <w:rFonts w:hint="eastAsia"/>
                      <w:szCs w:val="21"/>
                    </w:rPr>
                    <w:t>加热炉废气：经</w:t>
                  </w:r>
                  <w:r w:rsidRPr="002C211A">
                    <w:rPr>
                      <w:rFonts w:hint="eastAsia"/>
                      <w:szCs w:val="21"/>
                    </w:rPr>
                    <w:t>1</w:t>
                  </w:r>
                  <w:r w:rsidRPr="002C211A">
                    <w:rPr>
                      <w:rFonts w:hint="eastAsia"/>
                      <w:szCs w:val="21"/>
                    </w:rPr>
                    <w:t>根</w:t>
                  </w:r>
                  <w:r w:rsidRPr="002C211A">
                    <w:rPr>
                      <w:rFonts w:hint="eastAsia"/>
                      <w:szCs w:val="21"/>
                    </w:rPr>
                    <w:t>18m</w:t>
                  </w:r>
                  <w:r w:rsidRPr="002C211A">
                    <w:rPr>
                      <w:rFonts w:hint="eastAsia"/>
                      <w:szCs w:val="21"/>
                    </w:rPr>
                    <w:t>高排气筒排放</w:t>
                  </w:r>
                  <w:r w:rsidR="00EB6BA6" w:rsidRPr="002C211A">
                    <w:rPr>
                      <w:rFonts w:hint="eastAsia"/>
                      <w:szCs w:val="21"/>
                    </w:rPr>
                    <w:t>。</w:t>
                  </w:r>
                </w:p>
              </w:tc>
            </w:tr>
          </w:tbl>
          <w:p w14:paraId="2573D97D" w14:textId="77777777" w:rsidR="00FF7936" w:rsidRPr="002C211A" w:rsidRDefault="00FF7936" w:rsidP="00FF7936">
            <w:pPr>
              <w:adjustRightInd w:val="0"/>
              <w:spacing w:line="360" w:lineRule="auto"/>
              <w:jc w:val="center"/>
              <w:rPr>
                <w:b/>
                <w:szCs w:val="21"/>
              </w:rPr>
            </w:pPr>
          </w:p>
          <w:p w14:paraId="662137AC" w14:textId="04289F4C" w:rsidR="00FF7936" w:rsidRPr="002C211A" w:rsidRDefault="00FF7936" w:rsidP="00FF7936">
            <w:pPr>
              <w:adjustRightInd w:val="0"/>
              <w:spacing w:line="360" w:lineRule="auto"/>
              <w:jc w:val="center"/>
              <w:rPr>
                <w:b/>
                <w:szCs w:val="21"/>
              </w:rPr>
            </w:pPr>
            <w:r w:rsidRPr="002C211A">
              <w:rPr>
                <w:rFonts w:hint="eastAsia"/>
                <w:b/>
                <w:szCs w:val="21"/>
              </w:rPr>
              <w:lastRenderedPageBreak/>
              <w:t>续</w:t>
            </w:r>
            <w:r w:rsidRPr="002C211A">
              <w:rPr>
                <w:b/>
                <w:szCs w:val="21"/>
              </w:rPr>
              <w:t>表</w:t>
            </w:r>
            <w:r w:rsidRPr="002C211A">
              <w:rPr>
                <w:b/>
                <w:szCs w:val="21"/>
              </w:rPr>
              <w:t xml:space="preserve">3    </w:t>
            </w:r>
            <w:r w:rsidRPr="002C211A">
              <w:rPr>
                <w:rFonts w:hint="eastAsia"/>
                <w:b/>
                <w:szCs w:val="21"/>
              </w:rPr>
              <w:t>现有项目</w:t>
            </w:r>
            <w:r w:rsidRPr="002C211A">
              <w:rPr>
                <w:b/>
                <w:szCs w:val="21"/>
              </w:rPr>
              <w:t>组成</w:t>
            </w:r>
            <w:r w:rsidRPr="002C211A">
              <w:rPr>
                <w:rFonts w:hint="eastAsia"/>
                <w:b/>
                <w:szCs w:val="21"/>
              </w:rPr>
              <w:t>及</w:t>
            </w:r>
            <w:r w:rsidRPr="002C211A">
              <w:rPr>
                <w:b/>
                <w:szCs w:val="21"/>
              </w:rPr>
              <w:t>建设</w:t>
            </w:r>
            <w:r w:rsidRPr="002C211A">
              <w:rPr>
                <w:rFonts w:hint="eastAsia"/>
                <w:b/>
                <w:szCs w:val="21"/>
              </w:rPr>
              <w:t>内容</w:t>
            </w:r>
            <w:r w:rsidRPr="002C211A">
              <w:rPr>
                <w:b/>
                <w:szCs w:val="21"/>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566"/>
              <w:gridCol w:w="6872"/>
            </w:tblGrid>
            <w:tr w:rsidR="002C211A" w:rsidRPr="002C211A" w14:paraId="5BE74B79" w14:textId="77777777" w:rsidTr="00B83B81">
              <w:trPr>
                <w:trHeight w:val="312"/>
              </w:trPr>
              <w:tc>
                <w:tcPr>
                  <w:tcW w:w="1247" w:type="pct"/>
                  <w:gridSpan w:val="2"/>
                  <w:shd w:val="clear" w:color="auto" w:fill="auto"/>
                  <w:vAlign w:val="center"/>
                </w:tcPr>
                <w:p w14:paraId="2361AD88" w14:textId="77777777" w:rsidR="00FF7936" w:rsidRPr="002C211A" w:rsidRDefault="00FF7936" w:rsidP="00FF7936">
                  <w:pPr>
                    <w:widowControl/>
                    <w:adjustRightInd w:val="0"/>
                    <w:jc w:val="center"/>
                    <w:textAlignment w:val="baseline"/>
                    <w:rPr>
                      <w:b/>
                      <w:szCs w:val="21"/>
                    </w:rPr>
                  </w:pPr>
                  <w:r w:rsidRPr="002C211A">
                    <w:rPr>
                      <w:b/>
                      <w:szCs w:val="21"/>
                    </w:rPr>
                    <w:t>工程类别</w:t>
                  </w:r>
                </w:p>
              </w:tc>
              <w:tc>
                <w:tcPr>
                  <w:tcW w:w="3753" w:type="pct"/>
                  <w:shd w:val="clear" w:color="auto" w:fill="auto"/>
                  <w:vAlign w:val="center"/>
                </w:tcPr>
                <w:p w14:paraId="754B1165" w14:textId="77777777" w:rsidR="00FF7936" w:rsidRPr="002C211A" w:rsidRDefault="00FF7936" w:rsidP="00FF7936">
                  <w:pPr>
                    <w:widowControl/>
                    <w:adjustRightInd w:val="0"/>
                    <w:jc w:val="center"/>
                    <w:textAlignment w:val="baseline"/>
                    <w:rPr>
                      <w:b/>
                      <w:szCs w:val="21"/>
                    </w:rPr>
                  </w:pPr>
                  <w:r w:rsidRPr="002C211A">
                    <w:rPr>
                      <w:b/>
                      <w:szCs w:val="21"/>
                    </w:rPr>
                    <w:t>工程内容</w:t>
                  </w:r>
                </w:p>
              </w:tc>
            </w:tr>
            <w:tr w:rsidR="002C211A" w:rsidRPr="002C211A" w14:paraId="7EC7D0CD" w14:textId="77777777" w:rsidTr="00FF7936">
              <w:trPr>
                <w:trHeight w:val="739"/>
              </w:trPr>
              <w:tc>
                <w:tcPr>
                  <w:tcW w:w="392" w:type="pct"/>
                  <w:vMerge w:val="restart"/>
                  <w:shd w:val="clear" w:color="auto" w:fill="auto"/>
                  <w:vAlign w:val="center"/>
                </w:tcPr>
                <w:p w14:paraId="047E16A3" w14:textId="77777777" w:rsidR="00FF7936" w:rsidRPr="002C211A" w:rsidRDefault="00FF7936" w:rsidP="00FF7936">
                  <w:pPr>
                    <w:widowControl/>
                    <w:adjustRightInd w:val="0"/>
                    <w:jc w:val="center"/>
                    <w:textAlignment w:val="baseline"/>
                    <w:rPr>
                      <w:szCs w:val="21"/>
                      <w:lang w:eastAsia="en-US"/>
                    </w:rPr>
                  </w:pPr>
                  <w:r w:rsidRPr="002C211A">
                    <w:rPr>
                      <w:szCs w:val="21"/>
                      <w:lang w:eastAsia="en-US"/>
                    </w:rPr>
                    <w:t>环保工程</w:t>
                  </w:r>
                </w:p>
              </w:tc>
              <w:tc>
                <w:tcPr>
                  <w:tcW w:w="855" w:type="pct"/>
                  <w:shd w:val="clear" w:color="auto" w:fill="auto"/>
                  <w:vAlign w:val="center"/>
                </w:tcPr>
                <w:p w14:paraId="74372E33" w14:textId="5C8C3649" w:rsidR="00FF7936" w:rsidRPr="002C211A" w:rsidRDefault="00FF7936" w:rsidP="00FF7936">
                  <w:pPr>
                    <w:adjustRightInd w:val="0"/>
                    <w:jc w:val="center"/>
                    <w:textAlignment w:val="baseline"/>
                    <w:rPr>
                      <w:szCs w:val="21"/>
                      <w:lang w:eastAsia="en-US"/>
                    </w:rPr>
                  </w:pPr>
                  <w:r w:rsidRPr="002C211A">
                    <w:rPr>
                      <w:szCs w:val="21"/>
                      <w:lang w:eastAsia="en-US"/>
                    </w:rPr>
                    <w:t>废水</w:t>
                  </w:r>
                </w:p>
              </w:tc>
              <w:tc>
                <w:tcPr>
                  <w:tcW w:w="3753" w:type="pct"/>
                  <w:shd w:val="clear" w:color="auto" w:fill="auto"/>
                  <w:vAlign w:val="center"/>
                </w:tcPr>
                <w:p w14:paraId="088A4DB7" w14:textId="77777777" w:rsidR="00FF7936" w:rsidRPr="002C211A" w:rsidRDefault="00FF7936" w:rsidP="00FF7936">
                  <w:pPr>
                    <w:widowControl/>
                    <w:adjustRightInd w:val="0"/>
                    <w:textAlignment w:val="baseline"/>
                    <w:rPr>
                      <w:szCs w:val="21"/>
                    </w:rPr>
                  </w:pPr>
                  <w:r w:rsidRPr="002C211A">
                    <w:rPr>
                      <w:rFonts w:hint="eastAsia"/>
                      <w:szCs w:val="21"/>
                    </w:rPr>
                    <w:t>项目沥青生产过程中不产生废水；</w:t>
                  </w:r>
                </w:p>
                <w:p w14:paraId="3CD42372" w14:textId="77777777" w:rsidR="00FF7936" w:rsidRPr="002C211A" w:rsidRDefault="00FF7936" w:rsidP="00FF7936">
                  <w:pPr>
                    <w:widowControl/>
                    <w:adjustRightInd w:val="0"/>
                    <w:textAlignment w:val="baseline"/>
                    <w:rPr>
                      <w:szCs w:val="21"/>
                    </w:rPr>
                  </w:pPr>
                  <w:r w:rsidRPr="002C211A">
                    <w:rPr>
                      <w:rFonts w:hint="eastAsia"/>
                      <w:szCs w:val="21"/>
                    </w:rPr>
                    <w:t>锅炉排水进入厂内循环（消防）水池循环利用，废水不外排</w:t>
                  </w:r>
                  <w:r w:rsidRPr="002C211A">
                    <w:rPr>
                      <w:szCs w:val="21"/>
                    </w:rPr>
                    <w:t>。</w:t>
                  </w:r>
                </w:p>
                <w:p w14:paraId="5884EEBE" w14:textId="3160AE92" w:rsidR="00FF7936" w:rsidRPr="002C211A" w:rsidRDefault="00FF7936" w:rsidP="00FF7936">
                  <w:pPr>
                    <w:adjustRightInd w:val="0"/>
                    <w:textAlignment w:val="baseline"/>
                    <w:rPr>
                      <w:szCs w:val="21"/>
                    </w:rPr>
                  </w:pPr>
                  <w:r w:rsidRPr="002C211A">
                    <w:rPr>
                      <w:szCs w:val="21"/>
                    </w:rPr>
                    <w:t>生活污水经化粪池处理由农户用粪车拉运作肥料</w:t>
                  </w:r>
                  <w:r w:rsidRPr="002C211A">
                    <w:rPr>
                      <w:rFonts w:hint="eastAsia"/>
                      <w:szCs w:val="21"/>
                    </w:rPr>
                    <w:t>。</w:t>
                  </w:r>
                </w:p>
              </w:tc>
            </w:tr>
            <w:tr w:rsidR="002C211A" w:rsidRPr="002C211A" w14:paraId="79B94F21" w14:textId="77777777" w:rsidTr="00B83B81">
              <w:trPr>
                <w:trHeight w:val="312"/>
              </w:trPr>
              <w:tc>
                <w:tcPr>
                  <w:tcW w:w="392" w:type="pct"/>
                  <w:vMerge/>
                  <w:shd w:val="clear" w:color="auto" w:fill="auto"/>
                  <w:vAlign w:val="center"/>
                </w:tcPr>
                <w:p w14:paraId="4F4D7462" w14:textId="77777777" w:rsidR="00FF7936" w:rsidRPr="002C211A" w:rsidRDefault="00FF7936" w:rsidP="00FF7936">
                  <w:pPr>
                    <w:widowControl/>
                    <w:adjustRightInd w:val="0"/>
                    <w:jc w:val="center"/>
                    <w:textAlignment w:val="baseline"/>
                    <w:rPr>
                      <w:szCs w:val="21"/>
                    </w:rPr>
                  </w:pPr>
                </w:p>
              </w:tc>
              <w:tc>
                <w:tcPr>
                  <w:tcW w:w="855" w:type="pct"/>
                  <w:shd w:val="clear" w:color="auto" w:fill="auto"/>
                  <w:vAlign w:val="center"/>
                </w:tcPr>
                <w:p w14:paraId="6976B5FB" w14:textId="77777777" w:rsidR="00FF7936" w:rsidRPr="002C211A" w:rsidRDefault="00FF7936" w:rsidP="00FF7936">
                  <w:pPr>
                    <w:widowControl/>
                    <w:adjustRightInd w:val="0"/>
                    <w:jc w:val="center"/>
                    <w:textAlignment w:val="baseline"/>
                    <w:rPr>
                      <w:szCs w:val="21"/>
                      <w:lang w:eastAsia="en-US"/>
                    </w:rPr>
                  </w:pPr>
                  <w:r w:rsidRPr="002C211A">
                    <w:rPr>
                      <w:szCs w:val="21"/>
                      <w:lang w:eastAsia="en-US"/>
                    </w:rPr>
                    <w:t>噪声</w:t>
                  </w:r>
                </w:p>
              </w:tc>
              <w:tc>
                <w:tcPr>
                  <w:tcW w:w="3753" w:type="pct"/>
                  <w:shd w:val="clear" w:color="auto" w:fill="auto"/>
                  <w:vAlign w:val="center"/>
                </w:tcPr>
                <w:p w14:paraId="0A304AFC" w14:textId="77777777" w:rsidR="00FF7936" w:rsidRPr="002C211A" w:rsidRDefault="00FF7936" w:rsidP="00FF7936">
                  <w:pPr>
                    <w:widowControl/>
                    <w:adjustRightInd w:val="0"/>
                    <w:jc w:val="left"/>
                    <w:textAlignment w:val="baseline"/>
                    <w:rPr>
                      <w:szCs w:val="21"/>
                    </w:rPr>
                  </w:pPr>
                  <w:r w:rsidRPr="002C211A">
                    <w:rPr>
                      <w:szCs w:val="21"/>
                    </w:rPr>
                    <w:t>基础减振</w:t>
                  </w:r>
                </w:p>
              </w:tc>
            </w:tr>
            <w:tr w:rsidR="002C211A" w:rsidRPr="002C211A" w14:paraId="38D52DD2" w14:textId="77777777" w:rsidTr="00B83B81">
              <w:trPr>
                <w:trHeight w:val="312"/>
              </w:trPr>
              <w:tc>
                <w:tcPr>
                  <w:tcW w:w="392" w:type="pct"/>
                  <w:vMerge/>
                  <w:shd w:val="clear" w:color="auto" w:fill="auto"/>
                  <w:vAlign w:val="center"/>
                </w:tcPr>
                <w:p w14:paraId="551D9DEC" w14:textId="77777777" w:rsidR="00FF7936" w:rsidRPr="002C211A" w:rsidRDefault="00FF7936" w:rsidP="00FF7936">
                  <w:pPr>
                    <w:widowControl/>
                    <w:adjustRightInd w:val="0"/>
                    <w:jc w:val="center"/>
                    <w:textAlignment w:val="baseline"/>
                    <w:rPr>
                      <w:szCs w:val="21"/>
                    </w:rPr>
                  </w:pPr>
                </w:p>
              </w:tc>
              <w:tc>
                <w:tcPr>
                  <w:tcW w:w="855" w:type="pct"/>
                  <w:shd w:val="clear" w:color="auto" w:fill="auto"/>
                  <w:vAlign w:val="center"/>
                </w:tcPr>
                <w:p w14:paraId="6C40472A" w14:textId="77777777" w:rsidR="00FF7936" w:rsidRPr="002C211A" w:rsidRDefault="00FF7936" w:rsidP="00FF7936">
                  <w:pPr>
                    <w:widowControl/>
                    <w:adjustRightInd w:val="0"/>
                    <w:jc w:val="center"/>
                    <w:textAlignment w:val="baseline"/>
                    <w:rPr>
                      <w:szCs w:val="21"/>
                    </w:rPr>
                  </w:pPr>
                  <w:r w:rsidRPr="002C211A">
                    <w:rPr>
                      <w:rFonts w:hint="eastAsia"/>
                      <w:szCs w:val="21"/>
                    </w:rPr>
                    <w:t>固体废物</w:t>
                  </w:r>
                </w:p>
              </w:tc>
              <w:tc>
                <w:tcPr>
                  <w:tcW w:w="3753" w:type="pct"/>
                  <w:shd w:val="clear" w:color="auto" w:fill="auto"/>
                  <w:vAlign w:val="center"/>
                </w:tcPr>
                <w:p w14:paraId="78F70DB1" w14:textId="77777777" w:rsidR="00FF7936" w:rsidRPr="002C211A" w:rsidRDefault="00FF7936" w:rsidP="00FF7936">
                  <w:pPr>
                    <w:widowControl/>
                    <w:adjustRightInd w:val="0"/>
                    <w:jc w:val="left"/>
                    <w:textAlignment w:val="baseline"/>
                    <w:rPr>
                      <w:szCs w:val="21"/>
                    </w:rPr>
                  </w:pPr>
                  <w:r w:rsidRPr="002C211A">
                    <w:rPr>
                      <w:szCs w:val="21"/>
                    </w:rPr>
                    <w:t>生活垃圾</w:t>
                  </w:r>
                  <w:r w:rsidRPr="002C211A">
                    <w:rPr>
                      <w:rFonts w:hint="eastAsia"/>
                      <w:szCs w:val="21"/>
                    </w:rPr>
                    <w:t>经垃圾桶</w:t>
                  </w:r>
                  <w:r w:rsidRPr="002C211A">
                    <w:rPr>
                      <w:szCs w:val="21"/>
                    </w:rPr>
                    <w:t>分类</w:t>
                  </w:r>
                  <w:r w:rsidRPr="002C211A">
                    <w:rPr>
                      <w:rFonts w:hint="eastAsia"/>
                      <w:szCs w:val="21"/>
                    </w:rPr>
                    <w:t>收集后，纳入城市垃圾清运系统</w:t>
                  </w:r>
                </w:p>
              </w:tc>
            </w:tr>
          </w:tbl>
          <w:p w14:paraId="721E6AA6" w14:textId="77777777" w:rsidR="009A5C44" w:rsidRPr="002C211A" w:rsidRDefault="001453CF">
            <w:pPr>
              <w:spacing w:line="460" w:lineRule="exact"/>
              <w:ind w:firstLineChars="196" w:firstLine="472"/>
              <w:jc w:val="left"/>
              <w:rPr>
                <w:b/>
                <w:sz w:val="24"/>
              </w:rPr>
            </w:pPr>
            <w:r w:rsidRPr="002C211A">
              <w:rPr>
                <w:b/>
                <w:sz w:val="24"/>
              </w:rPr>
              <w:t>3</w:t>
            </w:r>
            <w:r w:rsidRPr="002C211A">
              <w:rPr>
                <w:rFonts w:hint="eastAsia"/>
                <w:b/>
                <w:sz w:val="24"/>
              </w:rPr>
              <w:t>、</w:t>
            </w:r>
            <w:r w:rsidR="006C1EA5" w:rsidRPr="002C211A">
              <w:rPr>
                <w:b/>
                <w:sz w:val="24"/>
              </w:rPr>
              <w:t>主要</w:t>
            </w:r>
            <w:r w:rsidR="006C1EA5" w:rsidRPr="002C211A">
              <w:rPr>
                <w:rFonts w:hint="eastAsia"/>
                <w:b/>
                <w:sz w:val="24"/>
              </w:rPr>
              <w:t>原辅材料</w:t>
            </w:r>
          </w:p>
          <w:p w14:paraId="13EE4ECE" w14:textId="77777777" w:rsidR="009A5C44" w:rsidRPr="002C211A" w:rsidRDefault="003A4638" w:rsidP="003A4638">
            <w:pPr>
              <w:tabs>
                <w:tab w:val="left" w:pos="4536"/>
              </w:tabs>
              <w:spacing w:line="460" w:lineRule="exact"/>
              <w:ind w:firstLineChars="200" w:firstLine="480"/>
              <w:rPr>
                <w:sz w:val="24"/>
              </w:rPr>
            </w:pPr>
            <w:r w:rsidRPr="002C211A">
              <w:rPr>
                <w:rFonts w:hint="eastAsia"/>
                <w:sz w:val="24"/>
              </w:rPr>
              <w:t>根据</w:t>
            </w:r>
            <w:r w:rsidRPr="002C211A">
              <w:rPr>
                <w:rFonts w:hint="eastAsia"/>
                <w:bCs/>
                <w:sz w:val="24"/>
              </w:rPr>
              <w:t>《陕西阳光实业发展有限公司渭城分公司沥青加工储存站现状环境影响评估表》以及建设单位提供资料，</w:t>
            </w:r>
            <w:r w:rsidR="006C1EA5" w:rsidRPr="002C211A">
              <w:rPr>
                <w:rFonts w:hint="eastAsia"/>
                <w:sz w:val="24"/>
              </w:rPr>
              <w:t>现有项目运行</w:t>
            </w:r>
            <w:r w:rsidR="006C1EA5" w:rsidRPr="002C211A">
              <w:rPr>
                <w:sz w:val="24"/>
              </w:rPr>
              <w:t>过程中主要</w:t>
            </w:r>
            <w:r w:rsidR="006C1EA5" w:rsidRPr="002C211A">
              <w:rPr>
                <w:rFonts w:hint="eastAsia"/>
                <w:sz w:val="24"/>
              </w:rPr>
              <w:t>原辅材料见</w:t>
            </w:r>
            <w:r w:rsidR="006C1EA5" w:rsidRPr="002C211A">
              <w:rPr>
                <w:sz w:val="24"/>
              </w:rPr>
              <w:t>表</w:t>
            </w:r>
            <w:r w:rsidR="006C1EA5" w:rsidRPr="002C211A">
              <w:rPr>
                <w:sz w:val="24"/>
              </w:rPr>
              <w:t>4</w:t>
            </w:r>
            <w:r w:rsidR="006C1EA5" w:rsidRPr="002C211A">
              <w:rPr>
                <w:sz w:val="24"/>
              </w:rPr>
              <w:t>。</w:t>
            </w:r>
          </w:p>
          <w:p w14:paraId="3851E8E9" w14:textId="77777777" w:rsidR="009A5C44" w:rsidRPr="002C211A" w:rsidRDefault="006C1EA5">
            <w:pPr>
              <w:spacing w:line="360" w:lineRule="auto"/>
              <w:jc w:val="center"/>
              <w:rPr>
                <w:b/>
                <w:szCs w:val="21"/>
              </w:rPr>
            </w:pPr>
            <w:r w:rsidRPr="002C211A">
              <w:rPr>
                <w:b/>
                <w:szCs w:val="21"/>
              </w:rPr>
              <w:t>表</w:t>
            </w:r>
            <w:r w:rsidRPr="002C211A">
              <w:rPr>
                <w:b/>
                <w:szCs w:val="21"/>
              </w:rPr>
              <w:t xml:space="preserve">4    </w:t>
            </w:r>
            <w:r w:rsidRPr="002C211A">
              <w:rPr>
                <w:rFonts w:hint="eastAsia"/>
                <w:b/>
                <w:szCs w:val="21"/>
              </w:rPr>
              <w:t>现有项目原辅材料</w:t>
            </w:r>
            <w:r w:rsidRPr="002C211A">
              <w:rPr>
                <w:b/>
                <w:szCs w:val="21"/>
              </w:rPr>
              <w:t>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589"/>
              <w:gridCol w:w="2071"/>
              <w:gridCol w:w="1830"/>
              <w:gridCol w:w="1830"/>
            </w:tblGrid>
            <w:tr w:rsidR="002C211A" w:rsidRPr="002C211A" w14:paraId="02C9B973" w14:textId="77777777">
              <w:trPr>
                <w:trHeight w:val="340"/>
              </w:trPr>
              <w:tc>
                <w:tcPr>
                  <w:tcW w:w="1830" w:type="dxa"/>
                  <w:shd w:val="clear" w:color="auto" w:fill="auto"/>
                  <w:vAlign w:val="center"/>
                </w:tcPr>
                <w:p w14:paraId="396115B3" w14:textId="77777777" w:rsidR="009A5C44" w:rsidRPr="002C211A" w:rsidRDefault="006C1EA5" w:rsidP="001220CB">
                  <w:pPr>
                    <w:jc w:val="center"/>
                    <w:rPr>
                      <w:b/>
                      <w:szCs w:val="21"/>
                    </w:rPr>
                  </w:pPr>
                  <w:r w:rsidRPr="002C211A">
                    <w:rPr>
                      <w:rFonts w:hint="eastAsia"/>
                      <w:b/>
                      <w:szCs w:val="21"/>
                    </w:rPr>
                    <w:t>原辅料名称</w:t>
                  </w:r>
                </w:p>
              </w:tc>
              <w:tc>
                <w:tcPr>
                  <w:tcW w:w="1589" w:type="dxa"/>
                  <w:shd w:val="clear" w:color="auto" w:fill="auto"/>
                  <w:vAlign w:val="center"/>
                </w:tcPr>
                <w:p w14:paraId="5C8A52CF" w14:textId="77777777" w:rsidR="009A5C44" w:rsidRPr="002C211A" w:rsidRDefault="006C1EA5">
                  <w:pPr>
                    <w:jc w:val="center"/>
                    <w:rPr>
                      <w:b/>
                      <w:szCs w:val="21"/>
                    </w:rPr>
                  </w:pPr>
                  <w:r w:rsidRPr="002C211A">
                    <w:rPr>
                      <w:rFonts w:hint="eastAsia"/>
                      <w:b/>
                      <w:szCs w:val="21"/>
                    </w:rPr>
                    <w:t>使用量（</w:t>
                  </w:r>
                  <w:r w:rsidRPr="002C211A">
                    <w:rPr>
                      <w:rFonts w:hint="eastAsia"/>
                      <w:b/>
                      <w:szCs w:val="21"/>
                    </w:rPr>
                    <w:t>t/a</w:t>
                  </w:r>
                  <w:r w:rsidRPr="002C211A">
                    <w:rPr>
                      <w:rFonts w:hint="eastAsia"/>
                      <w:b/>
                      <w:szCs w:val="21"/>
                    </w:rPr>
                    <w:t>）</w:t>
                  </w:r>
                </w:p>
              </w:tc>
              <w:tc>
                <w:tcPr>
                  <w:tcW w:w="2071" w:type="dxa"/>
                  <w:shd w:val="clear" w:color="auto" w:fill="auto"/>
                  <w:vAlign w:val="center"/>
                </w:tcPr>
                <w:p w14:paraId="4197C6C9" w14:textId="77777777" w:rsidR="009A5C44" w:rsidRPr="002C211A" w:rsidRDefault="006C1EA5">
                  <w:pPr>
                    <w:jc w:val="center"/>
                    <w:rPr>
                      <w:b/>
                      <w:szCs w:val="21"/>
                    </w:rPr>
                  </w:pPr>
                  <w:r w:rsidRPr="002C211A">
                    <w:rPr>
                      <w:rFonts w:hint="eastAsia"/>
                      <w:b/>
                      <w:szCs w:val="21"/>
                    </w:rPr>
                    <w:t>最大储存量</w:t>
                  </w:r>
                </w:p>
              </w:tc>
              <w:tc>
                <w:tcPr>
                  <w:tcW w:w="1830" w:type="dxa"/>
                  <w:shd w:val="clear" w:color="auto" w:fill="auto"/>
                  <w:vAlign w:val="center"/>
                </w:tcPr>
                <w:p w14:paraId="76B1E2F6" w14:textId="77777777" w:rsidR="009A5C44" w:rsidRPr="002C211A" w:rsidRDefault="006C1EA5">
                  <w:pPr>
                    <w:jc w:val="center"/>
                    <w:rPr>
                      <w:b/>
                      <w:szCs w:val="21"/>
                    </w:rPr>
                  </w:pPr>
                  <w:r w:rsidRPr="002C211A">
                    <w:rPr>
                      <w:rFonts w:hint="eastAsia"/>
                      <w:b/>
                      <w:szCs w:val="21"/>
                    </w:rPr>
                    <w:t>形态</w:t>
                  </w:r>
                </w:p>
              </w:tc>
              <w:tc>
                <w:tcPr>
                  <w:tcW w:w="1830" w:type="dxa"/>
                  <w:shd w:val="clear" w:color="auto" w:fill="auto"/>
                  <w:vAlign w:val="center"/>
                </w:tcPr>
                <w:p w14:paraId="215CDE52" w14:textId="77777777" w:rsidR="009A5C44" w:rsidRPr="002C211A" w:rsidRDefault="006C1EA5">
                  <w:pPr>
                    <w:jc w:val="center"/>
                    <w:rPr>
                      <w:b/>
                      <w:szCs w:val="21"/>
                    </w:rPr>
                  </w:pPr>
                  <w:r w:rsidRPr="002C211A">
                    <w:rPr>
                      <w:rFonts w:hint="eastAsia"/>
                      <w:b/>
                      <w:szCs w:val="21"/>
                    </w:rPr>
                    <w:t>备注</w:t>
                  </w:r>
                </w:p>
              </w:tc>
            </w:tr>
            <w:tr w:rsidR="002C211A" w:rsidRPr="002C211A" w14:paraId="0D075599" w14:textId="77777777">
              <w:trPr>
                <w:trHeight w:val="340"/>
              </w:trPr>
              <w:tc>
                <w:tcPr>
                  <w:tcW w:w="1830" w:type="dxa"/>
                  <w:shd w:val="clear" w:color="auto" w:fill="auto"/>
                  <w:vAlign w:val="center"/>
                </w:tcPr>
                <w:p w14:paraId="0FDC1319" w14:textId="77777777" w:rsidR="009A5C44" w:rsidRPr="002C211A" w:rsidRDefault="006C1EA5">
                  <w:pPr>
                    <w:jc w:val="center"/>
                  </w:pPr>
                  <w:r w:rsidRPr="002C211A">
                    <w:rPr>
                      <w:rFonts w:hint="eastAsia"/>
                    </w:rPr>
                    <w:t>半沥青</w:t>
                  </w:r>
                </w:p>
              </w:tc>
              <w:tc>
                <w:tcPr>
                  <w:tcW w:w="1589" w:type="dxa"/>
                  <w:shd w:val="clear" w:color="auto" w:fill="auto"/>
                  <w:vAlign w:val="center"/>
                </w:tcPr>
                <w:p w14:paraId="08D560E8" w14:textId="77777777" w:rsidR="009A5C44" w:rsidRPr="002C211A" w:rsidRDefault="006C1EA5">
                  <w:pPr>
                    <w:jc w:val="center"/>
                  </w:pPr>
                  <w:r w:rsidRPr="002C211A">
                    <w:rPr>
                      <w:rFonts w:hint="eastAsia"/>
                    </w:rPr>
                    <w:t>4000</w:t>
                  </w:r>
                </w:p>
              </w:tc>
              <w:tc>
                <w:tcPr>
                  <w:tcW w:w="2071" w:type="dxa"/>
                  <w:shd w:val="clear" w:color="auto" w:fill="auto"/>
                  <w:vAlign w:val="center"/>
                </w:tcPr>
                <w:p w14:paraId="7CF35EF2" w14:textId="77777777" w:rsidR="009A5C44" w:rsidRPr="002C211A" w:rsidRDefault="006C1EA5">
                  <w:pPr>
                    <w:jc w:val="center"/>
                  </w:pPr>
                  <w:r w:rsidRPr="002C211A">
                    <w:rPr>
                      <w:rFonts w:hint="eastAsia"/>
                    </w:rPr>
                    <w:t>1000m</w:t>
                  </w:r>
                  <w:r w:rsidRPr="002C211A">
                    <w:rPr>
                      <w:rFonts w:hint="eastAsia"/>
                      <w:vertAlign w:val="superscript"/>
                    </w:rPr>
                    <w:t>3</w:t>
                  </w:r>
                  <w:r w:rsidRPr="002C211A">
                    <w:rPr>
                      <w:rFonts w:hint="eastAsia"/>
                    </w:rPr>
                    <w:t>，约</w:t>
                  </w:r>
                  <w:r w:rsidRPr="002C211A">
                    <w:rPr>
                      <w:rFonts w:hint="eastAsia"/>
                    </w:rPr>
                    <w:t>1100t</w:t>
                  </w:r>
                </w:p>
              </w:tc>
              <w:tc>
                <w:tcPr>
                  <w:tcW w:w="1830" w:type="dxa"/>
                  <w:shd w:val="clear" w:color="auto" w:fill="auto"/>
                  <w:vAlign w:val="center"/>
                </w:tcPr>
                <w:p w14:paraId="1F8E72BC" w14:textId="77777777" w:rsidR="009A5C44" w:rsidRPr="002C211A" w:rsidRDefault="006C1EA5">
                  <w:pPr>
                    <w:jc w:val="center"/>
                  </w:pPr>
                  <w:r w:rsidRPr="002C211A">
                    <w:rPr>
                      <w:rFonts w:hint="eastAsia"/>
                    </w:rPr>
                    <w:t>粘稠状半固态</w:t>
                  </w:r>
                </w:p>
              </w:tc>
              <w:tc>
                <w:tcPr>
                  <w:tcW w:w="1830" w:type="dxa"/>
                  <w:shd w:val="clear" w:color="auto" w:fill="auto"/>
                  <w:vAlign w:val="center"/>
                </w:tcPr>
                <w:p w14:paraId="36D463D9" w14:textId="77777777" w:rsidR="009A5C44" w:rsidRPr="002C211A" w:rsidRDefault="006C1EA5">
                  <w:pPr>
                    <w:jc w:val="center"/>
                  </w:pPr>
                  <w:r w:rsidRPr="002C211A">
                    <w:rPr>
                      <w:rFonts w:hint="eastAsia"/>
                    </w:rPr>
                    <w:t>增粘沥青原料</w:t>
                  </w:r>
                </w:p>
              </w:tc>
            </w:tr>
            <w:tr w:rsidR="002C211A" w:rsidRPr="002C211A" w14:paraId="7E7325A0" w14:textId="77777777">
              <w:trPr>
                <w:trHeight w:val="340"/>
              </w:trPr>
              <w:tc>
                <w:tcPr>
                  <w:tcW w:w="1830" w:type="dxa"/>
                  <w:shd w:val="clear" w:color="auto" w:fill="auto"/>
                  <w:vAlign w:val="center"/>
                </w:tcPr>
                <w:p w14:paraId="6D6B9948" w14:textId="77777777" w:rsidR="009A5C44" w:rsidRPr="002C211A" w:rsidRDefault="006C1EA5">
                  <w:pPr>
                    <w:jc w:val="center"/>
                  </w:pPr>
                  <w:r w:rsidRPr="002C211A">
                    <w:rPr>
                      <w:rFonts w:hint="eastAsia"/>
                    </w:rPr>
                    <w:t>油浆</w:t>
                  </w:r>
                </w:p>
              </w:tc>
              <w:tc>
                <w:tcPr>
                  <w:tcW w:w="1589" w:type="dxa"/>
                  <w:shd w:val="clear" w:color="auto" w:fill="auto"/>
                  <w:vAlign w:val="center"/>
                </w:tcPr>
                <w:p w14:paraId="53E46307" w14:textId="77777777" w:rsidR="009A5C44" w:rsidRPr="002C211A" w:rsidRDefault="006C1EA5">
                  <w:pPr>
                    <w:jc w:val="center"/>
                  </w:pPr>
                  <w:r w:rsidRPr="002C211A">
                    <w:rPr>
                      <w:rFonts w:hint="eastAsia"/>
                    </w:rPr>
                    <w:t>10000</w:t>
                  </w:r>
                </w:p>
              </w:tc>
              <w:tc>
                <w:tcPr>
                  <w:tcW w:w="2071" w:type="dxa"/>
                  <w:shd w:val="clear" w:color="auto" w:fill="auto"/>
                  <w:vAlign w:val="center"/>
                </w:tcPr>
                <w:p w14:paraId="7BB7F7C1" w14:textId="77777777" w:rsidR="009A5C44" w:rsidRPr="002C211A" w:rsidRDefault="006C1EA5">
                  <w:pPr>
                    <w:jc w:val="center"/>
                  </w:pPr>
                  <w:r w:rsidRPr="002C211A">
                    <w:rPr>
                      <w:rFonts w:hint="eastAsia"/>
                    </w:rPr>
                    <w:t>600m</w:t>
                  </w:r>
                  <w:r w:rsidRPr="002C211A">
                    <w:rPr>
                      <w:rFonts w:hint="eastAsia"/>
                      <w:vertAlign w:val="superscript"/>
                    </w:rPr>
                    <w:t>3</w:t>
                  </w:r>
                  <w:r w:rsidRPr="002C211A">
                    <w:rPr>
                      <w:rFonts w:hint="eastAsia"/>
                    </w:rPr>
                    <w:t>，约</w:t>
                  </w:r>
                  <w:r w:rsidRPr="002C211A">
                    <w:rPr>
                      <w:rFonts w:hint="eastAsia"/>
                    </w:rPr>
                    <w:t>650t</w:t>
                  </w:r>
                </w:p>
              </w:tc>
              <w:tc>
                <w:tcPr>
                  <w:tcW w:w="1830" w:type="dxa"/>
                  <w:shd w:val="clear" w:color="auto" w:fill="auto"/>
                  <w:vAlign w:val="center"/>
                </w:tcPr>
                <w:p w14:paraId="5BA89CC0" w14:textId="77777777" w:rsidR="009A5C44" w:rsidRPr="002C211A" w:rsidRDefault="006C1EA5">
                  <w:pPr>
                    <w:jc w:val="center"/>
                  </w:pPr>
                  <w:r w:rsidRPr="002C211A">
                    <w:rPr>
                      <w:rFonts w:hint="eastAsia"/>
                    </w:rPr>
                    <w:t>粘稠状半固态</w:t>
                  </w:r>
                </w:p>
              </w:tc>
              <w:tc>
                <w:tcPr>
                  <w:tcW w:w="1830" w:type="dxa"/>
                  <w:shd w:val="clear" w:color="auto" w:fill="auto"/>
                  <w:vAlign w:val="center"/>
                </w:tcPr>
                <w:p w14:paraId="6E92527B" w14:textId="77777777" w:rsidR="009A5C44" w:rsidRPr="002C211A" w:rsidRDefault="006C1EA5">
                  <w:pPr>
                    <w:jc w:val="center"/>
                  </w:pPr>
                  <w:r w:rsidRPr="002C211A">
                    <w:rPr>
                      <w:rFonts w:hint="eastAsia"/>
                    </w:rPr>
                    <w:t>增粘沥青原料</w:t>
                  </w:r>
                </w:p>
              </w:tc>
            </w:tr>
            <w:tr w:rsidR="002C211A" w:rsidRPr="002C211A" w14:paraId="1CD37BE7" w14:textId="77777777">
              <w:trPr>
                <w:trHeight w:val="340"/>
              </w:trPr>
              <w:tc>
                <w:tcPr>
                  <w:tcW w:w="1830" w:type="dxa"/>
                  <w:shd w:val="clear" w:color="auto" w:fill="auto"/>
                  <w:vAlign w:val="center"/>
                </w:tcPr>
                <w:p w14:paraId="22776F87" w14:textId="77777777" w:rsidR="009A5C44" w:rsidRPr="002C211A" w:rsidRDefault="006C1EA5">
                  <w:pPr>
                    <w:jc w:val="center"/>
                  </w:pPr>
                  <w:r w:rsidRPr="002C211A">
                    <w:rPr>
                      <w:rFonts w:hint="eastAsia"/>
                    </w:rPr>
                    <w:t>SBR</w:t>
                  </w:r>
                  <w:r w:rsidRPr="002C211A">
                    <w:rPr>
                      <w:rFonts w:hint="eastAsia"/>
                    </w:rPr>
                    <w:t>改性剂</w:t>
                  </w:r>
                </w:p>
              </w:tc>
              <w:tc>
                <w:tcPr>
                  <w:tcW w:w="1589" w:type="dxa"/>
                  <w:shd w:val="clear" w:color="auto" w:fill="auto"/>
                  <w:vAlign w:val="center"/>
                </w:tcPr>
                <w:p w14:paraId="5AFE4005" w14:textId="77777777" w:rsidR="009A5C44" w:rsidRPr="002C211A" w:rsidRDefault="006C1EA5">
                  <w:pPr>
                    <w:jc w:val="center"/>
                  </w:pPr>
                  <w:r w:rsidRPr="002C211A">
                    <w:rPr>
                      <w:rFonts w:hint="eastAsia"/>
                    </w:rPr>
                    <w:t>100</w:t>
                  </w:r>
                </w:p>
              </w:tc>
              <w:tc>
                <w:tcPr>
                  <w:tcW w:w="2071" w:type="dxa"/>
                  <w:shd w:val="clear" w:color="auto" w:fill="auto"/>
                  <w:vAlign w:val="center"/>
                </w:tcPr>
                <w:p w14:paraId="66EADF93" w14:textId="77777777" w:rsidR="009A5C44" w:rsidRPr="002C211A" w:rsidRDefault="006C1EA5">
                  <w:pPr>
                    <w:jc w:val="center"/>
                  </w:pPr>
                  <w:r w:rsidRPr="002C211A">
                    <w:rPr>
                      <w:rFonts w:hint="eastAsia"/>
                    </w:rPr>
                    <w:t>2t</w:t>
                  </w:r>
                </w:p>
              </w:tc>
              <w:tc>
                <w:tcPr>
                  <w:tcW w:w="1830" w:type="dxa"/>
                  <w:shd w:val="clear" w:color="auto" w:fill="auto"/>
                  <w:vAlign w:val="center"/>
                </w:tcPr>
                <w:p w14:paraId="5B8FE97C" w14:textId="77777777" w:rsidR="009A5C44" w:rsidRPr="002C211A" w:rsidRDefault="006C1EA5">
                  <w:pPr>
                    <w:jc w:val="center"/>
                  </w:pPr>
                  <w:r w:rsidRPr="002C211A">
                    <w:rPr>
                      <w:rFonts w:hint="eastAsia"/>
                    </w:rPr>
                    <w:t>粉末状固体</w:t>
                  </w:r>
                </w:p>
              </w:tc>
              <w:tc>
                <w:tcPr>
                  <w:tcW w:w="1830" w:type="dxa"/>
                  <w:shd w:val="clear" w:color="auto" w:fill="auto"/>
                  <w:vAlign w:val="center"/>
                </w:tcPr>
                <w:p w14:paraId="3AFD2725" w14:textId="77777777" w:rsidR="009A5C44" w:rsidRPr="002C211A" w:rsidRDefault="006C1EA5">
                  <w:pPr>
                    <w:jc w:val="center"/>
                  </w:pPr>
                  <w:r w:rsidRPr="002C211A">
                    <w:rPr>
                      <w:rFonts w:hint="eastAsia"/>
                    </w:rPr>
                    <w:t>改性沥青原料</w:t>
                  </w:r>
                </w:p>
              </w:tc>
            </w:tr>
            <w:tr w:rsidR="002C211A" w:rsidRPr="002C211A" w14:paraId="745EC577" w14:textId="77777777">
              <w:trPr>
                <w:trHeight w:val="340"/>
              </w:trPr>
              <w:tc>
                <w:tcPr>
                  <w:tcW w:w="1830" w:type="dxa"/>
                  <w:vMerge w:val="restart"/>
                  <w:shd w:val="clear" w:color="auto" w:fill="auto"/>
                  <w:vAlign w:val="center"/>
                </w:tcPr>
                <w:p w14:paraId="78450F00" w14:textId="77777777" w:rsidR="008250D5" w:rsidRPr="002C211A" w:rsidRDefault="008250D5">
                  <w:pPr>
                    <w:jc w:val="center"/>
                  </w:pPr>
                  <w:r w:rsidRPr="002C211A">
                    <w:rPr>
                      <w:rFonts w:hint="eastAsia"/>
                    </w:rPr>
                    <w:t>柴油</w:t>
                  </w:r>
                </w:p>
              </w:tc>
              <w:tc>
                <w:tcPr>
                  <w:tcW w:w="1589" w:type="dxa"/>
                  <w:shd w:val="clear" w:color="auto" w:fill="auto"/>
                  <w:vAlign w:val="center"/>
                </w:tcPr>
                <w:p w14:paraId="0C5D7B26" w14:textId="77777777" w:rsidR="008250D5" w:rsidRPr="002C211A" w:rsidRDefault="00775B8C">
                  <w:pPr>
                    <w:jc w:val="center"/>
                  </w:pPr>
                  <w:r w:rsidRPr="002C211A">
                    <w:t>92</w:t>
                  </w:r>
                </w:p>
              </w:tc>
              <w:tc>
                <w:tcPr>
                  <w:tcW w:w="2071" w:type="dxa"/>
                  <w:vMerge w:val="restart"/>
                  <w:shd w:val="clear" w:color="auto" w:fill="auto"/>
                  <w:vAlign w:val="center"/>
                </w:tcPr>
                <w:p w14:paraId="794A15ED" w14:textId="77777777" w:rsidR="008250D5" w:rsidRPr="002C211A" w:rsidRDefault="008250D5">
                  <w:pPr>
                    <w:jc w:val="center"/>
                  </w:pPr>
                  <w:r w:rsidRPr="002C211A">
                    <w:t>0.4t</w:t>
                  </w:r>
                </w:p>
              </w:tc>
              <w:tc>
                <w:tcPr>
                  <w:tcW w:w="1830" w:type="dxa"/>
                  <w:vMerge w:val="restart"/>
                  <w:shd w:val="clear" w:color="auto" w:fill="auto"/>
                  <w:vAlign w:val="center"/>
                </w:tcPr>
                <w:p w14:paraId="2A381CFC" w14:textId="77777777" w:rsidR="008250D5" w:rsidRPr="002C211A" w:rsidRDefault="008250D5">
                  <w:pPr>
                    <w:jc w:val="center"/>
                  </w:pPr>
                  <w:r w:rsidRPr="002C211A">
                    <w:rPr>
                      <w:rFonts w:hint="eastAsia"/>
                    </w:rPr>
                    <w:t>液态</w:t>
                  </w:r>
                </w:p>
              </w:tc>
              <w:tc>
                <w:tcPr>
                  <w:tcW w:w="1830" w:type="dxa"/>
                  <w:shd w:val="clear" w:color="auto" w:fill="auto"/>
                  <w:vAlign w:val="center"/>
                </w:tcPr>
                <w:p w14:paraId="45BCBB00" w14:textId="77777777" w:rsidR="008250D5" w:rsidRPr="002C211A" w:rsidRDefault="008250D5">
                  <w:pPr>
                    <w:jc w:val="center"/>
                  </w:pPr>
                  <w:r w:rsidRPr="002C211A">
                    <w:rPr>
                      <w:rFonts w:hint="eastAsia"/>
                    </w:rPr>
                    <w:t>导热油炉使用</w:t>
                  </w:r>
                </w:p>
              </w:tc>
            </w:tr>
            <w:tr w:rsidR="002C211A" w:rsidRPr="002C211A" w14:paraId="1F3DB5DD" w14:textId="77777777">
              <w:trPr>
                <w:trHeight w:val="340"/>
              </w:trPr>
              <w:tc>
                <w:tcPr>
                  <w:tcW w:w="1830" w:type="dxa"/>
                  <w:vMerge/>
                  <w:shd w:val="clear" w:color="auto" w:fill="auto"/>
                  <w:vAlign w:val="center"/>
                </w:tcPr>
                <w:p w14:paraId="72CA5798" w14:textId="77777777" w:rsidR="008250D5" w:rsidRPr="002C211A" w:rsidRDefault="008250D5">
                  <w:pPr>
                    <w:jc w:val="center"/>
                  </w:pPr>
                </w:p>
              </w:tc>
              <w:tc>
                <w:tcPr>
                  <w:tcW w:w="1589" w:type="dxa"/>
                  <w:shd w:val="clear" w:color="auto" w:fill="auto"/>
                  <w:vAlign w:val="center"/>
                </w:tcPr>
                <w:p w14:paraId="578F5BAD" w14:textId="77777777" w:rsidR="008250D5" w:rsidRPr="002C211A" w:rsidRDefault="00775B8C">
                  <w:pPr>
                    <w:jc w:val="center"/>
                  </w:pPr>
                  <w:r w:rsidRPr="002C211A">
                    <w:t>92</w:t>
                  </w:r>
                </w:p>
              </w:tc>
              <w:tc>
                <w:tcPr>
                  <w:tcW w:w="2071" w:type="dxa"/>
                  <w:vMerge/>
                  <w:shd w:val="clear" w:color="auto" w:fill="auto"/>
                  <w:vAlign w:val="center"/>
                </w:tcPr>
                <w:p w14:paraId="31BCE69F" w14:textId="77777777" w:rsidR="008250D5" w:rsidRPr="002C211A" w:rsidRDefault="008250D5">
                  <w:pPr>
                    <w:jc w:val="center"/>
                  </w:pPr>
                </w:p>
              </w:tc>
              <w:tc>
                <w:tcPr>
                  <w:tcW w:w="1830" w:type="dxa"/>
                  <w:vMerge/>
                  <w:shd w:val="clear" w:color="auto" w:fill="auto"/>
                  <w:vAlign w:val="center"/>
                </w:tcPr>
                <w:p w14:paraId="36E83562" w14:textId="77777777" w:rsidR="008250D5" w:rsidRPr="002C211A" w:rsidRDefault="008250D5">
                  <w:pPr>
                    <w:jc w:val="center"/>
                  </w:pPr>
                </w:p>
              </w:tc>
              <w:tc>
                <w:tcPr>
                  <w:tcW w:w="1830" w:type="dxa"/>
                  <w:shd w:val="clear" w:color="auto" w:fill="auto"/>
                  <w:vAlign w:val="center"/>
                </w:tcPr>
                <w:p w14:paraId="0554BF5B" w14:textId="77777777" w:rsidR="008250D5" w:rsidRPr="002C211A" w:rsidRDefault="008250D5">
                  <w:pPr>
                    <w:jc w:val="center"/>
                  </w:pPr>
                  <w:r w:rsidRPr="002C211A">
                    <w:rPr>
                      <w:rFonts w:hint="eastAsia"/>
                    </w:rPr>
                    <w:t>蒸汽锅炉使用</w:t>
                  </w:r>
                </w:p>
              </w:tc>
            </w:tr>
            <w:tr w:rsidR="002C211A" w:rsidRPr="002C211A" w14:paraId="4F1418F3" w14:textId="77777777">
              <w:trPr>
                <w:trHeight w:val="340"/>
              </w:trPr>
              <w:tc>
                <w:tcPr>
                  <w:tcW w:w="1830" w:type="dxa"/>
                  <w:vMerge/>
                  <w:shd w:val="clear" w:color="auto" w:fill="auto"/>
                  <w:vAlign w:val="center"/>
                </w:tcPr>
                <w:p w14:paraId="1D76B4C8" w14:textId="77777777" w:rsidR="008250D5" w:rsidRPr="002C211A" w:rsidRDefault="008250D5">
                  <w:pPr>
                    <w:jc w:val="center"/>
                  </w:pPr>
                </w:p>
              </w:tc>
              <w:tc>
                <w:tcPr>
                  <w:tcW w:w="1589" w:type="dxa"/>
                  <w:shd w:val="clear" w:color="auto" w:fill="auto"/>
                  <w:vAlign w:val="center"/>
                </w:tcPr>
                <w:p w14:paraId="6E0219CC" w14:textId="77777777" w:rsidR="008250D5" w:rsidRPr="002C211A" w:rsidRDefault="00775B8C">
                  <w:pPr>
                    <w:jc w:val="center"/>
                  </w:pPr>
                  <w:r w:rsidRPr="002C211A">
                    <w:t>6</w:t>
                  </w:r>
                </w:p>
              </w:tc>
              <w:tc>
                <w:tcPr>
                  <w:tcW w:w="2071" w:type="dxa"/>
                  <w:vMerge/>
                  <w:shd w:val="clear" w:color="auto" w:fill="auto"/>
                  <w:vAlign w:val="center"/>
                </w:tcPr>
                <w:p w14:paraId="61A48957" w14:textId="77777777" w:rsidR="008250D5" w:rsidRPr="002C211A" w:rsidRDefault="008250D5">
                  <w:pPr>
                    <w:jc w:val="center"/>
                  </w:pPr>
                </w:p>
              </w:tc>
              <w:tc>
                <w:tcPr>
                  <w:tcW w:w="1830" w:type="dxa"/>
                  <w:shd w:val="clear" w:color="auto" w:fill="auto"/>
                  <w:vAlign w:val="center"/>
                </w:tcPr>
                <w:p w14:paraId="0035AD8B" w14:textId="77777777" w:rsidR="008250D5" w:rsidRPr="002C211A" w:rsidRDefault="008250D5">
                  <w:pPr>
                    <w:jc w:val="center"/>
                  </w:pPr>
                  <w:r w:rsidRPr="002C211A">
                    <w:rPr>
                      <w:rFonts w:hint="eastAsia"/>
                    </w:rPr>
                    <w:t>液态</w:t>
                  </w:r>
                </w:p>
              </w:tc>
              <w:tc>
                <w:tcPr>
                  <w:tcW w:w="1830" w:type="dxa"/>
                  <w:shd w:val="clear" w:color="auto" w:fill="auto"/>
                  <w:vAlign w:val="center"/>
                </w:tcPr>
                <w:p w14:paraId="264F664B" w14:textId="77777777" w:rsidR="008250D5" w:rsidRPr="002C211A" w:rsidRDefault="008250D5">
                  <w:pPr>
                    <w:jc w:val="center"/>
                  </w:pPr>
                  <w:r w:rsidRPr="002C211A">
                    <w:rPr>
                      <w:rFonts w:hint="eastAsia"/>
                    </w:rPr>
                    <w:t>加热炉使用</w:t>
                  </w:r>
                </w:p>
              </w:tc>
            </w:tr>
          </w:tbl>
          <w:p w14:paraId="510DF200" w14:textId="77777777" w:rsidR="009A5C44" w:rsidRPr="002C211A" w:rsidRDefault="001453CF" w:rsidP="001453CF">
            <w:pPr>
              <w:spacing w:line="360" w:lineRule="auto"/>
              <w:ind w:firstLineChars="200" w:firstLine="482"/>
              <w:jc w:val="left"/>
              <w:rPr>
                <w:b/>
                <w:sz w:val="24"/>
              </w:rPr>
            </w:pPr>
            <w:r w:rsidRPr="002C211A">
              <w:rPr>
                <w:rFonts w:hint="eastAsia"/>
                <w:b/>
                <w:sz w:val="24"/>
              </w:rPr>
              <w:t>4</w:t>
            </w:r>
            <w:r w:rsidRPr="002C211A">
              <w:rPr>
                <w:rFonts w:hint="eastAsia"/>
                <w:b/>
                <w:sz w:val="24"/>
              </w:rPr>
              <w:t>、</w:t>
            </w:r>
            <w:r w:rsidR="006C1EA5" w:rsidRPr="002C211A">
              <w:rPr>
                <w:rFonts w:hint="eastAsia"/>
                <w:b/>
                <w:sz w:val="24"/>
              </w:rPr>
              <w:t>主要生产设备</w:t>
            </w:r>
          </w:p>
          <w:p w14:paraId="1F09CE08" w14:textId="77777777" w:rsidR="009A5C44" w:rsidRPr="002C211A" w:rsidRDefault="006C1EA5">
            <w:pPr>
              <w:spacing w:line="360" w:lineRule="auto"/>
              <w:ind w:firstLineChars="196" w:firstLine="470"/>
              <w:jc w:val="left"/>
              <w:rPr>
                <w:sz w:val="24"/>
              </w:rPr>
            </w:pPr>
            <w:r w:rsidRPr="002C211A">
              <w:rPr>
                <w:rFonts w:hint="eastAsia"/>
                <w:sz w:val="24"/>
              </w:rPr>
              <w:t>现有项目主要生产设备见表</w:t>
            </w:r>
            <w:r w:rsidRPr="002C211A">
              <w:rPr>
                <w:rFonts w:hint="eastAsia"/>
                <w:sz w:val="24"/>
              </w:rPr>
              <w:t>5</w:t>
            </w:r>
            <w:r w:rsidRPr="002C211A">
              <w:rPr>
                <w:rFonts w:hint="eastAsia"/>
                <w:sz w:val="24"/>
              </w:rPr>
              <w:t>。</w:t>
            </w:r>
          </w:p>
          <w:p w14:paraId="5631CF30" w14:textId="105855D7" w:rsidR="009A5C44" w:rsidRPr="002C211A" w:rsidRDefault="006C1EA5">
            <w:pPr>
              <w:spacing w:line="360" w:lineRule="auto"/>
              <w:jc w:val="center"/>
              <w:rPr>
                <w:b/>
                <w:szCs w:val="21"/>
              </w:rPr>
            </w:pPr>
            <w:r w:rsidRPr="002C211A">
              <w:rPr>
                <w:rFonts w:hint="eastAsia"/>
                <w:b/>
                <w:szCs w:val="21"/>
              </w:rPr>
              <w:t>表</w:t>
            </w:r>
            <w:r w:rsidRPr="002C211A">
              <w:rPr>
                <w:rFonts w:hint="eastAsia"/>
                <w:b/>
                <w:szCs w:val="21"/>
              </w:rPr>
              <w:t>5</w:t>
            </w:r>
            <w:r w:rsidR="00861BA9" w:rsidRPr="002C211A">
              <w:rPr>
                <w:b/>
                <w:szCs w:val="21"/>
              </w:rPr>
              <w:t xml:space="preserve">    </w:t>
            </w:r>
            <w:r w:rsidRPr="002C211A">
              <w:rPr>
                <w:rFonts w:hint="eastAsia"/>
                <w:b/>
                <w:szCs w:val="21"/>
              </w:rPr>
              <w:t>主要生产设备一览表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441"/>
              <w:gridCol w:w="5953"/>
              <w:gridCol w:w="427"/>
              <w:gridCol w:w="633"/>
            </w:tblGrid>
            <w:tr w:rsidR="002C211A" w:rsidRPr="002C211A" w14:paraId="24063467" w14:textId="77777777" w:rsidTr="00236FEA">
              <w:trPr>
                <w:trHeight w:val="340"/>
              </w:trPr>
              <w:tc>
                <w:tcPr>
                  <w:tcW w:w="701" w:type="dxa"/>
                  <w:shd w:val="clear" w:color="auto" w:fill="auto"/>
                  <w:vAlign w:val="center"/>
                </w:tcPr>
                <w:p w14:paraId="4FE64CD0" w14:textId="77777777" w:rsidR="009A5C44" w:rsidRPr="002C211A" w:rsidRDefault="006C1EA5">
                  <w:pPr>
                    <w:jc w:val="center"/>
                    <w:rPr>
                      <w:b/>
                      <w:szCs w:val="21"/>
                    </w:rPr>
                  </w:pPr>
                  <w:r w:rsidRPr="002C211A">
                    <w:rPr>
                      <w:rFonts w:hint="eastAsia"/>
                      <w:b/>
                      <w:szCs w:val="21"/>
                    </w:rPr>
                    <w:t>序号</w:t>
                  </w:r>
                </w:p>
              </w:tc>
              <w:tc>
                <w:tcPr>
                  <w:tcW w:w="1441" w:type="dxa"/>
                  <w:shd w:val="clear" w:color="auto" w:fill="auto"/>
                  <w:vAlign w:val="center"/>
                </w:tcPr>
                <w:p w14:paraId="511DA260" w14:textId="77777777" w:rsidR="009A5C44" w:rsidRPr="002C211A" w:rsidRDefault="006C1EA5">
                  <w:pPr>
                    <w:jc w:val="center"/>
                    <w:rPr>
                      <w:b/>
                      <w:szCs w:val="21"/>
                    </w:rPr>
                  </w:pPr>
                  <w:r w:rsidRPr="002C211A">
                    <w:rPr>
                      <w:rFonts w:hint="eastAsia"/>
                      <w:b/>
                      <w:szCs w:val="21"/>
                    </w:rPr>
                    <w:t>设备名称</w:t>
                  </w:r>
                </w:p>
              </w:tc>
              <w:tc>
                <w:tcPr>
                  <w:tcW w:w="5953" w:type="dxa"/>
                  <w:shd w:val="clear" w:color="auto" w:fill="auto"/>
                  <w:vAlign w:val="center"/>
                </w:tcPr>
                <w:p w14:paraId="78EB1C68" w14:textId="77777777" w:rsidR="009A5C44" w:rsidRPr="002C211A" w:rsidRDefault="006C1EA5">
                  <w:pPr>
                    <w:jc w:val="center"/>
                    <w:rPr>
                      <w:b/>
                      <w:szCs w:val="21"/>
                    </w:rPr>
                  </w:pPr>
                  <w:r w:rsidRPr="002C211A">
                    <w:rPr>
                      <w:rFonts w:hint="eastAsia"/>
                      <w:b/>
                      <w:szCs w:val="21"/>
                    </w:rPr>
                    <w:t>规格</w:t>
                  </w:r>
                  <w:r w:rsidRPr="002C211A">
                    <w:rPr>
                      <w:rFonts w:hint="eastAsia"/>
                      <w:b/>
                      <w:szCs w:val="21"/>
                    </w:rPr>
                    <w:t>/</w:t>
                  </w:r>
                  <w:r w:rsidRPr="002C211A">
                    <w:rPr>
                      <w:rFonts w:hint="eastAsia"/>
                      <w:b/>
                      <w:szCs w:val="21"/>
                    </w:rPr>
                    <w:t>型号</w:t>
                  </w:r>
                </w:p>
              </w:tc>
              <w:tc>
                <w:tcPr>
                  <w:tcW w:w="427" w:type="dxa"/>
                  <w:shd w:val="clear" w:color="auto" w:fill="auto"/>
                  <w:vAlign w:val="center"/>
                </w:tcPr>
                <w:p w14:paraId="6EADB252" w14:textId="77777777" w:rsidR="009A5C44" w:rsidRPr="002C211A" w:rsidRDefault="006C1EA5">
                  <w:pPr>
                    <w:jc w:val="center"/>
                    <w:rPr>
                      <w:b/>
                      <w:szCs w:val="21"/>
                    </w:rPr>
                  </w:pPr>
                  <w:r w:rsidRPr="002C211A">
                    <w:rPr>
                      <w:rFonts w:hint="eastAsia"/>
                      <w:b/>
                      <w:szCs w:val="21"/>
                    </w:rPr>
                    <w:t>数量</w:t>
                  </w:r>
                </w:p>
              </w:tc>
              <w:tc>
                <w:tcPr>
                  <w:tcW w:w="633" w:type="dxa"/>
                  <w:shd w:val="clear" w:color="auto" w:fill="auto"/>
                </w:tcPr>
                <w:p w14:paraId="189EED67" w14:textId="77777777" w:rsidR="009A5C44" w:rsidRPr="002C211A" w:rsidRDefault="006C1EA5">
                  <w:pPr>
                    <w:jc w:val="center"/>
                    <w:rPr>
                      <w:b/>
                      <w:szCs w:val="21"/>
                    </w:rPr>
                  </w:pPr>
                  <w:r w:rsidRPr="002C211A">
                    <w:rPr>
                      <w:rFonts w:hint="eastAsia"/>
                      <w:b/>
                      <w:szCs w:val="21"/>
                    </w:rPr>
                    <w:t>单位</w:t>
                  </w:r>
                </w:p>
              </w:tc>
            </w:tr>
            <w:tr w:rsidR="002C211A" w:rsidRPr="002C211A" w14:paraId="46F6E22A" w14:textId="77777777" w:rsidTr="00236FEA">
              <w:trPr>
                <w:trHeight w:val="340"/>
              </w:trPr>
              <w:tc>
                <w:tcPr>
                  <w:tcW w:w="701" w:type="dxa"/>
                  <w:shd w:val="clear" w:color="auto" w:fill="auto"/>
                  <w:vAlign w:val="center"/>
                </w:tcPr>
                <w:p w14:paraId="1D151ECC" w14:textId="77777777" w:rsidR="009A5C44" w:rsidRPr="002C211A" w:rsidRDefault="006C1EA5">
                  <w:pPr>
                    <w:jc w:val="center"/>
                    <w:rPr>
                      <w:szCs w:val="21"/>
                    </w:rPr>
                  </w:pPr>
                  <w:r w:rsidRPr="002C211A">
                    <w:rPr>
                      <w:rFonts w:hint="eastAsia"/>
                      <w:szCs w:val="21"/>
                    </w:rPr>
                    <w:t>1</w:t>
                  </w:r>
                </w:p>
              </w:tc>
              <w:tc>
                <w:tcPr>
                  <w:tcW w:w="1441" w:type="dxa"/>
                  <w:shd w:val="clear" w:color="auto" w:fill="auto"/>
                  <w:vAlign w:val="center"/>
                </w:tcPr>
                <w:p w14:paraId="4E4B479C" w14:textId="77777777" w:rsidR="009A5C44" w:rsidRPr="002C211A" w:rsidRDefault="006C1EA5">
                  <w:pPr>
                    <w:jc w:val="center"/>
                    <w:rPr>
                      <w:szCs w:val="21"/>
                    </w:rPr>
                  </w:pPr>
                  <w:r w:rsidRPr="002C211A">
                    <w:rPr>
                      <w:rFonts w:hint="eastAsia"/>
                      <w:szCs w:val="21"/>
                    </w:rPr>
                    <w:t>原料泵</w:t>
                  </w:r>
                </w:p>
              </w:tc>
              <w:tc>
                <w:tcPr>
                  <w:tcW w:w="5953" w:type="dxa"/>
                  <w:shd w:val="clear" w:color="auto" w:fill="auto"/>
                  <w:vAlign w:val="center"/>
                </w:tcPr>
                <w:p w14:paraId="3906FACC" w14:textId="77777777" w:rsidR="009A5C44" w:rsidRPr="002C211A" w:rsidRDefault="006C1EA5">
                  <w:pPr>
                    <w:jc w:val="center"/>
                    <w:rPr>
                      <w:szCs w:val="21"/>
                    </w:rPr>
                  </w:pPr>
                  <w:r w:rsidRPr="002C211A">
                    <w:rPr>
                      <w:rFonts w:hint="eastAsia"/>
                      <w:szCs w:val="21"/>
                    </w:rPr>
                    <w:t>3GR</w:t>
                  </w:r>
                  <w:r w:rsidRPr="002C211A">
                    <w:rPr>
                      <w:szCs w:val="21"/>
                    </w:rPr>
                    <w:t>42.4</w:t>
                  </w:r>
                  <w:r w:rsidRPr="002C211A">
                    <w:rPr>
                      <w:rFonts w:hint="eastAsia"/>
                      <w:szCs w:val="21"/>
                    </w:rPr>
                    <w:t>AW</w:t>
                  </w:r>
                  <w:r w:rsidRPr="002C211A">
                    <w:rPr>
                      <w:szCs w:val="21"/>
                    </w:rPr>
                    <w:t>2</w:t>
                  </w:r>
                  <w:r w:rsidRPr="002C211A">
                    <w:rPr>
                      <w:rFonts w:hint="eastAsia"/>
                      <w:szCs w:val="21"/>
                    </w:rPr>
                    <w:t>，螺杆泵，扬程</w:t>
                  </w:r>
                  <w:r w:rsidRPr="002C211A">
                    <w:rPr>
                      <w:rFonts w:hint="eastAsia"/>
                      <w:szCs w:val="21"/>
                    </w:rPr>
                    <w:t>2</w:t>
                  </w:r>
                  <w:r w:rsidRPr="002C211A">
                    <w:rPr>
                      <w:szCs w:val="21"/>
                    </w:rPr>
                    <w:t>50</w:t>
                  </w:r>
                  <w:r w:rsidRPr="002C211A">
                    <w:rPr>
                      <w:rFonts w:hint="eastAsia"/>
                      <w:szCs w:val="21"/>
                    </w:rPr>
                    <w:t>m</w:t>
                  </w:r>
                  <w:r w:rsidRPr="002C211A">
                    <w:rPr>
                      <w:rFonts w:hint="eastAsia"/>
                      <w:szCs w:val="21"/>
                    </w:rPr>
                    <w:t>，流量</w:t>
                  </w:r>
                  <w:r w:rsidRPr="002C211A">
                    <w:rPr>
                      <w:rFonts w:hint="eastAsia"/>
                      <w:szCs w:val="21"/>
                    </w:rPr>
                    <w:t>1</w:t>
                  </w:r>
                  <w:r w:rsidRPr="002C211A">
                    <w:rPr>
                      <w:szCs w:val="21"/>
                    </w:rPr>
                    <w:t>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5</w:t>
                  </w:r>
                  <w:r w:rsidRPr="002C211A">
                    <w:rPr>
                      <w:rFonts w:hint="eastAsia"/>
                      <w:szCs w:val="21"/>
                    </w:rPr>
                    <w:t>kW</w:t>
                  </w:r>
                </w:p>
              </w:tc>
              <w:tc>
                <w:tcPr>
                  <w:tcW w:w="427" w:type="dxa"/>
                  <w:shd w:val="clear" w:color="auto" w:fill="auto"/>
                  <w:vAlign w:val="center"/>
                </w:tcPr>
                <w:p w14:paraId="5BD036C1" w14:textId="77777777" w:rsidR="009A5C44" w:rsidRPr="002C211A" w:rsidRDefault="006C1EA5">
                  <w:pPr>
                    <w:jc w:val="center"/>
                    <w:rPr>
                      <w:szCs w:val="21"/>
                    </w:rPr>
                  </w:pPr>
                  <w:r w:rsidRPr="002C211A">
                    <w:rPr>
                      <w:rFonts w:hint="eastAsia"/>
                      <w:szCs w:val="21"/>
                    </w:rPr>
                    <w:t>2</w:t>
                  </w:r>
                </w:p>
              </w:tc>
              <w:tc>
                <w:tcPr>
                  <w:tcW w:w="633" w:type="dxa"/>
                  <w:shd w:val="clear" w:color="auto" w:fill="auto"/>
                </w:tcPr>
                <w:p w14:paraId="5DD1715D" w14:textId="77777777" w:rsidR="009A5C44" w:rsidRPr="002C211A" w:rsidRDefault="006C1EA5">
                  <w:pPr>
                    <w:jc w:val="center"/>
                    <w:rPr>
                      <w:szCs w:val="21"/>
                    </w:rPr>
                  </w:pPr>
                  <w:r w:rsidRPr="002C211A">
                    <w:rPr>
                      <w:rFonts w:hint="eastAsia"/>
                      <w:szCs w:val="21"/>
                    </w:rPr>
                    <w:t>台</w:t>
                  </w:r>
                </w:p>
              </w:tc>
            </w:tr>
            <w:tr w:rsidR="002C211A" w:rsidRPr="002C211A" w14:paraId="33EE7588" w14:textId="77777777" w:rsidTr="00236FEA">
              <w:trPr>
                <w:trHeight w:val="340"/>
              </w:trPr>
              <w:tc>
                <w:tcPr>
                  <w:tcW w:w="701" w:type="dxa"/>
                  <w:shd w:val="clear" w:color="auto" w:fill="auto"/>
                  <w:vAlign w:val="center"/>
                </w:tcPr>
                <w:p w14:paraId="084F35E2" w14:textId="77777777" w:rsidR="009A5C44" w:rsidRPr="002C211A" w:rsidRDefault="006C1EA5">
                  <w:pPr>
                    <w:jc w:val="center"/>
                    <w:rPr>
                      <w:szCs w:val="21"/>
                    </w:rPr>
                  </w:pPr>
                  <w:r w:rsidRPr="002C211A">
                    <w:rPr>
                      <w:rFonts w:hint="eastAsia"/>
                      <w:szCs w:val="21"/>
                    </w:rPr>
                    <w:t>2</w:t>
                  </w:r>
                </w:p>
              </w:tc>
              <w:tc>
                <w:tcPr>
                  <w:tcW w:w="1441" w:type="dxa"/>
                  <w:shd w:val="clear" w:color="auto" w:fill="auto"/>
                  <w:vAlign w:val="center"/>
                </w:tcPr>
                <w:p w14:paraId="61D2E3A9" w14:textId="77777777" w:rsidR="009A5C44" w:rsidRPr="002C211A" w:rsidRDefault="006C1EA5">
                  <w:pPr>
                    <w:jc w:val="center"/>
                    <w:rPr>
                      <w:szCs w:val="21"/>
                    </w:rPr>
                  </w:pPr>
                  <w:r w:rsidRPr="002C211A">
                    <w:rPr>
                      <w:rFonts w:hint="eastAsia"/>
                      <w:szCs w:val="21"/>
                    </w:rPr>
                    <w:t>沥青泵</w:t>
                  </w:r>
                </w:p>
              </w:tc>
              <w:tc>
                <w:tcPr>
                  <w:tcW w:w="5953" w:type="dxa"/>
                  <w:shd w:val="clear" w:color="auto" w:fill="auto"/>
                  <w:vAlign w:val="center"/>
                </w:tcPr>
                <w:p w14:paraId="7274ABF3" w14:textId="77777777" w:rsidR="009A5C44" w:rsidRPr="002C211A" w:rsidRDefault="006C1EA5">
                  <w:pPr>
                    <w:jc w:val="center"/>
                    <w:rPr>
                      <w:szCs w:val="21"/>
                    </w:rPr>
                  </w:pPr>
                  <w:r w:rsidRPr="002C211A">
                    <w:rPr>
                      <w:rFonts w:hint="eastAsia"/>
                      <w:szCs w:val="21"/>
                    </w:rPr>
                    <w:t>KCJ</w:t>
                  </w:r>
                  <w:r w:rsidRPr="002C211A">
                    <w:rPr>
                      <w:szCs w:val="21"/>
                    </w:rPr>
                    <w:t>-15/0.6</w:t>
                  </w:r>
                  <w:r w:rsidRPr="002C211A">
                    <w:rPr>
                      <w:rFonts w:hint="eastAsia"/>
                      <w:szCs w:val="21"/>
                    </w:rPr>
                    <w:t>，高温齿轮泵，扬程</w:t>
                  </w:r>
                  <w:r w:rsidRPr="002C211A">
                    <w:rPr>
                      <w:szCs w:val="21"/>
                    </w:rPr>
                    <w:t>15</w:t>
                  </w:r>
                  <w:r w:rsidRPr="002C211A">
                    <w:rPr>
                      <w:rFonts w:hint="eastAsia"/>
                      <w:szCs w:val="21"/>
                    </w:rPr>
                    <w:t>m</w:t>
                  </w:r>
                  <w:r w:rsidRPr="002C211A">
                    <w:rPr>
                      <w:rFonts w:hint="eastAsia"/>
                      <w:szCs w:val="21"/>
                    </w:rPr>
                    <w:t>，流量</w:t>
                  </w:r>
                  <w:r w:rsidRPr="002C211A">
                    <w:rPr>
                      <w:rFonts w:hint="eastAsia"/>
                      <w:szCs w:val="21"/>
                    </w:rPr>
                    <w:t>1</w:t>
                  </w:r>
                  <w:r w:rsidRPr="002C211A">
                    <w:rPr>
                      <w:szCs w:val="21"/>
                    </w:rPr>
                    <w:t>5</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7.5</w:t>
                  </w:r>
                  <w:r w:rsidRPr="002C211A">
                    <w:rPr>
                      <w:rFonts w:hint="eastAsia"/>
                      <w:szCs w:val="21"/>
                    </w:rPr>
                    <w:t>kW</w:t>
                  </w:r>
                </w:p>
              </w:tc>
              <w:tc>
                <w:tcPr>
                  <w:tcW w:w="427" w:type="dxa"/>
                  <w:shd w:val="clear" w:color="auto" w:fill="auto"/>
                  <w:vAlign w:val="center"/>
                </w:tcPr>
                <w:p w14:paraId="00F57627" w14:textId="77777777" w:rsidR="009A5C44" w:rsidRPr="002C211A" w:rsidRDefault="006C1EA5">
                  <w:pPr>
                    <w:jc w:val="center"/>
                    <w:rPr>
                      <w:szCs w:val="21"/>
                    </w:rPr>
                  </w:pPr>
                  <w:r w:rsidRPr="002C211A">
                    <w:rPr>
                      <w:rFonts w:hint="eastAsia"/>
                      <w:szCs w:val="21"/>
                    </w:rPr>
                    <w:t>1</w:t>
                  </w:r>
                </w:p>
              </w:tc>
              <w:tc>
                <w:tcPr>
                  <w:tcW w:w="633" w:type="dxa"/>
                  <w:shd w:val="clear" w:color="auto" w:fill="auto"/>
                </w:tcPr>
                <w:p w14:paraId="63C266CB" w14:textId="77777777" w:rsidR="009A5C44" w:rsidRPr="002C211A" w:rsidRDefault="006C1EA5">
                  <w:pPr>
                    <w:jc w:val="center"/>
                    <w:rPr>
                      <w:szCs w:val="21"/>
                    </w:rPr>
                  </w:pPr>
                  <w:r w:rsidRPr="002C211A">
                    <w:rPr>
                      <w:rFonts w:hint="eastAsia"/>
                      <w:szCs w:val="21"/>
                    </w:rPr>
                    <w:t>台</w:t>
                  </w:r>
                </w:p>
              </w:tc>
            </w:tr>
            <w:tr w:rsidR="002C211A" w:rsidRPr="002C211A" w14:paraId="4453E854" w14:textId="77777777" w:rsidTr="00236FEA">
              <w:trPr>
                <w:trHeight w:val="340"/>
              </w:trPr>
              <w:tc>
                <w:tcPr>
                  <w:tcW w:w="701" w:type="dxa"/>
                  <w:shd w:val="clear" w:color="auto" w:fill="auto"/>
                  <w:vAlign w:val="center"/>
                </w:tcPr>
                <w:p w14:paraId="5E1FA40B" w14:textId="77777777" w:rsidR="009A5C44" w:rsidRPr="002C211A" w:rsidRDefault="006C1EA5">
                  <w:pPr>
                    <w:jc w:val="center"/>
                    <w:rPr>
                      <w:szCs w:val="21"/>
                    </w:rPr>
                  </w:pPr>
                  <w:r w:rsidRPr="002C211A">
                    <w:rPr>
                      <w:rFonts w:hint="eastAsia"/>
                      <w:szCs w:val="21"/>
                    </w:rPr>
                    <w:t>3</w:t>
                  </w:r>
                </w:p>
              </w:tc>
              <w:tc>
                <w:tcPr>
                  <w:tcW w:w="1441" w:type="dxa"/>
                  <w:shd w:val="clear" w:color="auto" w:fill="auto"/>
                  <w:vAlign w:val="center"/>
                </w:tcPr>
                <w:p w14:paraId="7EE51854" w14:textId="77777777" w:rsidR="009A5C44" w:rsidRPr="002C211A" w:rsidRDefault="006C1EA5">
                  <w:pPr>
                    <w:jc w:val="center"/>
                    <w:rPr>
                      <w:szCs w:val="21"/>
                    </w:rPr>
                  </w:pPr>
                  <w:r w:rsidRPr="002C211A">
                    <w:rPr>
                      <w:rFonts w:hint="eastAsia"/>
                      <w:szCs w:val="21"/>
                    </w:rPr>
                    <w:t>沥青泵</w:t>
                  </w:r>
                </w:p>
              </w:tc>
              <w:tc>
                <w:tcPr>
                  <w:tcW w:w="5953" w:type="dxa"/>
                  <w:shd w:val="clear" w:color="auto" w:fill="auto"/>
                  <w:vAlign w:val="center"/>
                </w:tcPr>
                <w:p w14:paraId="35E342A8" w14:textId="77777777" w:rsidR="009A5C44" w:rsidRPr="002C211A" w:rsidRDefault="006C1EA5">
                  <w:pPr>
                    <w:jc w:val="center"/>
                    <w:rPr>
                      <w:szCs w:val="21"/>
                    </w:rPr>
                  </w:pPr>
                  <w:r w:rsidRPr="002C211A">
                    <w:rPr>
                      <w:rFonts w:hint="eastAsia"/>
                      <w:szCs w:val="21"/>
                    </w:rPr>
                    <w:t>LCC</w:t>
                  </w:r>
                  <w:r w:rsidRPr="002C211A">
                    <w:rPr>
                      <w:szCs w:val="21"/>
                    </w:rPr>
                    <w:t>38/0.6</w:t>
                  </w:r>
                  <w:r w:rsidRPr="002C211A">
                    <w:rPr>
                      <w:rFonts w:hint="eastAsia"/>
                      <w:szCs w:val="21"/>
                    </w:rPr>
                    <w:t>，罗茨油泵，扬程</w:t>
                  </w:r>
                  <w:r w:rsidRPr="002C211A">
                    <w:rPr>
                      <w:szCs w:val="21"/>
                    </w:rPr>
                    <w:t>60</w:t>
                  </w:r>
                  <w:r w:rsidRPr="002C211A">
                    <w:rPr>
                      <w:rFonts w:hint="eastAsia"/>
                      <w:szCs w:val="21"/>
                    </w:rPr>
                    <w:t>m</w:t>
                  </w:r>
                  <w:r w:rsidRPr="002C211A">
                    <w:rPr>
                      <w:rFonts w:hint="eastAsia"/>
                      <w:szCs w:val="21"/>
                    </w:rPr>
                    <w:t>，流量</w:t>
                  </w:r>
                  <w:r w:rsidRPr="002C211A">
                    <w:rPr>
                      <w:szCs w:val="21"/>
                    </w:rPr>
                    <w:t>38</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7.5</w:t>
                  </w:r>
                  <w:r w:rsidRPr="002C211A">
                    <w:rPr>
                      <w:rFonts w:hint="eastAsia"/>
                      <w:szCs w:val="21"/>
                    </w:rPr>
                    <w:t>kW</w:t>
                  </w:r>
                </w:p>
              </w:tc>
              <w:tc>
                <w:tcPr>
                  <w:tcW w:w="427" w:type="dxa"/>
                  <w:shd w:val="clear" w:color="auto" w:fill="auto"/>
                  <w:vAlign w:val="center"/>
                </w:tcPr>
                <w:p w14:paraId="6A80EF7C" w14:textId="77777777" w:rsidR="009A5C44" w:rsidRPr="002C211A" w:rsidRDefault="006C1EA5">
                  <w:pPr>
                    <w:jc w:val="center"/>
                    <w:rPr>
                      <w:szCs w:val="21"/>
                    </w:rPr>
                  </w:pPr>
                  <w:r w:rsidRPr="002C211A">
                    <w:rPr>
                      <w:rFonts w:hint="eastAsia"/>
                      <w:szCs w:val="21"/>
                    </w:rPr>
                    <w:t>1</w:t>
                  </w:r>
                </w:p>
              </w:tc>
              <w:tc>
                <w:tcPr>
                  <w:tcW w:w="633" w:type="dxa"/>
                  <w:shd w:val="clear" w:color="auto" w:fill="auto"/>
                </w:tcPr>
                <w:p w14:paraId="6F705AAF" w14:textId="77777777" w:rsidR="009A5C44" w:rsidRPr="002C211A" w:rsidRDefault="006C1EA5">
                  <w:pPr>
                    <w:jc w:val="center"/>
                    <w:rPr>
                      <w:szCs w:val="21"/>
                    </w:rPr>
                  </w:pPr>
                  <w:r w:rsidRPr="002C211A">
                    <w:rPr>
                      <w:rFonts w:hint="eastAsia"/>
                      <w:szCs w:val="21"/>
                    </w:rPr>
                    <w:t>台</w:t>
                  </w:r>
                </w:p>
              </w:tc>
            </w:tr>
            <w:tr w:rsidR="002C211A" w:rsidRPr="002C211A" w14:paraId="32EBE45F" w14:textId="77777777" w:rsidTr="00236FEA">
              <w:trPr>
                <w:trHeight w:val="340"/>
              </w:trPr>
              <w:tc>
                <w:tcPr>
                  <w:tcW w:w="701" w:type="dxa"/>
                  <w:shd w:val="clear" w:color="auto" w:fill="auto"/>
                  <w:vAlign w:val="center"/>
                </w:tcPr>
                <w:p w14:paraId="6204C8FD" w14:textId="77777777" w:rsidR="009A5C44" w:rsidRPr="002C211A" w:rsidRDefault="006C1EA5">
                  <w:pPr>
                    <w:jc w:val="center"/>
                    <w:rPr>
                      <w:szCs w:val="21"/>
                    </w:rPr>
                  </w:pPr>
                  <w:r w:rsidRPr="002C211A">
                    <w:rPr>
                      <w:rFonts w:hint="eastAsia"/>
                      <w:szCs w:val="21"/>
                    </w:rPr>
                    <w:t>4</w:t>
                  </w:r>
                </w:p>
              </w:tc>
              <w:tc>
                <w:tcPr>
                  <w:tcW w:w="1441" w:type="dxa"/>
                  <w:shd w:val="clear" w:color="auto" w:fill="auto"/>
                  <w:vAlign w:val="center"/>
                </w:tcPr>
                <w:p w14:paraId="6C9F7005" w14:textId="77777777" w:rsidR="009A5C44" w:rsidRPr="002C211A" w:rsidRDefault="006C1EA5">
                  <w:pPr>
                    <w:jc w:val="center"/>
                    <w:rPr>
                      <w:szCs w:val="21"/>
                    </w:rPr>
                  </w:pPr>
                  <w:r w:rsidRPr="002C211A">
                    <w:rPr>
                      <w:rFonts w:hint="eastAsia"/>
                      <w:szCs w:val="21"/>
                    </w:rPr>
                    <w:t>液蜡泵</w:t>
                  </w:r>
                </w:p>
              </w:tc>
              <w:tc>
                <w:tcPr>
                  <w:tcW w:w="5953" w:type="dxa"/>
                  <w:shd w:val="clear" w:color="auto" w:fill="auto"/>
                  <w:vAlign w:val="center"/>
                </w:tcPr>
                <w:p w14:paraId="3B994F0D" w14:textId="77777777" w:rsidR="009A5C44" w:rsidRPr="002C211A" w:rsidRDefault="006C1EA5">
                  <w:pPr>
                    <w:jc w:val="center"/>
                    <w:rPr>
                      <w:szCs w:val="21"/>
                    </w:rPr>
                  </w:pPr>
                  <w:r w:rsidRPr="002C211A">
                    <w:rPr>
                      <w:rFonts w:hint="eastAsia"/>
                      <w:szCs w:val="21"/>
                    </w:rPr>
                    <w:t>ISWB</w:t>
                  </w:r>
                  <w:r w:rsidRPr="002C211A">
                    <w:rPr>
                      <w:szCs w:val="21"/>
                    </w:rPr>
                    <w:t>50-116</w:t>
                  </w:r>
                  <w:r w:rsidRPr="002C211A">
                    <w:rPr>
                      <w:rFonts w:hint="eastAsia"/>
                      <w:szCs w:val="21"/>
                    </w:rPr>
                    <w:t>，扬程</w:t>
                  </w:r>
                  <w:r w:rsidRPr="002C211A">
                    <w:rPr>
                      <w:szCs w:val="21"/>
                    </w:rPr>
                    <w:t>32</w:t>
                  </w:r>
                  <w:r w:rsidRPr="002C211A">
                    <w:rPr>
                      <w:rFonts w:hint="eastAsia"/>
                      <w:szCs w:val="21"/>
                    </w:rPr>
                    <w:t>m</w:t>
                  </w:r>
                  <w:r w:rsidRPr="002C211A">
                    <w:rPr>
                      <w:rFonts w:hint="eastAsia"/>
                      <w:szCs w:val="21"/>
                    </w:rPr>
                    <w:t>，流量</w:t>
                  </w:r>
                  <w:r w:rsidRPr="002C211A">
                    <w:rPr>
                      <w:rFonts w:hint="eastAsia"/>
                      <w:szCs w:val="21"/>
                    </w:rPr>
                    <w:t>1</w:t>
                  </w:r>
                  <w:r w:rsidRPr="002C211A">
                    <w:rPr>
                      <w:szCs w:val="21"/>
                    </w:rPr>
                    <w:t>2.5</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3</w:t>
                  </w:r>
                  <w:r w:rsidRPr="002C211A">
                    <w:rPr>
                      <w:rFonts w:hint="eastAsia"/>
                      <w:szCs w:val="21"/>
                    </w:rPr>
                    <w:t>kW</w:t>
                  </w:r>
                </w:p>
              </w:tc>
              <w:tc>
                <w:tcPr>
                  <w:tcW w:w="427" w:type="dxa"/>
                  <w:shd w:val="clear" w:color="auto" w:fill="auto"/>
                  <w:vAlign w:val="center"/>
                </w:tcPr>
                <w:p w14:paraId="037A7A78" w14:textId="77777777" w:rsidR="009A5C44" w:rsidRPr="002C211A" w:rsidRDefault="006C1EA5">
                  <w:pPr>
                    <w:jc w:val="center"/>
                    <w:rPr>
                      <w:szCs w:val="21"/>
                    </w:rPr>
                  </w:pPr>
                  <w:r w:rsidRPr="002C211A">
                    <w:rPr>
                      <w:rFonts w:hint="eastAsia"/>
                      <w:szCs w:val="21"/>
                    </w:rPr>
                    <w:t>3</w:t>
                  </w:r>
                </w:p>
              </w:tc>
              <w:tc>
                <w:tcPr>
                  <w:tcW w:w="633" w:type="dxa"/>
                  <w:shd w:val="clear" w:color="auto" w:fill="auto"/>
                </w:tcPr>
                <w:p w14:paraId="0CB911C8" w14:textId="77777777" w:rsidR="009A5C44" w:rsidRPr="002C211A" w:rsidRDefault="006C1EA5">
                  <w:pPr>
                    <w:jc w:val="center"/>
                    <w:rPr>
                      <w:szCs w:val="21"/>
                    </w:rPr>
                  </w:pPr>
                  <w:r w:rsidRPr="002C211A">
                    <w:rPr>
                      <w:rFonts w:hint="eastAsia"/>
                      <w:szCs w:val="21"/>
                    </w:rPr>
                    <w:t>台</w:t>
                  </w:r>
                </w:p>
              </w:tc>
            </w:tr>
            <w:tr w:rsidR="002C211A" w:rsidRPr="002C211A" w14:paraId="4A1973BC" w14:textId="77777777" w:rsidTr="00236FEA">
              <w:trPr>
                <w:trHeight w:val="340"/>
              </w:trPr>
              <w:tc>
                <w:tcPr>
                  <w:tcW w:w="701" w:type="dxa"/>
                  <w:shd w:val="clear" w:color="auto" w:fill="auto"/>
                  <w:vAlign w:val="center"/>
                </w:tcPr>
                <w:p w14:paraId="1EA4EBA0" w14:textId="77777777" w:rsidR="009A5C44" w:rsidRPr="002C211A" w:rsidRDefault="006C1EA5">
                  <w:pPr>
                    <w:jc w:val="center"/>
                    <w:rPr>
                      <w:szCs w:val="21"/>
                    </w:rPr>
                  </w:pPr>
                  <w:r w:rsidRPr="002C211A">
                    <w:rPr>
                      <w:rFonts w:hint="eastAsia"/>
                      <w:szCs w:val="21"/>
                    </w:rPr>
                    <w:t>5</w:t>
                  </w:r>
                </w:p>
              </w:tc>
              <w:tc>
                <w:tcPr>
                  <w:tcW w:w="1441" w:type="dxa"/>
                  <w:shd w:val="clear" w:color="auto" w:fill="auto"/>
                  <w:vAlign w:val="center"/>
                </w:tcPr>
                <w:p w14:paraId="37F02E2B" w14:textId="77777777" w:rsidR="009A5C44" w:rsidRPr="002C211A" w:rsidRDefault="006C1EA5">
                  <w:pPr>
                    <w:jc w:val="center"/>
                    <w:rPr>
                      <w:szCs w:val="21"/>
                    </w:rPr>
                  </w:pPr>
                  <w:r w:rsidRPr="002C211A">
                    <w:rPr>
                      <w:rFonts w:hint="eastAsia"/>
                      <w:szCs w:val="21"/>
                    </w:rPr>
                    <w:t>燃料油泵</w:t>
                  </w:r>
                </w:p>
              </w:tc>
              <w:tc>
                <w:tcPr>
                  <w:tcW w:w="5953" w:type="dxa"/>
                  <w:shd w:val="clear" w:color="auto" w:fill="auto"/>
                  <w:vAlign w:val="center"/>
                </w:tcPr>
                <w:p w14:paraId="142807AF" w14:textId="77777777" w:rsidR="009A5C44" w:rsidRPr="002C211A" w:rsidRDefault="006C1EA5">
                  <w:pPr>
                    <w:jc w:val="center"/>
                    <w:rPr>
                      <w:szCs w:val="21"/>
                    </w:rPr>
                  </w:pPr>
                  <w:r w:rsidRPr="002C211A">
                    <w:rPr>
                      <w:rFonts w:hint="eastAsia"/>
                      <w:szCs w:val="21"/>
                    </w:rPr>
                    <w:t>3CR</w:t>
                  </w:r>
                  <w:r w:rsidRPr="002C211A">
                    <w:rPr>
                      <w:szCs w:val="21"/>
                    </w:rPr>
                    <w:t>25.6</w:t>
                  </w:r>
                  <w:r w:rsidRPr="002C211A">
                    <w:rPr>
                      <w:rFonts w:hint="eastAsia"/>
                      <w:szCs w:val="21"/>
                    </w:rPr>
                    <w:t>W2</w:t>
                  </w:r>
                  <w:r w:rsidRPr="002C211A">
                    <w:rPr>
                      <w:rFonts w:hint="eastAsia"/>
                      <w:szCs w:val="21"/>
                    </w:rPr>
                    <w:t>，齿轮泵，扬程</w:t>
                  </w:r>
                  <w:r w:rsidRPr="002C211A">
                    <w:rPr>
                      <w:rFonts w:hint="eastAsia"/>
                      <w:szCs w:val="21"/>
                    </w:rPr>
                    <w:t>2</w:t>
                  </w:r>
                  <w:r w:rsidRPr="002C211A">
                    <w:rPr>
                      <w:szCs w:val="21"/>
                    </w:rPr>
                    <w:t>50</w:t>
                  </w:r>
                  <w:r w:rsidRPr="002C211A">
                    <w:rPr>
                      <w:rFonts w:hint="eastAsia"/>
                      <w:szCs w:val="21"/>
                    </w:rPr>
                    <w:t>m</w:t>
                  </w:r>
                  <w:r w:rsidRPr="002C211A">
                    <w:rPr>
                      <w:rFonts w:hint="eastAsia"/>
                      <w:szCs w:val="21"/>
                    </w:rPr>
                    <w:t>，流量</w:t>
                  </w:r>
                  <w:r w:rsidRPr="002C211A">
                    <w:rPr>
                      <w:rFonts w:hint="eastAsia"/>
                      <w:szCs w:val="21"/>
                    </w:rPr>
                    <w:t>1</w:t>
                  </w:r>
                  <w:r w:rsidRPr="002C211A">
                    <w:rPr>
                      <w:szCs w:val="21"/>
                    </w:rPr>
                    <w:t>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.5</w:t>
                  </w:r>
                  <w:r w:rsidRPr="002C211A">
                    <w:rPr>
                      <w:rFonts w:hint="eastAsia"/>
                      <w:szCs w:val="21"/>
                    </w:rPr>
                    <w:t>kW</w:t>
                  </w:r>
                </w:p>
              </w:tc>
              <w:tc>
                <w:tcPr>
                  <w:tcW w:w="427" w:type="dxa"/>
                  <w:shd w:val="clear" w:color="auto" w:fill="auto"/>
                  <w:vAlign w:val="center"/>
                </w:tcPr>
                <w:p w14:paraId="5EBB72CE" w14:textId="77777777" w:rsidR="009A5C44" w:rsidRPr="002C211A" w:rsidRDefault="006C1EA5">
                  <w:pPr>
                    <w:jc w:val="center"/>
                    <w:rPr>
                      <w:szCs w:val="21"/>
                    </w:rPr>
                  </w:pPr>
                  <w:r w:rsidRPr="002C211A">
                    <w:rPr>
                      <w:rFonts w:hint="eastAsia"/>
                      <w:szCs w:val="21"/>
                    </w:rPr>
                    <w:t>2</w:t>
                  </w:r>
                </w:p>
              </w:tc>
              <w:tc>
                <w:tcPr>
                  <w:tcW w:w="633" w:type="dxa"/>
                  <w:shd w:val="clear" w:color="auto" w:fill="auto"/>
                </w:tcPr>
                <w:p w14:paraId="58302572" w14:textId="77777777" w:rsidR="009A5C44" w:rsidRPr="002C211A" w:rsidRDefault="006C1EA5">
                  <w:pPr>
                    <w:jc w:val="center"/>
                    <w:rPr>
                      <w:szCs w:val="21"/>
                    </w:rPr>
                  </w:pPr>
                  <w:r w:rsidRPr="002C211A">
                    <w:rPr>
                      <w:rFonts w:hint="eastAsia"/>
                      <w:szCs w:val="21"/>
                    </w:rPr>
                    <w:t>台</w:t>
                  </w:r>
                </w:p>
              </w:tc>
            </w:tr>
            <w:tr w:rsidR="002C211A" w:rsidRPr="002C211A" w14:paraId="555A66C0" w14:textId="77777777" w:rsidTr="00236FEA">
              <w:trPr>
                <w:trHeight w:val="340"/>
              </w:trPr>
              <w:tc>
                <w:tcPr>
                  <w:tcW w:w="701" w:type="dxa"/>
                  <w:shd w:val="clear" w:color="auto" w:fill="auto"/>
                  <w:vAlign w:val="center"/>
                </w:tcPr>
                <w:p w14:paraId="4D79CDA9" w14:textId="77777777" w:rsidR="009A5C44" w:rsidRPr="002C211A" w:rsidRDefault="006C1EA5">
                  <w:pPr>
                    <w:jc w:val="center"/>
                    <w:rPr>
                      <w:szCs w:val="21"/>
                    </w:rPr>
                  </w:pPr>
                  <w:r w:rsidRPr="002C211A">
                    <w:rPr>
                      <w:rFonts w:hint="eastAsia"/>
                      <w:szCs w:val="21"/>
                    </w:rPr>
                    <w:t>6</w:t>
                  </w:r>
                </w:p>
              </w:tc>
              <w:tc>
                <w:tcPr>
                  <w:tcW w:w="1441" w:type="dxa"/>
                  <w:shd w:val="clear" w:color="auto" w:fill="auto"/>
                  <w:vAlign w:val="center"/>
                </w:tcPr>
                <w:p w14:paraId="54D3A87B" w14:textId="77777777" w:rsidR="009A5C44" w:rsidRPr="002C211A" w:rsidRDefault="006C1EA5">
                  <w:pPr>
                    <w:jc w:val="center"/>
                    <w:rPr>
                      <w:szCs w:val="21"/>
                    </w:rPr>
                  </w:pPr>
                  <w:r w:rsidRPr="002C211A">
                    <w:rPr>
                      <w:rFonts w:hint="eastAsia"/>
                      <w:szCs w:val="21"/>
                    </w:rPr>
                    <w:t>导热油泵</w:t>
                  </w:r>
                </w:p>
              </w:tc>
              <w:tc>
                <w:tcPr>
                  <w:tcW w:w="5953" w:type="dxa"/>
                  <w:shd w:val="clear" w:color="auto" w:fill="auto"/>
                  <w:vAlign w:val="center"/>
                </w:tcPr>
                <w:p w14:paraId="56F35996" w14:textId="77777777" w:rsidR="009A5C44" w:rsidRPr="002C211A" w:rsidRDefault="006C1EA5">
                  <w:pPr>
                    <w:jc w:val="center"/>
                    <w:rPr>
                      <w:szCs w:val="21"/>
                    </w:rPr>
                  </w:pPr>
                  <w:r w:rsidRPr="002C211A">
                    <w:rPr>
                      <w:rFonts w:hint="eastAsia"/>
                      <w:szCs w:val="21"/>
                    </w:rPr>
                    <w:t>RY</w:t>
                  </w:r>
                  <w:r w:rsidRPr="002C211A">
                    <w:rPr>
                      <w:szCs w:val="21"/>
                    </w:rPr>
                    <w:t>100/65/200</w:t>
                  </w:r>
                  <w:r w:rsidRPr="002C211A">
                    <w:rPr>
                      <w:rFonts w:hint="eastAsia"/>
                      <w:szCs w:val="21"/>
                    </w:rPr>
                    <w:t>C</w:t>
                  </w:r>
                  <w:r w:rsidRPr="002C211A">
                    <w:rPr>
                      <w:rFonts w:hint="eastAsia"/>
                      <w:szCs w:val="21"/>
                    </w:rPr>
                    <w:t>，离心热油泵，扬程</w:t>
                  </w:r>
                  <w:r w:rsidRPr="002C211A">
                    <w:rPr>
                      <w:szCs w:val="21"/>
                    </w:rPr>
                    <w:t>32</w:t>
                  </w:r>
                  <w:r w:rsidRPr="002C211A">
                    <w:rPr>
                      <w:rFonts w:hint="eastAsia"/>
                      <w:szCs w:val="21"/>
                    </w:rPr>
                    <w:t>m</w:t>
                  </w:r>
                  <w:r w:rsidRPr="002C211A">
                    <w:rPr>
                      <w:rFonts w:hint="eastAsia"/>
                      <w:szCs w:val="21"/>
                    </w:rPr>
                    <w:t>，流量</w:t>
                  </w:r>
                  <w:r w:rsidRPr="002C211A">
                    <w:rPr>
                      <w:szCs w:val="21"/>
                    </w:rPr>
                    <w:t>80</w:t>
                  </w:r>
                  <w:r w:rsidRPr="002C211A">
                    <w:rPr>
                      <w:rFonts w:hint="eastAsia"/>
                      <w:szCs w:val="21"/>
                    </w:rPr>
                    <w:t>m</w:t>
                  </w:r>
                  <w:r w:rsidRPr="002C211A">
                    <w:rPr>
                      <w:rFonts w:hint="eastAsia"/>
                      <w:szCs w:val="21"/>
                      <w:vertAlign w:val="superscript"/>
                    </w:rPr>
                    <w:t>3</w:t>
                  </w:r>
                </w:p>
              </w:tc>
              <w:tc>
                <w:tcPr>
                  <w:tcW w:w="427" w:type="dxa"/>
                  <w:shd w:val="clear" w:color="auto" w:fill="auto"/>
                  <w:vAlign w:val="center"/>
                </w:tcPr>
                <w:p w14:paraId="50C0C6B4" w14:textId="77777777" w:rsidR="009A5C44" w:rsidRPr="002C211A" w:rsidRDefault="006C1EA5">
                  <w:pPr>
                    <w:jc w:val="center"/>
                    <w:rPr>
                      <w:szCs w:val="21"/>
                    </w:rPr>
                  </w:pPr>
                  <w:r w:rsidRPr="002C211A">
                    <w:rPr>
                      <w:rFonts w:hint="eastAsia"/>
                      <w:szCs w:val="21"/>
                    </w:rPr>
                    <w:t>2</w:t>
                  </w:r>
                </w:p>
              </w:tc>
              <w:tc>
                <w:tcPr>
                  <w:tcW w:w="633" w:type="dxa"/>
                  <w:shd w:val="clear" w:color="auto" w:fill="auto"/>
                </w:tcPr>
                <w:p w14:paraId="0E93C0DC" w14:textId="77777777" w:rsidR="009A5C44" w:rsidRPr="002C211A" w:rsidRDefault="006C1EA5">
                  <w:pPr>
                    <w:jc w:val="center"/>
                    <w:rPr>
                      <w:szCs w:val="21"/>
                    </w:rPr>
                  </w:pPr>
                  <w:r w:rsidRPr="002C211A">
                    <w:rPr>
                      <w:rFonts w:hint="eastAsia"/>
                      <w:szCs w:val="21"/>
                    </w:rPr>
                    <w:t>台</w:t>
                  </w:r>
                </w:p>
              </w:tc>
            </w:tr>
            <w:tr w:rsidR="002C211A" w:rsidRPr="002C211A" w14:paraId="3DE1DBA1" w14:textId="77777777" w:rsidTr="00236FEA">
              <w:trPr>
                <w:trHeight w:val="340"/>
              </w:trPr>
              <w:tc>
                <w:tcPr>
                  <w:tcW w:w="701" w:type="dxa"/>
                  <w:shd w:val="clear" w:color="auto" w:fill="auto"/>
                  <w:vAlign w:val="center"/>
                </w:tcPr>
                <w:p w14:paraId="0824C1C0" w14:textId="77777777" w:rsidR="009A5C44" w:rsidRPr="002C211A" w:rsidRDefault="006C1EA5">
                  <w:pPr>
                    <w:jc w:val="center"/>
                    <w:rPr>
                      <w:szCs w:val="21"/>
                    </w:rPr>
                  </w:pPr>
                  <w:r w:rsidRPr="002C211A">
                    <w:rPr>
                      <w:rFonts w:hint="eastAsia"/>
                      <w:szCs w:val="21"/>
                    </w:rPr>
                    <w:t>7</w:t>
                  </w:r>
                </w:p>
              </w:tc>
              <w:tc>
                <w:tcPr>
                  <w:tcW w:w="1441" w:type="dxa"/>
                  <w:shd w:val="clear" w:color="auto" w:fill="auto"/>
                  <w:vAlign w:val="center"/>
                </w:tcPr>
                <w:p w14:paraId="052988BE" w14:textId="77777777" w:rsidR="009A5C44" w:rsidRPr="002C211A" w:rsidRDefault="006C1EA5">
                  <w:pPr>
                    <w:jc w:val="center"/>
                    <w:rPr>
                      <w:szCs w:val="21"/>
                    </w:rPr>
                  </w:pPr>
                  <w:r w:rsidRPr="002C211A">
                    <w:rPr>
                      <w:rFonts w:hint="eastAsia"/>
                      <w:szCs w:val="21"/>
                    </w:rPr>
                    <w:t>收油泵</w:t>
                  </w:r>
                </w:p>
              </w:tc>
              <w:tc>
                <w:tcPr>
                  <w:tcW w:w="5953" w:type="dxa"/>
                  <w:shd w:val="clear" w:color="auto" w:fill="auto"/>
                  <w:vAlign w:val="center"/>
                </w:tcPr>
                <w:p w14:paraId="256F9806" w14:textId="77777777" w:rsidR="009A5C44" w:rsidRPr="002C211A" w:rsidRDefault="006C1EA5">
                  <w:pPr>
                    <w:jc w:val="center"/>
                    <w:rPr>
                      <w:szCs w:val="21"/>
                    </w:rPr>
                  </w:pPr>
                  <w:r w:rsidRPr="002C211A">
                    <w:rPr>
                      <w:rFonts w:hint="eastAsia"/>
                      <w:szCs w:val="21"/>
                    </w:rPr>
                    <w:t>SLCW</w:t>
                  </w:r>
                  <w:r w:rsidRPr="002C211A">
                    <w:rPr>
                      <w:szCs w:val="21"/>
                    </w:rPr>
                    <w:t>-38/0.6</w:t>
                  </w:r>
                  <w:r w:rsidRPr="002C211A">
                    <w:rPr>
                      <w:rFonts w:hint="eastAsia"/>
                      <w:szCs w:val="21"/>
                    </w:rPr>
                    <w:t>，罗茨油泵，扬程</w:t>
                  </w:r>
                  <w:r w:rsidRPr="002C211A">
                    <w:rPr>
                      <w:szCs w:val="21"/>
                    </w:rPr>
                    <w:t>60</w:t>
                  </w:r>
                  <w:r w:rsidRPr="002C211A">
                    <w:rPr>
                      <w:rFonts w:hint="eastAsia"/>
                      <w:szCs w:val="21"/>
                    </w:rPr>
                    <w:t>m</w:t>
                  </w:r>
                  <w:r w:rsidRPr="002C211A">
                    <w:rPr>
                      <w:rFonts w:hint="eastAsia"/>
                      <w:szCs w:val="21"/>
                    </w:rPr>
                    <w:t>，流量</w:t>
                  </w:r>
                  <w:r w:rsidRPr="002C211A">
                    <w:rPr>
                      <w:szCs w:val="21"/>
                    </w:rPr>
                    <w:t>38</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5</w:t>
                  </w:r>
                  <w:r w:rsidRPr="002C211A">
                    <w:rPr>
                      <w:rFonts w:hint="eastAsia"/>
                      <w:szCs w:val="21"/>
                    </w:rPr>
                    <w:t>kW</w:t>
                  </w:r>
                </w:p>
              </w:tc>
              <w:tc>
                <w:tcPr>
                  <w:tcW w:w="427" w:type="dxa"/>
                  <w:shd w:val="clear" w:color="auto" w:fill="auto"/>
                  <w:vAlign w:val="center"/>
                </w:tcPr>
                <w:p w14:paraId="4527DE18" w14:textId="77777777" w:rsidR="009A5C44" w:rsidRPr="002C211A" w:rsidRDefault="006C1EA5">
                  <w:pPr>
                    <w:jc w:val="center"/>
                    <w:rPr>
                      <w:szCs w:val="21"/>
                    </w:rPr>
                  </w:pPr>
                  <w:r w:rsidRPr="002C211A">
                    <w:rPr>
                      <w:rFonts w:hint="eastAsia"/>
                      <w:szCs w:val="21"/>
                    </w:rPr>
                    <w:t>1</w:t>
                  </w:r>
                </w:p>
              </w:tc>
              <w:tc>
                <w:tcPr>
                  <w:tcW w:w="633" w:type="dxa"/>
                  <w:shd w:val="clear" w:color="auto" w:fill="auto"/>
                </w:tcPr>
                <w:p w14:paraId="2580163D" w14:textId="77777777" w:rsidR="009A5C44" w:rsidRPr="002C211A" w:rsidRDefault="006C1EA5">
                  <w:pPr>
                    <w:jc w:val="center"/>
                    <w:rPr>
                      <w:szCs w:val="21"/>
                    </w:rPr>
                  </w:pPr>
                  <w:r w:rsidRPr="002C211A">
                    <w:rPr>
                      <w:rFonts w:hint="eastAsia"/>
                      <w:szCs w:val="21"/>
                    </w:rPr>
                    <w:t>台</w:t>
                  </w:r>
                </w:p>
              </w:tc>
            </w:tr>
            <w:tr w:rsidR="002C211A" w:rsidRPr="002C211A" w14:paraId="0CA06186" w14:textId="77777777" w:rsidTr="00236FEA">
              <w:trPr>
                <w:trHeight w:val="340"/>
              </w:trPr>
              <w:tc>
                <w:tcPr>
                  <w:tcW w:w="701" w:type="dxa"/>
                  <w:shd w:val="clear" w:color="auto" w:fill="auto"/>
                  <w:vAlign w:val="center"/>
                </w:tcPr>
                <w:p w14:paraId="1CB3958B" w14:textId="77777777" w:rsidR="009A5C44" w:rsidRPr="002C211A" w:rsidRDefault="006C1EA5">
                  <w:pPr>
                    <w:jc w:val="center"/>
                    <w:rPr>
                      <w:szCs w:val="21"/>
                    </w:rPr>
                  </w:pPr>
                  <w:r w:rsidRPr="002C211A">
                    <w:rPr>
                      <w:rFonts w:hint="eastAsia"/>
                      <w:szCs w:val="21"/>
                    </w:rPr>
                    <w:t>8</w:t>
                  </w:r>
                </w:p>
              </w:tc>
              <w:tc>
                <w:tcPr>
                  <w:tcW w:w="1441" w:type="dxa"/>
                  <w:shd w:val="clear" w:color="auto" w:fill="auto"/>
                  <w:vAlign w:val="center"/>
                </w:tcPr>
                <w:p w14:paraId="307CB81C" w14:textId="77777777" w:rsidR="009A5C44" w:rsidRPr="002C211A" w:rsidRDefault="006C1EA5">
                  <w:pPr>
                    <w:jc w:val="center"/>
                    <w:rPr>
                      <w:szCs w:val="21"/>
                    </w:rPr>
                  </w:pPr>
                  <w:r w:rsidRPr="002C211A">
                    <w:rPr>
                      <w:rFonts w:hint="eastAsia"/>
                      <w:szCs w:val="21"/>
                    </w:rPr>
                    <w:t>原料泵</w:t>
                  </w:r>
                </w:p>
              </w:tc>
              <w:tc>
                <w:tcPr>
                  <w:tcW w:w="5953" w:type="dxa"/>
                  <w:shd w:val="clear" w:color="auto" w:fill="auto"/>
                  <w:vAlign w:val="center"/>
                </w:tcPr>
                <w:p w14:paraId="3BAFD001" w14:textId="77777777" w:rsidR="009A5C44" w:rsidRPr="002C211A" w:rsidRDefault="006C1EA5">
                  <w:pPr>
                    <w:jc w:val="center"/>
                    <w:rPr>
                      <w:szCs w:val="21"/>
                    </w:rPr>
                  </w:pPr>
                  <w:r w:rsidRPr="002C211A">
                    <w:rPr>
                      <w:rFonts w:hint="eastAsia"/>
                      <w:szCs w:val="21"/>
                    </w:rPr>
                    <w:t>E</w:t>
                  </w:r>
                  <w:r w:rsidRPr="002C211A">
                    <w:rPr>
                      <w:szCs w:val="21"/>
                    </w:rPr>
                    <w:t>1/85</w:t>
                  </w:r>
                  <w:r w:rsidRPr="002C211A">
                    <w:rPr>
                      <w:rFonts w:hint="eastAsia"/>
                      <w:szCs w:val="21"/>
                    </w:rPr>
                    <w:t>×</w:t>
                  </w:r>
                  <w:r w:rsidRPr="002C211A">
                    <w:rPr>
                      <w:rFonts w:hint="eastAsia"/>
                      <w:szCs w:val="21"/>
                    </w:rPr>
                    <w:t>2</w:t>
                  </w:r>
                  <w:r w:rsidRPr="002C211A">
                    <w:rPr>
                      <w:szCs w:val="21"/>
                    </w:rPr>
                    <w:t>-65</w:t>
                  </w:r>
                  <w:r w:rsidRPr="002C211A">
                    <w:rPr>
                      <w:rFonts w:hint="eastAsia"/>
                      <w:szCs w:val="21"/>
                    </w:rPr>
                    <w:t>，三螺杆泵，流量</w:t>
                  </w:r>
                  <w:r w:rsidRPr="002C211A">
                    <w:rPr>
                      <w:szCs w:val="21"/>
                    </w:rPr>
                    <w:t>50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8.5</w:t>
                  </w:r>
                  <w:r w:rsidRPr="002C211A">
                    <w:rPr>
                      <w:rFonts w:hint="eastAsia"/>
                      <w:szCs w:val="21"/>
                    </w:rPr>
                    <w:t>kW</w:t>
                  </w:r>
                </w:p>
              </w:tc>
              <w:tc>
                <w:tcPr>
                  <w:tcW w:w="427" w:type="dxa"/>
                  <w:shd w:val="clear" w:color="auto" w:fill="auto"/>
                  <w:vAlign w:val="center"/>
                </w:tcPr>
                <w:p w14:paraId="62CB9B4A" w14:textId="77777777" w:rsidR="009A5C44" w:rsidRPr="002C211A" w:rsidRDefault="006C1EA5">
                  <w:pPr>
                    <w:jc w:val="center"/>
                    <w:rPr>
                      <w:szCs w:val="21"/>
                    </w:rPr>
                  </w:pPr>
                  <w:r w:rsidRPr="002C211A">
                    <w:rPr>
                      <w:rFonts w:hint="eastAsia"/>
                      <w:szCs w:val="21"/>
                    </w:rPr>
                    <w:t>1</w:t>
                  </w:r>
                </w:p>
              </w:tc>
              <w:tc>
                <w:tcPr>
                  <w:tcW w:w="633" w:type="dxa"/>
                  <w:shd w:val="clear" w:color="auto" w:fill="auto"/>
                </w:tcPr>
                <w:p w14:paraId="3811596C" w14:textId="77777777" w:rsidR="009A5C44" w:rsidRPr="002C211A" w:rsidRDefault="006C1EA5">
                  <w:pPr>
                    <w:jc w:val="center"/>
                    <w:rPr>
                      <w:szCs w:val="21"/>
                    </w:rPr>
                  </w:pPr>
                  <w:r w:rsidRPr="002C211A">
                    <w:rPr>
                      <w:rFonts w:hint="eastAsia"/>
                      <w:szCs w:val="21"/>
                    </w:rPr>
                    <w:t>台</w:t>
                  </w:r>
                </w:p>
              </w:tc>
            </w:tr>
            <w:tr w:rsidR="002C211A" w:rsidRPr="002C211A" w14:paraId="58D17F68" w14:textId="77777777" w:rsidTr="00236FEA">
              <w:trPr>
                <w:trHeight w:val="340"/>
              </w:trPr>
              <w:tc>
                <w:tcPr>
                  <w:tcW w:w="701" w:type="dxa"/>
                  <w:shd w:val="clear" w:color="auto" w:fill="auto"/>
                  <w:vAlign w:val="center"/>
                </w:tcPr>
                <w:p w14:paraId="7FCA0A9F" w14:textId="77777777" w:rsidR="009A5C44" w:rsidRPr="002C211A" w:rsidRDefault="006C1EA5">
                  <w:pPr>
                    <w:jc w:val="center"/>
                    <w:rPr>
                      <w:szCs w:val="21"/>
                    </w:rPr>
                  </w:pPr>
                  <w:r w:rsidRPr="002C211A">
                    <w:rPr>
                      <w:rFonts w:hint="eastAsia"/>
                      <w:szCs w:val="21"/>
                    </w:rPr>
                    <w:t>9</w:t>
                  </w:r>
                </w:p>
              </w:tc>
              <w:tc>
                <w:tcPr>
                  <w:tcW w:w="1441" w:type="dxa"/>
                  <w:shd w:val="clear" w:color="auto" w:fill="auto"/>
                  <w:vAlign w:val="center"/>
                </w:tcPr>
                <w:p w14:paraId="050677C4" w14:textId="77777777" w:rsidR="009A5C44" w:rsidRPr="002C211A" w:rsidRDefault="006C1EA5">
                  <w:pPr>
                    <w:jc w:val="center"/>
                    <w:rPr>
                      <w:szCs w:val="21"/>
                    </w:rPr>
                  </w:pPr>
                  <w:r w:rsidRPr="002C211A">
                    <w:rPr>
                      <w:rFonts w:hint="eastAsia"/>
                      <w:szCs w:val="21"/>
                    </w:rPr>
                    <w:t>沥青母液泵</w:t>
                  </w:r>
                </w:p>
              </w:tc>
              <w:tc>
                <w:tcPr>
                  <w:tcW w:w="5953" w:type="dxa"/>
                  <w:shd w:val="clear" w:color="auto" w:fill="auto"/>
                  <w:vAlign w:val="center"/>
                </w:tcPr>
                <w:p w14:paraId="642D535F" w14:textId="77777777" w:rsidR="009A5C44" w:rsidRPr="002C211A" w:rsidRDefault="006C1EA5">
                  <w:pPr>
                    <w:jc w:val="center"/>
                    <w:rPr>
                      <w:szCs w:val="21"/>
                    </w:rPr>
                  </w:pPr>
                  <w:r w:rsidRPr="002C211A">
                    <w:rPr>
                      <w:rFonts w:hint="eastAsia"/>
                      <w:szCs w:val="21"/>
                    </w:rPr>
                    <w:t>RCB</w:t>
                  </w:r>
                  <w:r w:rsidRPr="002C211A">
                    <w:rPr>
                      <w:szCs w:val="21"/>
                    </w:rPr>
                    <w:t>-18/0.8</w:t>
                  </w:r>
                  <w:r w:rsidRPr="002C211A">
                    <w:rPr>
                      <w:rFonts w:hint="eastAsia"/>
                      <w:szCs w:val="21"/>
                    </w:rPr>
                    <w:t>，三螺杆泵，流量</w:t>
                  </w:r>
                  <w:r w:rsidRPr="002C211A">
                    <w:rPr>
                      <w:szCs w:val="21"/>
                    </w:rPr>
                    <w:t>18</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1</w:t>
                  </w:r>
                  <w:r w:rsidRPr="002C211A">
                    <w:rPr>
                      <w:rFonts w:hint="eastAsia"/>
                      <w:szCs w:val="21"/>
                    </w:rPr>
                    <w:t>kW</w:t>
                  </w:r>
                </w:p>
              </w:tc>
              <w:tc>
                <w:tcPr>
                  <w:tcW w:w="427" w:type="dxa"/>
                  <w:shd w:val="clear" w:color="auto" w:fill="auto"/>
                  <w:vAlign w:val="center"/>
                </w:tcPr>
                <w:p w14:paraId="39E4540E" w14:textId="77777777" w:rsidR="009A5C44" w:rsidRPr="002C211A" w:rsidRDefault="006C1EA5">
                  <w:pPr>
                    <w:jc w:val="center"/>
                    <w:rPr>
                      <w:szCs w:val="21"/>
                    </w:rPr>
                  </w:pPr>
                  <w:r w:rsidRPr="002C211A">
                    <w:rPr>
                      <w:rFonts w:hint="eastAsia"/>
                      <w:szCs w:val="21"/>
                    </w:rPr>
                    <w:t>1</w:t>
                  </w:r>
                </w:p>
              </w:tc>
              <w:tc>
                <w:tcPr>
                  <w:tcW w:w="633" w:type="dxa"/>
                  <w:shd w:val="clear" w:color="auto" w:fill="auto"/>
                </w:tcPr>
                <w:p w14:paraId="0779702F" w14:textId="77777777" w:rsidR="009A5C44" w:rsidRPr="002C211A" w:rsidRDefault="006C1EA5">
                  <w:pPr>
                    <w:jc w:val="center"/>
                    <w:rPr>
                      <w:szCs w:val="21"/>
                    </w:rPr>
                  </w:pPr>
                  <w:r w:rsidRPr="002C211A">
                    <w:rPr>
                      <w:rFonts w:hint="eastAsia"/>
                      <w:szCs w:val="21"/>
                    </w:rPr>
                    <w:t>台</w:t>
                  </w:r>
                </w:p>
              </w:tc>
            </w:tr>
            <w:tr w:rsidR="002C211A" w:rsidRPr="002C211A" w14:paraId="012FE72D" w14:textId="77777777" w:rsidTr="00236FEA">
              <w:trPr>
                <w:trHeight w:val="340"/>
              </w:trPr>
              <w:tc>
                <w:tcPr>
                  <w:tcW w:w="701" w:type="dxa"/>
                  <w:shd w:val="clear" w:color="auto" w:fill="auto"/>
                  <w:vAlign w:val="center"/>
                </w:tcPr>
                <w:p w14:paraId="7811ABCB" w14:textId="77777777" w:rsidR="009A5C44" w:rsidRPr="002C211A" w:rsidRDefault="006C1EA5">
                  <w:pPr>
                    <w:jc w:val="center"/>
                    <w:rPr>
                      <w:szCs w:val="21"/>
                    </w:rPr>
                  </w:pPr>
                  <w:r w:rsidRPr="002C211A">
                    <w:rPr>
                      <w:rFonts w:hint="eastAsia"/>
                      <w:szCs w:val="21"/>
                    </w:rPr>
                    <w:t>1</w:t>
                  </w:r>
                  <w:r w:rsidRPr="002C211A">
                    <w:rPr>
                      <w:szCs w:val="21"/>
                    </w:rPr>
                    <w:t>0</w:t>
                  </w:r>
                </w:p>
              </w:tc>
              <w:tc>
                <w:tcPr>
                  <w:tcW w:w="1441" w:type="dxa"/>
                  <w:shd w:val="clear" w:color="auto" w:fill="auto"/>
                  <w:vAlign w:val="center"/>
                </w:tcPr>
                <w:p w14:paraId="58F883FB" w14:textId="77777777" w:rsidR="009A5C44" w:rsidRPr="002C211A" w:rsidRDefault="006C1EA5">
                  <w:pPr>
                    <w:jc w:val="center"/>
                    <w:rPr>
                      <w:szCs w:val="21"/>
                    </w:rPr>
                  </w:pPr>
                  <w:r w:rsidRPr="002C211A">
                    <w:rPr>
                      <w:rFonts w:hint="eastAsia"/>
                      <w:szCs w:val="21"/>
                    </w:rPr>
                    <w:t>沥青装车泵</w:t>
                  </w:r>
                </w:p>
              </w:tc>
              <w:tc>
                <w:tcPr>
                  <w:tcW w:w="5953" w:type="dxa"/>
                  <w:shd w:val="clear" w:color="auto" w:fill="auto"/>
                  <w:vAlign w:val="center"/>
                </w:tcPr>
                <w:p w14:paraId="50EC0A20" w14:textId="77777777" w:rsidR="009A5C44" w:rsidRPr="002C211A" w:rsidRDefault="006C1EA5">
                  <w:pPr>
                    <w:jc w:val="center"/>
                    <w:rPr>
                      <w:szCs w:val="21"/>
                    </w:rPr>
                  </w:pPr>
                  <w:r w:rsidRPr="002C211A">
                    <w:rPr>
                      <w:rFonts w:hint="eastAsia"/>
                      <w:szCs w:val="21"/>
                    </w:rPr>
                    <w:t>BW</w:t>
                  </w:r>
                  <w:r w:rsidRPr="002C211A">
                    <w:rPr>
                      <w:szCs w:val="21"/>
                    </w:rPr>
                    <w:t>/100</w:t>
                  </w:r>
                  <w:r w:rsidRPr="002C211A">
                    <w:rPr>
                      <w:rFonts w:hint="eastAsia"/>
                      <w:szCs w:val="21"/>
                    </w:rPr>
                    <w:t>×</w:t>
                  </w:r>
                  <w:r w:rsidRPr="002C211A">
                    <w:rPr>
                      <w:rFonts w:hint="eastAsia"/>
                      <w:szCs w:val="21"/>
                    </w:rPr>
                    <w:t>2</w:t>
                  </w:r>
                  <w:r w:rsidRPr="002C211A">
                    <w:rPr>
                      <w:szCs w:val="21"/>
                    </w:rPr>
                    <w:t>-16</w:t>
                  </w:r>
                  <w:r w:rsidRPr="002C211A">
                    <w:rPr>
                      <w:rFonts w:hint="eastAsia"/>
                      <w:szCs w:val="21"/>
                    </w:rPr>
                    <w:t>，三螺杆泵，流量</w:t>
                  </w:r>
                  <w:r w:rsidRPr="002C211A">
                    <w:rPr>
                      <w:szCs w:val="21"/>
                    </w:rPr>
                    <w:t>80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22</w:t>
                  </w:r>
                  <w:r w:rsidRPr="002C211A">
                    <w:rPr>
                      <w:rFonts w:hint="eastAsia"/>
                      <w:szCs w:val="21"/>
                    </w:rPr>
                    <w:t>kW</w:t>
                  </w:r>
                </w:p>
              </w:tc>
              <w:tc>
                <w:tcPr>
                  <w:tcW w:w="427" w:type="dxa"/>
                  <w:shd w:val="clear" w:color="auto" w:fill="auto"/>
                  <w:vAlign w:val="center"/>
                </w:tcPr>
                <w:p w14:paraId="0A4D5494" w14:textId="77777777" w:rsidR="009A5C44" w:rsidRPr="002C211A" w:rsidRDefault="006C1EA5">
                  <w:pPr>
                    <w:jc w:val="center"/>
                    <w:rPr>
                      <w:szCs w:val="21"/>
                    </w:rPr>
                  </w:pPr>
                  <w:r w:rsidRPr="002C211A">
                    <w:rPr>
                      <w:rFonts w:hint="eastAsia"/>
                      <w:szCs w:val="21"/>
                    </w:rPr>
                    <w:t>2</w:t>
                  </w:r>
                </w:p>
              </w:tc>
              <w:tc>
                <w:tcPr>
                  <w:tcW w:w="633" w:type="dxa"/>
                  <w:shd w:val="clear" w:color="auto" w:fill="auto"/>
                </w:tcPr>
                <w:p w14:paraId="53B27B45" w14:textId="77777777" w:rsidR="009A5C44" w:rsidRPr="002C211A" w:rsidRDefault="006C1EA5">
                  <w:pPr>
                    <w:jc w:val="center"/>
                    <w:rPr>
                      <w:szCs w:val="21"/>
                    </w:rPr>
                  </w:pPr>
                  <w:r w:rsidRPr="002C211A">
                    <w:rPr>
                      <w:rFonts w:hint="eastAsia"/>
                      <w:szCs w:val="21"/>
                    </w:rPr>
                    <w:t>台</w:t>
                  </w:r>
                </w:p>
              </w:tc>
            </w:tr>
            <w:tr w:rsidR="002C211A" w:rsidRPr="002C211A" w14:paraId="657FCAB7" w14:textId="77777777" w:rsidTr="00236FEA">
              <w:trPr>
                <w:trHeight w:val="340"/>
              </w:trPr>
              <w:tc>
                <w:tcPr>
                  <w:tcW w:w="701" w:type="dxa"/>
                  <w:shd w:val="clear" w:color="auto" w:fill="auto"/>
                  <w:vAlign w:val="center"/>
                </w:tcPr>
                <w:p w14:paraId="25C46C69" w14:textId="77777777" w:rsidR="009A5C44" w:rsidRPr="002C211A" w:rsidRDefault="006C1EA5">
                  <w:pPr>
                    <w:jc w:val="center"/>
                    <w:rPr>
                      <w:szCs w:val="21"/>
                    </w:rPr>
                  </w:pPr>
                  <w:r w:rsidRPr="002C211A">
                    <w:rPr>
                      <w:rFonts w:hint="eastAsia"/>
                      <w:szCs w:val="21"/>
                    </w:rPr>
                    <w:t>1</w:t>
                  </w:r>
                  <w:r w:rsidRPr="002C211A">
                    <w:rPr>
                      <w:szCs w:val="21"/>
                    </w:rPr>
                    <w:t>1</w:t>
                  </w:r>
                </w:p>
              </w:tc>
              <w:tc>
                <w:tcPr>
                  <w:tcW w:w="1441" w:type="dxa"/>
                  <w:shd w:val="clear" w:color="auto" w:fill="auto"/>
                  <w:vAlign w:val="center"/>
                </w:tcPr>
                <w:p w14:paraId="7B7FC16C" w14:textId="77777777" w:rsidR="009A5C44" w:rsidRPr="002C211A" w:rsidRDefault="006C1EA5">
                  <w:pPr>
                    <w:jc w:val="center"/>
                    <w:rPr>
                      <w:szCs w:val="21"/>
                    </w:rPr>
                  </w:pPr>
                  <w:r w:rsidRPr="002C211A">
                    <w:rPr>
                      <w:rFonts w:hint="eastAsia"/>
                      <w:szCs w:val="21"/>
                    </w:rPr>
                    <w:t>液蜡装车泵</w:t>
                  </w:r>
                </w:p>
              </w:tc>
              <w:tc>
                <w:tcPr>
                  <w:tcW w:w="5953" w:type="dxa"/>
                  <w:shd w:val="clear" w:color="auto" w:fill="auto"/>
                  <w:vAlign w:val="center"/>
                </w:tcPr>
                <w:p w14:paraId="6F2C4A4C" w14:textId="77777777" w:rsidR="009A5C44" w:rsidRPr="002C211A" w:rsidRDefault="006C1EA5">
                  <w:pPr>
                    <w:jc w:val="center"/>
                    <w:rPr>
                      <w:szCs w:val="21"/>
                    </w:rPr>
                  </w:pPr>
                  <w:r w:rsidRPr="002C211A">
                    <w:rPr>
                      <w:rFonts w:hint="eastAsia"/>
                      <w:szCs w:val="21"/>
                    </w:rPr>
                    <w:t>ISR</w:t>
                  </w:r>
                  <w:r w:rsidRPr="002C211A">
                    <w:rPr>
                      <w:szCs w:val="21"/>
                    </w:rPr>
                    <w:t>100-80-125</w:t>
                  </w:r>
                  <w:r w:rsidRPr="002C211A">
                    <w:rPr>
                      <w:rFonts w:hint="eastAsia"/>
                      <w:szCs w:val="21"/>
                    </w:rPr>
                    <w:t>，热水离心泵，流量</w:t>
                  </w:r>
                  <w:r w:rsidRPr="002C211A">
                    <w:rPr>
                      <w:szCs w:val="21"/>
                    </w:rPr>
                    <w:t>100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11</w:t>
                  </w:r>
                  <w:r w:rsidRPr="002C211A">
                    <w:rPr>
                      <w:rFonts w:hint="eastAsia"/>
                      <w:szCs w:val="21"/>
                    </w:rPr>
                    <w:t>kW</w:t>
                  </w:r>
                </w:p>
              </w:tc>
              <w:tc>
                <w:tcPr>
                  <w:tcW w:w="427" w:type="dxa"/>
                  <w:shd w:val="clear" w:color="auto" w:fill="auto"/>
                  <w:vAlign w:val="center"/>
                </w:tcPr>
                <w:p w14:paraId="112B4A29" w14:textId="77777777" w:rsidR="009A5C44" w:rsidRPr="002C211A" w:rsidRDefault="006C1EA5">
                  <w:pPr>
                    <w:jc w:val="center"/>
                    <w:rPr>
                      <w:szCs w:val="21"/>
                    </w:rPr>
                  </w:pPr>
                  <w:r w:rsidRPr="002C211A">
                    <w:rPr>
                      <w:rFonts w:hint="eastAsia"/>
                      <w:szCs w:val="21"/>
                    </w:rPr>
                    <w:t>2</w:t>
                  </w:r>
                </w:p>
              </w:tc>
              <w:tc>
                <w:tcPr>
                  <w:tcW w:w="633" w:type="dxa"/>
                  <w:shd w:val="clear" w:color="auto" w:fill="auto"/>
                </w:tcPr>
                <w:p w14:paraId="44C8C6CF" w14:textId="77777777" w:rsidR="009A5C44" w:rsidRPr="002C211A" w:rsidRDefault="006C1EA5">
                  <w:pPr>
                    <w:jc w:val="center"/>
                    <w:rPr>
                      <w:szCs w:val="21"/>
                    </w:rPr>
                  </w:pPr>
                  <w:r w:rsidRPr="002C211A">
                    <w:rPr>
                      <w:rFonts w:hint="eastAsia"/>
                      <w:szCs w:val="21"/>
                    </w:rPr>
                    <w:t>台</w:t>
                  </w:r>
                </w:p>
              </w:tc>
            </w:tr>
            <w:tr w:rsidR="002C211A" w:rsidRPr="002C211A" w14:paraId="092D89D8" w14:textId="77777777" w:rsidTr="00236FEA">
              <w:trPr>
                <w:trHeight w:val="340"/>
              </w:trPr>
              <w:tc>
                <w:tcPr>
                  <w:tcW w:w="701" w:type="dxa"/>
                  <w:shd w:val="clear" w:color="auto" w:fill="auto"/>
                  <w:vAlign w:val="center"/>
                </w:tcPr>
                <w:p w14:paraId="7290AE50" w14:textId="77777777" w:rsidR="009A5C44" w:rsidRPr="002C211A" w:rsidRDefault="006C1EA5">
                  <w:pPr>
                    <w:jc w:val="center"/>
                    <w:rPr>
                      <w:szCs w:val="21"/>
                    </w:rPr>
                  </w:pPr>
                  <w:r w:rsidRPr="002C211A">
                    <w:rPr>
                      <w:rFonts w:hint="eastAsia"/>
                      <w:szCs w:val="21"/>
                    </w:rPr>
                    <w:t>1</w:t>
                  </w:r>
                  <w:r w:rsidRPr="002C211A">
                    <w:rPr>
                      <w:szCs w:val="21"/>
                    </w:rPr>
                    <w:t>2</w:t>
                  </w:r>
                </w:p>
              </w:tc>
              <w:tc>
                <w:tcPr>
                  <w:tcW w:w="1441" w:type="dxa"/>
                  <w:shd w:val="clear" w:color="auto" w:fill="auto"/>
                  <w:vAlign w:val="center"/>
                </w:tcPr>
                <w:p w14:paraId="337C191E" w14:textId="77777777" w:rsidR="009A5C44" w:rsidRPr="002C211A" w:rsidRDefault="006C1EA5">
                  <w:pPr>
                    <w:jc w:val="center"/>
                    <w:rPr>
                      <w:szCs w:val="21"/>
                    </w:rPr>
                  </w:pPr>
                  <w:r w:rsidRPr="002C211A">
                    <w:rPr>
                      <w:rFonts w:hint="eastAsia"/>
                      <w:szCs w:val="21"/>
                    </w:rPr>
                    <w:t>搅拌器</w:t>
                  </w:r>
                </w:p>
              </w:tc>
              <w:tc>
                <w:tcPr>
                  <w:tcW w:w="5953" w:type="dxa"/>
                  <w:shd w:val="clear" w:color="auto" w:fill="auto"/>
                  <w:vAlign w:val="center"/>
                </w:tcPr>
                <w:p w14:paraId="3ADC56A9" w14:textId="77777777" w:rsidR="009A5C44" w:rsidRPr="002C211A" w:rsidRDefault="006C1EA5">
                  <w:pPr>
                    <w:jc w:val="center"/>
                    <w:rPr>
                      <w:szCs w:val="21"/>
                    </w:rPr>
                  </w:pPr>
                  <w:r w:rsidRPr="002C211A">
                    <w:rPr>
                      <w:rFonts w:hint="eastAsia"/>
                      <w:szCs w:val="21"/>
                    </w:rPr>
                    <w:t>XLD</w:t>
                  </w:r>
                  <w:r w:rsidRPr="002C211A">
                    <w:rPr>
                      <w:rFonts w:hint="eastAsia"/>
                      <w:szCs w:val="21"/>
                    </w:rPr>
                    <w:t>，摆线针轮减速机</w:t>
                  </w:r>
                </w:p>
              </w:tc>
              <w:tc>
                <w:tcPr>
                  <w:tcW w:w="427" w:type="dxa"/>
                  <w:shd w:val="clear" w:color="auto" w:fill="auto"/>
                  <w:vAlign w:val="center"/>
                </w:tcPr>
                <w:p w14:paraId="31F5652A" w14:textId="77777777" w:rsidR="009A5C44" w:rsidRPr="002C211A" w:rsidRDefault="006C1EA5">
                  <w:pPr>
                    <w:jc w:val="center"/>
                    <w:rPr>
                      <w:szCs w:val="21"/>
                    </w:rPr>
                  </w:pPr>
                  <w:r w:rsidRPr="002C211A">
                    <w:rPr>
                      <w:rFonts w:hint="eastAsia"/>
                      <w:szCs w:val="21"/>
                    </w:rPr>
                    <w:t>4</w:t>
                  </w:r>
                </w:p>
              </w:tc>
              <w:tc>
                <w:tcPr>
                  <w:tcW w:w="633" w:type="dxa"/>
                  <w:shd w:val="clear" w:color="auto" w:fill="auto"/>
                </w:tcPr>
                <w:p w14:paraId="2E36D8F2" w14:textId="77777777" w:rsidR="009A5C44" w:rsidRPr="002C211A" w:rsidRDefault="006C1EA5">
                  <w:pPr>
                    <w:jc w:val="center"/>
                    <w:rPr>
                      <w:szCs w:val="21"/>
                    </w:rPr>
                  </w:pPr>
                  <w:r w:rsidRPr="002C211A">
                    <w:rPr>
                      <w:rFonts w:hint="eastAsia"/>
                      <w:szCs w:val="21"/>
                    </w:rPr>
                    <w:t>台</w:t>
                  </w:r>
                </w:p>
              </w:tc>
            </w:tr>
            <w:tr w:rsidR="002C211A" w:rsidRPr="002C211A" w14:paraId="42551F89" w14:textId="77777777" w:rsidTr="00236FEA">
              <w:trPr>
                <w:trHeight w:val="340"/>
              </w:trPr>
              <w:tc>
                <w:tcPr>
                  <w:tcW w:w="701" w:type="dxa"/>
                  <w:shd w:val="clear" w:color="auto" w:fill="auto"/>
                  <w:vAlign w:val="center"/>
                </w:tcPr>
                <w:p w14:paraId="330DD359" w14:textId="77777777" w:rsidR="009A5C44" w:rsidRPr="002C211A" w:rsidRDefault="006C1EA5">
                  <w:pPr>
                    <w:jc w:val="center"/>
                    <w:rPr>
                      <w:szCs w:val="21"/>
                    </w:rPr>
                  </w:pPr>
                  <w:r w:rsidRPr="002C211A">
                    <w:rPr>
                      <w:rFonts w:hint="eastAsia"/>
                      <w:szCs w:val="21"/>
                    </w:rPr>
                    <w:t>1</w:t>
                  </w:r>
                  <w:r w:rsidRPr="002C211A">
                    <w:rPr>
                      <w:szCs w:val="21"/>
                    </w:rPr>
                    <w:t>3</w:t>
                  </w:r>
                </w:p>
              </w:tc>
              <w:tc>
                <w:tcPr>
                  <w:tcW w:w="1441" w:type="dxa"/>
                  <w:shd w:val="clear" w:color="auto" w:fill="auto"/>
                  <w:vAlign w:val="center"/>
                </w:tcPr>
                <w:p w14:paraId="3471D9CB" w14:textId="77777777" w:rsidR="009A5C44" w:rsidRPr="002C211A" w:rsidRDefault="006C1EA5">
                  <w:pPr>
                    <w:jc w:val="center"/>
                    <w:rPr>
                      <w:szCs w:val="21"/>
                    </w:rPr>
                  </w:pPr>
                  <w:r w:rsidRPr="002C211A">
                    <w:rPr>
                      <w:rFonts w:hint="eastAsia"/>
                      <w:szCs w:val="21"/>
                    </w:rPr>
                    <w:t>沥青罐</w:t>
                  </w:r>
                </w:p>
              </w:tc>
              <w:tc>
                <w:tcPr>
                  <w:tcW w:w="5953" w:type="dxa"/>
                  <w:shd w:val="clear" w:color="auto" w:fill="auto"/>
                  <w:vAlign w:val="center"/>
                </w:tcPr>
                <w:p w14:paraId="0EBD2022" w14:textId="77777777" w:rsidR="009A5C44" w:rsidRPr="002C211A" w:rsidRDefault="006C1EA5">
                  <w:pPr>
                    <w:jc w:val="center"/>
                    <w:rPr>
                      <w:szCs w:val="21"/>
                    </w:rPr>
                  </w:pPr>
                  <w:r w:rsidRPr="002C211A">
                    <w:rPr>
                      <w:rFonts w:hint="eastAsia"/>
                      <w:szCs w:val="21"/>
                    </w:rPr>
                    <w:t>3</w:t>
                  </w:r>
                  <w:r w:rsidRPr="002C211A">
                    <w:rPr>
                      <w:szCs w:val="21"/>
                    </w:rPr>
                    <w:t>00</w:t>
                  </w:r>
                  <w:r w:rsidRPr="002C211A">
                    <w:rPr>
                      <w:rFonts w:hint="eastAsia"/>
                      <w:szCs w:val="21"/>
                    </w:rPr>
                    <w:t>m</w:t>
                  </w:r>
                  <w:r w:rsidRPr="002C211A">
                    <w:rPr>
                      <w:rFonts w:hint="eastAsia"/>
                      <w:szCs w:val="21"/>
                      <w:vertAlign w:val="superscript"/>
                    </w:rPr>
                    <w:t>3</w:t>
                  </w:r>
                  <w:r w:rsidRPr="002C211A">
                    <w:rPr>
                      <w:rFonts w:hint="eastAsia"/>
                      <w:szCs w:val="21"/>
                    </w:rPr>
                    <w:t>，用于储存产品沥青，地上罐，固定顶罐</w:t>
                  </w:r>
                </w:p>
              </w:tc>
              <w:tc>
                <w:tcPr>
                  <w:tcW w:w="427" w:type="dxa"/>
                  <w:shd w:val="clear" w:color="auto" w:fill="auto"/>
                  <w:vAlign w:val="center"/>
                </w:tcPr>
                <w:p w14:paraId="08867499" w14:textId="77777777" w:rsidR="009A5C44" w:rsidRPr="002C211A" w:rsidRDefault="006C1EA5">
                  <w:pPr>
                    <w:jc w:val="center"/>
                    <w:rPr>
                      <w:szCs w:val="21"/>
                    </w:rPr>
                  </w:pPr>
                  <w:r w:rsidRPr="002C211A">
                    <w:rPr>
                      <w:rFonts w:hint="eastAsia"/>
                      <w:szCs w:val="21"/>
                    </w:rPr>
                    <w:t>3</w:t>
                  </w:r>
                </w:p>
              </w:tc>
              <w:tc>
                <w:tcPr>
                  <w:tcW w:w="633" w:type="dxa"/>
                  <w:shd w:val="clear" w:color="auto" w:fill="auto"/>
                </w:tcPr>
                <w:p w14:paraId="2933C68F" w14:textId="77777777" w:rsidR="009A5C44" w:rsidRPr="002C211A" w:rsidRDefault="006C1EA5">
                  <w:pPr>
                    <w:jc w:val="center"/>
                    <w:rPr>
                      <w:szCs w:val="21"/>
                    </w:rPr>
                  </w:pPr>
                  <w:r w:rsidRPr="002C211A">
                    <w:rPr>
                      <w:rFonts w:hint="eastAsia"/>
                      <w:szCs w:val="21"/>
                    </w:rPr>
                    <w:t>座</w:t>
                  </w:r>
                </w:p>
              </w:tc>
            </w:tr>
            <w:tr w:rsidR="002C211A" w:rsidRPr="002C211A" w14:paraId="6EFEE523" w14:textId="77777777" w:rsidTr="00236FEA">
              <w:trPr>
                <w:trHeight w:val="340"/>
              </w:trPr>
              <w:tc>
                <w:tcPr>
                  <w:tcW w:w="701" w:type="dxa"/>
                  <w:shd w:val="clear" w:color="auto" w:fill="auto"/>
                  <w:vAlign w:val="center"/>
                </w:tcPr>
                <w:p w14:paraId="56A79E77" w14:textId="77777777" w:rsidR="009A5C44" w:rsidRPr="002C211A" w:rsidRDefault="006C1EA5">
                  <w:pPr>
                    <w:jc w:val="center"/>
                    <w:rPr>
                      <w:szCs w:val="21"/>
                    </w:rPr>
                  </w:pPr>
                  <w:r w:rsidRPr="002C211A">
                    <w:rPr>
                      <w:rFonts w:hint="eastAsia"/>
                      <w:szCs w:val="21"/>
                    </w:rPr>
                    <w:t>1</w:t>
                  </w:r>
                  <w:r w:rsidRPr="002C211A">
                    <w:rPr>
                      <w:szCs w:val="21"/>
                    </w:rPr>
                    <w:t>4</w:t>
                  </w:r>
                </w:p>
              </w:tc>
              <w:tc>
                <w:tcPr>
                  <w:tcW w:w="1441" w:type="dxa"/>
                  <w:shd w:val="clear" w:color="auto" w:fill="auto"/>
                  <w:vAlign w:val="center"/>
                </w:tcPr>
                <w:p w14:paraId="777710F2" w14:textId="77777777" w:rsidR="009A5C44" w:rsidRPr="002C211A" w:rsidRDefault="006C1EA5">
                  <w:pPr>
                    <w:jc w:val="center"/>
                    <w:rPr>
                      <w:szCs w:val="21"/>
                    </w:rPr>
                  </w:pPr>
                  <w:r w:rsidRPr="002C211A">
                    <w:rPr>
                      <w:rFonts w:hint="eastAsia"/>
                      <w:szCs w:val="21"/>
                    </w:rPr>
                    <w:t>液蜡灌</w:t>
                  </w:r>
                </w:p>
              </w:tc>
              <w:tc>
                <w:tcPr>
                  <w:tcW w:w="5953" w:type="dxa"/>
                  <w:shd w:val="clear" w:color="auto" w:fill="auto"/>
                  <w:vAlign w:val="center"/>
                </w:tcPr>
                <w:p w14:paraId="2DD20C53" w14:textId="77777777" w:rsidR="009A5C44" w:rsidRPr="002C211A" w:rsidRDefault="006C1EA5">
                  <w:pPr>
                    <w:jc w:val="center"/>
                    <w:rPr>
                      <w:szCs w:val="21"/>
                    </w:rPr>
                  </w:pPr>
                  <w:r w:rsidRPr="002C211A">
                    <w:rPr>
                      <w:rFonts w:hint="eastAsia"/>
                      <w:szCs w:val="21"/>
                    </w:rPr>
                    <w:t>3</w:t>
                  </w:r>
                  <w:r w:rsidRPr="002C211A">
                    <w:rPr>
                      <w:szCs w:val="21"/>
                    </w:rPr>
                    <w:t>00</w:t>
                  </w:r>
                  <w:r w:rsidRPr="002C211A">
                    <w:rPr>
                      <w:rFonts w:hint="eastAsia"/>
                      <w:szCs w:val="21"/>
                    </w:rPr>
                    <w:t>m</w:t>
                  </w:r>
                  <w:r w:rsidRPr="002C211A">
                    <w:rPr>
                      <w:rFonts w:hint="eastAsia"/>
                      <w:szCs w:val="21"/>
                      <w:vertAlign w:val="superscript"/>
                    </w:rPr>
                    <w:t>3</w:t>
                  </w:r>
                  <w:r w:rsidRPr="002C211A">
                    <w:rPr>
                      <w:rFonts w:hint="eastAsia"/>
                      <w:szCs w:val="21"/>
                    </w:rPr>
                    <w:t>，用于储存产品液蜡，地上罐，固定顶罐</w:t>
                  </w:r>
                </w:p>
              </w:tc>
              <w:tc>
                <w:tcPr>
                  <w:tcW w:w="427" w:type="dxa"/>
                  <w:shd w:val="clear" w:color="auto" w:fill="auto"/>
                  <w:vAlign w:val="center"/>
                </w:tcPr>
                <w:p w14:paraId="6E2FA218" w14:textId="77777777" w:rsidR="009A5C44" w:rsidRPr="002C211A" w:rsidRDefault="006C1EA5">
                  <w:pPr>
                    <w:jc w:val="center"/>
                    <w:rPr>
                      <w:szCs w:val="21"/>
                    </w:rPr>
                  </w:pPr>
                  <w:r w:rsidRPr="002C211A">
                    <w:rPr>
                      <w:rFonts w:hint="eastAsia"/>
                      <w:szCs w:val="21"/>
                    </w:rPr>
                    <w:t>3</w:t>
                  </w:r>
                </w:p>
              </w:tc>
              <w:tc>
                <w:tcPr>
                  <w:tcW w:w="633" w:type="dxa"/>
                  <w:shd w:val="clear" w:color="auto" w:fill="auto"/>
                </w:tcPr>
                <w:p w14:paraId="346A59AC" w14:textId="77777777" w:rsidR="009A5C44" w:rsidRPr="002C211A" w:rsidRDefault="006C1EA5">
                  <w:pPr>
                    <w:jc w:val="center"/>
                    <w:rPr>
                      <w:szCs w:val="21"/>
                    </w:rPr>
                  </w:pPr>
                  <w:r w:rsidRPr="002C211A">
                    <w:rPr>
                      <w:rFonts w:hint="eastAsia"/>
                      <w:szCs w:val="21"/>
                    </w:rPr>
                    <w:t>座</w:t>
                  </w:r>
                </w:p>
              </w:tc>
            </w:tr>
          </w:tbl>
          <w:p w14:paraId="613563A6" w14:textId="65090030" w:rsidR="00FF7936" w:rsidRPr="002C211A" w:rsidRDefault="00FF7936" w:rsidP="00FF7936">
            <w:pPr>
              <w:spacing w:line="360" w:lineRule="auto"/>
              <w:jc w:val="center"/>
              <w:rPr>
                <w:b/>
                <w:szCs w:val="21"/>
              </w:rPr>
            </w:pPr>
            <w:r w:rsidRPr="002C211A">
              <w:rPr>
                <w:rFonts w:hint="eastAsia"/>
                <w:b/>
                <w:szCs w:val="21"/>
              </w:rPr>
              <w:lastRenderedPageBreak/>
              <w:t>续表</w:t>
            </w:r>
            <w:r w:rsidRPr="002C211A">
              <w:rPr>
                <w:rFonts w:hint="eastAsia"/>
                <w:b/>
                <w:szCs w:val="21"/>
              </w:rPr>
              <w:t>5</w:t>
            </w:r>
            <w:r w:rsidRPr="002C211A">
              <w:rPr>
                <w:b/>
                <w:szCs w:val="21"/>
              </w:rPr>
              <w:t xml:space="preserve">    </w:t>
            </w:r>
            <w:r w:rsidRPr="002C211A">
              <w:rPr>
                <w:rFonts w:hint="eastAsia"/>
                <w:b/>
                <w:szCs w:val="21"/>
              </w:rPr>
              <w:t>主要生产设备一览表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441"/>
              <w:gridCol w:w="5953"/>
              <w:gridCol w:w="427"/>
              <w:gridCol w:w="633"/>
            </w:tblGrid>
            <w:tr w:rsidR="002C211A" w:rsidRPr="002C211A" w14:paraId="55CB4EA9" w14:textId="77777777" w:rsidTr="00B83B81">
              <w:trPr>
                <w:trHeight w:val="340"/>
              </w:trPr>
              <w:tc>
                <w:tcPr>
                  <w:tcW w:w="701" w:type="dxa"/>
                  <w:shd w:val="clear" w:color="auto" w:fill="auto"/>
                  <w:vAlign w:val="center"/>
                </w:tcPr>
                <w:p w14:paraId="583CB184" w14:textId="77777777" w:rsidR="00FF7936" w:rsidRPr="002C211A" w:rsidRDefault="00FF7936" w:rsidP="00FF7936">
                  <w:pPr>
                    <w:jc w:val="center"/>
                    <w:rPr>
                      <w:b/>
                      <w:szCs w:val="21"/>
                    </w:rPr>
                  </w:pPr>
                  <w:r w:rsidRPr="002C211A">
                    <w:rPr>
                      <w:rFonts w:hint="eastAsia"/>
                      <w:b/>
                      <w:szCs w:val="21"/>
                    </w:rPr>
                    <w:t>序号</w:t>
                  </w:r>
                </w:p>
              </w:tc>
              <w:tc>
                <w:tcPr>
                  <w:tcW w:w="1441" w:type="dxa"/>
                  <w:shd w:val="clear" w:color="auto" w:fill="auto"/>
                  <w:vAlign w:val="center"/>
                </w:tcPr>
                <w:p w14:paraId="2B730978" w14:textId="77777777" w:rsidR="00FF7936" w:rsidRPr="002C211A" w:rsidRDefault="00FF7936" w:rsidP="00FF7936">
                  <w:pPr>
                    <w:jc w:val="center"/>
                    <w:rPr>
                      <w:b/>
                      <w:szCs w:val="21"/>
                    </w:rPr>
                  </w:pPr>
                  <w:r w:rsidRPr="002C211A">
                    <w:rPr>
                      <w:rFonts w:hint="eastAsia"/>
                      <w:b/>
                      <w:szCs w:val="21"/>
                    </w:rPr>
                    <w:t>设备名称</w:t>
                  </w:r>
                </w:p>
              </w:tc>
              <w:tc>
                <w:tcPr>
                  <w:tcW w:w="5953" w:type="dxa"/>
                  <w:shd w:val="clear" w:color="auto" w:fill="auto"/>
                  <w:vAlign w:val="center"/>
                </w:tcPr>
                <w:p w14:paraId="773F0560" w14:textId="77777777" w:rsidR="00FF7936" w:rsidRPr="002C211A" w:rsidRDefault="00FF7936" w:rsidP="00FF7936">
                  <w:pPr>
                    <w:jc w:val="center"/>
                    <w:rPr>
                      <w:b/>
                      <w:szCs w:val="21"/>
                    </w:rPr>
                  </w:pPr>
                  <w:r w:rsidRPr="002C211A">
                    <w:rPr>
                      <w:rFonts w:hint="eastAsia"/>
                      <w:b/>
                      <w:szCs w:val="21"/>
                    </w:rPr>
                    <w:t>规格</w:t>
                  </w:r>
                  <w:r w:rsidRPr="002C211A">
                    <w:rPr>
                      <w:rFonts w:hint="eastAsia"/>
                      <w:b/>
                      <w:szCs w:val="21"/>
                    </w:rPr>
                    <w:t>/</w:t>
                  </w:r>
                  <w:r w:rsidRPr="002C211A">
                    <w:rPr>
                      <w:rFonts w:hint="eastAsia"/>
                      <w:b/>
                      <w:szCs w:val="21"/>
                    </w:rPr>
                    <w:t>型号</w:t>
                  </w:r>
                </w:p>
              </w:tc>
              <w:tc>
                <w:tcPr>
                  <w:tcW w:w="427" w:type="dxa"/>
                  <w:shd w:val="clear" w:color="auto" w:fill="auto"/>
                  <w:vAlign w:val="center"/>
                </w:tcPr>
                <w:p w14:paraId="47BE2A56" w14:textId="77777777" w:rsidR="00FF7936" w:rsidRPr="002C211A" w:rsidRDefault="00FF7936" w:rsidP="00FF7936">
                  <w:pPr>
                    <w:jc w:val="center"/>
                    <w:rPr>
                      <w:b/>
                      <w:szCs w:val="21"/>
                    </w:rPr>
                  </w:pPr>
                  <w:r w:rsidRPr="002C211A">
                    <w:rPr>
                      <w:rFonts w:hint="eastAsia"/>
                      <w:b/>
                      <w:szCs w:val="21"/>
                    </w:rPr>
                    <w:t>数量</w:t>
                  </w:r>
                </w:p>
              </w:tc>
              <w:tc>
                <w:tcPr>
                  <w:tcW w:w="633" w:type="dxa"/>
                  <w:shd w:val="clear" w:color="auto" w:fill="auto"/>
                </w:tcPr>
                <w:p w14:paraId="656B05D3" w14:textId="77777777" w:rsidR="00FF7936" w:rsidRPr="002C211A" w:rsidRDefault="00FF7936" w:rsidP="00FF7936">
                  <w:pPr>
                    <w:jc w:val="center"/>
                    <w:rPr>
                      <w:b/>
                      <w:szCs w:val="21"/>
                    </w:rPr>
                  </w:pPr>
                  <w:r w:rsidRPr="002C211A">
                    <w:rPr>
                      <w:rFonts w:hint="eastAsia"/>
                      <w:b/>
                      <w:szCs w:val="21"/>
                    </w:rPr>
                    <w:t>单位</w:t>
                  </w:r>
                </w:p>
              </w:tc>
            </w:tr>
            <w:tr w:rsidR="002C211A" w:rsidRPr="002C211A" w14:paraId="30551818" w14:textId="77777777" w:rsidTr="00B83B81">
              <w:trPr>
                <w:trHeight w:val="340"/>
              </w:trPr>
              <w:tc>
                <w:tcPr>
                  <w:tcW w:w="701" w:type="dxa"/>
                  <w:shd w:val="clear" w:color="auto" w:fill="auto"/>
                  <w:vAlign w:val="center"/>
                </w:tcPr>
                <w:p w14:paraId="3DA460B3" w14:textId="77777777" w:rsidR="00FF7936" w:rsidRPr="002C211A" w:rsidRDefault="00FF7936" w:rsidP="00FF7936">
                  <w:pPr>
                    <w:jc w:val="center"/>
                    <w:rPr>
                      <w:szCs w:val="21"/>
                    </w:rPr>
                  </w:pPr>
                  <w:r w:rsidRPr="002C211A">
                    <w:rPr>
                      <w:rFonts w:hint="eastAsia"/>
                      <w:szCs w:val="21"/>
                    </w:rPr>
                    <w:t>1</w:t>
                  </w:r>
                  <w:r w:rsidRPr="002C211A">
                    <w:rPr>
                      <w:szCs w:val="21"/>
                    </w:rPr>
                    <w:t>6</w:t>
                  </w:r>
                </w:p>
              </w:tc>
              <w:tc>
                <w:tcPr>
                  <w:tcW w:w="1441" w:type="dxa"/>
                  <w:shd w:val="clear" w:color="auto" w:fill="auto"/>
                  <w:vAlign w:val="center"/>
                </w:tcPr>
                <w:p w14:paraId="661E92C9" w14:textId="77777777" w:rsidR="00FF7936" w:rsidRPr="002C211A" w:rsidRDefault="00FF7936" w:rsidP="00FF7936">
                  <w:pPr>
                    <w:jc w:val="center"/>
                    <w:rPr>
                      <w:szCs w:val="21"/>
                    </w:rPr>
                  </w:pPr>
                  <w:r w:rsidRPr="002C211A">
                    <w:rPr>
                      <w:rFonts w:hint="eastAsia"/>
                      <w:szCs w:val="21"/>
                    </w:rPr>
                    <w:t>原料罐</w:t>
                  </w:r>
                </w:p>
              </w:tc>
              <w:tc>
                <w:tcPr>
                  <w:tcW w:w="5953" w:type="dxa"/>
                  <w:shd w:val="clear" w:color="auto" w:fill="auto"/>
                  <w:vAlign w:val="center"/>
                </w:tcPr>
                <w:p w14:paraId="3DF2081B" w14:textId="77777777" w:rsidR="00FF7936" w:rsidRPr="002C211A" w:rsidRDefault="00FF7936" w:rsidP="00FF7936">
                  <w:pPr>
                    <w:jc w:val="center"/>
                    <w:rPr>
                      <w:szCs w:val="21"/>
                    </w:rPr>
                  </w:pPr>
                  <w:r w:rsidRPr="002C211A">
                    <w:rPr>
                      <w:szCs w:val="21"/>
                    </w:rPr>
                    <w:t>600</w:t>
                  </w:r>
                  <w:r w:rsidRPr="002C211A">
                    <w:rPr>
                      <w:rFonts w:hint="eastAsia"/>
                      <w:szCs w:val="21"/>
                    </w:rPr>
                    <w:t>m</w:t>
                  </w:r>
                  <w:r w:rsidRPr="002C211A">
                    <w:rPr>
                      <w:rFonts w:hint="eastAsia"/>
                      <w:szCs w:val="21"/>
                      <w:vertAlign w:val="superscript"/>
                    </w:rPr>
                    <w:t>3</w:t>
                  </w:r>
                  <w:r w:rsidRPr="002C211A">
                    <w:rPr>
                      <w:rFonts w:hint="eastAsia"/>
                      <w:szCs w:val="21"/>
                    </w:rPr>
                    <w:t>，用于储存原料油浆，地上罐，固定顶罐</w:t>
                  </w:r>
                </w:p>
              </w:tc>
              <w:tc>
                <w:tcPr>
                  <w:tcW w:w="427" w:type="dxa"/>
                  <w:shd w:val="clear" w:color="auto" w:fill="auto"/>
                  <w:vAlign w:val="center"/>
                </w:tcPr>
                <w:p w14:paraId="092DBA8B"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3A5A2BF5" w14:textId="77777777" w:rsidR="00FF7936" w:rsidRPr="002C211A" w:rsidRDefault="00FF7936" w:rsidP="00FF7936">
                  <w:pPr>
                    <w:jc w:val="center"/>
                    <w:rPr>
                      <w:szCs w:val="21"/>
                    </w:rPr>
                  </w:pPr>
                  <w:r w:rsidRPr="002C211A">
                    <w:rPr>
                      <w:rFonts w:hint="eastAsia"/>
                      <w:szCs w:val="21"/>
                    </w:rPr>
                    <w:t>座</w:t>
                  </w:r>
                </w:p>
              </w:tc>
            </w:tr>
            <w:tr w:rsidR="002C211A" w:rsidRPr="002C211A" w14:paraId="2D8A4361" w14:textId="77777777" w:rsidTr="00B83B81">
              <w:trPr>
                <w:trHeight w:val="340"/>
              </w:trPr>
              <w:tc>
                <w:tcPr>
                  <w:tcW w:w="701" w:type="dxa"/>
                  <w:shd w:val="clear" w:color="auto" w:fill="auto"/>
                  <w:vAlign w:val="center"/>
                </w:tcPr>
                <w:p w14:paraId="4B8A0C23" w14:textId="77777777" w:rsidR="00FF7936" w:rsidRPr="002C211A" w:rsidRDefault="00FF7936" w:rsidP="00FF7936">
                  <w:pPr>
                    <w:jc w:val="center"/>
                    <w:rPr>
                      <w:szCs w:val="21"/>
                    </w:rPr>
                  </w:pPr>
                  <w:r w:rsidRPr="002C211A">
                    <w:rPr>
                      <w:rFonts w:hint="eastAsia"/>
                      <w:szCs w:val="21"/>
                    </w:rPr>
                    <w:t>1</w:t>
                  </w:r>
                  <w:r w:rsidRPr="002C211A">
                    <w:rPr>
                      <w:szCs w:val="21"/>
                    </w:rPr>
                    <w:t>7</w:t>
                  </w:r>
                </w:p>
              </w:tc>
              <w:tc>
                <w:tcPr>
                  <w:tcW w:w="1441" w:type="dxa"/>
                  <w:shd w:val="clear" w:color="auto" w:fill="auto"/>
                  <w:vAlign w:val="center"/>
                </w:tcPr>
                <w:p w14:paraId="0A007622" w14:textId="77777777" w:rsidR="00FF7936" w:rsidRPr="002C211A" w:rsidRDefault="00FF7936" w:rsidP="00FF7936">
                  <w:pPr>
                    <w:jc w:val="center"/>
                    <w:rPr>
                      <w:szCs w:val="21"/>
                    </w:rPr>
                  </w:pPr>
                  <w:r w:rsidRPr="002C211A">
                    <w:rPr>
                      <w:rFonts w:hint="eastAsia"/>
                      <w:szCs w:val="21"/>
                    </w:rPr>
                    <w:t>缓冲罐</w:t>
                  </w:r>
                </w:p>
              </w:tc>
              <w:tc>
                <w:tcPr>
                  <w:tcW w:w="5953" w:type="dxa"/>
                  <w:shd w:val="clear" w:color="auto" w:fill="auto"/>
                  <w:vAlign w:val="center"/>
                </w:tcPr>
                <w:p w14:paraId="4EC09A8B" w14:textId="77777777" w:rsidR="00FF7936" w:rsidRPr="002C211A" w:rsidRDefault="00FF7936" w:rsidP="00FF7936">
                  <w:pPr>
                    <w:jc w:val="center"/>
                    <w:rPr>
                      <w:szCs w:val="21"/>
                    </w:rPr>
                  </w:pPr>
                  <w:r w:rsidRPr="002C211A">
                    <w:rPr>
                      <w:rFonts w:hint="eastAsia"/>
                      <w:szCs w:val="21"/>
                    </w:rPr>
                    <w:t>用于生产过程缓冲调节，地上罐，固定顶罐</w:t>
                  </w:r>
                </w:p>
              </w:tc>
              <w:tc>
                <w:tcPr>
                  <w:tcW w:w="427" w:type="dxa"/>
                  <w:shd w:val="clear" w:color="auto" w:fill="auto"/>
                  <w:vAlign w:val="center"/>
                </w:tcPr>
                <w:p w14:paraId="4DF59612" w14:textId="77777777" w:rsidR="00FF7936" w:rsidRPr="002C211A" w:rsidRDefault="00FF7936" w:rsidP="00FF7936">
                  <w:pPr>
                    <w:jc w:val="center"/>
                    <w:rPr>
                      <w:szCs w:val="21"/>
                    </w:rPr>
                  </w:pPr>
                  <w:r w:rsidRPr="002C211A">
                    <w:rPr>
                      <w:rFonts w:hint="eastAsia"/>
                      <w:szCs w:val="21"/>
                    </w:rPr>
                    <w:t>2</w:t>
                  </w:r>
                </w:p>
              </w:tc>
              <w:tc>
                <w:tcPr>
                  <w:tcW w:w="633" w:type="dxa"/>
                  <w:shd w:val="clear" w:color="auto" w:fill="auto"/>
                </w:tcPr>
                <w:p w14:paraId="618B06A1" w14:textId="77777777" w:rsidR="00FF7936" w:rsidRPr="002C211A" w:rsidRDefault="00FF7936" w:rsidP="00FF7936">
                  <w:pPr>
                    <w:jc w:val="center"/>
                    <w:rPr>
                      <w:szCs w:val="21"/>
                    </w:rPr>
                  </w:pPr>
                  <w:r w:rsidRPr="002C211A">
                    <w:rPr>
                      <w:rFonts w:hint="eastAsia"/>
                      <w:szCs w:val="21"/>
                    </w:rPr>
                    <w:t>座</w:t>
                  </w:r>
                </w:p>
              </w:tc>
            </w:tr>
            <w:tr w:rsidR="002C211A" w:rsidRPr="002C211A" w14:paraId="52FC3035" w14:textId="77777777" w:rsidTr="00B83B81">
              <w:trPr>
                <w:trHeight w:val="340"/>
              </w:trPr>
              <w:tc>
                <w:tcPr>
                  <w:tcW w:w="701" w:type="dxa"/>
                  <w:shd w:val="clear" w:color="auto" w:fill="auto"/>
                  <w:vAlign w:val="center"/>
                </w:tcPr>
                <w:p w14:paraId="2C47A181" w14:textId="77777777" w:rsidR="00FF7936" w:rsidRPr="002C211A" w:rsidRDefault="00FF7936" w:rsidP="00FF7936">
                  <w:pPr>
                    <w:jc w:val="center"/>
                    <w:rPr>
                      <w:szCs w:val="21"/>
                    </w:rPr>
                  </w:pPr>
                  <w:r w:rsidRPr="002C211A">
                    <w:rPr>
                      <w:rFonts w:hint="eastAsia"/>
                      <w:szCs w:val="21"/>
                    </w:rPr>
                    <w:t>1</w:t>
                  </w:r>
                  <w:r w:rsidRPr="002C211A">
                    <w:rPr>
                      <w:szCs w:val="21"/>
                    </w:rPr>
                    <w:t>8</w:t>
                  </w:r>
                </w:p>
              </w:tc>
              <w:tc>
                <w:tcPr>
                  <w:tcW w:w="1441" w:type="dxa"/>
                  <w:shd w:val="clear" w:color="auto" w:fill="auto"/>
                  <w:vAlign w:val="center"/>
                </w:tcPr>
                <w:p w14:paraId="530B8D5B" w14:textId="77777777" w:rsidR="00FF7936" w:rsidRPr="002C211A" w:rsidRDefault="00FF7936" w:rsidP="00FF7936">
                  <w:pPr>
                    <w:jc w:val="center"/>
                    <w:rPr>
                      <w:szCs w:val="21"/>
                    </w:rPr>
                  </w:pPr>
                  <w:r w:rsidRPr="002C211A">
                    <w:rPr>
                      <w:rFonts w:hint="eastAsia"/>
                      <w:szCs w:val="21"/>
                    </w:rPr>
                    <w:t>沥青母液罐</w:t>
                  </w:r>
                </w:p>
              </w:tc>
              <w:tc>
                <w:tcPr>
                  <w:tcW w:w="5953" w:type="dxa"/>
                  <w:shd w:val="clear" w:color="auto" w:fill="auto"/>
                  <w:vAlign w:val="center"/>
                </w:tcPr>
                <w:p w14:paraId="7D3ABE70" w14:textId="77777777" w:rsidR="00FF7936" w:rsidRPr="002C211A" w:rsidRDefault="00FF7936" w:rsidP="00FF7936">
                  <w:pPr>
                    <w:jc w:val="center"/>
                    <w:rPr>
                      <w:szCs w:val="21"/>
                    </w:rPr>
                  </w:pPr>
                  <w:r w:rsidRPr="002C211A">
                    <w:rPr>
                      <w:szCs w:val="21"/>
                    </w:rPr>
                    <w:t>20</w:t>
                  </w:r>
                  <w:r w:rsidRPr="002C211A">
                    <w:rPr>
                      <w:rFonts w:hint="eastAsia"/>
                      <w:szCs w:val="21"/>
                    </w:rPr>
                    <w:t>m</w:t>
                  </w:r>
                  <w:r w:rsidRPr="002C211A">
                    <w:rPr>
                      <w:rFonts w:hint="eastAsia"/>
                      <w:szCs w:val="21"/>
                      <w:vertAlign w:val="superscript"/>
                    </w:rPr>
                    <w:t>3</w:t>
                  </w:r>
                  <w:r w:rsidRPr="002C211A">
                    <w:rPr>
                      <w:rFonts w:hint="eastAsia"/>
                      <w:szCs w:val="21"/>
                    </w:rPr>
                    <w:t>，地上罐</w:t>
                  </w:r>
                </w:p>
              </w:tc>
              <w:tc>
                <w:tcPr>
                  <w:tcW w:w="427" w:type="dxa"/>
                  <w:shd w:val="clear" w:color="auto" w:fill="auto"/>
                  <w:vAlign w:val="center"/>
                </w:tcPr>
                <w:p w14:paraId="51A8BB7C" w14:textId="77777777" w:rsidR="00FF7936" w:rsidRPr="002C211A" w:rsidRDefault="00FF7936" w:rsidP="00FF7936">
                  <w:pPr>
                    <w:jc w:val="center"/>
                    <w:rPr>
                      <w:szCs w:val="21"/>
                    </w:rPr>
                  </w:pPr>
                  <w:r w:rsidRPr="002C211A">
                    <w:rPr>
                      <w:rFonts w:hint="eastAsia"/>
                      <w:szCs w:val="21"/>
                    </w:rPr>
                    <w:t>2</w:t>
                  </w:r>
                </w:p>
              </w:tc>
              <w:tc>
                <w:tcPr>
                  <w:tcW w:w="633" w:type="dxa"/>
                  <w:shd w:val="clear" w:color="auto" w:fill="auto"/>
                </w:tcPr>
                <w:p w14:paraId="512D53FF" w14:textId="77777777" w:rsidR="00FF7936" w:rsidRPr="002C211A" w:rsidRDefault="00FF7936" w:rsidP="00FF7936">
                  <w:pPr>
                    <w:jc w:val="center"/>
                    <w:rPr>
                      <w:szCs w:val="21"/>
                    </w:rPr>
                  </w:pPr>
                  <w:r w:rsidRPr="002C211A">
                    <w:rPr>
                      <w:rFonts w:hint="eastAsia"/>
                      <w:szCs w:val="21"/>
                    </w:rPr>
                    <w:t>座</w:t>
                  </w:r>
                </w:p>
              </w:tc>
            </w:tr>
            <w:tr w:rsidR="002C211A" w:rsidRPr="002C211A" w14:paraId="1B0CC441" w14:textId="77777777" w:rsidTr="00B83B81">
              <w:trPr>
                <w:trHeight w:val="340"/>
              </w:trPr>
              <w:tc>
                <w:tcPr>
                  <w:tcW w:w="701" w:type="dxa"/>
                  <w:shd w:val="clear" w:color="auto" w:fill="auto"/>
                  <w:vAlign w:val="center"/>
                </w:tcPr>
                <w:p w14:paraId="2FD2418A" w14:textId="77777777" w:rsidR="00FF7936" w:rsidRPr="002C211A" w:rsidRDefault="00FF7936" w:rsidP="00FF7936">
                  <w:pPr>
                    <w:jc w:val="center"/>
                    <w:rPr>
                      <w:szCs w:val="21"/>
                    </w:rPr>
                  </w:pPr>
                  <w:r w:rsidRPr="002C211A">
                    <w:rPr>
                      <w:rFonts w:hint="eastAsia"/>
                      <w:szCs w:val="21"/>
                    </w:rPr>
                    <w:t>1</w:t>
                  </w:r>
                  <w:r w:rsidRPr="002C211A">
                    <w:rPr>
                      <w:szCs w:val="21"/>
                    </w:rPr>
                    <w:t>9</w:t>
                  </w:r>
                </w:p>
              </w:tc>
              <w:tc>
                <w:tcPr>
                  <w:tcW w:w="1441" w:type="dxa"/>
                  <w:shd w:val="clear" w:color="auto" w:fill="auto"/>
                  <w:vAlign w:val="center"/>
                </w:tcPr>
                <w:p w14:paraId="30290E45" w14:textId="77777777" w:rsidR="00FF7936" w:rsidRPr="002C211A" w:rsidRDefault="00FF7936" w:rsidP="00FF7936">
                  <w:pPr>
                    <w:jc w:val="center"/>
                    <w:rPr>
                      <w:szCs w:val="21"/>
                    </w:rPr>
                  </w:pPr>
                  <w:r w:rsidRPr="002C211A">
                    <w:rPr>
                      <w:rFonts w:hint="eastAsia"/>
                      <w:szCs w:val="21"/>
                    </w:rPr>
                    <w:t>沥青调和罐</w:t>
                  </w:r>
                </w:p>
              </w:tc>
              <w:tc>
                <w:tcPr>
                  <w:tcW w:w="5953" w:type="dxa"/>
                  <w:shd w:val="clear" w:color="auto" w:fill="auto"/>
                  <w:vAlign w:val="center"/>
                </w:tcPr>
                <w:p w14:paraId="32153D51" w14:textId="77777777" w:rsidR="00FF7936" w:rsidRPr="002C211A" w:rsidRDefault="00FF7936" w:rsidP="00FF7936">
                  <w:pPr>
                    <w:jc w:val="center"/>
                    <w:rPr>
                      <w:szCs w:val="21"/>
                    </w:rPr>
                  </w:pPr>
                  <w:r w:rsidRPr="002C211A">
                    <w:rPr>
                      <w:szCs w:val="21"/>
                    </w:rPr>
                    <w:t>80</w:t>
                  </w:r>
                  <w:r w:rsidRPr="002C211A">
                    <w:rPr>
                      <w:rFonts w:hint="eastAsia"/>
                      <w:szCs w:val="21"/>
                    </w:rPr>
                    <w:t>m</w:t>
                  </w:r>
                  <w:r w:rsidRPr="002C211A">
                    <w:rPr>
                      <w:rFonts w:hint="eastAsia"/>
                      <w:szCs w:val="21"/>
                      <w:vertAlign w:val="superscript"/>
                    </w:rPr>
                    <w:t>3</w:t>
                  </w:r>
                  <w:r w:rsidRPr="002C211A">
                    <w:rPr>
                      <w:rFonts w:hint="eastAsia"/>
                      <w:szCs w:val="21"/>
                    </w:rPr>
                    <w:t>，地上罐</w:t>
                  </w:r>
                </w:p>
              </w:tc>
              <w:tc>
                <w:tcPr>
                  <w:tcW w:w="427" w:type="dxa"/>
                  <w:shd w:val="clear" w:color="auto" w:fill="auto"/>
                  <w:vAlign w:val="center"/>
                </w:tcPr>
                <w:p w14:paraId="73DE1481" w14:textId="77777777" w:rsidR="00FF7936" w:rsidRPr="002C211A" w:rsidRDefault="00FF7936" w:rsidP="00FF7936">
                  <w:pPr>
                    <w:jc w:val="center"/>
                    <w:rPr>
                      <w:szCs w:val="21"/>
                    </w:rPr>
                  </w:pPr>
                  <w:r w:rsidRPr="002C211A">
                    <w:rPr>
                      <w:rFonts w:hint="eastAsia"/>
                      <w:szCs w:val="21"/>
                    </w:rPr>
                    <w:t>2</w:t>
                  </w:r>
                </w:p>
              </w:tc>
              <w:tc>
                <w:tcPr>
                  <w:tcW w:w="633" w:type="dxa"/>
                  <w:shd w:val="clear" w:color="auto" w:fill="auto"/>
                </w:tcPr>
                <w:p w14:paraId="29C58F07" w14:textId="77777777" w:rsidR="00FF7936" w:rsidRPr="002C211A" w:rsidRDefault="00FF7936" w:rsidP="00FF7936">
                  <w:pPr>
                    <w:jc w:val="center"/>
                    <w:rPr>
                      <w:szCs w:val="21"/>
                    </w:rPr>
                  </w:pPr>
                  <w:r w:rsidRPr="002C211A">
                    <w:rPr>
                      <w:rFonts w:hint="eastAsia"/>
                      <w:szCs w:val="21"/>
                    </w:rPr>
                    <w:t>座</w:t>
                  </w:r>
                </w:p>
              </w:tc>
            </w:tr>
            <w:tr w:rsidR="002C211A" w:rsidRPr="002C211A" w14:paraId="33C23743" w14:textId="77777777" w:rsidTr="00B83B81">
              <w:trPr>
                <w:trHeight w:val="340"/>
              </w:trPr>
              <w:tc>
                <w:tcPr>
                  <w:tcW w:w="701" w:type="dxa"/>
                  <w:shd w:val="clear" w:color="auto" w:fill="auto"/>
                  <w:vAlign w:val="center"/>
                </w:tcPr>
                <w:p w14:paraId="53D1BABE" w14:textId="77777777" w:rsidR="00FF7936" w:rsidRPr="002C211A" w:rsidRDefault="00FF7936" w:rsidP="00FF7936">
                  <w:pPr>
                    <w:jc w:val="center"/>
                    <w:rPr>
                      <w:szCs w:val="21"/>
                    </w:rPr>
                  </w:pPr>
                  <w:r w:rsidRPr="002C211A">
                    <w:rPr>
                      <w:rFonts w:hint="eastAsia"/>
                      <w:szCs w:val="21"/>
                    </w:rPr>
                    <w:t>2</w:t>
                  </w:r>
                  <w:r w:rsidRPr="002C211A">
                    <w:rPr>
                      <w:szCs w:val="21"/>
                    </w:rPr>
                    <w:t>0</w:t>
                  </w:r>
                </w:p>
              </w:tc>
              <w:tc>
                <w:tcPr>
                  <w:tcW w:w="1441" w:type="dxa"/>
                  <w:shd w:val="clear" w:color="auto" w:fill="auto"/>
                  <w:vAlign w:val="center"/>
                </w:tcPr>
                <w:p w14:paraId="2FF5EFA7" w14:textId="77777777" w:rsidR="00FF7936" w:rsidRPr="002C211A" w:rsidRDefault="00FF7936" w:rsidP="00FF7936">
                  <w:pPr>
                    <w:jc w:val="center"/>
                    <w:rPr>
                      <w:szCs w:val="21"/>
                    </w:rPr>
                  </w:pPr>
                  <w:r w:rsidRPr="002C211A">
                    <w:rPr>
                      <w:rFonts w:hint="eastAsia"/>
                      <w:szCs w:val="21"/>
                    </w:rPr>
                    <w:t>沥青调和罐</w:t>
                  </w:r>
                </w:p>
              </w:tc>
              <w:tc>
                <w:tcPr>
                  <w:tcW w:w="5953" w:type="dxa"/>
                  <w:shd w:val="clear" w:color="auto" w:fill="auto"/>
                  <w:vAlign w:val="center"/>
                </w:tcPr>
                <w:p w14:paraId="08F7B156" w14:textId="77777777" w:rsidR="00FF7936" w:rsidRPr="002C211A" w:rsidRDefault="00FF7936" w:rsidP="00FF7936">
                  <w:pPr>
                    <w:jc w:val="center"/>
                    <w:rPr>
                      <w:szCs w:val="21"/>
                    </w:rPr>
                  </w:pPr>
                  <w:r w:rsidRPr="002C211A">
                    <w:rPr>
                      <w:szCs w:val="21"/>
                    </w:rPr>
                    <w:t>110</w:t>
                  </w:r>
                  <w:r w:rsidRPr="002C211A">
                    <w:rPr>
                      <w:rFonts w:hint="eastAsia"/>
                      <w:szCs w:val="21"/>
                    </w:rPr>
                    <w:t>m</w:t>
                  </w:r>
                  <w:r w:rsidRPr="002C211A">
                    <w:rPr>
                      <w:rFonts w:hint="eastAsia"/>
                      <w:szCs w:val="21"/>
                      <w:vertAlign w:val="superscript"/>
                    </w:rPr>
                    <w:t>3</w:t>
                  </w:r>
                  <w:r w:rsidRPr="002C211A">
                    <w:rPr>
                      <w:rFonts w:hint="eastAsia"/>
                      <w:szCs w:val="21"/>
                    </w:rPr>
                    <w:t>，地下罐</w:t>
                  </w:r>
                </w:p>
              </w:tc>
              <w:tc>
                <w:tcPr>
                  <w:tcW w:w="427" w:type="dxa"/>
                  <w:shd w:val="clear" w:color="auto" w:fill="auto"/>
                  <w:vAlign w:val="center"/>
                </w:tcPr>
                <w:p w14:paraId="215AF7A7" w14:textId="77777777" w:rsidR="00FF7936" w:rsidRPr="002C211A" w:rsidRDefault="00FF7936" w:rsidP="00FF7936">
                  <w:pPr>
                    <w:jc w:val="center"/>
                    <w:rPr>
                      <w:szCs w:val="21"/>
                    </w:rPr>
                  </w:pPr>
                  <w:r w:rsidRPr="002C211A">
                    <w:rPr>
                      <w:rFonts w:hint="eastAsia"/>
                      <w:szCs w:val="21"/>
                    </w:rPr>
                    <w:t>2</w:t>
                  </w:r>
                </w:p>
              </w:tc>
              <w:tc>
                <w:tcPr>
                  <w:tcW w:w="633" w:type="dxa"/>
                  <w:shd w:val="clear" w:color="auto" w:fill="auto"/>
                </w:tcPr>
                <w:p w14:paraId="39DB791E" w14:textId="77777777" w:rsidR="00FF7936" w:rsidRPr="002C211A" w:rsidRDefault="00FF7936" w:rsidP="00FF7936">
                  <w:pPr>
                    <w:jc w:val="center"/>
                    <w:rPr>
                      <w:szCs w:val="21"/>
                    </w:rPr>
                  </w:pPr>
                  <w:r w:rsidRPr="002C211A">
                    <w:rPr>
                      <w:rFonts w:hint="eastAsia"/>
                      <w:szCs w:val="21"/>
                    </w:rPr>
                    <w:t>座</w:t>
                  </w:r>
                </w:p>
              </w:tc>
            </w:tr>
            <w:tr w:rsidR="002C211A" w:rsidRPr="002C211A" w14:paraId="5BD6015D" w14:textId="77777777" w:rsidTr="00B83B81">
              <w:trPr>
                <w:trHeight w:val="340"/>
              </w:trPr>
              <w:tc>
                <w:tcPr>
                  <w:tcW w:w="701" w:type="dxa"/>
                  <w:shd w:val="clear" w:color="auto" w:fill="auto"/>
                  <w:vAlign w:val="center"/>
                </w:tcPr>
                <w:p w14:paraId="3CCEC421" w14:textId="77777777" w:rsidR="00FF7936" w:rsidRPr="002C211A" w:rsidRDefault="00FF7936" w:rsidP="00FF7936">
                  <w:pPr>
                    <w:jc w:val="center"/>
                    <w:rPr>
                      <w:szCs w:val="21"/>
                    </w:rPr>
                  </w:pPr>
                  <w:r w:rsidRPr="002C211A">
                    <w:rPr>
                      <w:rFonts w:hint="eastAsia"/>
                      <w:szCs w:val="21"/>
                    </w:rPr>
                    <w:t>2</w:t>
                  </w:r>
                  <w:r w:rsidRPr="002C211A">
                    <w:rPr>
                      <w:szCs w:val="21"/>
                    </w:rPr>
                    <w:t>1</w:t>
                  </w:r>
                </w:p>
              </w:tc>
              <w:tc>
                <w:tcPr>
                  <w:tcW w:w="1441" w:type="dxa"/>
                  <w:shd w:val="clear" w:color="auto" w:fill="auto"/>
                  <w:vAlign w:val="center"/>
                </w:tcPr>
                <w:p w14:paraId="63470811" w14:textId="77777777" w:rsidR="00FF7936" w:rsidRPr="002C211A" w:rsidRDefault="00FF7936" w:rsidP="00FF7936">
                  <w:pPr>
                    <w:jc w:val="center"/>
                    <w:rPr>
                      <w:szCs w:val="21"/>
                    </w:rPr>
                  </w:pPr>
                  <w:r w:rsidRPr="002C211A">
                    <w:rPr>
                      <w:rFonts w:hint="eastAsia"/>
                      <w:szCs w:val="21"/>
                    </w:rPr>
                    <w:t>冷却器</w:t>
                  </w:r>
                </w:p>
              </w:tc>
              <w:tc>
                <w:tcPr>
                  <w:tcW w:w="5953" w:type="dxa"/>
                  <w:shd w:val="clear" w:color="auto" w:fill="auto"/>
                  <w:vAlign w:val="center"/>
                </w:tcPr>
                <w:p w14:paraId="370D6B76" w14:textId="77777777" w:rsidR="00FF7936" w:rsidRPr="002C211A" w:rsidRDefault="00FF7936" w:rsidP="00FF7936">
                  <w:pPr>
                    <w:jc w:val="center"/>
                    <w:rPr>
                      <w:szCs w:val="21"/>
                    </w:rPr>
                  </w:pPr>
                  <w:r w:rsidRPr="002C211A">
                    <w:rPr>
                      <w:szCs w:val="21"/>
                    </w:rPr>
                    <w:t>—</w:t>
                  </w:r>
                </w:p>
              </w:tc>
              <w:tc>
                <w:tcPr>
                  <w:tcW w:w="427" w:type="dxa"/>
                  <w:shd w:val="clear" w:color="auto" w:fill="auto"/>
                  <w:vAlign w:val="center"/>
                </w:tcPr>
                <w:p w14:paraId="18E06E4D" w14:textId="77777777" w:rsidR="00FF7936" w:rsidRPr="002C211A" w:rsidRDefault="00FF7936" w:rsidP="00FF7936">
                  <w:pPr>
                    <w:jc w:val="center"/>
                    <w:rPr>
                      <w:szCs w:val="21"/>
                    </w:rPr>
                  </w:pPr>
                  <w:r w:rsidRPr="002C211A">
                    <w:rPr>
                      <w:rFonts w:hint="eastAsia"/>
                      <w:szCs w:val="21"/>
                    </w:rPr>
                    <w:t>5</w:t>
                  </w:r>
                </w:p>
              </w:tc>
              <w:tc>
                <w:tcPr>
                  <w:tcW w:w="633" w:type="dxa"/>
                  <w:shd w:val="clear" w:color="auto" w:fill="auto"/>
                </w:tcPr>
                <w:p w14:paraId="74F4510B" w14:textId="77777777" w:rsidR="00FF7936" w:rsidRPr="002C211A" w:rsidRDefault="00FF7936" w:rsidP="00FF7936">
                  <w:pPr>
                    <w:jc w:val="center"/>
                    <w:rPr>
                      <w:szCs w:val="21"/>
                    </w:rPr>
                  </w:pPr>
                  <w:r w:rsidRPr="002C211A">
                    <w:rPr>
                      <w:rFonts w:hint="eastAsia"/>
                      <w:szCs w:val="21"/>
                    </w:rPr>
                    <w:t>台</w:t>
                  </w:r>
                </w:p>
              </w:tc>
            </w:tr>
            <w:tr w:rsidR="002C211A" w:rsidRPr="002C211A" w14:paraId="0BF4B61E" w14:textId="77777777" w:rsidTr="00B83B81">
              <w:trPr>
                <w:trHeight w:val="340"/>
              </w:trPr>
              <w:tc>
                <w:tcPr>
                  <w:tcW w:w="701" w:type="dxa"/>
                  <w:shd w:val="clear" w:color="auto" w:fill="auto"/>
                  <w:vAlign w:val="center"/>
                </w:tcPr>
                <w:p w14:paraId="3BFF3C0E" w14:textId="77777777" w:rsidR="00FF7936" w:rsidRPr="002C211A" w:rsidRDefault="00FF7936" w:rsidP="00FF7936">
                  <w:pPr>
                    <w:jc w:val="center"/>
                    <w:rPr>
                      <w:szCs w:val="21"/>
                    </w:rPr>
                  </w:pPr>
                  <w:r w:rsidRPr="002C211A">
                    <w:rPr>
                      <w:rFonts w:hint="eastAsia"/>
                      <w:szCs w:val="21"/>
                    </w:rPr>
                    <w:t>2</w:t>
                  </w:r>
                  <w:r w:rsidRPr="002C211A">
                    <w:rPr>
                      <w:szCs w:val="21"/>
                    </w:rPr>
                    <w:t>2</w:t>
                  </w:r>
                </w:p>
              </w:tc>
              <w:tc>
                <w:tcPr>
                  <w:tcW w:w="1441" w:type="dxa"/>
                  <w:shd w:val="clear" w:color="auto" w:fill="auto"/>
                  <w:vAlign w:val="center"/>
                </w:tcPr>
                <w:p w14:paraId="49AFB4CF" w14:textId="77777777" w:rsidR="00FF7936" w:rsidRPr="002C211A" w:rsidRDefault="00FF7936" w:rsidP="00FF7936">
                  <w:pPr>
                    <w:jc w:val="center"/>
                    <w:rPr>
                      <w:szCs w:val="21"/>
                    </w:rPr>
                  </w:pPr>
                  <w:r w:rsidRPr="002C211A">
                    <w:rPr>
                      <w:rFonts w:hint="eastAsia"/>
                      <w:szCs w:val="21"/>
                    </w:rPr>
                    <w:t>换热器</w:t>
                  </w:r>
                </w:p>
              </w:tc>
              <w:tc>
                <w:tcPr>
                  <w:tcW w:w="5953" w:type="dxa"/>
                  <w:shd w:val="clear" w:color="auto" w:fill="auto"/>
                  <w:vAlign w:val="center"/>
                </w:tcPr>
                <w:p w14:paraId="74B84D3A" w14:textId="77777777" w:rsidR="00FF7936" w:rsidRPr="002C211A" w:rsidRDefault="00FF7936" w:rsidP="00FF7936">
                  <w:pPr>
                    <w:jc w:val="center"/>
                    <w:rPr>
                      <w:szCs w:val="21"/>
                    </w:rPr>
                  </w:pPr>
                  <w:r w:rsidRPr="002C211A">
                    <w:rPr>
                      <w:szCs w:val="21"/>
                    </w:rPr>
                    <w:t>—</w:t>
                  </w:r>
                </w:p>
              </w:tc>
              <w:tc>
                <w:tcPr>
                  <w:tcW w:w="427" w:type="dxa"/>
                  <w:shd w:val="clear" w:color="auto" w:fill="auto"/>
                  <w:vAlign w:val="center"/>
                </w:tcPr>
                <w:p w14:paraId="5D7796B7" w14:textId="77777777" w:rsidR="00FF7936" w:rsidRPr="002C211A" w:rsidRDefault="00FF7936" w:rsidP="00FF7936">
                  <w:pPr>
                    <w:jc w:val="center"/>
                    <w:rPr>
                      <w:szCs w:val="21"/>
                    </w:rPr>
                  </w:pPr>
                  <w:r w:rsidRPr="002C211A">
                    <w:rPr>
                      <w:rFonts w:hint="eastAsia"/>
                      <w:szCs w:val="21"/>
                    </w:rPr>
                    <w:t>4</w:t>
                  </w:r>
                </w:p>
              </w:tc>
              <w:tc>
                <w:tcPr>
                  <w:tcW w:w="633" w:type="dxa"/>
                  <w:shd w:val="clear" w:color="auto" w:fill="auto"/>
                </w:tcPr>
                <w:p w14:paraId="4FDDD301" w14:textId="77777777" w:rsidR="00FF7936" w:rsidRPr="002C211A" w:rsidRDefault="00FF7936" w:rsidP="00FF7936">
                  <w:pPr>
                    <w:jc w:val="center"/>
                    <w:rPr>
                      <w:szCs w:val="21"/>
                    </w:rPr>
                  </w:pPr>
                  <w:r w:rsidRPr="002C211A">
                    <w:rPr>
                      <w:rFonts w:hint="eastAsia"/>
                      <w:szCs w:val="21"/>
                    </w:rPr>
                    <w:t>台</w:t>
                  </w:r>
                </w:p>
              </w:tc>
            </w:tr>
            <w:tr w:rsidR="002C211A" w:rsidRPr="002C211A" w14:paraId="19B6FB10" w14:textId="77777777" w:rsidTr="00B83B81">
              <w:trPr>
                <w:trHeight w:val="340"/>
              </w:trPr>
              <w:tc>
                <w:tcPr>
                  <w:tcW w:w="701" w:type="dxa"/>
                  <w:shd w:val="clear" w:color="auto" w:fill="auto"/>
                  <w:vAlign w:val="center"/>
                </w:tcPr>
                <w:p w14:paraId="45FB4DD4" w14:textId="77777777" w:rsidR="00FF7936" w:rsidRPr="002C211A" w:rsidRDefault="00FF7936" w:rsidP="00FF7936">
                  <w:pPr>
                    <w:jc w:val="center"/>
                    <w:rPr>
                      <w:szCs w:val="21"/>
                    </w:rPr>
                  </w:pPr>
                  <w:r w:rsidRPr="002C211A">
                    <w:rPr>
                      <w:rFonts w:hint="eastAsia"/>
                      <w:szCs w:val="21"/>
                    </w:rPr>
                    <w:t>2</w:t>
                  </w:r>
                  <w:r w:rsidRPr="002C211A">
                    <w:rPr>
                      <w:szCs w:val="21"/>
                    </w:rPr>
                    <w:t>3</w:t>
                  </w:r>
                </w:p>
              </w:tc>
              <w:tc>
                <w:tcPr>
                  <w:tcW w:w="1441" w:type="dxa"/>
                  <w:shd w:val="clear" w:color="auto" w:fill="auto"/>
                  <w:vAlign w:val="center"/>
                </w:tcPr>
                <w:p w14:paraId="54E588F1" w14:textId="77777777" w:rsidR="00FF7936" w:rsidRPr="002C211A" w:rsidRDefault="00FF7936" w:rsidP="00FF7936">
                  <w:pPr>
                    <w:jc w:val="center"/>
                    <w:rPr>
                      <w:szCs w:val="21"/>
                    </w:rPr>
                  </w:pPr>
                  <w:r w:rsidRPr="002C211A">
                    <w:rPr>
                      <w:rFonts w:hint="eastAsia"/>
                      <w:szCs w:val="21"/>
                    </w:rPr>
                    <w:t>加热炉</w:t>
                  </w:r>
                </w:p>
              </w:tc>
              <w:tc>
                <w:tcPr>
                  <w:tcW w:w="5953" w:type="dxa"/>
                  <w:shd w:val="clear" w:color="auto" w:fill="auto"/>
                  <w:vAlign w:val="center"/>
                </w:tcPr>
                <w:p w14:paraId="04C377F8" w14:textId="77777777" w:rsidR="00FF7936" w:rsidRPr="002C211A" w:rsidRDefault="00FF7936" w:rsidP="00FF7936">
                  <w:pPr>
                    <w:jc w:val="center"/>
                    <w:rPr>
                      <w:szCs w:val="21"/>
                    </w:rPr>
                  </w:pPr>
                  <w:r w:rsidRPr="002C211A">
                    <w:rPr>
                      <w:rFonts w:hint="eastAsia"/>
                      <w:szCs w:val="21"/>
                    </w:rPr>
                    <w:t>3</w:t>
                  </w:r>
                  <w:r w:rsidRPr="002C211A">
                    <w:rPr>
                      <w:szCs w:val="21"/>
                    </w:rPr>
                    <w:t>.5</w:t>
                  </w:r>
                  <w:r w:rsidRPr="002C211A">
                    <w:rPr>
                      <w:rFonts w:hint="eastAsia"/>
                      <w:szCs w:val="21"/>
                    </w:rPr>
                    <w:t>MW</w:t>
                  </w:r>
                  <w:r w:rsidRPr="002C211A">
                    <w:rPr>
                      <w:rFonts w:hint="eastAsia"/>
                      <w:szCs w:val="21"/>
                    </w:rPr>
                    <w:t>，增粘沥青装置加热使用，燃不凝气</w:t>
                  </w:r>
                </w:p>
              </w:tc>
              <w:tc>
                <w:tcPr>
                  <w:tcW w:w="427" w:type="dxa"/>
                  <w:shd w:val="clear" w:color="auto" w:fill="auto"/>
                  <w:vAlign w:val="center"/>
                </w:tcPr>
                <w:p w14:paraId="59DE2694"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3A7AF287" w14:textId="77777777" w:rsidR="00FF7936" w:rsidRPr="002C211A" w:rsidRDefault="00FF7936" w:rsidP="00FF7936">
                  <w:pPr>
                    <w:jc w:val="center"/>
                    <w:rPr>
                      <w:szCs w:val="21"/>
                    </w:rPr>
                  </w:pPr>
                  <w:r w:rsidRPr="002C211A">
                    <w:rPr>
                      <w:rFonts w:hint="eastAsia"/>
                      <w:szCs w:val="21"/>
                    </w:rPr>
                    <w:t>台</w:t>
                  </w:r>
                </w:p>
              </w:tc>
            </w:tr>
            <w:tr w:rsidR="002C211A" w:rsidRPr="002C211A" w14:paraId="5C114470" w14:textId="77777777" w:rsidTr="00B83B81">
              <w:trPr>
                <w:trHeight w:val="340"/>
              </w:trPr>
              <w:tc>
                <w:tcPr>
                  <w:tcW w:w="701" w:type="dxa"/>
                  <w:shd w:val="clear" w:color="auto" w:fill="auto"/>
                  <w:vAlign w:val="center"/>
                </w:tcPr>
                <w:p w14:paraId="1BCA5C5F" w14:textId="77777777" w:rsidR="00FF7936" w:rsidRPr="002C211A" w:rsidRDefault="00FF7936" w:rsidP="00FF7936">
                  <w:pPr>
                    <w:jc w:val="center"/>
                    <w:rPr>
                      <w:szCs w:val="21"/>
                    </w:rPr>
                  </w:pPr>
                  <w:r w:rsidRPr="002C211A">
                    <w:rPr>
                      <w:rFonts w:hint="eastAsia"/>
                      <w:szCs w:val="21"/>
                    </w:rPr>
                    <w:t>2</w:t>
                  </w:r>
                  <w:r w:rsidRPr="002C211A">
                    <w:rPr>
                      <w:szCs w:val="21"/>
                    </w:rPr>
                    <w:t>4</w:t>
                  </w:r>
                </w:p>
              </w:tc>
              <w:tc>
                <w:tcPr>
                  <w:tcW w:w="1441" w:type="dxa"/>
                  <w:shd w:val="clear" w:color="auto" w:fill="auto"/>
                  <w:vAlign w:val="center"/>
                </w:tcPr>
                <w:p w14:paraId="3D466DE5" w14:textId="77777777" w:rsidR="00FF7936" w:rsidRPr="002C211A" w:rsidRDefault="00FF7936" w:rsidP="00FF7936">
                  <w:pPr>
                    <w:jc w:val="center"/>
                    <w:rPr>
                      <w:szCs w:val="21"/>
                    </w:rPr>
                  </w:pPr>
                  <w:r w:rsidRPr="002C211A">
                    <w:rPr>
                      <w:rFonts w:hint="eastAsia"/>
                      <w:szCs w:val="21"/>
                    </w:rPr>
                    <w:t>冷却水塔</w:t>
                  </w:r>
                </w:p>
              </w:tc>
              <w:tc>
                <w:tcPr>
                  <w:tcW w:w="5953" w:type="dxa"/>
                  <w:shd w:val="clear" w:color="auto" w:fill="auto"/>
                  <w:vAlign w:val="center"/>
                </w:tcPr>
                <w:p w14:paraId="51F2CBAC" w14:textId="77777777" w:rsidR="00FF7936" w:rsidRPr="002C211A" w:rsidRDefault="00FF7936" w:rsidP="00FF7936">
                  <w:pPr>
                    <w:jc w:val="center"/>
                    <w:rPr>
                      <w:szCs w:val="21"/>
                    </w:rPr>
                  </w:pPr>
                  <w:r w:rsidRPr="002C211A">
                    <w:rPr>
                      <w:rFonts w:hint="eastAsia"/>
                      <w:szCs w:val="21"/>
                    </w:rPr>
                    <w:t>直径</w:t>
                  </w:r>
                  <w:r w:rsidRPr="002C211A">
                    <w:rPr>
                      <w:rFonts w:hint="eastAsia"/>
                      <w:szCs w:val="21"/>
                    </w:rPr>
                    <w:t>1</w:t>
                  </w:r>
                  <w:r w:rsidRPr="002C211A">
                    <w:rPr>
                      <w:szCs w:val="21"/>
                    </w:rPr>
                    <w:t>.9</w:t>
                  </w:r>
                  <w:r w:rsidRPr="002C211A">
                    <w:rPr>
                      <w:rFonts w:hint="eastAsia"/>
                      <w:szCs w:val="21"/>
                    </w:rPr>
                    <w:t>m</w:t>
                  </w:r>
                  <w:r w:rsidRPr="002C211A">
                    <w:rPr>
                      <w:rFonts w:hint="eastAsia"/>
                      <w:szCs w:val="21"/>
                    </w:rPr>
                    <w:t>，</w:t>
                  </w:r>
                  <w:r w:rsidRPr="002C211A">
                    <w:rPr>
                      <w:rFonts w:hint="eastAsia"/>
                      <w:szCs w:val="21"/>
                    </w:rPr>
                    <w:t>3</w:t>
                  </w:r>
                  <w:r w:rsidRPr="002C211A">
                    <w:rPr>
                      <w:szCs w:val="21"/>
                    </w:rPr>
                    <w:t>0</w:t>
                  </w:r>
                  <w:r w:rsidRPr="002C211A">
                    <w:rPr>
                      <w:rFonts w:hint="eastAsia"/>
                      <w:szCs w:val="21"/>
                    </w:rPr>
                    <w:t>m/h</w:t>
                  </w:r>
                  <w:r w:rsidRPr="002C211A">
                    <w:rPr>
                      <w:rFonts w:hint="eastAsia"/>
                      <w:szCs w:val="21"/>
                    </w:rPr>
                    <w:t>，</w:t>
                  </w:r>
                  <w:r w:rsidRPr="002C211A">
                    <w:rPr>
                      <w:rFonts w:hint="eastAsia"/>
                      <w:szCs w:val="21"/>
                    </w:rPr>
                    <w:t>1</w:t>
                  </w:r>
                  <w:r w:rsidRPr="002C211A">
                    <w:rPr>
                      <w:szCs w:val="21"/>
                    </w:rPr>
                    <w:t>.5</w:t>
                  </w:r>
                  <w:r w:rsidRPr="002C211A">
                    <w:rPr>
                      <w:rFonts w:hint="eastAsia"/>
                      <w:szCs w:val="21"/>
                    </w:rPr>
                    <w:t>kW</w:t>
                  </w:r>
                </w:p>
              </w:tc>
              <w:tc>
                <w:tcPr>
                  <w:tcW w:w="427" w:type="dxa"/>
                  <w:shd w:val="clear" w:color="auto" w:fill="auto"/>
                  <w:vAlign w:val="center"/>
                </w:tcPr>
                <w:p w14:paraId="6A7C6B62"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42309001" w14:textId="77777777" w:rsidR="00FF7936" w:rsidRPr="002C211A" w:rsidRDefault="00FF7936" w:rsidP="00FF7936">
                  <w:pPr>
                    <w:jc w:val="center"/>
                    <w:rPr>
                      <w:szCs w:val="21"/>
                    </w:rPr>
                  </w:pPr>
                  <w:r w:rsidRPr="002C211A">
                    <w:rPr>
                      <w:rFonts w:hint="eastAsia"/>
                      <w:szCs w:val="21"/>
                    </w:rPr>
                    <w:t>座</w:t>
                  </w:r>
                </w:p>
              </w:tc>
            </w:tr>
            <w:tr w:rsidR="002C211A" w:rsidRPr="002C211A" w14:paraId="59F84513" w14:textId="77777777" w:rsidTr="00B83B81">
              <w:trPr>
                <w:trHeight w:val="340"/>
              </w:trPr>
              <w:tc>
                <w:tcPr>
                  <w:tcW w:w="701" w:type="dxa"/>
                  <w:shd w:val="clear" w:color="auto" w:fill="auto"/>
                  <w:vAlign w:val="center"/>
                </w:tcPr>
                <w:p w14:paraId="1D7B60DE" w14:textId="77777777" w:rsidR="00FF7936" w:rsidRPr="002C211A" w:rsidRDefault="00FF7936" w:rsidP="00FF7936">
                  <w:pPr>
                    <w:jc w:val="center"/>
                    <w:rPr>
                      <w:szCs w:val="21"/>
                    </w:rPr>
                  </w:pPr>
                  <w:r w:rsidRPr="002C211A">
                    <w:rPr>
                      <w:rFonts w:hint="eastAsia"/>
                      <w:szCs w:val="21"/>
                    </w:rPr>
                    <w:t>2</w:t>
                  </w:r>
                  <w:r w:rsidRPr="002C211A">
                    <w:rPr>
                      <w:szCs w:val="21"/>
                    </w:rPr>
                    <w:t>5</w:t>
                  </w:r>
                </w:p>
              </w:tc>
              <w:tc>
                <w:tcPr>
                  <w:tcW w:w="1441" w:type="dxa"/>
                  <w:shd w:val="clear" w:color="auto" w:fill="auto"/>
                  <w:vAlign w:val="center"/>
                </w:tcPr>
                <w:p w14:paraId="213FF8DF" w14:textId="77777777" w:rsidR="00FF7936" w:rsidRPr="002C211A" w:rsidRDefault="00FF7936" w:rsidP="00FF7936">
                  <w:pPr>
                    <w:jc w:val="center"/>
                    <w:rPr>
                      <w:szCs w:val="21"/>
                    </w:rPr>
                  </w:pPr>
                  <w:r w:rsidRPr="002C211A">
                    <w:rPr>
                      <w:rFonts w:hint="eastAsia"/>
                      <w:szCs w:val="21"/>
                    </w:rPr>
                    <w:t>分气塔</w:t>
                  </w:r>
                </w:p>
              </w:tc>
              <w:tc>
                <w:tcPr>
                  <w:tcW w:w="5953" w:type="dxa"/>
                  <w:shd w:val="clear" w:color="auto" w:fill="auto"/>
                  <w:vAlign w:val="center"/>
                </w:tcPr>
                <w:p w14:paraId="2E3B3CC8" w14:textId="77777777" w:rsidR="00FF7936" w:rsidRPr="002C211A" w:rsidRDefault="00FF7936" w:rsidP="00FF7936">
                  <w:pPr>
                    <w:jc w:val="center"/>
                    <w:rPr>
                      <w:szCs w:val="21"/>
                    </w:rPr>
                  </w:pPr>
                  <w:r w:rsidRPr="002C211A">
                    <w:rPr>
                      <w:rFonts w:hint="eastAsia"/>
                      <w:szCs w:val="21"/>
                    </w:rPr>
                    <w:t>4m</w:t>
                  </w:r>
                  <w:r w:rsidRPr="002C211A">
                    <w:rPr>
                      <w:rFonts w:hint="eastAsia"/>
                      <w:szCs w:val="21"/>
                    </w:rPr>
                    <w:t>，</w:t>
                  </w:r>
                  <w:r w:rsidRPr="002C211A">
                    <w:rPr>
                      <w:rFonts w:hint="eastAsia"/>
                      <w:szCs w:val="21"/>
                    </w:rPr>
                    <w:t>3</w:t>
                  </w:r>
                  <w:r w:rsidRPr="002C211A">
                    <w:rPr>
                      <w:rFonts w:hint="eastAsia"/>
                      <w:szCs w:val="21"/>
                    </w:rPr>
                    <w:t>层，分离气相组分、液蜡、沥青</w:t>
                  </w:r>
                </w:p>
              </w:tc>
              <w:tc>
                <w:tcPr>
                  <w:tcW w:w="427" w:type="dxa"/>
                  <w:shd w:val="clear" w:color="auto" w:fill="auto"/>
                  <w:vAlign w:val="center"/>
                </w:tcPr>
                <w:p w14:paraId="3197A038" w14:textId="77777777" w:rsidR="00FF7936" w:rsidRPr="002C211A" w:rsidRDefault="00FF7936" w:rsidP="00FF7936">
                  <w:pPr>
                    <w:jc w:val="center"/>
                    <w:rPr>
                      <w:szCs w:val="21"/>
                    </w:rPr>
                  </w:pPr>
                  <w:r w:rsidRPr="002C211A">
                    <w:rPr>
                      <w:rFonts w:hint="eastAsia"/>
                      <w:szCs w:val="21"/>
                    </w:rPr>
                    <w:t>4</w:t>
                  </w:r>
                </w:p>
              </w:tc>
              <w:tc>
                <w:tcPr>
                  <w:tcW w:w="633" w:type="dxa"/>
                  <w:shd w:val="clear" w:color="auto" w:fill="auto"/>
                </w:tcPr>
                <w:p w14:paraId="20EA5CD6" w14:textId="77777777" w:rsidR="00FF7936" w:rsidRPr="002C211A" w:rsidRDefault="00FF7936" w:rsidP="00FF7936">
                  <w:pPr>
                    <w:jc w:val="center"/>
                    <w:rPr>
                      <w:szCs w:val="21"/>
                    </w:rPr>
                  </w:pPr>
                  <w:r w:rsidRPr="002C211A">
                    <w:rPr>
                      <w:rFonts w:hint="eastAsia"/>
                      <w:szCs w:val="21"/>
                    </w:rPr>
                    <w:t>座</w:t>
                  </w:r>
                </w:p>
              </w:tc>
            </w:tr>
            <w:tr w:rsidR="002C211A" w:rsidRPr="002C211A" w14:paraId="37A03FA5" w14:textId="77777777" w:rsidTr="00B83B81">
              <w:trPr>
                <w:trHeight w:val="340"/>
              </w:trPr>
              <w:tc>
                <w:tcPr>
                  <w:tcW w:w="701" w:type="dxa"/>
                  <w:shd w:val="clear" w:color="auto" w:fill="auto"/>
                  <w:vAlign w:val="center"/>
                </w:tcPr>
                <w:p w14:paraId="247EC0BF" w14:textId="77777777" w:rsidR="00FF7936" w:rsidRPr="002C211A" w:rsidRDefault="00FF7936" w:rsidP="00FF7936">
                  <w:pPr>
                    <w:jc w:val="center"/>
                    <w:rPr>
                      <w:szCs w:val="21"/>
                    </w:rPr>
                  </w:pPr>
                  <w:r w:rsidRPr="002C211A">
                    <w:rPr>
                      <w:rFonts w:hint="eastAsia"/>
                      <w:szCs w:val="21"/>
                    </w:rPr>
                    <w:t>2</w:t>
                  </w:r>
                  <w:r w:rsidRPr="002C211A">
                    <w:rPr>
                      <w:szCs w:val="21"/>
                    </w:rPr>
                    <w:t>6</w:t>
                  </w:r>
                </w:p>
              </w:tc>
              <w:tc>
                <w:tcPr>
                  <w:tcW w:w="1441" w:type="dxa"/>
                  <w:shd w:val="clear" w:color="auto" w:fill="auto"/>
                  <w:vAlign w:val="center"/>
                </w:tcPr>
                <w:p w14:paraId="2DB526DF" w14:textId="77777777" w:rsidR="00FF7936" w:rsidRPr="002C211A" w:rsidRDefault="00FF7936" w:rsidP="00FF7936">
                  <w:pPr>
                    <w:jc w:val="center"/>
                    <w:rPr>
                      <w:szCs w:val="21"/>
                    </w:rPr>
                  </w:pPr>
                  <w:r w:rsidRPr="002C211A">
                    <w:rPr>
                      <w:rFonts w:hint="eastAsia"/>
                      <w:szCs w:val="21"/>
                    </w:rPr>
                    <w:t>胶体磨</w:t>
                  </w:r>
                </w:p>
              </w:tc>
              <w:tc>
                <w:tcPr>
                  <w:tcW w:w="5953" w:type="dxa"/>
                  <w:shd w:val="clear" w:color="auto" w:fill="auto"/>
                  <w:vAlign w:val="center"/>
                </w:tcPr>
                <w:p w14:paraId="19A0F76E" w14:textId="77777777" w:rsidR="00FF7936" w:rsidRPr="002C211A" w:rsidRDefault="00FF7936" w:rsidP="00FF7936">
                  <w:pPr>
                    <w:jc w:val="center"/>
                    <w:rPr>
                      <w:szCs w:val="21"/>
                    </w:rPr>
                  </w:pPr>
                  <w:r w:rsidRPr="002C211A">
                    <w:rPr>
                      <w:rFonts w:hint="eastAsia"/>
                      <w:szCs w:val="21"/>
                    </w:rPr>
                    <w:t>JTH</w:t>
                  </w:r>
                  <w:r w:rsidRPr="002C211A">
                    <w:rPr>
                      <w:szCs w:val="21"/>
                    </w:rPr>
                    <w:t>-20/0.1</w:t>
                  </w:r>
                </w:p>
              </w:tc>
              <w:tc>
                <w:tcPr>
                  <w:tcW w:w="427" w:type="dxa"/>
                  <w:shd w:val="clear" w:color="auto" w:fill="auto"/>
                  <w:vAlign w:val="center"/>
                </w:tcPr>
                <w:p w14:paraId="4F40F633"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0A31E80F" w14:textId="77777777" w:rsidR="00FF7936" w:rsidRPr="002C211A" w:rsidRDefault="00FF7936" w:rsidP="00FF7936">
                  <w:pPr>
                    <w:jc w:val="center"/>
                    <w:rPr>
                      <w:szCs w:val="21"/>
                    </w:rPr>
                  </w:pPr>
                  <w:r w:rsidRPr="002C211A">
                    <w:rPr>
                      <w:rFonts w:hint="eastAsia"/>
                      <w:szCs w:val="21"/>
                    </w:rPr>
                    <w:t>台</w:t>
                  </w:r>
                </w:p>
              </w:tc>
            </w:tr>
            <w:tr w:rsidR="002C211A" w:rsidRPr="002C211A" w14:paraId="0D95A320" w14:textId="77777777" w:rsidTr="00B83B81">
              <w:trPr>
                <w:trHeight w:val="340"/>
              </w:trPr>
              <w:tc>
                <w:tcPr>
                  <w:tcW w:w="701" w:type="dxa"/>
                  <w:shd w:val="clear" w:color="auto" w:fill="auto"/>
                  <w:vAlign w:val="center"/>
                </w:tcPr>
                <w:p w14:paraId="19B67FA0" w14:textId="77777777" w:rsidR="00FF7936" w:rsidRPr="002C211A" w:rsidRDefault="00FF7936" w:rsidP="00FF7936">
                  <w:pPr>
                    <w:jc w:val="center"/>
                    <w:rPr>
                      <w:szCs w:val="21"/>
                    </w:rPr>
                  </w:pPr>
                  <w:r w:rsidRPr="002C211A">
                    <w:rPr>
                      <w:rFonts w:hint="eastAsia"/>
                      <w:szCs w:val="21"/>
                    </w:rPr>
                    <w:t>2</w:t>
                  </w:r>
                  <w:r w:rsidRPr="002C211A">
                    <w:rPr>
                      <w:szCs w:val="21"/>
                    </w:rPr>
                    <w:t>7</w:t>
                  </w:r>
                </w:p>
              </w:tc>
              <w:tc>
                <w:tcPr>
                  <w:tcW w:w="1441" w:type="dxa"/>
                  <w:shd w:val="clear" w:color="auto" w:fill="auto"/>
                  <w:vAlign w:val="center"/>
                </w:tcPr>
                <w:p w14:paraId="094AD912" w14:textId="77777777" w:rsidR="00FF7936" w:rsidRPr="002C211A" w:rsidRDefault="00FF7936" w:rsidP="00FF7936">
                  <w:pPr>
                    <w:jc w:val="center"/>
                    <w:rPr>
                      <w:szCs w:val="21"/>
                    </w:rPr>
                  </w:pPr>
                  <w:r w:rsidRPr="002C211A">
                    <w:rPr>
                      <w:rFonts w:hint="eastAsia"/>
                      <w:szCs w:val="21"/>
                    </w:rPr>
                    <w:t>鼓风机</w:t>
                  </w:r>
                </w:p>
              </w:tc>
              <w:tc>
                <w:tcPr>
                  <w:tcW w:w="5953" w:type="dxa"/>
                  <w:shd w:val="clear" w:color="auto" w:fill="auto"/>
                  <w:vAlign w:val="center"/>
                </w:tcPr>
                <w:p w14:paraId="17764702" w14:textId="77777777" w:rsidR="00FF7936" w:rsidRPr="002C211A" w:rsidRDefault="00FF7936" w:rsidP="00FF7936">
                  <w:pPr>
                    <w:jc w:val="center"/>
                    <w:rPr>
                      <w:szCs w:val="21"/>
                    </w:rPr>
                  </w:pPr>
                  <w:r w:rsidRPr="002C211A">
                    <w:rPr>
                      <w:rFonts w:hint="eastAsia"/>
                      <w:szCs w:val="21"/>
                    </w:rPr>
                    <w:t>离心风机，</w:t>
                  </w:r>
                  <w:r w:rsidRPr="002C211A">
                    <w:rPr>
                      <w:rFonts w:hint="eastAsia"/>
                      <w:szCs w:val="21"/>
                    </w:rPr>
                    <w:t>6</w:t>
                  </w:r>
                  <w:r w:rsidRPr="002C211A">
                    <w:rPr>
                      <w:szCs w:val="21"/>
                    </w:rPr>
                    <w:t>924</w:t>
                  </w:r>
                  <w:r w:rsidRPr="002C211A">
                    <w:rPr>
                      <w:rFonts w:hint="eastAsia"/>
                      <w:szCs w:val="21"/>
                    </w:rPr>
                    <w:t>m</w:t>
                  </w:r>
                  <w:r w:rsidRPr="002C211A">
                    <w:rPr>
                      <w:rFonts w:hint="eastAsia"/>
                      <w:szCs w:val="21"/>
                      <w:vertAlign w:val="superscript"/>
                    </w:rPr>
                    <w:t>3</w:t>
                  </w:r>
                  <w:r w:rsidRPr="002C211A">
                    <w:rPr>
                      <w:rFonts w:hint="eastAsia"/>
                      <w:szCs w:val="21"/>
                    </w:rPr>
                    <w:t>/h</w:t>
                  </w:r>
                  <w:r w:rsidRPr="002C211A">
                    <w:rPr>
                      <w:rFonts w:hint="eastAsia"/>
                      <w:szCs w:val="21"/>
                    </w:rPr>
                    <w:t>，</w:t>
                  </w:r>
                  <w:r w:rsidRPr="002C211A">
                    <w:rPr>
                      <w:rFonts w:hint="eastAsia"/>
                      <w:szCs w:val="21"/>
                    </w:rPr>
                    <w:t>5</w:t>
                  </w:r>
                  <w:r w:rsidRPr="002C211A">
                    <w:rPr>
                      <w:szCs w:val="21"/>
                    </w:rPr>
                    <w:t>.5</w:t>
                  </w:r>
                  <w:r w:rsidRPr="002C211A">
                    <w:rPr>
                      <w:rFonts w:hint="eastAsia"/>
                      <w:szCs w:val="21"/>
                    </w:rPr>
                    <w:t>kW</w:t>
                  </w:r>
                </w:p>
              </w:tc>
              <w:tc>
                <w:tcPr>
                  <w:tcW w:w="427" w:type="dxa"/>
                  <w:shd w:val="clear" w:color="auto" w:fill="auto"/>
                  <w:vAlign w:val="center"/>
                </w:tcPr>
                <w:p w14:paraId="2F8EC56F"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13390586" w14:textId="77777777" w:rsidR="00FF7936" w:rsidRPr="002C211A" w:rsidRDefault="00FF7936" w:rsidP="00FF7936">
                  <w:pPr>
                    <w:jc w:val="center"/>
                    <w:rPr>
                      <w:szCs w:val="21"/>
                    </w:rPr>
                  </w:pPr>
                  <w:r w:rsidRPr="002C211A">
                    <w:rPr>
                      <w:rFonts w:hint="eastAsia"/>
                      <w:szCs w:val="21"/>
                    </w:rPr>
                    <w:t>台</w:t>
                  </w:r>
                </w:p>
              </w:tc>
            </w:tr>
            <w:tr w:rsidR="002C211A" w:rsidRPr="002C211A" w14:paraId="6F6F51B1" w14:textId="77777777" w:rsidTr="00B83B81">
              <w:trPr>
                <w:trHeight w:val="340"/>
              </w:trPr>
              <w:tc>
                <w:tcPr>
                  <w:tcW w:w="701" w:type="dxa"/>
                  <w:shd w:val="clear" w:color="auto" w:fill="auto"/>
                  <w:vAlign w:val="center"/>
                </w:tcPr>
                <w:p w14:paraId="409FB401" w14:textId="77777777" w:rsidR="00FF7936" w:rsidRPr="002C211A" w:rsidRDefault="00FF7936" w:rsidP="00FF7936">
                  <w:pPr>
                    <w:jc w:val="center"/>
                    <w:rPr>
                      <w:szCs w:val="21"/>
                    </w:rPr>
                  </w:pPr>
                  <w:r w:rsidRPr="002C211A">
                    <w:rPr>
                      <w:rFonts w:hint="eastAsia"/>
                      <w:szCs w:val="21"/>
                    </w:rPr>
                    <w:t>2</w:t>
                  </w:r>
                  <w:r w:rsidRPr="002C211A">
                    <w:rPr>
                      <w:szCs w:val="21"/>
                    </w:rPr>
                    <w:t>8</w:t>
                  </w:r>
                </w:p>
              </w:tc>
              <w:tc>
                <w:tcPr>
                  <w:tcW w:w="1441" w:type="dxa"/>
                  <w:shd w:val="clear" w:color="auto" w:fill="auto"/>
                  <w:vAlign w:val="center"/>
                </w:tcPr>
                <w:p w14:paraId="49C958BD" w14:textId="77777777" w:rsidR="00FF7936" w:rsidRPr="002C211A" w:rsidRDefault="00FF7936" w:rsidP="00FF7936">
                  <w:pPr>
                    <w:jc w:val="center"/>
                    <w:rPr>
                      <w:szCs w:val="21"/>
                    </w:rPr>
                  </w:pPr>
                  <w:r w:rsidRPr="002C211A">
                    <w:rPr>
                      <w:rFonts w:hint="eastAsia"/>
                      <w:szCs w:val="21"/>
                    </w:rPr>
                    <w:t>蒸汽锅炉</w:t>
                  </w:r>
                </w:p>
              </w:tc>
              <w:tc>
                <w:tcPr>
                  <w:tcW w:w="5953" w:type="dxa"/>
                  <w:shd w:val="clear" w:color="auto" w:fill="auto"/>
                  <w:vAlign w:val="center"/>
                </w:tcPr>
                <w:p w14:paraId="4C5E2459" w14:textId="77777777" w:rsidR="00FF7936" w:rsidRPr="002C211A" w:rsidRDefault="00FF7936" w:rsidP="00FF7936">
                  <w:pPr>
                    <w:jc w:val="center"/>
                    <w:rPr>
                      <w:szCs w:val="21"/>
                    </w:rPr>
                  </w:pPr>
                  <w:r w:rsidRPr="002C211A">
                    <w:rPr>
                      <w:rFonts w:hint="eastAsia"/>
                      <w:szCs w:val="21"/>
                    </w:rPr>
                    <w:t>1t/h</w:t>
                  </w:r>
                  <w:r w:rsidRPr="002C211A">
                    <w:rPr>
                      <w:rFonts w:hint="eastAsia"/>
                      <w:szCs w:val="21"/>
                    </w:rPr>
                    <w:t>，增粘沥青用蒸汽，燃轻质柴油</w:t>
                  </w:r>
                </w:p>
              </w:tc>
              <w:tc>
                <w:tcPr>
                  <w:tcW w:w="427" w:type="dxa"/>
                  <w:shd w:val="clear" w:color="auto" w:fill="auto"/>
                  <w:vAlign w:val="center"/>
                </w:tcPr>
                <w:p w14:paraId="52A5546E"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2BA4E198" w14:textId="77777777" w:rsidR="00FF7936" w:rsidRPr="002C211A" w:rsidRDefault="00FF7936" w:rsidP="00FF7936">
                  <w:pPr>
                    <w:jc w:val="center"/>
                    <w:rPr>
                      <w:szCs w:val="21"/>
                    </w:rPr>
                  </w:pPr>
                  <w:r w:rsidRPr="002C211A">
                    <w:rPr>
                      <w:rFonts w:hint="eastAsia"/>
                      <w:szCs w:val="21"/>
                    </w:rPr>
                    <w:t>台</w:t>
                  </w:r>
                </w:p>
              </w:tc>
            </w:tr>
            <w:tr w:rsidR="002C211A" w:rsidRPr="002C211A" w14:paraId="0E2B6599" w14:textId="77777777" w:rsidTr="00B83B81">
              <w:trPr>
                <w:trHeight w:val="340"/>
              </w:trPr>
              <w:tc>
                <w:tcPr>
                  <w:tcW w:w="701" w:type="dxa"/>
                  <w:shd w:val="clear" w:color="auto" w:fill="auto"/>
                  <w:vAlign w:val="center"/>
                </w:tcPr>
                <w:p w14:paraId="1C9DEC76" w14:textId="77777777" w:rsidR="00FF7936" w:rsidRPr="002C211A" w:rsidRDefault="00FF7936" w:rsidP="00FF7936">
                  <w:pPr>
                    <w:jc w:val="center"/>
                    <w:rPr>
                      <w:szCs w:val="21"/>
                    </w:rPr>
                  </w:pPr>
                  <w:r w:rsidRPr="002C211A">
                    <w:rPr>
                      <w:rFonts w:hint="eastAsia"/>
                      <w:szCs w:val="21"/>
                    </w:rPr>
                    <w:t>2</w:t>
                  </w:r>
                  <w:r w:rsidRPr="002C211A">
                    <w:rPr>
                      <w:szCs w:val="21"/>
                    </w:rPr>
                    <w:t>9</w:t>
                  </w:r>
                </w:p>
              </w:tc>
              <w:tc>
                <w:tcPr>
                  <w:tcW w:w="1441" w:type="dxa"/>
                  <w:shd w:val="clear" w:color="auto" w:fill="auto"/>
                  <w:vAlign w:val="center"/>
                </w:tcPr>
                <w:p w14:paraId="718539C4" w14:textId="77777777" w:rsidR="00FF7936" w:rsidRPr="002C211A" w:rsidRDefault="00FF7936" w:rsidP="00FF7936">
                  <w:pPr>
                    <w:jc w:val="center"/>
                    <w:rPr>
                      <w:szCs w:val="21"/>
                    </w:rPr>
                  </w:pPr>
                  <w:r w:rsidRPr="002C211A">
                    <w:rPr>
                      <w:rFonts w:hint="eastAsia"/>
                      <w:szCs w:val="21"/>
                    </w:rPr>
                    <w:t>导热油炉</w:t>
                  </w:r>
                </w:p>
              </w:tc>
              <w:tc>
                <w:tcPr>
                  <w:tcW w:w="5953" w:type="dxa"/>
                  <w:shd w:val="clear" w:color="auto" w:fill="auto"/>
                  <w:vAlign w:val="center"/>
                </w:tcPr>
                <w:p w14:paraId="1F05F84F" w14:textId="77777777" w:rsidR="00FF7936" w:rsidRPr="002C211A" w:rsidRDefault="00FF7936" w:rsidP="00FF7936">
                  <w:pPr>
                    <w:jc w:val="center"/>
                    <w:rPr>
                      <w:szCs w:val="21"/>
                    </w:rPr>
                  </w:pPr>
                  <w:r w:rsidRPr="002C211A">
                    <w:rPr>
                      <w:rFonts w:hint="eastAsia"/>
                      <w:szCs w:val="21"/>
                    </w:rPr>
                    <w:t>1</w:t>
                  </w:r>
                  <w:r w:rsidRPr="002C211A">
                    <w:rPr>
                      <w:szCs w:val="21"/>
                    </w:rPr>
                    <w:t>.2</w:t>
                  </w:r>
                  <w:r w:rsidRPr="002C211A">
                    <w:rPr>
                      <w:rFonts w:hint="eastAsia"/>
                      <w:szCs w:val="21"/>
                    </w:rPr>
                    <w:t>MW</w:t>
                  </w:r>
                  <w:r w:rsidRPr="002C211A">
                    <w:rPr>
                      <w:rFonts w:hint="eastAsia"/>
                      <w:szCs w:val="21"/>
                    </w:rPr>
                    <w:t>，改性沥青使用，燃轻质柴油</w:t>
                  </w:r>
                </w:p>
              </w:tc>
              <w:tc>
                <w:tcPr>
                  <w:tcW w:w="427" w:type="dxa"/>
                  <w:shd w:val="clear" w:color="auto" w:fill="auto"/>
                  <w:vAlign w:val="center"/>
                </w:tcPr>
                <w:p w14:paraId="4313BBF3"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671E3D88" w14:textId="77777777" w:rsidR="00FF7936" w:rsidRPr="002C211A" w:rsidRDefault="00FF7936" w:rsidP="00FF7936">
                  <w:pPr>
                    <w:jc w:val="center"/>
                    <w:rPr>
                      <w:szCs w:val="21"/>
                    </w:rPr>
                  </w:pPr>
                  <w:r w:rsidRPr="002C211A">
                    <w:rPr>
                      <w:rFonts w:hint="eastAsia"/>
                      <w:szCs w:val="21"/>
                    </w:rPr>
                    <w:t>台</w:t>
                  </w:r>
                </w:p>
              </w:tc>
            </w:tr>
            <w:tr w:rsidR="002C211A" w:rsidRPr="002C211A" w14:paraId="3FB3852E" w14:textId="77777777" w:rsidTr="00B83B81">
              <w:trPr>
                <w:trHeight w:val="340"/>
              </w:trPr>
              <w:tc>
                <w:tcPr>
                  <w:tcW w:w="701" w:type="dxa"/>
                  <w:shd w:val="clear" w:color="auto" w:fill="auto"/>
                  <w:vAlign w:val="center"/>
                </w:tcPr>
                <w:p w14:paraId="31E5543B" w14:textId="77777777" w:rsidR="00FF7936" w:rsidRPr="002C211A" w:rsidRDefault="00FF7936" w:rsidP="00FF7936">
                  <w:pPr>
                    <w:jc w:val="center"/>
                    <w:rPr>
                      <w:szCs w:val="21"/>
                    </w:rPr>
                  </w:pPr>
                  <w:r w:rsidRPr="002C211A">
                    <w:rPr>
                      <w:rFonts w:hint="eastAsia"/>
                      <w:szCs w:val="21"/>
                    </w:rPr>
                    <w:t>3</w:t>
                  </w:r>
                  <w:r w:rsidRPr="002C211A">
                    <w:rPr>
                      <w:szCs w:val="21"/>
                    </w:rPr>
                    <w:t>0</w:t>
                  </w:r>
                </w:p>
              </w:tc>
              <w:tc>
                <w:tcPr>
                  <w:tcW w:w="1441" w:type="dxa"/>
                  <w:shd w:val="clear" w:color="auto" w:fill="auto"/>
                  <w:vAlign w:val="center"/>
                </w:tcPr>
                <w:p w14:paraId="45DD375F" w14:textId="77777777" w:rsidR="00FF7936" w:rsidRPr="002C211A" w:rsidRDefault="00FF7936" w:rsidP="00FF7936">
                  <w:pPr>
                    <w:jc w:val="center"/>
                    <w:rPr>
                      <w:szCs w:val="21"/>
                    </w:rPr>
                  </w:pPr>
                  <w:r w:rsidRPr="002C211A">
                    <w:rPr>
                      <w:rFonts w:hint="eastAsia"/>
                      <w:szCs w:val="21"/>
                    </w:rPr>
                    <w:t>空压机</w:t>
                  </w:r>
                </w:p>
              </w:tc>
              <w:tc>
                <w:tcPr>
                  <w:tcW w:w="5953" w:type="dxa"/>
                  <w:shd w:val="clear" w:color="auto" w:fill="auto"/>
                  <w:vAlign w:val="center"/>
                </w:tcPr>
                <w:p w14:paraId="52A20C7B" w14:textId="77777777" w:rsidR="00FF7936" w:rsidRPr="002C211A" w:rsidRDefault="00FF7936" w:rsidP="00FF7936">
                  <w:pPr>
                    <w:jc w:val="center"/>
                    <w:rPr>
                      <w:szCs w:val="21"/>
                    </w:rPr>
                  </w:pPr>
                  <w:r w:rsidRPr="002C211A">
                    <w:rPr>
                      <w:szCs w:val="21"/>
                    </w:rPr>
                    <w:t>—</w:t>
                  </w:r>
                </w:p>
              </w:tc>
              <w:tc>
                <w:tcPr>
                  <w:tcW w:w="427" w:type="dxa"/>
                  <w:shd w:val="clear" w:color="auto" w:fill="auto"/>
                  <w:vAlign w:val="center"/>
                </w:tcPr>
                <w:p w14:paraId="2DC5A3C6"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1228BBA6" w14:textId="77777777" w:rsidR="00FF7936" w:rsidRPr="002C211A" w:rsidRDefault="00FF7936" w:rsidP="00FF7936">
                  <w:pPr>
                    <w:jc w:val="center"/>
                    <w:rPr>
                      <w:szCs w:val="21"/>
                    </w:rPr>
                  </w:pPr>
                  <w:r w:rsidRPr="002C211A">
                    <w:rPr>
                      <w:rFonts w:hint="eastAsia"/>
                      <w:szCs w:val="21"/>
                    </w:rPr>
                    <w:t>台</w:t>
                  </w:r>
                </w:p>
              </w:tc>
            </w:tr>
          </w:tbl>
          <w:p w14:paraId="12FC925A" w14:textId="77777777" w:rsidR="009A5C44" w:rsidRPr="002C211A" w:rsidRDefault="009429EB">
            <w:pPr>
              <w:spacing w:line="360" w:lineRule="auto"/>
              <w:ind w:firstLineChars="196" w:firstLine="472"/>
              <w:jc w:val="left"/>
              <w:rPr>
                <w:b/>
                <w:sz w:val="24"/>
              </w:rPr>
            </w:pPr>
            <w:r w:rsidRPr="002C211A">
              <w:rPr>
                <w:b/>
                <w:sz w:val="24"/>
              </w:rPr>
              <w:t>5</w:t>
            </w:r>
            <w:r w:rsidR="007444AB" w:rsidRPr="002C211A">
              <w:rPr>
                <w:rFonts w:hint="eastAsia"/>
                <w:b/>
                <w:sz w:val="24"/>
              </w:rPr>
              <w:t>、</w:t>
            </w:r>
            <w:r w:rsidR="006C1EA5" w:rsidRPr="002C211A">
              <w:rPr>
                <w:rFonts w:hint="eastAsia"/>
                <w:b/>
                <w:sz w:val="24"/>
              </w:rPr>
              <w:t>总平面</w:t>
            </w:r>
            <w:r w:rsidR="006C1EA5" w:rsidRPr="002C211A">
              <w:rPr>
                <w:b/>
                <w:sz w:val="24"/>
              </w:rPr>
              <w:t>布置图</w:t>
            </w:r>
          </w:p>
          <w:p w14:paraId="7E874BC7" w14:textId="77777777" w:rsidR="007444AB" w:rsidRPr="002C211A" w:rsidRDefault="006C1EA5" w:rsidP="007444AB">
            <w:pPr>
              <w:spacing w:line="360" w:lineRule="auto"/>
              <w:ind w:firstLineChars="200" w:firstLine="480"/>
              <w:rPr>
                <w:sz w:val="24"/>
              </w:rPr>
            </w:pPr>
            <w:r w:rsidRPr="002C211A">
              <w:rPr>
                <w:rFonts w:hint="eastAsia"/>
                <w:sz w:val="24"/>
              </w:rPr>
              <w:t>本项目厂址总体呈“梯形”，总占地面积约</w:t>
            </w:r>
            <w:r w:rsidRPr="002C211A">
              <w:rPr>
                <w:rFonts w:hint="eastAsia"/>
                <w:sz w:val="24"/>
              </w:rPr>
              <w:t>4</w:t>
            </w:r>
            <w:r w:rsidRPr="002C211A">
              <w:rPr>
                <w:sz w:val="24"/>
              </w:rPr>
              <w:t>892.8</w:t>
            </w:r>
            <w:r w:rsidRPr="002C211A">
              <w:rPr>
                <w:rFonts w:hint="eastAsia"/>
                <w:sz w:val="24"/>
              </w:rPr>
              <w:t>m</w:t>
            </w:r>
            <w:r w:rsidRPr="002C211A">
              <w:rPr>
                <w:rFonts w:hint="eastAsia"/>
                <w:sz w:val="24"/>
                <w:vertAlign w:val="superscript"/>
              </w:rPr>
              <w:t>2</w:t>
            </w:r>
            <w:r w:rsidRPr="002C211A">
              <w:rPr>
                <w:rFonts w:hint="eastAsia"/>
                <w:sz w:val="24"/>
              </w:rPr>
              <w:t>。其中</w:t>
            </w:r>
            <w:r w:rsidRPr="002C211A">
              <w:rPr>
                <w:sz w:val="24"/>
              </w:rPr>
              <w:t>生产区位于厂区</w:t>
            </w:r>
            <w:r w:rsidRPr="002C211A">
              <w:rPr>
                <w:rFonts w:hint="eastAsia"/>
                <w:sz w:val="24"/>
              </w:rPr>
              <w:t>中</w:t>
            </w:r>
            <w:r w:rsidRPr="002C211A">
              <w:rPr>
                <w:sz w:val="24"/>
              </w:rPr>
              <w:t>部，</w:t>
            </w:r>
            <w:r w:rsidRPr="002C211A">
              <w:rPr>
                <w:rFonts w:hint="eastAsia"/>
                <w:sz w:val="24"/>
              </w:rPr>
              <w:t>由西向东依次</w:t>
            </w:r>
            <w:r w:rsidRPr="002C211A">
              <w:rPr>
                <w:sz w:val="24"/>
              </w:rPr>
              <w:t>为</w:t>
            </w:r>
            <w:r w:rsidRPr="002C211A">
              <w:rPr>
                <w:rFonts w:hint="eastAsia"/>
                <w:sz w:val="24"/>
              </w:rPr>
              <w:t>增黏性沥青生产装置区、沥青储罐区和改性沥青生产装置区</w:t>
            </w:r>
            <w:r w:rsidRPr="002C211A">
              <w:rPr>
                <w:sz w:val="24"/>
              </w:rPr>
              <w:t>；厂区</w:t>
            </w:r>
            <w:r w:rsidRPr="002C211A">
              <w:rPr>
                <w:rFonts w:hint="eastAsia"/>
                <w:sz w:val="24"/>
              </w:rPr>
              <w:t>西部为锅炉房、控制室和消防水池</w:t>
            </w:r>
            <w:r w:rsidRPr="002C211A">
              <w:rPr>
                <w:sz w:val="24"/>
              </w:rPr>
              <w:t>；厂区</w:t>
            </w:r>
            <w:r w:rsidRPr="002C211A">
              <w:rPr>
                <w:rFonts w:hint="eastAsia"/>
                <w:sz w:val="24"/>
              </w:rPr>
              <w:t>东北部为办公室、卫生间和库房；厂区东南部为化验室及宿舍、门房。</w:t>
            </w:r>
            <w:r w:rsidRPr="002C211A">
              <w:rPr>
                <w:sz w:val="24"/>
              </w:rPr>
              <w:t>平面布置见附图</w:t>
            </w:r>
            <w:r w:rsidRPr="002C211A">
              <w:rPr>
                <w:sz w:val="24"/>
              </w:rPr>
              <w:t>3</w:t>
            </w:r>
            <w:r w:rsidRPr="002C211A">
              <w:rPr>
                <w:sz w:val="24"/>
              </w:rPr>
              <w:t>。</w:t>
            </w:r>
          </w:p>
          <w:p w14:paraId="2772FD44" w14:textId="77777777" w:rsidR="009A5C44" w:rsidRPr="002C211A" w:rsidRDefault="009429EB" w:rsidP="007444AB">
            <w:pPr>
              <w:spacing w:line="360" w:lineRule="auto"/>
              <w:ind w:firstLineChars="200" w:firstLine="482"/>
              <w:rPr>
                <w:b/>
                <w:sz w:val="24"/>
              </w:rPr>
            </w:pPr>
            <w:r w:rsidRPr="002C211A">
              <w:rPr>
                <w:b/>
                <w:sz w:val="24"/>
              </w:rPr>
              <w:t>6</w:t>
            </w:r>
            <w:r w:rsidR="007444AB" w:rsidRPr="002C211A">
              <w:rPr>
                <w:rFonts w:hint="eastAsia"/>
                <w:b/>
                <w:sz w:val="24"/>
              </w:rPr>
              <w:t>、</w:t>
            </w:r>
            <w:r w:rsidR="006C1EA5" w:rsidRPr="002C211A">
              <w:rPr>
                <w:rFonts w:hint="eastAsia"/>
                <w:b/>
                <w:sz w:val="24"/>
              </w:rPr>
              <w:t>劳动</w:t>
            </w:r>
            <w:r w:rsidR="006C1EA5" w:rsidRPr="002C211A">
              <w:rPr>
                <w:b/>
                <w:sz w:val="24"/>
              </w:rPr>
              <w:t>定员</w:t>
            </w:r>
            <w:r w:rsidR="006C1EA5" w:rsidRPr="002C211A">
              <w:rPr>
                <w:rFonts w:hint="eastAsia"/>
                <w:b/>
                <w:sz w:val="24"/>
              </w:rPr>
              <w:t>及工作制度</w:t>
            </w:r>
          </w:p>
          <w:p w14:paraId="016AE9CE" w14:textId="77777777" w:rsidR="009A5C44" w:rsidRPr="002C211A" w:rsidRDefault="008F4325" w:rsidP="008F4325">
            <w:pPr>
              <w:pStyle w:val="ae"/>
              <w:spacing w:after="0" w:line="360" w:lineRule="auto"/>
              <w:ind w:firstLineChars="200" w:firstLine="480"/>
              <w:rPr>
                <w:sz w:val="24"/>
              </w:rPr>
            </w:pPr>
            <w:r w:rsidRPr="002C211A">
              <w:rPr>
                <w:rFonts w:hint="eastAsia"/>
                <w:sz w:val="24"/>
              </w:rPr>
              <w:t>公司</w:t>
            </w:r>
            <w:r w:rsidRPr="002C211A">
              <w:rPr>
                <w:sz w:val="24"/>
              </w:rPr>
              <w:t>职工人数为</w:t>
            </w:r>
            <w:r w:rsidRPr="002C211A">
              <w:rPr>
                <w:rFonts w:hint="eastAsia"/>
                <w:sz w:val="24"/>
              </w:rPr>
              <w:t>9</w:t>
            </w:r>
            <w:r w:rsidR="001238A2" w:rsidRPr="002C211A">
              <w:rPr>
                <w:rFonts w:hint="eastAsia"/>
                <w:sz w:val="24"/>
              </w:rPr>
              <w:t>人</w:t>
            </w:r>
            <w:r w:rsidR="006C1EA5" w:rsidRPr="002C211A">
              <w:rPr>
                <w:sz w:val="24"/>
              </w:rPr>
              <w:t>，全年</w:t>
            </w:r>
            <w:r w:rsidR="006C1EA5" w:rsidRPr="002C211A">
              <w:rPr>
                <w:rFonts w:hint="eastAsia"/>
                <w:sz w:val="24"/>
              </w:rPr>
              <w:t>增粘沥青生产不超过</w:t>
            </w:r>
            <w:r w:rsidR="006C1EA5" w:rsidRPr="002C211A">
              <w:rPr>
                <w:rFonts w:hint="eastAsia"/>
                <w:sz w:val="24"/>
              </w:rPr>
              <w:t>250</w:t>
            </w:r>
            <w:r w:rsidR="006C1EA5" w:rsidRPr="002C211A">
              <w:rPr>
                <w:sz w:val="24"/>
              </w:rPr>
              <w:t>d</w:t>
            </w:r>
            <w:r w:rsidR="006C1EA5" w:rsidRPr="002C211A">
              <w:rPr>
                <w:sz w:val="24"/>
              </w:rPr>
              <w:t>，</w:t>
            </w:r>
            <w:r w:rsidR="006C1EA5" w:rsidRPr="002C211A">
              <w:rPr>
                <w:rFonts w:hint="eastAsia"/>
                <w:sz w:val="24"/>
              </w:rPr>
              <w:t>改性沥青生产不超过</w:t>
            </w:r>
            <w:r w:rsidR="006C1EA5" w:rsidRPr="002C211A">
              <w:rPr>
                <w:rFonts w:hint="eastAsia"/>
                <w:sz w:val="24"/>
              </w:rPr>
              <w:t>150d</w:t>
            </w:r>
            <w:r w:rsidR="006C1EA5" w:rsidRPr="002C211A">
              <w:rPr>
                <w:rFonts w:hint="eastAsia"/>
                <w:sz w:val="24"/>
              </w:rPr>
              <w:t>，</w:t>
            </w:r>
            <w:r w:rsidR="006C1EA5" w:rsidRPr="002C211A">
              <w:rPr>
                <w:sz w:val="24"/>
              </w:rPr>
              <w:t>每班</w:t>
            </w:r>
            <w:r w:rsidR="006C1EA5" w:rsidRPr="002C211A">
              <w:rPr>
                <w:sz w:val="24"/>
              </w:rPr>
              <w:t>8h</w:t>
            </w:r>
            <w:r w:rsidR="006C1EA5" w:rsidRPr="002C211A">
              <w:rPr>
                <w:sz w:val="24"/>
              </w:rPr>
              <w:t>。</w:t>
            </w:r>
          </w:p>
          <w:p w14:paraId="7D983DFA" w14:textId="77777777" w:rsidR="009A5C44" w:rsidRPr="002C211A" w:rsidRDefault="006C1EA5">
            <w:pPr>
              <w:spacing w:line="360" w:lineRule="auto"/>
              <w:ind w:firstLineChars="196" w:firstLine="472"/>
              <w:rPr>
                <w:b/>
                <w:sz w:val="24"/>
              </w:rPr>
            </w:pPr>
            <w:r w:rsidRPr="002C211A">
              <w:rPr>
                <w:rFonts w:hint="eastAsia"/>
                <w:b/>
                <w:sz w:val="24"/>
              </w:rPr>
              <w:t>五</w:t>
            </w:r>
            <w:r w:rsidRPr="002C211A">
              <w:rPr>
                <w:b/>
                <w:sz w:val="24"/>
              </w:rPr>
              <w:t>、</w:t>
            </w:r>
            <w:r w:rsidRPr="002C211A">
              <w:rPr>
                <w:rFonts w:hint="eastAsia"/>
                <w:b/>
                <w:sz w:val="24"/>
              </w:rPr>
              <w:t>技改</w:t>
            </w:r>
            <w:r w:rsidRPr="002C211A">
              <w:rPr>
                <w:b/>
                <w:sz w:val="24"/>
              </w:rPr>
              <w:t>工程概况</w:t>
            </w:r>
          </w:p>
          <w:p w14:paraId="548E9E39" w14:textId="77777777" w:rsidR="009A5C44" w:rsidRPr="002C211A" w:rsidRDefault="006C1EA5">
            <w:pPr>
              <w:spacing w:line="360" w:lineRule="auto"/>
              <w:ind w:firstLineChars="200" w:firstLine="482"/>
              <w:jc w:val="left"/>
              <w:rPr>
                <w:b/>
                <w:sz w:val="24"/>
              </w:rPr>
            </w:pPr>
            <w:r w:rsidRPr="002C211A">
              <w:rPr>
                <w:b/>
                <w:sz w:val="24"/>
              </w:rPr>
              <w:t>1</w:t>
            </w:r>
            <w:r w:rsidRPr="002C211A">
              <w:rPr>
                <w:rFonts w:hint="eastAsia"/>
                <w:b/>
                <w:sz w:val="24"/>
              </w:rPr>
              <w:t>、</w:t>
            </w:r>
            <w:r w:rsidRPr="002C211A">
              <w:rPr>
                <w:b/>
                <w:sz w:val="24"/>
              </w:rPr>
              <w:t>项目组成及建设内容</w:t>
            </w:r>
          </w:p>
          <w:p w14:paraId="7E58E691" w14:textId="77777777" w:rsidR="009A5C44" w:rsidRPr="002C211A" w:rsidRDefault="006C1EA5" w:rsidP="009B41A0">
            <w:pPr>
              <w:spacing w:line="360" w:lineRule="auto"/>
              <w:ind w:firstLineChars="200" w:firstLine="480"/>
              <w:rPr>
                <w:sz w:val="24"/>
              </w:rPr>
            </w:pPr>
            <w:r w:rsidRPr="002C211A">
              <w:rPr>
                <w:rFonts w:hint="eastAsia"/>
                <w:sz w:val="24"/>
              </w:rPr>
              <w:t>技改项目</w:t>
            </w:r>
            <w:r w:rsidR="009B41A0" w:rsidRPr="002C211A">
              <w:rPr>
                <w:rFonts w:hint="eastAsia"/>
                <w:sz w:val="24"/>
              </w:rPr>
              <w:t>拟</w:t>
            </w:r>
            <w:r w:rsidRPr="002C211A">
              <w:rPr>
                <w:rFonts w:hint="eastAsia"/>
                <w:sz w:val="24"/>
              </w:rPr>
              <w:t>将现有</w:t>
            </w:r>
            <w:r w:rsidR="009B41A0" w:rsidRPr="002C211A">
              <w:rPr>
                <w:rFonts w:hint="eastAsia"/>
                <w:sz w:val="24"/>
              </w:rPr>
              <w:t>导热油炉、蒸汽锅炉和加热炉燃料由柴油</w:t>
            </w:r>
            <w:r w:rsidRPr="002C211A">
              <w:rPr>
                <w:rFonts w:hint="eastAsia"/>
                <w:sz w:val="24"/>
              </w:rPr>
              <w:t>改为液化石油气，并更换蒸汽锅炉和导热油炉燃烧机</w:t>
            </w:r>
            <w:r w:rsidR="009B41A0" w:rsidRPr="002C211A">
              <w:rPr>
                <w:rFonts w:hint="eastAsia"/>
                <w:sz w:val="24"/>
              </w:rPr>
              <w:t>，更换加热炉喷嘴</w:t>
            </w:r>
            <w:r w:rsidRPr="002C211A">
              <w:rPr>
                <w:rFonts w:hint="eastAsia"/>
                <w:sz w:val="24"/>
              </w:rPr>
              <w:t>。</w:t>
            </w:r>
            <w:r w:rsidR="009B41A0" w:rsidRPr="002C211A">
              <w:rPr>
                <w:rFonts w:hint="eastAsia"/>
                <w:sz w:val="24"/>
              </w:rPr>
              <w:t>技改</w:t>
            </w:r>
            <w:r w:rsidRPr="002C211A">
              <w:rPr>
                <w:rFonts w:hint="eastAsia"/>
                <w:sz w:val="24"/>
              </w:rPr>
              <w:t>完成后，原</w:t>
            </w:r>
            <w:r w:rsidR="009B41A0" w:rsidRPr="002C211A">
              <w:rPr>
                <w:rFonts w:hint="eastAsia"/>
                <w:sz w:val="24"/>
              </w:rPr>
              <w:t>项目产品及产能不变</w:t>
            </w:r>
            <w:r w:rsidRPr="002C211A">
              <w:rPr>
                <w:sz w:val="24"/>
              </w:rPr>
              <w:t>。</w:t>
            </w:r>
            <w:r w:rsidRPr="002C211A">
              <w:rPr>
                <w:rFonts w:hint="eastAsia"/>
                <w:sz w:val="24"/>
              </w:rPr>
              <w:t>技改后</w:t>
            </w:r>
            <w:r w:rsidRPr="002C211A">
              <w:rPr>
                <w:sz w:val="24"/>
              </w:rPr>
              <w:t>项目组成</w:t>
            </w:r>
            <w:r w:rsidRPr="002C211A">
              <w:rPr>
                <w:rFonts w:hint="eastAsia"/>
                <w:sz w:val="24"/>
              </w:rPr>
              <w:t>及</w:t>
            </w:r>
            <w:r w:rsidRPr="002C211A">
              <w:rPr>
                <w:sz w:val="24"/>
              </w:rPr>
              <w:t>建设内容详见表</w:t>
            </w:r>
            <w:r w:rsidRPr="002C211A">
              <w:rPr>
                <w:sz w:val="24"/>
              </w:rPr>
              <w:t>6</w:t>
            </w:r>
            <w:r w:rsidRPr="002C211A">
              <w:rPr>
                <w:sz w:val="24"/>
              </w:rPr>
              <w:t>。</w:t>
            </w:r>
          </w:p>
          <w:p w14:paraId="25592069" w14:textId="77777777" w:rsidR="00FF7936" w:rsidRPr="002C211A" w:rsidRDefault="00FF7936">
            <w:pPr>
              <w:adjustRightInd w:val="0"/>
              <w:snapToGrid w:val="0"/>
              <w:spacing w:line="360" w:lineRule="auto"/>
              <w:jc w:val="center"/>
              <w:rPr>
                <w:b/>
                <w:szCs w:val="21"/>
              </w:rPr>
            </w:pPr>
          </w:p>
          <w:p w14:paraId="673D0FFE" w14:textId="77777777" w:rsidR="00FF7936" w:rsidRPr="002C211A" w:rsidRDefault="00FF7936">
            <w:pPr>
              <w:adjustRightInd w:val="0"/>
              <w:snapToGrid w:val="0"/>
              <w:spacing w:line="360" w:lineRule="auto"/>
              <w:jc w:val="center"/>
              <w:rPr>
                <w:b/>
                <w:szCs w:val="21"/>
              </w:rPr>
            </w:pPr>
          </w:p>
          <w:p w14:paraId="2C9B77CA" w14:textId="77777777" w:rsidR="00FF7936" w:rsidRPr="002C211A" w:rsidRDefault="00FF7936">
            <w:pPr>
              <w:adjustRightInd w:val="0"/>
              <w:snapToGrid w:val="0"/>
              <w:spacing w:line="360" w:lineRule="auto"/>
              <w:jc w:val="center"/>
              <w:rPr>
                <w:b/>
                <w:szCs w:val="21"/>
              </w:rPr>
            </w:pPr>
          </w:p>
          <w:p w14:paraId="33923E2A" w14:textId="77777777" w:rsidR="009A5C44" w:rsidRPr="002C211A" w:rsidRDefault="006C1EA5">
            <w:pPr>
              <w:adjustRightInd w:val="0"/>
              <w:snapToGrid w:val="0"/>
              <w:spacing w:line="360" w:lineRule="auto"/>
              <w:jc w:val="center"/>
              <w:rPr>
                <w:b/>
                <w:szCs w:val="21"/>
              </w:rPr>
            </w:pPr>
            <w:r w:rsidRPr="002C211A">
              <w:rPr>
                <w:b/>
                <w:szCs w:val="21"/>
              </w:rPr>
              <w:lastRenderedPageBreak/>
              <w:t>表</w:t>
            </w:r>
            <w:r w:rsidRPr="002C211A">
              <w:rPr>
                <w:b/>
                <w:szCs w:val="21"/>
              </w:rPr>
              <w:t xml:space="preserve">6    </w:t>
            </w:r>
            <w:r w:rsidRPr="002C211A">
              <w:rPr>
                <w:rFonts w:hint="eastAsia"/>
                <w:b/>
                <w:szCs w:val="21"/>
              </w:rPr>
              <w:t>技改项目</w:t>
            </w:r>
            <w:r w:rsidRPr="002C211A">
              <w:rPr>
                <w:b/>
                <w:szCs w:val="21"/>
              </w:rPr>
              <w:t>组成</w:t>
            </w:r>
            <w:r w:rsidRPr="002C211A">
              <w:rPr>
                <w:rFonts w:hint="eastAsia"/>
                <w:b/>
                <w:szCs w:val="21"/>
              </w:rPr>
              <w:t>及</w:t>
            </w:r>
            <w:r w:rsidRPr="002C211A">
              <w:rPr>
                <w:b/>
                <w:szCs w:val="21"/>
              </w:rPr>
              <w:t>建设</w:t>
            </w:r>
            <w:r w:rsidRPr="002C211A">
              <w:rPr>
                <w:rFonts w:hint="eastAsia"/>
                <w:b/>
                <w:szCs w:val="21"/>
              </w:rPr>
              <w:t>内容</w:t>
            </w:r>
            <w:r w:rsidRPr="002C211A">
              <w:rPr>
                <w:b/>
                <w:szCs w:val="21"/>
              </w:rPr>
              <w:t>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59"/>
              <w:gridCol w:w="998"/>
              <w:gridCol w:w="1141"/>
              <w:gridCol w:w="5147"/>
              <w:gridCol w:w="1410"/>
            </w:tblGrid>
            <w:tr w:rsidR="002C211A" w:rsidRPr="002C211A" w14:paraId="66E70A05" w14:textId="77777777">
              <w:trPr>
                <w:trHeight w:val="340"/>
                <w:jc w:val="center"/>
              </w:trPr>
              <w:tc>
                <w:tcPr>
                  <w:tcW w:w="251" w:type="pct"/>
                  <w:vAlign w:val="center"/>
                </w:tcPr>
                <w:p w14:paraId="0C67A3E8" w14:textId="77777777" w:rsidR="009A5C44" w:rsidRPr="002C211A" w:rsidRDefault="006C1EA5">
                  <w:pPr>
                    <w:jc w:val="center"/>
                    <w:rPr>
                      <w:b/>
                      <w:szCs w:val="21"/>
                    </w:rPr>
                  </w:pPr>
                  <w:r w:rsidRPr="002C211A">
                    <w:rPr>
                      <w:b/>
                      <w:szCs w:val="21"/>
                    </w:rPr>
                    <w:t>序号</w:t>
                  </w:r>
                </w:p>
              </w:tc>
              <w:tc>
                <w:tcPr>
                  <w:tcW w:w="545" w:type="pct"/>
                  <w:vAlign w:val="center"/>
                </w:tcPr>
                <w:p w14:paraId="7F07BC2A" w14:textId="77777777" w:rsidR="009A5C44" w:rsidRPr="002C211A" w:rsidRDefault="006C1EA5">
                  <w:pPr>
                    <w:jc w:val="center"/>
                    <w:rPr>
                      <w:b/>
                      <w:szCs w:val="21"/>
                    </w:rPr>
                  </w:pPr>
                  <w:r w:rsidRPr="002C211A">
                    <w:rPr>
                      <w:b/>
                      <w:szCs w:val="21"/>
                    </w:rPr>
                    <w:t>项目组成</w:t>
                  </w:r>
                </w:p>
              </w:tc>
              <w:tc>
                <w:tcPr>
                  <w:tcW w:w="623" w:type="pct"/>
                  <w:vAlign w:val="center"/>
                </w:tcPr>
                <w:p w14:paraId="66CAA2FF" w14:textId="77777777" w:rsidR="009A5C44" w:rsidRPr="002C211A" w:rsidRDefault="006C1EA5">
                  <w:pPr>
                    <w:jc w:val="center"/>
                    <w:rPr>
                      <w:b/>
                      <w:szCs w:val="21"/>
                    </w:rPr>
                  </w:pPr>
                  <w:r w:rsidRPr="002C211A">
                    <w:rPr>
                      <w:b/>
                      <w:szCs w:val="21"/>
                    </w:rPr>
                    <w:t>建设项目</w:t>
                  </w:r>
                </w:p>
              </w:tc>
              <w:tc>
                <w:tcPr>
                  <w:tcW w:w="2811" w:type="pct"/>
                  <w:vAlign w:val="center"/>
                </w:tcPr>
                <w:p w14:paraId="06DC07B4" w14:textId="77777777" w:rsidR="009A5C44" w:rsidRPr="002C211A" w:rsidRDefault="006C1EA5">
                  <w:pPr>
                    <w:jc w:val="center"/>
                    <w:rPr>
                      <w:b/>
                      <w:szCs w:val="21"/>
                    </w:rPr>
                  </w:pPr>
                  <w:r w:rsidRPr="002C211A">
                    <w:rPr>
                      <w:b/>
                      <w:szCs w:val="21"/>
                    </w:rPr>
                    <w:t>建设内容</w:t>
                  </w:r>
                </w:p>
              </w:tc>
              <w:tc>
                <w:tcPr>
                  <w:tcW w:w="770" w:type="pct"/>
                </w:tcPr>
                <w:p w14:paraId="4220298E" w14:textId="77777777" w:rsidR="009A5C44" w:rsidRPr="002C211A" w:rsidRDefault="006C1EA5">
                  <w:pPr>
                    <w:jc w:val="center"/>
                    <w:rPr>
                      <w:b/>
                      <w:szCs w:val="21"/>
                    </w:rPr>
                  </w:pPr>
                  <w:r w:rsidRPr="002C211A">
                    <w:rPr>
                      <w:b/>
                      <w:szCs w:val="21"/>
                    </w:rPr>
                    <w:t>备注</w:t>
                  </w:r>
                </w:p>
              </w:tc>
            </w:tr>
            <w:tr w:rsidR="002C211A" w:rsidRPr="002C211A" w14:paraId="3420404E" w14:textId="77777777">
              <w:trPr>
                <w:trHeight w:val="181"/>
                <w:jc w:val="center"/>
              </w:trPr>
              <w:tc>
                <w:tcPr>
                  <w:tcW w:w="251" w:type="pct"/>
                  <w:vMerge w:val="restart"/>
                  <w:vAlign w:val="center"/>
                </w:tcPr>
                <w:p w14:paraId="48784F10" w14:textId="77777777" w:rsidR="009A5C44" w:rsidRPr="002C211A" w:rsidRDefault="006C1EA5">
                  <w:pPr>
                    <w:jc w:val="center"/>
                    <w:rPr>
                      <w:szCs w:val="21"/>
                    </w:rPr>
                  </w:pPr>
                  <w:r w:rsidRPr="002C211A">
                    <w:rPr>
                      <w:szCs w:val="21"/>
                    </w:rPr>
                    <w:t>1</w:t>
                  </w:r>
                </w:p>
              </w:tc>
              <w:tc>
                <w:tcPr>
                  <w:tcW w:w="545" w:type="pct"/>
                  <w:vMerge w:val="restart"/>
                  <w:vAlign w:val="center"/>
                </w:tcPr>
                <w:p w14:paraId="4A7DEC35" w14:textId="77777777" w:rsidR="009A5C44" w:rsidRPr="002C211A" w:rsidRDefault="006C1EA5">
                  <w:pPr>
                    <w:jc w:val="center"/>
                    <w:rPr>
                      <w:szCs w:val="21"/>
                    </w:rPr>
                  </w:pPr>
                  <w:r w:rsidRPr="002C211A">
                    <w:rPr>
                      <w:szCs w:val="21"/>
                    </w:rPr>
                    <w:t>主体工程</w:t>
                  </w:r>
                </w:p>
              </w:tc>
              <w:tc>
                <w:tcPr>
                  <w:tcW w:w="623" w:type="pct"/>
                  <w:vAlign w:val="center"/>
                </w:tcPr>
                <w:p w14:paraId="5BDB8D76" w14:textId="77777777" w:rsidR="009A5C44" w:rsidRPr="002C211A" w:rsidRDefault="00865BB8" w:rsidP="00865BB8">
                  <w:pPr>
                    <w:pStyle w:val="ae"/>
                    <w:spacing w:after="0"/>
                    <w:jc w:val="center"/>
                    <w:rPr>
                      <w:bCs/>
                      <w:szCs w:val="21"/>
                    </w:rPr>
                  </w:pPr>
                  <w:r w:rsidRPr="002C211A">
                    <w:rPr>
                      <w:szCs w:val="21"/>
                    </w:rPr>
                    <w:t>导热油炉</w:t>
                  </w:r>
                </w:p>
              </w:tc>
              <w:tc>
                <w:tcPr>
                  <w:tcW w:w="2811" w:type="pct"/>
                  <w:vAlign w:val="center"/>
                </w:tcPr>
                <w:p w14:paraId="10CECA67" w14:textId="77777777" w:rsidR="009A5C44" w:rsidRPr="002C211A" w:rsidRDefault="006C1EA5" w:rsidP="00865BB8">
                  <w:pPr>
                    <w:pStyle w:val="ae"/>
                    <w:spacing w:after="0"/>
                    <w:jc w:val="left"/>
                    <w:rPr>
                      <w:bCs/>
                      <w:szCs w:val="21"/>
                    </w:rPr>
                  </w:pPr>
                  <w:r w:rsidRPr="002C211A">
                    <w:rPr>
                      <w:rFonts w:hint="eastAsia"/>
                    </w:rPr>
                    <w:t>安装莉雅路燃气</w:t>
                  </w:r>
                  <w:r w:rsidRPr="002C211A">
                    <w:rPr>
                      <w:rFonts w:hint="eastAsia"/>
                    </w:rPr>
                    <w:t>Rs190</w:t>
                  </w:r>
                  <w:r w:rsidR="00865BB8" w:rsidRPr="002C211A">
                    <w:rPr>
                      <w:rFonts w:hint="eastAsia"/>
                    </w:rPr>
                    <w:t>燃烧机</w:t>
                  </w:r>
                  <w:r w:rsidR="00865BB8" w:rsidRPr="002C211A">
                    <w:rPr>
                      <w:rFonts w:hint="eastAsia"/>
                    </w:rPr>
                    <w:t>1</w:t>
                  </w:r>
                  <w:r w:rsidR="00865BB8" w:rsidRPr="002C211A">
                    <w:rPr>
                      <w:rFonts w:hint="eastAsia"/>
                    </w:rPr>
                    <w:t>台</w:t>
                  </w:r>
                  <w:r w:rsidR="004A6719" w:rsidRPr="002C211A">
                    <w:rPr>
                      <w:rFonts w:hint="eastAsia"/>
                    </w:rPr>
                    <w:t>。</w:t>
                  </w:r>
                </w:p>
              </w:tc>
              <w:tc>
                <w:tcPr>
                  <w:tcW w:w="770" w:type="pct"/>
                  <w:vAlign w:val="center"/>
                </w:tcPr>
                <w:p w14:paraId="68377F6C" w14:textId="77777777" w:rsidR="009A5C44" w:rsidRPr="002C211A" w:rsidRDefault="006C1EA5">
                  <w:pPr>
                    <w:jc w:val="center"/>
                    <w:rPr>
                      <w:szCs w:val="21"/>
                    </w:rPr>
                  </w:pPr>
                  <w:r w:rsidRPr="002C211A">
                    <w:rPr>
                      <w:rFonts w:hint="eastAsia"/>
                      <w:szCs w:val="21"/>
                    </w:rPr>
                    <w:t>改造</w:t>
                  </w:r>
                </w:p>
              </w:tc>
            </w:tr>
            <w:tr w:rsidR="002C211A" w:rsidRPr="002C211A" w14:paraId="40886FCE" w14:textId="77777777">
              <w:trPr>
                <w:trHeight w:val="181"/>
                <w:jc w:val="center"/>
              </w:trPr>
              <w:tc>
                <w:tcPr>
                  <w:tcW w:w="251" w:type="pct"/>
                  <w:vMerge/>
                  <w:vAlign w:val="center"/>
                </w:tcPr>
                <w:p w14:paraId="544FC3A8" w14:textId="77777777" w:rsidR="00865BB8" w:rsidRPr="002C211A" w:rsidRDefault="00865BB8">
                  <w:pPr>
                    <w:jc w:val="center"/>
                    <w:rPr>
                      <w:szCs w:val="21"/>
                    </w:rPr>
                  </w:pPr>
                </w:p>
              </w:tc>
              <w:tc>
                <w:tcPr>
                  <w:tcW w:w="545" w:type="pct"/>
                  <w:vMerge/>
                  <w:vAlign w:val="center"/>
                </w:tcPr>
                <w:p w14:paraId="1311DD46" w14:textId="77777777" w:rsidR="00865BB8" w:rsidRPr="002C211A" w:rsidRDefault="00865BB8">
                  <w:pPr>
                    <w:jc w:val="center"/>
                    <w:rPr>
                      <w:szCs w:val="21"/>
                    </w:rPr>
                  </w:pPr>
                </w:p>
              </w:tc>
              <w:tc>
                <w:tcPr>
                  <w:tcW w:w="623" w:type="pct"/>
                  <w:vAlign w:val="center"/>
                </w:tcPr>
                <w:p w14:paraId="2F6286B8" w14:textId="77777777" w:rsidR="00865BB8" w:rsidRPr="002C211A" w:rsidRDefault="00865BB8" w:rsidP="00865BB8">
                  <w:pPr>
                    <w:pStyle w:val="ae"/>
                    <w:spacing w:after="0"/>
                    <w:jc w:val="center"/>
                    <w:rPr>
                      <w:szCs w:val="21"/>
                    </w:rPr>
                  </w:pPr>
                  <w:r w:rsidRPr="002C211A">
                    <w:rPr>
                      <w:szCs w:val="21"/>
                    </w:rPr>
                    <w:t>蒸汽锅炉</w:t>
                  </w:r>
                </w:p>
              </w:tc>
              <w:tc>
                <w:tcPr>
                  <w:tcW w:w="2811" w:type="pct"/>
                  <w:vAlign w:val="center"/>
                </w:tcPr>
                <w:p w14:paraId="71D714D6" w14:textId="77777777" w:rsidR="00865BB8" w:rsidRPr="002C211A" w:rsidRDefault="00865BB8" w:rsidP="00865BB8">
                  <w:pPr>
                    <w:pStyle w:val="ae"/>
                    <w:spacing w:after="0"/>
                    <w:jc w:val="left"/>
                  </w:pPr>
                  <w:r w:rsidRPr="002C211A">
                    <w:rPr>
                      <w:rFonts w:hint="eastAsia"/>
                    </w:rPr>
                    <w:t>安装莉雅路燃气</w:t>
                  </w:r>
                  <w:r w:rsidRPr="002C211A">
                    <w:rPr>
                      <w:rFonts w:hint="eastAsia"/>
                    </w:rPr>
                    <w:t>Rs100</w:t>
                  </w:r>
                  <w:r w:rsidRPr="002C211A">
                    <w:rPr>
                      <w:rFonts w:hint="eastAsia"/>
                    </w:rPr>
                    <w:t>燃烧机</w:t>
                  </w:r>
                  <w:r w:rsidRPr="002C211A">
                    <w:rPr>
                      <w:rFonts w:hint="eastAsia"/>
                    </w:rPr>
                    <w:t>1</w:t>
                  </w:r>
                  <w:r w:rsidRPr="002C211A">
                    <w:rPr>
                      <w:rFonts w:hint="eastAsia"/>
                    </w:rPr>
                    <w:t>台。</w:t>
                  </w:r>
                </w:p>
              </w:tc>
              <w:tc>
                <w:tcPr>
                  <w:tcW w:w="770" w:type="pct"/>
                  <w:vAlign w:val="center"/>
                </w:tcPr>
                <w:p w14:paraId="63474755" w14:textId="77777777" w:rsidR="00865BB8" w:rsidRPr="002C211A" w:rsidRDefault="00865BB8">
                  <w:pPr>
                    <w:jc w:val="center"/>
                    <w:rPr>
                      <w:szCs w:val="21"/>
                    </w:rPr>
                  </w:pPr>
                  <w:r w:rsidRPr="002C211A">
                    <w:rPr>
                      <w:rFonts w:hint="eastAsia"/>
                      <w:szCs w:val="21"/>
                    </w:rPr>
                    <w:t>改造</w:t>
                  </w:r>
                </w:p>
              </w:tc>
            </w:tr>
            <w:tr w:rsidR="002C211A" w:rsidRPr="002C211A" w14:paraId="105F3041" w14:textId="77777777">
              <w:trPr>
                <w:trHeight w:val="181"/>
                <w:jc w:val="center"/>
              </w:trPr>
              <w:tc>
                <w:tcPr>
                  <w:tcW w:w="251" w:type="pct"/>
                  <w:vMerge/>
                  <w:vAlign w:val="center"/>
                </w:tcPr>
                <w:p w14:paraId="4D360934" w14:textId="77777777" w:rsidR="00865BB8" w:rsidRPr="002C211A" w:rsidRDefault="00865BB8">
                  <w:pPr>
                    <w:jc w:val="center"/>
                    <w:rPr>
                      <w:szCs w:val="21"/>
                    </w:rPr>
                  </w:pPr>
                </w:p>
              </w:tc>
              <w:tc>
                <w:tcPr>
                  <w:tcW w:w="545" w:type="pct"/>
                  <w:vMerge/>
                  <w:vAlign w:val="center"/>
                </w:tcPr>
                <w:p w14:paraId="2D0BE1CA" w14:textId="77777777" w:rsidR="00865BB8" w:rsidRPr="002C211A" w:rsidRDefault="00865BB8">
                  <w:pPr>
                    <w:jc w:val="center"/>
                    <w:rPr>
                      <w:szCs w:val="21"/>
                    </w:rPr>
                  </w:pPr>
                </w:p>
              </w:tc>
              <w:tc>
                <w:tcPr>
                  <w:tcW w:w="623" w:type="pct"/>
                  <w:vAlign w:val="center"/>
                </w:tcPr>
                <w:p w14:paraId="3BE1CA51" w14:textId="77777777" w:rsidR="00865BB8" w:rsidRPr="002C211A" w:rsidRDefault="00865BB8" w:rsidP="00865BB8">
                  <w:pPr>
                    <w:pStyle w:val="ae"/>
                    <w:spacing w:after="0"/>
                    <w:jc w:val="center"/>
                    <w:rPr>
                      <w:szCs w:val="21"/>
                    </w:rPr>
                  </w:pPr>
                  <w:r w:rsidRPr="002C211A">
                    <w:rPr>
                      <w:rFonts w:hint="eastAsia"/>
                      <w:szCs w:val="21"/>
                    </w:rPr>
                    <w:t>加热炉</w:t>
                  </w:r>
                </w:p>
              </w:tc>
              <w:tc>
                <w:tcPr>
                  <w:tcW w:w="2811" w:type="pct"/>
                  <w:vAlign w:val="center"/>
                </w:tcPr>
                <w:p w14:paraId="601B4749" w14:textId="77777777" w:rsidR="00865BB8" w:rsidRPr="002C211A" w:rsidRDefault="00865BB8">
                  <w:pPr>
                    <w:pStyle w:val="ae"/>
                    <w:spacing w:after="0"/>
                    <w:jc w:val="left"/>
                  </w:pPr>
                  <w:r w:rsidRPr="002C211A">
                    <w:rPr>
                      <w:rFonts w:hint="eastAsia"/>
                    </w:rPr>
                    <w:t>更换加热炉喷嘴</w:t>
                  </w:r>
                  <w:r w:rsidR="004A6719" w:rsidRPr="002C211A">
                    <w:rPr>
                      <w:rFonts w:hint="eastAsia"/>
                    </w:rPr>
                    <w:t>。</w:t>
                  </w:r>
                </w:p>
              </w:tc>
              <w:tc>
                <w:tcPr>
                  <w:tcW w:w="770" w:type="pct"/>
                  <w:vAlign w:val="center"/>
                </w:tcPr>
                <w:p w14:paraId="118AAEC3" w14:textId="77777777" w:rsidR="00865BB8" w:rsidRPr="002C211A" w:rsidRDefault="00865BB8">
                  <w:pPr>
                    <w:jc w:val="center"/>
                    <w:rPr>
                      <w:szCs w:val="21"/>
                    </w:rPr>
                  </w:pPr>
                  <w:r w:rsidRPr="002C211A">
                    <w:rPr>
                      <w:rFonts w:hint="eastAsia"/>
                      <w:szCs w:val="21"/>
                    </w:rPr>
                    <w:t>改造</w:t>
                  </w:r>
                </w:p>
              </w:tc>
            </w:tr>
            <w:tr w:rsidR="002C211A" w:rsidRPr="002C211A" w14:paraId="5E2AAEC1" w14:textId="77777777">
              <w:trPr>
                <w:trHeight w:val="181"/>
                <w:jc w:val="center"/>
              </w:trPr>
              <w:tc>
                <w:tcPr>
                  <w:tcW w:w="251" w:type="pct"/>
                  <w:vMerge/>
                  <w:vAlign w:val="center"/>
                </w:tcPr>
                <w:p w14:paraId="2ECAF70B" w14:textId="77777777" w:rsidR="009A5C44" w:rsidRPr="002C211A" w:rsidRDefault="009A5C44">
                  <w:pPr>
                    <w:jc w:val="center"/>
                    <w:rPr>
                      <w:szCs w:val="21"/>
                    </w:rPr>
                  </w:pPr>
                </w:p>
              </w:tc>
              <w:tc>
                <w:tcPr>
                  <w:tcW w:w="545" w:type="pct"/>
                  <w:vMerge/>
                  <w:vAlign w:val="center"/>
                </w:tcPr>
                <w:p w14:paraId="3B743B23" w14:textId="77777777" w:rsidR="009A5C44" w:rsidRPr="002C211A" w:rsidRDefault="009A5C44">
                  <w:pPr>
                    <w:jc w:val="center"/>
                    <w:rPr>
                      <w:szCs w:val="21"/>
                    </w:rPr>
                  </w:pPr>
                </w:p>
              </w:tc>
              <w:tc>
                <w:tcPr>
                  <w:tcW w:w="623" w:type="pct"/>
                  <w:vAlign w:val="center"/>
                </w:tcPr>
                <w:p w14:paraId="750D74E5" w14:textId="77777777" w:rsidR="009A5C44" w:rsidRPr="002C211A" w:rsidRDefault="006C1EA5">
                  <w:pPr>
                    <w:jc w:val="center"/>
                    <w:rPr>
                      <w:szCs w:val="21"/>
                    </w:rPr>
                  </w:pPr>
                  <w:r w:rsidRPr="002C211A">
                    <w:rPr>
                      <w:rFonts w:hint="eastAsia"/>
                      <w:szCs w:val="21"/>
                    </w:rPr>
                    <w:t>液化石油气棚及输气管线</w:t>
                  </w:r>
                </w:p>
              </w:tc>
              <w:tc>
                <w:tcPr>
                  <w:tcW w:w="2811" w:type="pct"/>
                  <w:vAlign w:val="center"/>
                </w:tcPr>
                <w:p w14:paraId="204A6476" w14:textId="77777777" w:rsidR="009A5C44" w:rsidRPr="002C211A" w:rsidRDefault="006C1EA5">
                  <w:pPr>
                    <w:rPr>
                      <w:szCs w:val="21"/>
                    </w:rPr>
                  </w:pPr>
                  <w:r w:rsidRPr="002C211A">
                    <w:rPr>
                      <w:rFonts w:hint="eastAsia"/>
                      <w:szCs w:val="21"/>
                    </w:rPr>
                    <w:t>建设符合规范</w:t>
                  </w:r>
                  <w:r w:rsidRPr="002C211A">
                    <w:rPr>
                      <w:rFonts w:hint="eastAsia"/>
                      <w:szCs w:val="21"/>
                    </w:rPr>
                    <w:t>10m</w:t>
                  </w:r>
                  <w:r w:rsidRPr="002C211A">
                    <w:rPr>
                      <w:rFonts w:hint="eastAsia"/>
                      <w:szCs w:val="21"/>
                      <w:vertAlign w:val="superscript"/>
                    </w:rPr>
                    <w:t>2</w:t>
                  </w:r>
                  <w:r w:rsidRPr="002C211A">
                    <w:rPr>
                      <w:rFonts w:hint="eastAsia"/>
                      <w:szCs w:val="21"/>
                    </w:rPr>
                    <w:t>液化石油气棚；铺设液化石油气地上管线</w:t>
                  </w:r>
                  <w:r w:rsidRPr="002C211A">
                    <w:rPr>
                      <w:rFonts w:hint="eastAsia"/>
                      <w:szCs w:val="21"/>
                    </w:rPr>
                    <w:t>40m</w:t>
                  </w:r>
                  <w:r w:rsidRPr="002C211A">
                    <w:rPr>
                      <w:rFonts w:hint="eastAsia"/>
                      <w:szCs w:val="21"/>
                    </w:rPr>
                    <w:t>至锅炉、加热炉用气接口。并在在管线及锅炉房配置液化气</w:t>
                  </w:r>
                  <w:r w:rsidR="004A6719" w:rsidRPr="002C211A">
                    <w:rPr>
                      <w:rFonts w:hint="eastAsia"/>
                      <w:szCs w:val="21"/>
                    </w:rPr>
                    <w:t>监测、</w:t>
                  </w:r>
                  <w:r w:rsidRPr="002C211A">
                    <w:rPr>
                      <w:rFonts w:hint="eastAsia"/>
                      <w:szCs w:val="21"/>
                    </w:rPr>
                    <w:t>报警系统，保障用气安全</w:t>
                  </w:r>
                  <w:r w:rsidR="004A6719" w:rsidRPr="002C211A">
                    <w:rPr>
                      <w:rFonts w:hint="eastAsia"/>
                      <w:szCs w:val="21"/>
                    </w:rPr>
                    <w:t>。</w:t>
                  </w:r>
                </w:p>
              </w:tc>
              <w:tc>
                <w:tcPr>
                  <w:tcW w:w="770" w:type="pct"/>
                  <w:vAlign w:val="center"/>
                </w:tcPr>
                <w:p w14:paraId="60FCD2AA" w14:textId="77777777" w:rsidR="009A5C44" w:rsidRPr="002C211A" w:rsidRDefault="006C1EA5">
                  <w:pPr>
                    <w:jc w:val="center"/>
                    <w:rPr>
                      <w:szCs w:val="21"/>
                    </w:rPr>
                  </w:pPr>
                  <w:r w:rsidRPr="002C211A">
                    <w:rPr>
                      <w:rFonts w:hint="eastAsia"/>
                      <w:szCs w:val="21"/>
                    </w:rPr>
                    <w:t>新建</w:t>
                  </w:r>
                </w:p>
              </w:tc>
            </w:tr>
            <w:tr w:rsidR="002C211A" w:rsidRPr="002C211A" w14:paraId="525EE965" w14:textId="77777777">
              <w:trPr>
                <w:trHeight w:val="181"/>
                <w:jc w:val="center"/>
              </w:trPr>
              <w:tc>
                <w:tcPr>
                  <w:tcW w:w="251" w:type="pct"/>
                  <w:vMerge w:val="restart"/>
                  <w:vAlign w:val="center"/>
                </w:tcPr>
                <w:p w14:paraId="267F0AA4" w14:textId="77777777" w:rsidR="009A5C44" w:rsidRPr="002C211A" w:rsidRDefault="006C1EA5">
                  <w:pPr>
                    <w:jc w:val="center"/>
                    <w:rPr>
                      <w:szCs w:val="21"/>
                    </w:rPr>
                  </w:pPr>
                  <w:r w:rsidRPr="002C211A">
                    <w:rPr>
                      <w:szCs w:val="21"/>
                    </w:rPr>
                    <w:t>2</w:t>
                  </w:r>
                </w:p>
              </w:tc>
              <w:tc>
                <w:tcPr>
                  <w:tcW w:w="545" w:type="pct"/>
                  <w:vMerge w:val="restart"/>
                  <w:vAlign w:val="center"/>
                </w:tcPr>
                <w:p w14:paraId="72C7F7F6" w14:textId="77777777" w:rsidR="009A5C44" w:rsidRPr="002C211A" w:rsidRDefault="006C1EA5">
                  <w:pPr>
                    <w:jc w:val="center"/>
                    <w:rPr>
                      <w:szCs w:val="21"/>
                    </w:rPr>
                  </w:pPr>
                  <w:r w:rsidRPr="002C211A">
                    <w:rPr>
                      <w:szCs w:val="21"/>
                    </w:rPr>
                    <w:t>辅助工程</w:t>
                  </w:r>
                </w:p>
              </w:tc>
              <w:tc>
                <w:tcPr>
                  <w:tcW w:w="623" w:type="pct"/>
                  <w:vAlign w:val="center"/>
                </w:tcPr>
                <w:p w14:paraId="7C809605" w14:textId="77777777" w:rsidR="009A5C44" w:rsidRPr="002C211A" w:rsidRDefault="006C1EA5">
                  <w:pPr>
                    <w:widowControl/>
                    <w:adjustRightInd w:val="0"/>
                    <w:jc w:val="center"/>
                    <w:textAlignment w:val="baseline"/>
                    <w:rPr>
                      <w:szCs w:val="21"/>
                    </w:rPr>
                  </w:pPr>
                  <w:r w:rsidRPr="002C211A">
                    <w:rPr>
                      <w:rFonts w:hint="eastAsia"/>
                      <w:szCs w:val="21"/>
                    </w:rPr>
                    <w:t>其他</w:t>
                  </w:r>
                </w:p>
              </w:tc>
              <w:tc>
                <w:tcPr>
                  <w:tcW w:w="2811" w:type="pct"/>
                  <w:vAlign w:val="center"/>
                </w:tcPr>
                <w:p w14:paraId="6C082F2E" w14:textId="641B95A8" w:rsidR="009A5C44" w:rsidRPr="002C211A" w:rsidRDefault="006C1EA5">
                  <w:pPr>
                    <w:widowControl/>
                    <w:adjustRightInd w:val="0"/>
                    <w:jc w:val="left"/>
                    <w:textAlignment w:val="baseline"/>
                    <w:rPr>
                      <w:szCs w:val="21"/>
                    </w:rPr>
                  </w:pPr>
                  <w:r w:rsidRPr="002C211A">
                    <w:rPr>
                      <w:rFonts w:hint="eastAsia"/>
                      <w:szCs w:val="21"/>
                    </w:rPr>
                    <w:t>办公室、卫生间、库房、化验室及宿舍、门房、控制室</w:t>
                  </w:r>
                </w:p>
              </w:tc>
              <w:tc>
                <w:tcPr>
                  <w:tcW w:w="770" w:type="pct"/>
                  <w:vAlign w:val="center"/>
                </w:tcPr>
                <w:p w14:paraId="1106F12C" w14:textId="77777777" w:rsidR="009A5C44" w:rsidRPr="002C211A" w:rsidRDefault="006C1EA5">
                  <w:pPr>
                    <w:jc w:val="center"/>
                    <w:rPr>
                      <w:szCs w:val="21"/>
                    </w:rPr>
                  </w:pPr>
                  <w:r w:rsidRPr="002C211A">
                    <w:rPr>
                      <w:szCs w:val="21"/>
                    </w:rPr>
                    <w:t>依托现有工程</w:t>
                  </w:r>
                </w:p>
              </w:tc>
            </w:tr>
            <w:tr w:rsidR="002C211A" w:rsidRPr="002C211A" w14:paraId="6C95AEAD" w14:textId="77777777">
              <w:trPr>
                <w:trHeight w:val="181"/>
                <w:jc w:val="center"/>
              </w:trPr>
              <w:tc>
                <w:tcPr>
                  <w:tcW w:w="251" w:type="pct"/>
                  <w:vMerge/>
                  <w:vAlign w:val="center"/>
                </w:tcPr>
                <w:p w14:paraId="1E2C9B50" w14:textId="77777777" w:rsidR="009A5C44" w:rsidRPr="002C211A" w:rsidRDefault="009A5C44">
                  <w:pPr>
                    <w:jc w:val="center"/>
                    <w:rPr>
                      <w:szCs w:val="21"/>
                    </w:rPr>
                  </w:pPr>
                </w:p>
              </w:tc>
              <w:tc>
                <w:tcPr>
                  <w:tcW w:w="545" w:type="pct"/>
                  <w:vMerge/>
                  <w:vAlign w:val="center"/>
                </w:tcPr>
                <w:p w14:paraId="304F1AD0" w14:textId="77777777" w:rsidR="009A5C44" w:rsidRPr="002C211A" w:rsidRDefault="009A5C44">
                  <w:pPr>
                    <w:jc w:val="center"/>
                    <w:rPr>
                      <w:szCs w:val="21"/>
                    </w:rPr>
                  </w:pPr>
                </w:p>
              </w:tc>
              <w:tc>
                <w:tcPr>
                  <w:tcW w:w="623" w:type="pct"/>
                  <w:vAlign w:val="center"/>
                </w:tcPr>
                <w:p w14:paraId="65C473BA" w14:textId="77777777" w:rsidR="009A5C44" w:rsidRPr="002C211A" w:rsidRDefault="006C1EA5">
                  <w:pPr>
                    <w:widowControl/>
                    <w:adjustRightInd w:val="0"/>
                    <w:jc w:val="center"/>
                    <w:textAlignment w:val="baseline"/>
                    <w:rPr>
                      <w:szCs w:val="21"/>
                    </w:rPr>
                  </w:pPr>
                  <w:r w:rsidRPr="002C211A">
                    <w:rPr>
                      <w:szCs w:val="21"/>
                    </w:rPr>
                    <w:t>装卸区</w:t>
                  </w:r>
                </w:p>
              </w:tc>
              <w:tc>
                <w:tcPr>
                  <w:tcW w:w="2811" w:type="pct"/>
                  <w:vAlign w:val="center"/>
                </w:tcPr>
                <w:p w14:paraId="3C98A26D" w14:textId="77777777" w:rsidR="009A5C44" w:rsidRPr="002C211A" w:rsidRDefault="006C1EA5">
                  <w:pPr>
                    <w:widowControl/>
                    <w:adjustRightInd w:val="0"/>
                    <w:jc w:val="left"/>
                    <w:textAlignment w:val="baseline"/>
                    <w:rPr>
                      <w:szCs w:val="21"/>
                    </w:rPr>
                  </w:pPr>
                  <w:r w:rsidRPr="002C211A">
                    <w:rPr>
                      <w:szCs w:val="21"/>
                    </w:rPr>
                    <w:t>设置地磅、卸油池、烟气处理装置及附属油泵等设备</w:t>
                  </w:r>
                  <w:r w:rsidR="004A6719" w:rsidRPr="002C211A">
                    <w:rPr>
                      <w:rFonts w:hint="eastAsia"/>
                      <w:szCs w:val="21"/>
                    </w:rPr>
                    <w:t>。</w:t>
                  </w:r>
                </w:p>
              </w:tc>
              <w:tc>
                <w:tcPr>
                  <w:tcW w:w="770" w:type="pct"/>
                  <w:vAlign w:val="center"/>
                </w:tcPr>
                <w:p w14:paraId="469C131A" w14:textId="77777777" w:rsidR="009A5C44" w:rsidRPr="002C211A" w:rsidRDefault="006C1EA5">
                  <w:pPr>
                    <w:jc w:val="center"/>
                    <w:rPr>
                      <w:szCs w:val="21"/>
                    </w:rPr>
                  </w:pPr>
                  <w:r w:rsidRPr="002C211A">
                    <w:rPr>
                      <w:szCs w:val="21"/>
                    </w:rPr>
                    <w:t>依托现有工程</w:t>
                  </w:r>
                </w:p>
              </w:tc>
            </w:tr>
            <w:tr w:rsidR="002C211A" w:rsidRPr="002C211A" w14:paraId="53CE5569" w14:textId="77777777">
              <w:trPr>
                <w:trHeight w:val="931"/>
                <w:jc w:val="center"/>
              </w:trPr>
              <w:tc>
                <w:tcPr>
                  <w:tcW w:w="251" w:type="pct"/>
                  <w:vMerge/>
                  <w:vAlign w:val="center"/>
                </w:tcPr>
                <w:p w14:paraId="455B01B5" w14:textId="77777777" w:rsidR="009A5C44" w:rsidRPr="002C211A" w:rsidRDefault="009A5C44">
                  <w:pPr>
                    <w:jc w:val="center"/>
                    <w:rPr>
                      <w:szCs w:val="21"/>
                    </w:rPr>
                  </w:pPr>
                </w:p>
              </w:tc>
              <w:tc>
                <w:tcPr>
                  <w:tcW w:w="545" w:type="pct"/>
                  <w:vMerge/>
                  <w:vAlign w:val="center"/>
                </w:tcPr>
                <w:p w14:paraId="4F5D5518" w14:textId="77777777" w:rsidR="009A5C44" w:rsidRPr="002C211A" w:rsidRDefault="009A5C44">
                  <w:pPr>
                    <w:jc w:val="center"/>
                    <w:rPr>
                      <w:szCs w:val="21"/>
                    </w:rPr>
                  </w:pPr>
                </w:p>
              </w:tc>
              <w:tc>
                <w:tcPr>
                  <w:tcW w:w="623" w:type="pct"/>
                  <w:vAlign w:val="center"/>
                </w:tcPr>
                <w:p w14:paraId="4A96597A" w14:textId="77777777" w:rsidR="009A5C44" w:rsidRPr="002C211A" w:rsidRDefault="006C1EA5">
                  <w:pPr>
                    <w:widowControl/>
                    <w:adjustRightInd w:val="0"/>
                    <w:jc w:val="center"/>
                    <w:textAlignment w:val="baseline"/>
                    <w:rPr>
                      <w:szCs w:val="21"/>
                      <w:highlight w:val="cyan"/>
                    </w:rPr>
                  </w:pPr>
                  <w:r w:rsidRPr="002C211A">
                    <w:rPr>
                      <w:rFonts w:hint="eastAsia"/>
                      <w:szCs w:val="21"/>
                    </w:rPr>
                    <w:t>锅炉房</w:t>
                  </w:r>
                </w:p>
              </w:tc>
              <w:tc>
                <w:tcPr>
                  <w:tcW w:w="2811" w:type="pct"/>
                  <w:vAlign w:val="center"/>
                </w:tcPr>
                <w:p w14:paraId="04F37C69" w14:textId="77777777" w:rsidR="009A5C44" w:rsidRPr="002C211A" w:rsidRDefault="006C1EA5">
                  <w:pPr>
                    <w:widowControl/>
                    <w:adjustRightInd w:val="0"/>
                    <w:jc w:val="left"/>
                    <w:textAlignment w:val="baseline"/>
                    <w:rPr>
                      <w:szCs w:val="21"/>
                      <w:highlight w:val="cyan"/>
                    </w:rPr>
                  </w:pPr>
                  <w:r w:rsidRPr="002C211A">
                    <w:rPr>
                      <w:szCs w:val="21"/>
                    </w:rPr>
                    <w:t>1</w:t>
                  </w:r>
                  <w:r w:rsidRPr="002C211A">
                    <w:rPr>
                      <w:rFonts w:hint="eastAsia"/>
                      <w:szCs w:val="21"/>
                    </w:rPr>
                    <w:t>F</w:t>
                  </w:r>
                  <w:r w:rsidRPr="002C211A">
                    <w:rPr>
                      <w:rFonts w:hint="eastAsia"/>
                      <w:szCs w:val="21"/>
                    </w:rPr>
                    <w:t>，建筑面积</w:t>
                  </w:r>
                  <w:r w:rsidRPr="002C211A">
                    <w:rPr>
                      <w:szCs w:val="21"/>
                    </w:rPr>
                    <w:t>150</w:t>
                  </w:r>
                  <w:r w:rsidRPr="002C211A">
                    <w:rPr>
                      <w:rFonts w:hint="eastAsia"/>
                      <w:szCs w:val="21"/>
                    </w:rPr>
                    <w:t>m</w:t>
                  </w:r>
                  <w:r w:rsidRPr="002C211A">
                    <w:rPr>
                      <w:rFonts w:hint="eastAsia"/>
                      <w:szCs w:val="21"/>
                      <w:vertAlign w:val="superscript"/>
                    </w:rPr>
                    <w:t>3</w:t>
                  </w:r>
                  <w:r w:rsidRPr="002C211A">
                    <w:rPr>
                      <w:rFonts w:hint="eastAsia"/>
                      <w:szCs w:val="21"/>
                    </w:rPr>
                    <w:t>，内设软化水装置。</w:t>
                  </w:r>
                  <w:r w:rsidRPr="002C211A">
                    <w:rPr>
                      <w:szCs w:val="21"/>
                    </w:rPr>
                    <w:t>包括</w:t>
                  </w:r>
                  <w:r w:rsidRPr="002C211A">
                    <w:rPr>
                      <w:szCs w:val="21"/>
                    </w:rPr>
                    <w:t>1</w:t>
                  </w:r>
                  <w:r w:rsidRPr="002C211A">
                    <w:rPr>
                      <w:szCs w:val="21"/>
                    </w:rPr>
                    <w:t>台导热油炉</w:t>
                  </w:r>
                  <w:r w:rsidRPr="002C211A">
                    <w:rPr>
                      <w:rFonts w:hint="eastAsia"/>
                      <w:szCs w:val="21"/>
                    </w:rPr>
                    <w:t>（型号：</w:t>
                  </w:r>
                  <w:r w:rsidRPr="002C211A">
                    <w:rPr>
                      <w:rFonts w:hint="eastAsia"/>
                      <w:szCs w:val="21"/>
                    </w:rPr>
                    <w:t>YY(Q)W-1200-YQ</w:t>
                  </w:r>
                  <w:r w:rsidRPr="002C211A">
                    <w:rPr>
                      <w:rFonts w:hint="eastAsia"/>
                      <w:szCs w:val="21"/>
                    </w:rPr>
                    <w:t>）</w:t>
                  </w:r>
                  <w:r w:rsidRPr="002C211A">
                    <w:rPr>
                      <w:szCs w:val="21"/>
                    </w:rPr>
                    <w:t>、</w:t>
                  </w:r>
                  <w:r w:rsidRPr="002C211A">
                    <w:rPr>
                      <w:szCs w:val="21"/>
                    </w:rPr>
                    <w:t>1</w:t>
                  </w:r>
                  <w:r w:rsidRPr="002C211A">
                    <w:rPr>
                      <w:szCs w:val="21"/>
                    </w:rPr>
                    <w:t>台蒸汽锅炉</w:t>
                  </w:r>
                  <w:r w:rsidRPr="002C211A">
                    <w:rPr>
                      <w:rFonts w:hint="eastAsia"/>
                      <w:szCs w:val="21"/>
                    </w:rPr>
                    <w:t>（型号：</w:t>
                  </w:r>
                  <w:r w:rsidRPr="002C211A">
                    <w:rPr>
                      <w:szCs w:val="21"/>
                    </w:rPr>
                    <w:t>WNS1-1.0-YQ</w:t>
                  </w:r>
                  <w:r w:rsidRPr="002C211A">
                    <w:rPr>
                      <w:rFonts w:hint="eastAsia"/>
                      <w:szCs w:val="21"/>
                    </w:rPr>
                    <w:t>）</w:t>
                  </w:r>
                  <w:r w:rsidR="004A6719" w:rsidRPr="002C211A">
                    <w:rPr>
                      <w:rFonts w:hint="eastAsia"/>
                      <w:szCs w:val="21"/>
                    </w:rPr>
                    <w:t>。</w:t>
                  </w:r>
                </w:p>
              </w:tc>
              <w:tc>
                <w:tcPr>
                  <w:tcW w:w="770" w:type="pct"/>
                  <w:vAlign w:val="center"/>
                </w:tcPr>
                <w:p w14:paraId="0BF86884" w14:textId="77777777" w:rsidR="009A5C44" w:rsidRPr="002C211A" w:rsidRDefault="006C1EA5">
                  <w:pPr>
                    <w:jc w:val="center"/>
                    <w:rPr>
                      <w:szCs w:val="21"/>
                    </w:rPr>
                  </w:pPr>
                  <w:r w:rsidRPr="002C211A">
                    <w:rPr>
                      <w:szCs w:val="21"/>
                    </w:rPr>
                    <w:t>依托现有工程</w:t>
                  </w:r>
                </w:p>
              </w:tc>
            </w:tr>
            <w:tr w:rsidR="002C211A" w:rsidRPr="002C211A" w14:paraId="055E02EF" w14:textId="77777777">
              <w:trPr>
                <w:trHeight w:val="181"/>
                <w:jc w:val="center"/>
              </w:trPr>
              <w:tc>
                <w:tcPr>
                  <w:tcW w:w="251" w:type="pct"/>
                  <w:vMerge w:val="restart"/>
                  <w:vAlign w:val="center"/>
                </w:tcPr>
                <w:p w14:paraId="2DAF8599" w14:textId="77777777" w:rsidR="009A5C44" w:rsidRPr="002C211A" w:rsidRDefault="006C1EA5">
                  <w:pPr>
                    <w:jc w:val="center"/>
                    <w:rPr>
                      <w:szCs w:val="21"/>
                    </w:rPr>
                  </w:pPr>
                  <w:r w:rsidRPr="002C211A">
                    <w:rPr>
                      <w:szCs w:val="21"/>
                    </w:rPr>
                    <w:t>3</w:t>
                  </w:r>
                </w:p>
              </w:tc>
              <w:tc>
                <w:tcPr>
                  <w:tcW w:w="545" w:type="pct"/>
                  <w:vMerge w:val="restart"/>
                  <w:vAlign w:val="center"/>
                </w:tcPr>
                <w:p w14:paraId="41A4FA00" w14:textId="77777777" w:rsidR="009A5C44" w:rsidRPr="002C211A" w:rsidRDefault="006C1EA5">
                  <w:pPr>
                    <w:jc w:val="center"/>
                    <w:rPr>
                      <w:szCs w:val="21"/>
                    </w:rPr>
                  </w:pPr>
                  <w:r w:rsidRPr="002C211A">
                    <w:rPr>
                      <w:szCs w:val="21"/>
                    </w:rPr>
                    <w:t>公用工程</w:t>
                  </w:r>
                </w:p>
              </w:tc>
              <w:tc>
                <w:tcPr>
                  <w:tcW w:w="623" w:type="pct"/>
                  <w:vAlign w:val="center"/>
                </w:tcPr>
                <w:p w14:paraId="7117AD69" w14:textId="77777777" w:rsidR="009A5C44" w:rsidRPr="002C211A" w:rsidRDefault="006C1EA5">
                  <w:pPr>
                    <w:jc w:val="center"/>
                    <w:rPr>
                      <w:szCs w:val="21"/>
                    </w:rPr>
                  </w:pPr>
                  <w:r w:rsidRPr="002C211A">
                    <w:rPr>
                      <w:szCs w:val="21"/>
                    </w:rPr>
                    <w:t>给水</w:t>
                  </w:r>
                </w:p>
              </w:tc>
              <w:tc>
                <w:tcPr>
                  <w:tcW w:w="2811" w:type="pct"/>
                  <w:vAlign w:val="center"/>
                </w:tcPr>
                <w:p w14:paraId="34648610" w14:textId="77777777" w:rsidR="009A5C44" w:rsidRPr="002C211A" w:rsidRDefault="006C1EA5">
                  <w:pPr>
                    <w:rPr>
                      <w:szCs w:val="21"/>
                    </w:rPr>
                  </w:pPr>
                  <w:r w:rsidRPr="002C211A">
                    <w:rPr>
                      <w:szCs w:val="21"/>
                    </w:rPr>
                    <w:t>由当地自来水管网引入，厂区设</w:t>
                  </w:r>
                  <w:r w:rsidRPr="002C211A">
                    <w:rPr>
                      <w:szCs w:val="21"/>
                    </w:rPr>
                    <w:t>200m</w:t>
                  </w:r>
                  <w:r w:rsidRPr="002C211A">
                    <w:rPr>
                      <w:szCs w:val="21"/>
                      <w:vertAlign w:val="superscript"/>
                    </w:rPr>
                    <w:t>3</w:t>
                  </w:r>
                  <w:r w:rsidRPr="002C211A">
                    <w:rPr>
                      <w:szCs w:val="21"/>
                    </w:rPr>
                    <w:t>消防水池</w:t>
                  </w:r>
                  <w:r w:rsidR="004A6719" w:rsidRPr="002C211A">
                    <w:rPr>
                      <w:rFonts w:hint="eastAsia"/>
                      <w:szCs w:val="21"/>
                    </w:rPr>
                    <w:t>。</w:t>
                  </w:r>
                </w:p>
              </w:tc>
              <w:tc>
                <w:tcPr>
                  <w:tcW w:w="770" w:type="pct"/>
                  <w:vAlign w:val="center"/>
                </w:tcPr>
                <w:p w14:paraId="0F77E377" w14:textId="77777777" w:rsidR="009A5C44" w:rsidRPr="002C211A" w:rsidRDefault="006C1EA5">
                  <w:pPr>
                    <w:jc w:val="center"/>
                    <w:rPr>
                      <w:szCs w:val="21"/>
                    </w:rPr>
                  </w:pPr>
                  <w:r w:rsidRPr="002C211A">
                    <w:rPr>
                      <w:szCs w:val="21"/>
                    </w:rPr>
                    <w:t>依托现有工程</w:t>
                  </w:r>
                </w:p>
              </w:tc>
            </w:tr>
            <w:tr w:rsidR="002C211A" w:rsidRPr="002C211A" w14:paraId="11BA5400" w14:textId="77777777">
              <w:trPr>
                <w:trHeight w:val="181"/>
                <w:jc w:val="center"/>
              </w:trPr>
              <w:tc>
                <w:tcPr>
                  <w:tcW w:w="251" w:type="pct"/>
                  <w:vMerge/>
                  <w:vAlign w:val="center"/>
                </w:tcPr>
                <w:p w14:paraId="02A32EDE" w14:textId="77777777" w:rsidR="009A5C44" w:rsidRPr="002C211A" w:rsidRDefault="009A5C44">
                  <w:pPr>
                    <w:rPr>
                      <w:szCs w:val="21"/>
                    </w:rPr>
                  </w:pPr>
                </w:p>
              </w:tc>
              <w:tc>
                <w:tcPr>
                  <w:tcW w:w="545" w:type="pct"/>
                  <w:vMerge/>
                  <w:vAlign w:val="center"/>
                </w:tcPr>
                <w:p w14:paraId="4949BC49" w14:textId="77777777" w:rsidR="009A5C44" w:rsidRPr="002C211A" w:rsidRDefault="009A5C44">
                  <w:pPr>
                    <w:jc w:val="center"/>
                    <w:rPr>
                      <w:szCs w:val="21"/>
                    </w:rPr>
                  </w:pPr>
                </w:p>
              </w:tc>
              <w:tc>
                <w:tcPr>
                  <w:tcW w:w="623" w:type="pct"/>
                  <w:vAlign w:val="center"/>
                </w:tcPr>
                <w:p w14:paraId="2CC91ADC" w14:textId="77777777" w:rsidR="009A5C44" w:rsidRPr="002C211A" w:rsidRDefault="006C1EA5">
                  <w:pPr>
                    <w:jc w:val="center"/>
                    <w:rPr>
                      <w:szCs w:val="21"/>
                    </w:rPr>
                  </w:pPr>
                  <w:r w:rsidRPr="002C211A">
                    <w:rPr>
                      <w:szCs w:val="21"/>
                    </w:rPr>
                    <w:t>供电</w:t>
                  </w:r>
                </w:p>
              </w:tc>
              <w:tc>
                <w:tcPr>
                  <w:tcW w:w="2811" w:type="pct"/>
                  <w:vAlign w:val="center"/>
                </w:tcPr>
                <w:p w14:paraId="3A182856" w14:textId="77777777" w:rsidR="009A5C44" w:rsidRPr="002C211A" w:rsidRDefault="006C1EA5">
                  <w:pPr>
                    <w:rPr>
                      <w:szCs w:val="21"/>
                    </w:rPr>
                  </w:pPr>
                  <w:r w:rsidRPr="002C211A">
                    <w:rPr>
                      <w:szCs w:val="21"/>
                    </w:rPr>
                    <w:t>用电引自咸阳市渭城区石桥村，用电负荷三级，厂区设置配电室，采用</w:t>
                  </w:r>
                  <w:r w:rsidRPr="002C211A">
                    <w:rPr>
                      <w:szCs w:val="21"/>
                    </w:rPr>
                    <w:t>TN-S</w:t>
                  </w:r>
                  <w:r w:rsidRPr="002C211A">
                    <w:rPr>
                      <w:szCs w:val="21"/>
                    </w:rPr>
                    <w:t>系统</w:t>
                  </w:r>
                  <w:r w:rsidR="004A6719" w:rsidRPr="002C211A">
                    <w:rPr>
                      <w:rFonts w:hint="eastAsia"/>
                      <w:szCs w:val="21"/>
                    </w:rPr>
                    <w:t>。</w:t>
                  </w:r>
                </w:p>
              </w:tc>
              <w:tc>
                <w:tcPr>
                  <w:tcW w:w="770" w:type="pct"/>
                  <w:vAlign w:val="center"/>
                </w:tcPr>
                <w:p w14:paraId="4BD050D8" w14:textId="77777777" w:rsidR="009A5C44" w:rsidRPr="002C211A" w:rsidRDefault="006C1EA5">
                  <w:pPr>
                    <w:jc w:val="center"/>
                    <w:rPr>
                      <w:szCs w:val="21"/>
                    </w:rPr>
                  </w:pPr>
                  <w:r w:rsidRPr="002C211A">
                    <w:rPr>
                      <w:szCs w:val="21"/>
                    </w:rPr>
                    <w:t>依托现有工程</w:t>
                  </w:r>
                </w:p>
              </w:tc>
            </w:tr>
            <w:tr w:rsidR="002C211A" w:rsidRPr="002C211A" w14:paraId="4774600E" w14:textId="77777777">
              <w:trPr>
                <w:trHeight w:val="181"/>
                <w:jc w:val="center"/>
              </w:trPr>
              <w:tc>
                <w:tcPr>
                  <w:tcW w:w="251" w:type="pct"/>
                  <w:vMerge/>
                  <w:vAlign w:val="center"/>
                </w:tcPr>
                <w:p w14:paraId="34353C33" w14:textId="77777777" w:rsidR="009A5C44" w:rsidRPr="002C211A" w:rsidRDefault="009A5C44">
                  <w:pPr>
                    <w:rPr>
                      <w:szCs w:val="21"/>
                    </w:rPr>
                  </w:pPr>
                </w:p>
              </w:tc>
              <w:tc>
                <w:tcPr>
                  <w:tcW w:w="545" w:type="pct"/>
                  <w:vMerge/>
                  <w:vAlign w:val="center"/>
                </w:tcPr>
                <w:p w14:paraId="79532CD7" w14:textId="77777777" w:rsidR="009A5C44" w:rsidRPr="002C211A" w:rsidRDefault="009A5C44">
                  <w:pPr>
                    <w:jc w:val="center"/>
                    <w:rPr>
                      <w:szCs w:val="21"/>
                    </w:rPr>
                  </w:pPr>
                </w:p>
              </w:tc>
              <w:tc>
                <w:tcPr>
                  <w:tcW w:w="623" w:type="pct"/>
                  <w:vAlign w:val="center"/>
                </w:tcPr>
                <w:p w14:paraId="06EC3CC7" w14:textId="77777777" w:rsidR="009A5C44" w:rsidRPr="002C211A" w:rsidRDefault="006C1EA5">
                  <w:pPr>
                    <w:jc w:val="center"/>
                    <w:rPr>
                      <w:szCs w:val="21"/>
                    </w:rPr>
                  </w:pPr>
                  <w:r w:rsidRPr="002C211A">
                    <w:rPr>
                      <w:rFonts w:hint="eastAsia"/>
                      <w:szCs w:val="21"/>
                    </w:rPr>
                    <w:t>排水</w:t>
                  </w:r>
                </w:p>
              </w:tc>
              <w:tc>
                <w:tcPr>
                  <w:tcW w:w="2811" w:type="pct"/>
                  <w:vAlign w:val="center"/>
                </w:tcPr>
                <w:p w14:paraId="2FE45DC2" w14:textId="77777777" w:rsidR="009A5C44" w:rsidRPr="002C211A" w:rsidRDefault="00B80844">
                  <w:pPr>
                    <w:rPr>
                      <w:szCs w:val="21"/>
                    </w:rPr>
                  </w:pPr>
                  <w:r w:rsidRPr="002C211A">
                    <w:rPr>
                      <w:szCs w:val="21"/>
                    </w:rPr>
                    <w:t>项目雨污分流</w:t>
                  </w:r>
                  <w:r w:rsidRPr="002C211A">
                    <w:rPr>
                      <w:rFonts w:hint="eastAsia"/>
                      <w:szCs w:val="21"/>
                    </w:rPr>
                    <w:t>。项目沥青生产过程中不产生废水；锅炉排水进入厂内循环（消防）水池循环利用，废水不外排</w:t>
                  </w:r>
                  <w:r w:rsidRPr="002C211A">
                    <w:rPr>
                      <w:szCs w:val="21"/>
                    </w:rPr>
                    <w:t>。生活污水经化粪池处理由农户用粪车拉运作肥料</w:t>
                  </w:r>
                  <w:r w:rsidR="004A6719" w:rsidRPr="002C211A">
                    <w:rPr>
                      <w:rFonts w:hint="eastAsia"/>
                      <w:szCs w:val="21"/>
                    </w:rPr>
                    <w:t>。</w:t>
                  </w:r>
                </w:p>
              </w:tc>
              <w:tc>
                <w:tcPr>
                  <w:tcW w:w="770" w:type="pct"/>
                  <w:vAlign w:val="center"/>
                </w:tcPr>
                <w:p w14:paraId="66EDAF8B" w14:textId="77777777" w:rsidR="009A5C44" w:rsidRPr="002C211A" w:rsidRDefault="006C1EA5">
                  <w:pPr>
                    <w:jc w:val="center"/>
                    <w:rPr>
                      <w:szCs w:val="21"/>
                    </w:rPr>
                  </w:pPr>
                  <w:r w:rsidRPr="002C211A">
                    <w:rPr>
                      <w:szCs w:val="21"/>
                    </w:rPr>
                    <w:t>依托现有工程</w:t>
                  </w:r>
                </w:p>
              </w:tc>
            </w:tr>
            <w:tr w:rsidR="002C211A" w:rsidRPr="002C211A" w14:paraId="342D08F9" w14:textId="77777777">
              <w:trPr>
                <w:trHeight w:val="181"/>
                <w:jc w:val="center"/>
              </w:trPr>
              <w:tc>
                <w:tcPr>
                  <w:tcW w:w="251" w:type="pct"/>
                  <w:vMerge/>
                  <w:vAlign w:val="center"/>
                </w:tcPr>
                <w:p w14:paraId="5695DCE4" w14:textId="77777777" w:rsidR="009A5C44" w:rsidRPr="002C211A" w:rsidRDefault="009A5C44">
                  <w:pPr>
                    <w:rPr>
                      <w:szCs w:val="21"/>
                    </w:rPr>
                  </w:pPr>
                </w:p>
              </w:tc>
              <w:tc>
                <w:tcPr>
                  <w:tcW w:w="545" w:type="pct"/>
                  <w:vMerge/>
                  <w:vAlign w:val="center"/>
                </w:tcPr>
                <w:p w14:paraId="4E47EE92" w14:textId="77777777" w:rsidR="009A5C44" w:rsidRPr="002C211A" w:rsidRDefault="009A5C44">
                  <w:pPr>
                    <w:jc w:val="center"/>
                    <w:rPr>
                      <w:szCs w:val="21"/>
                    </w:rPr>
                  </w:pPr>
                </w:p>
              </w:tc>
              <w:tc>
                <w:tcPr>
                  <w:tcW w:w="623" w:type="pct"/>
                  <w:vAlign w:val="center"/>
                </w:tcPr>
                <w:p w14:paraId="3898256A" w14:textId="77777777" w:rsidR="009A5C44" w:rsidRPr="002C211A" w:rsidRDefault="006C1EA5">
                  <w:pPr>
                    <w:jc w:val="center"/>
                    <w:rPr>
                      <w:szCs w:val="21"/>
                    </w:rPr>
                  </w:pPr>
                  <w:r w:rsidRPr="002C211A">
                    <w:rPr>
                      <w:rFonts w:hint="eastAsia"/>
                      <w:szCs w:val="21"/>
                    </w:rPr>
                    <w:t>供暖</w:t>
                  </w:r>
                </w:p>
              </w:tc>
              <w:tc>
                <w:tcPr>
                  <w:tcW w:w="2811" w:type="pct"/>
                  <w:vAlign w:val="center"/>
                </w:tcPr>
                <w:p w14:paraId="3FE02D33" w14:textId="77777777" w:rsidR="009A5C44" w:rsidRPr="002C211A" w:rsidRDefault="006C1EA5">
                  <w:pPr>
                    <w:rPr>
                      <w:szCs w:val="21"/>
                    </w:rPr>
                  </w:pPr>
                  <w:r w:rsidRPr="002C211A">
                    <w:rPr>
                      <w:szCs w:val="21"/>
                    </w:rPr>
                    <w:t>办公采用空调及电锅炉供暖，通风为自然通风</w:t>
                  </w:r>
                  <w:r w:rsidR="004A6719" w:rsidRPr="002C211A">
                    <w:rPr>
                      <w:rFonts w:hint="eastAsia"/>
                      <w:szCs w:val="21"/>
                    </w:rPr>
                    <w:t>。</w:t>
                  </w:r>
                </w:p>
              </w:tc>
              <w:tc>
                <w:tcPr>
                  <w:tcW w:w="770" w:type="pct"/>
                  <w:vAlign w:val="center"/>
                </w:tcPr>
                <w:p w14:paraId="1632C144" w14:textId="77777777" w:rsidR="009A5C44" w:rsidRPr="002C211A" w:rsidRDefault="006C1EA5">
                  <w:pPr>
                    <w:jc w:val="center"/>
                    <w:rPr>
                      <w:szCs w:val="21"/>
                    </w:rPr>
                  </w:pPr>
                  <w:r w:rsidRPr="002C211A">
                    <w:rPr>
                      <w:szCs w:val="21"/>
                    </w:rPr>
                    <w:t>依托现有工程</w:t>
                  </w:r>
                </w:p>
              </w:tc>
            </w:tr>
            <w:tr w:rsidR="002C211A" w:rsidRPr="002C211A" w14:paraId="66A32212" w14:textId="77777777">
              <w:trPr>
                <w:trHeight w:val="771"/>
                <w:jc w:val="center"/>
              </w:trPr>
              <w:tc>
                <w:tcPr>
                  <w:tcW w:w="251" w:type="pct"/>
                  <w:vMerge w:val="restart"/>
                  <w:vAlign w:val="center"/>
                </w:tcPr>
                <w:p w14:paraId="3EBE05EF" w14:textId="77777777" w:rsidR="009A5C44" w:rsidRPr="002C211A" w:rsidRDefault="006C1EA5">
                  <w:pPr>
                    <w:jc w:val="center"/>
                    <w:rPr>
                      <w:szCs w:val="21"/>
                    </w:rPr>
                  </w:pPr>
                  <w:r w:rsidRPr="002C211A">
                    <w:rPr>
                      <w:szCs w:val="21"/>
                    </w:rPr>
                    <w:t>4</w:t>
                  </w:r>
                </w:p>
              </w:tc>
              <w:tc>
                <w:tcPr>
                  <w:tcW w:w="545" w:type="pct"/>
                  <w:vMerge w:val="restart"/>
                  <w:vAlign w:val="center"/>
                </w:tcPr>
                <w:p w14:paraId="1AF6749F" w14:textId="77777777" w:rsidR="009A5C44" w:rsidRPr="002C211A" w:rsidRDefault="006C1EA5">
                  <w:pPr>
                    <w:jc w:val="center"/>
                    <w:rPr>
                      <w:szCs w:val="21"/>
                    </w:rPr>
                  </w:pPr>
                  <w:r w:rsidRPr="002C211A">
                    <w:rPr>
                      <w:szCs w:val="21"/>
                    </w:rPr>
                    <w:t>环保工程</w:t>
                  </w:r>
                </w:p>
              </w:tc>
              <w:tc>
                <w:tcPr>
                  <w:tcW w:w="623" w:type="pct"/>
                  <w:vAlign w:val="center"/>
                </w:tcPr>
                <w:p w14:paraId="7BE4C695" w14:textId="77777777" w:rsidR="009A5C44" w:rsidRPr="002C211A" w:rsidRDefault="006C1EA5">
                  <w:pPr>
                    <w:jc w:val="center"/>
                    <w:rPr>
                      <w:szCs w:val="21"/>
                    </w:rPr>
                  </w:pPr>
                  <w:r w:rsidRPr="002C211A">
                    <w:rPr>
                      <w:szCs w:val="21"/>
                    </w:rPr>
                    <w:t>废气</w:t>
                  </w:r>
                </w:p>
              </w:tc>
              <w:tc>
                <w:tcPr>
                  <w:tcW w:w="2811" w:type="pct"/>
                  <w:vAlign w:val="center"/>
                </w:tcPr>
                <w:p w14:paraId="12A345A2" w14:textId="77777777" w:rsidR="009A5C44" w:rsidRPr="002C211A" w:rsidRDefault="006C1EA5">
                  <w:pPr>
                    <w:widowControl/>
                    <w:adjustRightInd w:val="0"/>
                    <w:textAlignment w:val="baseline"/>
                    <w:rPr>
                      <w:szCs w:val="21"/>
                    </w:rPr>
                  </w:pPr>
                  <w:r w:rsidRPr="002C211A">
                    <w:rPr>
                      <w:rFonts w:hint="eastAsia"/>
                      <w:szCs w:val="21"/>
                    </w:rPr>
                    <w:t>导热油炉烟气：</w:t>
                  </w:r>
                  <w:r w:rsidR="004A6719" w:rsidRPr="002C211A">
                    <w:rPr>
                      <w:rFonts w:hint="eastAsia"/>
                      <w:szCs w:val="21"/>
                    </w:rPr>
                    <w:t>设低氮燃烧系统，</w:t>
                  </w:r>
                  <w:r w:rsidRPr="002C211A">
                    <w:rPr>
                      <w:rFonts w:hint="eastAsia"/>
                      <w:szCs w:val="21"/>
                    </w:rPr>
                    <w:t>经</w:t>
                  </w:r>
                  <w:r w:rsidRPr="002C211A">
                    <w:rPr>
                      <w:rFonts w:hint="eastAsia"/>
                      <w:szCs w:val="21"/>
                    </w:rPr>
                    <w:t>1</w:t>
                  </w:r>
                  <w:r w:rsidRPr="002C211A">
                    <w:rPr>
                      <w:rFonts w:hint="eastAsia"/>
                      <w:szCs w:val="21"/>
                    </w:rPr>
                    <w:t>根</w:t>
                  </w:r>
                  <w:r w:rsidRPr="002C211A">
                    <w:rPr>
                      <w:szCs w:val="21"/>
                    </w:rPr>
                    <w:t>15</w:t>
                  </w:r>
                  <w:r w:rsidRPr="002C211A">
                    <w:rPr>
                      <w:rFonts w:hint="eastAsia"/>
                      <w:szCs w:val="21"/>
                    </w:rPr>
                    <w:t>m</w:t>
                  </w:r>
                  <w:r w:rsidRPr="002C211A">
                    <w:rPr>
                      <w:rFonts w:hint="eastAsia"/>
                      <w:szCs w:val="21"/>
                    </w:rPr>
                    <w:t>高排气筒排放</w:t>
                  </w:r>
                  <w:r w:rsidR="004A6719" w:rsidRPr="002C211A">
                    <w:rPr>
                      <w:rFonts w:hint="eastAsia"/>
                      <w:szCs w:val="21"/>
                    </w:rPr>
                    <w:t>。</w:t>
                  </w:r>
                </w:p>
                <w:p w14:paraId="1CB302F0" w14:textId="77777777" w:rsidR="009A5C44" w:rsidRPr="002C211A" w:rsidRDefault="006C1EA5">
                  <w:pPr>
                    <w:widowControl/>
                    <w:adjustRightInd w:val="0"/>
                    <w:textAlignment w:val="baseline"/>
                    <w:rPr>
                      <w:szCs w:val="21"/>
                    </w:rPr>
                  </w:pPr>
                  <w:r w:rsidRPr="002C211A">
                    <w:rPr>
                      <w:rFonts w:hint="eastAsia"/>
                      <w:szCs w:val="21"/>
                    </w:rPr>
                    <w:t>蒸汽锅炉烟</w:t>
                  </w:r>
                  <w:r w:rsidR="004A6719" w:rsidRPr="002C211A">
                    <w:rPr>
                      <w:rFonts w:hint="eastAsia"/>
                      <w:szCs w:val="21"/>
                    </w:rPr>
                    <w:t>气</w:t>
                  </w:r>
                  <w:r w:rsidRPr="002C211A">
                    <w:rPr>
                      <w:rFonts w:hint="eastAsia"/>
                      <w:szCs w:val="21"/>
                    </w:rPr>
                    <w:t>：</w:t>
                  </w:r>
                  <w:r w:rsidR="004A6719" w:rsidRPr="002C211A">
                    <w:rPr>
                      <w:rFonts w:hint="eastAsia"/>
                      <w:szCs w:val="21"/>
                    </w:rPr>
                    <w:t>设低氮燃烧系统，</w:t>
                  </w:r>
                  <w:r w:rsidRPr="002C211A">
                    <w:rPr>
                      <w:rFonts w:hint="eastAsia"/>
                      <w:szCs w:val="21"/>
                    </w:rPr>
                    <w:t>经</w:t>
                  </w:r>
                  <w:r w:rsidRPr="002C211A">
                    <w:rPr>
                      <w:rFonts w:hint="eastAsia"/>
                      <w:szCs w:val="21"/>
                    </w:rPr>
                    <w:t>1</w:t>
                  </w:r>
                  <w:r w:rsidRPr="002C211A">
                    <w:rPr>
                      <w:rFonts w:hint="eastAsia"/>
                      <w:szCs w:val="21"/>
                    </w:rPr>
                    <w:t>根</w:t>
                  </w:r>
                  <w:r w:rsidRPr="002C211A">
                    <w:rPr>
                      <w:szCs w:val="21"/>
                    </w:rPr>
                    <w:t>15</w:t>
                  </w:r>
                  <w:r w:rsidRPr="002C211A">
                    <w:rPr>
                      <w:rFonts w:hint="eastAsia"/>
                      <w:szCs w:val="21"/>
                    </w:rPr>
                    <w:t>m</w:t>
                  </w:r>
                  <w:r w:rsidRPr="002C211A">
                    <w:rPr>
                      <w:rFonts w:hint="eastAsia"/>
                      <w:szCs w:val="21"/>
                    </w:rPr>
                    <w:t>高排气筒排放</w:t>
                  </w:r>
                  <w:r w:rsidR="004A6719" w:rsidRPr="002C211A">
                    <w:rPr>
                      <w:rFonts w:hint="eastAsia"/>
                      <w:szCs w:val="21"/>
                    </w:rPr>
                    <w:t>。</w:t>
                  </w:r>
                </w:p>
              </w:tc>
              <w:tc>
                <w:tcPr>
                  <w:tcW w:w="770" w:type="pct"/>
                  <w:vAlign w:val="center"/>
                </w:tcPr>
                <w:p w14:paraId="1A8475AD" w14:textId="77777777" w:rsidR="009A5C44" w:rsidRPr="002C211A" w:rsidRDefault="006C1EA5">
                  <w:pPr>
                    <w:pStyle w:val="ad"/>
                    <w:jc w:val="center"/>
                  </w:pPr>
                  <w:r w:rsidRPr="002C211A">
                    <w:rPr>
                      <w:szCs w:val="21"/>
                    </w:rPr>
                    <w:t>依托现有工程</w:t>
                  </w:r>
                </w:p>
              </w:tc>
            </w:tr>
            <w:tr w:rsidR="002C211A" w:rsidRPr="002C211A" w14:paraId="7FC33AE4" w14:textId="77777777">
              <w:trPr>
                <w:trHeight w:val="340"/>
                <w:jc w:val="center"/>
              </w:trPr>
              <w:tc>
                <w:tcPr>
                  <w:tcW w:w="251" w:type="pct"/>
                  <w:vMerge/>
                  <w:vAlign w:val="center"/>
                </w:tcPr>
                <w:p w14:paraId="1B5EFD89" w14:textId="77777777" w:rsidR="009A5C44" w:rsidRPr="002C211A" w:rsidRDefault="009A5C44">
                  <w:pPr>
                    <w:jc w:val="center"/>
                    <w:rPr>
                      <w:szCs w:val="21"/>
                    </w:rPr>
                  </w:pPr>
                </w:p>
              </w:tc>
              <w:tc>
                <w:tcPr>
                  <w:tcW w:w="545" w:type="pct"/>
                  <w:vMerge/>
                  <w:vAlign w:val="center"/>
                </w:tcPr>
                <w:p w14:paraId="263120F3" w14:textId="77777777" w:rsidR="009A5C44" w:rsidRPr="002C211A" w:rsidRDefault="009A5C44">
                  <w:pPr>
                    <w:jc w:val="center"/>
                    <w:rPr>
                      <w:szCs w:val="21"/>
                    </w:rPr>
                  </w:pPr>
                </w:p>
              </w:tc>
              <w:tc>
                <w:tcPr>
                  <w:tcW w:w="623" w:type="pct"/>
                  <w:vAlign w:val="center"/>
                </w:tcPr>
                <w:p w14:paraId="45C9DC40" w14:textId="77777777" w:rsidR="009A5C44" w:rsidRPr="002C211A" w:rsidRDefault="006C1EA5">
                  <w:pPr>
                    <w:jc w:val="center"/>
                    <w:rPr>
                      <w:szCs w:val="21"/>
                    </w:rPr>
                  </w:pPr>
                  <w:r w:rsidRPr="002C211A">
                    <w:rPr>
                      <w:szCs w:val="21"/>
                    </w:rPr>
                    <w:t>噪声</w:t>
                  </w:r>
                </w:p>
              </w:tc>
              <w:tc>
                <w:tcPr>
                  <w:tcW w:w="2811" w:type="pct"/>
                  <w:vAlign w:val="center"/>
                </w:tcPr>
                <w:p w14:paraId="6C135226" w14:textId="77777777" w:rsidR="009A5C44" w:rsidRPr="002C211A" w:rsidRDefault="006C1EA5">
                  <w:pPr>
                    <w:rPr>
                      <w:szCs w:val="21"/>
                    </w:rPr>
                  </w:pPr>
                  <w:r w:rsidRPr="002C211A">
                    <w:rPr>
                      <w:szCs w:val="21"/>
                    </w:rPr>
                    <w:t>室内布置</w:t>
                  </w:r>
                  <w:r w:rsidR="004A6719" w:rsidRPr="002C211A">
                    <w:rPr>
                      <w:rFonts w:hint="eastAsia"/>
                      <w:szCs w:val="21"/>
                    </w:rPr>
                    <w:t>。</w:t>
                  </w:r>
                </w:p>
              </w:tc>
              <w:tc>
                <w:tcPr>
                  <w:tcW w:w="770" w:type="pct"/>
                  <w:vAlign w:val="center"/>
                </w:tcPr>
                <w:p w14:paraId="3C435FE9" w14:textId="77777777" w:rsidR="009A5C44" w:rsidRPr="002C211A" w:rsidRDefault="006C1EA5">
                  <w:pPr>
                    <w:jc w:val="center"/>
                    <w:rPr>
                      <w:szCs w:val="21"/>
                    </w:rPr>
                  </w:pPr>
                  <w:r w:rsidRPr="002C211A">
                    <w:rPr>
                      <w:szCs w:val="21"/>
                    </w:rPr>
                    <w:t>依托现有工程</w:t>
                  </w:r>
                </w:p>
              </w:tc>
            </w:tr>
          </w:tbl>
          <w:p w14:paraId="7FB74771" w14:textId="77777777" w:rsidR="009A5C44" w:rsidRPr="002C211A" w:rsidRDefault="006C1EA5">
            <w:pPr>
              <w:spacing w:line="460" w:lineRule="exact"/>
              <w:ind w:firstLineChars="196" w:firstLine="472"/>
              <w:jc w:val="left"/>
              <w:rPr>
                <w:b/>
                <w:sz w:val="24"/>
              </w:rPr>
            </w:pPr>
            <w:r w:rsidRPr="002C211A">
              <w:rPr>
                <w:b/>
                <w:sz w:val="24"/>
              </w:rPr>
              <w:t>3</w:t>
            </w:r>
            <w:r w:rsidRPr="002C211A">
              <w:rPr>
                <w:b/>
                <w:sz w:val="24"/>
              </w:rPr>
              <w:t>、主要</w:t>
            </w:r>
            <w:r w:rsidRPr="002C211A">
              <w:rPr>
                <w:rFonts w:hint="eastAsia"/>
                <w:b/>
                <w:sz w:val="24"/>
              </w:rPr>
              <w:t>原辅材料</w:t>
            </w:r>
          </w:p>
          <w:p w14:paraId="353CBBC1" w14:textId="77777777" w:rsidR="009A5C44" w:rsidRPr="002C211A" w:rsidRDefault="006C1EA5">
            <w:pPr>
              <w:tabs>
                <w:tab w:val="left" w:pos="4536"/>
              </w:tabs>
              <w:spacing w:line="460" w:lineRule="exact"/>
              <w:ind w:firstLineChars="200" w:firstLine="480"/>
              <w:jc w:val="left"/>
              <w:rPr>
                <w:sz w:val="24"/>
              </w:rPr>
            </w:pPr>
            <w:r w:rsidRPr="002C211A">
              <w:rPr>
                <w:rFonts w:hint="eastAsia"/>
                <w:sz w:val="24"/>
              </w:rPr>
              <w:t>项目改造后，运行</w:t>
            </w:r>
            <w:r w:rsidRPr="002C211A">
              <w:rPr>
                <w:sz w:val="24"/>
              </w:rPr>
              <w:t>过程中</w:t>
            </w:r>
            <w:r w:rsidRPr="002C211A">
              <w:rPr>
                <w:rFonts w:hint="eastAsia"/>
                <w:sz w:val="24"/>
              </w:rPr>
              <w:t>使用的原辅材料见</w:t>
            </w:r>
            <w:r w:rsidRPr="002C211A">
              <w:rPr>
                <w:sz w:val="24"/>
              </w:rPr>
              <w:t>表</w:t>
            </w:r>
            <w:r w:rsidRPr="002C211A">
              <w:rPr>
                <w:sz w:val="24"/>
              </w:rPr>
              <w:t>7</w:t>
            </w:r>
            <w:r w:rsidRPr="002C211A">
              <w:rPr>
                <w:sz w:val="24"/>
              </w:rPr>
              <w:t>。</w:t>
            </w:r>
          </w:p>
          <w:p w14:paraId="75FB9EC5" w14:textId="77777777" w:rsidR="009A5C44" w:rsidRPr="002C211A" w:rsidRDefault="006C1EA5">
            <w:pPr>
              <w:spacing w:line="360" w:lineRule="auto"/>
              <w:jc w:val="center"/>
              <w:rPr>
                <w:b/>
                <w:szCs w:val="21"/>
              </w:rPr>
            </w:pPr>
            <w:r w:rsidRPr="002C211A">
              <w:rPr>
                <w:b/>
                <w:szCs w:val="21"/>
              </w:rPr>
              <w:t>表</w:t>
            </w:r>
            <w:r w:rsidRPr="002C211A">
              <w:rPr>
                <w:b/>
                <w:szCs w:val="21"/>
              </w:rPr>
              <w:t xml:space="preserve">7    </w:t>
            </w:r>
            <w:r w:rsidRPr="002C211A">
              <w:rPr>
                <w:rFonts w:hint="eastAsia"/>
                <w:b/>
                <w:szCs w:val="21"/>
              </w:rPr>
              <w:t>技改项目新增原辅材料</w:t>
            </w:r>
            <w:r w:rsidRPr="002C211A">
              <w:rPr>
                <w:b/>
                <w:szCs w:val="21"/>
              </w:rPr>
              <w:t>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0"/>
              <w:gridCol w:w="1559"/>
              <w:gridCol w:w="1285"/>
              <w:gridCol w:w="1444"/>
              <w:gridCol w:w="1808"/>
              <w:gridCol w:w="994"/>
              <w:gridCol w:w="1339"/>
            </w:tblGrid>
            <w:tr w:rsidR="002C211A" w:rsidRPr="002C211A" w14:paraId="41993E07" w14:textId="77777777" w:rsidTr="00FF7936">
              <w:trPr>
                <w:trHeight w:val="340"/>
                <w:jc w:val="center"/>
              </w:trPr>
              <w:tc>
                <w:tcPr>
                  <w:tcW w:w="393" w:type="pct"/>
                  <w:vAlign w:val="center"/>
                </w:tcPr>
                <w:p w14:paraId="5106EC98" w14:textId="77777777" w:rsidR="009A5C44" w:rsidRPr="002C211A" w:rsidRDefault="006C1EA5">
                  <w:pPr>
                    <w:widowControl/>
                    <w:tabs>
                      <w:tab w:val="left" w:pos="4536"/>
                    </w:tabs>
                    <w:jc w:val="center"/>
                    <w:rPr>
                      <w:b/>
                      <w:kern w:val="0"/>
                      <w:szCs w:val="21"/>
                    </w:rPr>
                  </w:pPr>
                  <w:r w:rsidRPr="002C211A">
                    <w:rPr>
                      <w:b/>
                      <w:kern w:val="0"/>
                      <w:szCs w:val="21"/>
                    </w:rPr>
                    <w:t>序号</w:t>
                  </w:r>
                </w:p>
              </w:tc>
              <w:tc>
                <w:tcPr>
                  <w:tcW w:w="852" w:type="pct"/>
                  <w:vAlign w:val="center"/>
                </w:tcPr>
                <w:p w14:paraId="11AF54F8" w14:textId="77777777" w:rsidR="009A5C44" w:rsidRPr="002C211A" w:rsidRDefault="006C1EA5">
                  <w:pPr>
                    <w:widowControl/>
                    <w:tabs>
                      <w:tab w:val="left" w:pos="4536"/>
                    </w:tabs>
                    <w:jc w:val="center"/>
                    <w:rPr>
                      <w:b/>
                      <w:kern w:val="0"/>
                      <w:szCs w:val="21"/>
                    </w:rPr>
                  </w:pPr>
                  <w:r w:rsidRPr="002C211A">
                    <w:rPr>
                      <w:b/>
                      <w:kern w:val="0"/>
                      <w:szCs w:val="21"/>
                    </w:rPr>
                    <w:t>原辅材料名称</w:t>
                  </w:r>
                </w:p>
              </w:tc>
              <w:tc>
                <w:tcPr>
                  <w:tcW w:w="702" w:type="pct"/>
                  <w:vAlign w:val="center"/>
                </w:tcPr>
                <w:p w14:paraId="0E5B6817" w14:textId="77777777" w:rsidR="009A5C44" w:rsidRPr="002C211A" w:rsidRDefault="006C1EA5">
                  <w:pPr>
                    <w:widowControl/>
                    <w:tabs>
                      <w:tab w:val="left" w:pos="4536"/>
                    </w:tabs>
                    <w:jc w:val="center"/>
                    <w:rPr>
                      <w:b/>
                      <w:kern w:val="0"/>
                      <w:szCs w:val="21"/>
                    </w:rPr>
                  </w:pPr>
                  <w:r w:rsidRPr="002C211A">
                    <w:rPr>
                      <w:rFonts w:hint="eastAsia"/>
                      <w:b/>
                      <w:kern w:val="0"/>
                      <w:szCs w:val="21"/>
                    </w:rPr>
                    <w:t>年用量</w:t>
                  </w:r>
                </w:p>
              </w:tc>
              <w:tc>
                <w:tcPr>
                  <w:tcW w:w="789" w:type="pct"/>
                  <w:vAlign w:val="center"/>
                </w:tcPr>
                <w:p w14:paraId="63B50475" w14:textId="77777777" w:rsidR="009A5C44" w:rsidRPr="002C211A" w:rsidRDefault="006C1EA5">
                  <w:pPr>
                    <w:widowControl/>
                    <w:tabs>
                      <w:tab w:val="left" w:pos="4536"/>
                    </w:tabs>
                    <w:jc w:val="center"/>
                    <w:rPr>
                      <w:b/>
                      <w:kern w:val="0"/>
                      <w:szCs w:val="21"/>
                    </w:rPr>
                  </w:pPr>
                  <w:r w:rsidRPr="002C211A">
                    <w:rPr>
                      <w:rFonts w:hint="eastAsia"/>
                      <w:b/>
                      <w:kern w:val="0"/>
                      <w:szCs w:val="21"/>
                    </w:rPr>
                    <w:t>包装规格</w:t>
                  </w:r>
                </w:p>
              </w:tc>
              <w:tc>
                <w:tcPr>
                  <w:tcW w:w="988" w:type="pct"/>
                  <w:vAlign w:val="center"/>
                </w:tcPr>
                <w:p w14:paraId="3278EEFF" w14:textId="77777777" w:rsidR="009A5C44" w:rsidRPr="002C211A" w:rsidRDefault="006C1EA5">
                  <w:pPr>
                    <w:widowControl/>
                    <w:tabs>
                      <w:tab w:val="left" w:pos="4536"/>
                    </w:tabs>
                    <w:jc w:val="center"/>
                    <w:rPr>
                      <w:b/>
                      <w:kern w:val="0"/>
                      <w:szCs w:val="21"/>
                    </w:rPr>
                  </w:pPr>
                  <w:r w:rsidRPr="002C211A">
                    <w:rPr>
                      <w:b/>
                      <w:kern w:val="0"/>
                      <w:szCs w:val="21"/>
                    </w:rPr>
                    <w:t>厂内最大存储量</w:t>
                  </w:r>
                </w:p>
              </w:tc>
              <w:tc>
                <w:tcPr>
                  <w:tcW w:w="543" w:type="pct"/>
                  <w:vAlign w:val="center"/>
                </w:tcPr>
                <w:p w14:paraId="64757517" w14:textId="77777777" w:rsidR="009A5C44" w:rsidRPr="002C211A" w:rsidRDefault="006C1EA5">
                  <w:pPr>
                    <w:widowControl/>
                    <w:tabs>
                      <w:tab w:val="left" w:pos="4536"/>
                    </w:tabs>
                    <w:jc w:val="center"/>
                    <w:rPr>
                      <w:b/>
                      <w:kern w:val="0"/>
                      <w:szCs w:val="21"/>
                    </w:rPr>
                  </w:pPr>
                  <w:r w:rsidRPr="002C211A">
                    <w:rPr>
                      <w:rFonts w:hint="eastAsia"/>
                      <w:b/>
                      <w:kern w:val="0"/>
                      <w:szCs w:val="21"/>
                    </w:rPr>
                    <w:t>来源</w:t>
                  </w:r>
                </w:p>
              </w:tc>
              <w:tc>
                <w:tcPr>
                  <w:tcW w:w="732" w:type="pct"/>
                </w:tcPr>
                <w:p w14:paraId="0919E600" w14:textId="77777777" w:rsidR="009A5C44" w:rsidRPr="002C211A" w:rsidRDefault="006C1EA5">
                  <w:pPr>
                    <w:widowControl/>
                    <w:tabs>
                      <w:tab w:val="left" w:pos="4536"/>
                    </w:tabs>
                    <w:jc w:val="center"/>
                    <w:rPr>
                      <w:b/>
                      <w:kern w:val="0"/>
                      <w:szCs w:val="21"/>
                    </w:rPr>
                  </w:pPr>
                  <w:r w:rsidRPr="002C211A">
                    <w:rPr>
                      <w:rFonts w:hint="eastAsia"/>
                      <w:b/>
                      <w:kern w:val="0"/>
                      <w:szCs w:val="21"/>
                    </w:rPr>
                    <w:t>备注</w:t>
                  </w:r>
                </w:p>
              </w:tc>
            </w:tr>
            <w:tr w:rsidR="002C211A" w:rsidRPr="002C211A" w14:paraId="2E235FF4" w14:textId="77777777" w:rsidTr="00FF7936">
              <w:trPr>
                <w:trHeight w:val="340"/>
                <w:jc w:val="center"/>
              </w:trPr>
              <w:tc>
                <w:tcPr>
                  <w:tcW w:w="393" w:type="pct"/>
                  <w:vAlign w:val="center"/>
                </w:tcPr>
                <w:p w14:paraId="2EED7CF1" w14:textId="77777777" w:rsidR="001C2E11" w:rsidRPr="002C211A" w:rsidRDefault="001C2E11">
                  <w:pPr>
                    <w:widowControl/>
                    <w:tabs>
                      <w:tab w:val="left" w:pos="4536"/>
                    </w:tabs>
                    <w:jc w:val="center"/>
                    <w:rPr>
                      <w:kern w:val="0"/>
                      <w:szCs w:val="21"/>
                    </w:rPr>
                  </w:pPr>
                  <w:r w:rsidRPr="002C211A">
                    <w:rPr>
                      <w:kern w:val="0"/>
                      <w:szCs w:val="21"/>
                    </w:rPr>
                    <w:t>1</w:t>
                  </w:r>
                </w:p>
              </w:tc>
              <w:tc>
                <w:tcPr>
                  <w:tcW w:w="852" w:type="pct"/>
                  <w:vAlign w:val="center"/>
                </w:tcPr>
                <w:p w14:paraId="67DF00B1" w14:textId="77777777" w:rsidR="001C2E11" w:rsidRPr="002C211A" w:rsidRDefault="001C2E11">
                  <w:pPr>
                    <w:pStyle w:val="aff5"/>
                    <w:ind w:firstLineChars="0" w:firstLine="0"/>
                    <w:jc w:val="center"/>
                    <w:rPr>
                      <w:rFonts w:ascii="Times New Roman" w:hAnsi="Times New Roman"/>
                      <w:szCs w:val="21"/>
                    </w:rPr>
                  </w:pPr>
                  <w:r w:rsidRPr="002C211A">
                    <w:rPr>
                      <w:rFonts w:ascii="Times New Roman" w:hAnsi="Times New Roman" w:hint="eastAsia"/>
                      <w:szCs w:val="21"/>
                    </w:rPr>
                    <w:t>液化石油气</w:t>
                  </w:r>
                </w:p>
              </w:tc>
              <w:tc>
                <w:tcPr>
                  <w:tcW w:w="702" w:type="pct"/>
                  <w:vAlign w:val="center"/>
                </w:tcPr>
                <w:p w14:paraId="712A69A7" w14:textId="76D0E1E2" w:rsidR="001C2E11" w:rsidRPr="002C211A" w:rsidRDefault="00B747CF" w:rsidP="00CA023C">
                  <w:pPr>
                    <w:widowControl/>
                    <w:tabs>
                      <w:tab w:val="left" w:pos="4536"/>
                    </w:tabs>
                    <w:jc w:val="center"/>
                    <w:rPr>
                      <w:szCs w:val="21"/>
                    </w:rPr>
                  </w:pPr>
                  <w:r w:rsidRPr="002C211A">
                    <w:rPr>
                      <w:szCs w:val="21"/>
                    </w:rPr>
                    <w:t>82.14</w:t>
                  </w:r>
                  <w:r w:rsidR="001C2E11" w:rsidRPr="002C211A">
                    <w:rPr>
                      <w:rFonts w:hint="eastAsia"/>
                      <w:szCs w:val="21"/>
                    </w:rPr>
                    <w:t>t</w:t>
                  </w:r>
                </w:p>
              </w:tc>
              <w:tc>
                <w:tcPr>
                  <w:tcW w:w="789" w:type="pct"/>
                  <w:vAlign w:val="center"/>
                </w:tcPr>
                <w:p w14:paraId="03242654" w14:textId="77777777" w:rsidR="001C2E11" w:rsidRPr="002C211A" w:rsidRDefault="001C2E11">
                  <w:pPr>
                    <w:jc w:val="center"/>
                    <w:rPr>
                      <w:szCs w:val="21"/>
                    </w:rPr>
                  </w:pPr>
                  <w:r w:rsidRPr="002C211A">
                    <w:rPr>
                      <w:rFonts w:hint="eastAsia"/>
                      <w:szCs w:val="21"/>
                    </w:rPr>
                    <w:t>5</w:t>
                  </w:r>
                  <w:r w:rsidRPr="002C211A">
                    <w:rPr>
                      <w:szCs w:val="21"/>
                    </w:rPr>
                    <w:t>0</w:t>
                  </w:r>
                  <w:r w:rsidRPr="002C211A">
                    <w:rPr>
                      <w:rFonts w:hint="eastAsia"/>
                      <w:szCs w:val="21"/>
                    </w:rPr>
                    <w:t>kg/</w:t>
                  </w:r>
                  <w:r w:rsidRPr="002C211A">
                    <w:rPr>
                      <w:rFonts w:hint="eastAsia"/>
                      <w:szCs w:val="21"/>
                    </w:rPr>
                    <w:t>瓶</w:t>
                  </w:r>
                </w:p>
              </w:tc>
              <w:tc>
                <w:tcPr>
                  <w:tcW w:w="988" w:type="pct"/>
                  <w:vMerge w:val="restart"/>
                  <w:vAlign w:val="center"/>
                </w:tcPr>
                <w:p w14:paraId="1CDF2555" w14:textId="77777777" w:rsidR="001C2E11" w:rsidRPr="002C211A" w:rsidRDefault="001C2E11">
                  <w:pPr>
                    <w:widowControl/>
                    <w:tabs>
                      <w:tab w:val="left" w:pos="4536"/>
                    </w:tabs>
                    <w:jc w:val="center"/>
                    <w:rPr>
                      <w:kern w:val="0"/>
                      <w:szCs w:val="21"/>
                    </w:rPr>
                  </w:pPr>
                  <w:r w:rsidRPr="002C211A">
                    <w:rPr>
                      <w:bCs/>
                      <w:szCs w:val="21"/>
                    </w:rPr>
                    <w:t>0.4</w:t>
                  </w:r>
                  <w:r w:rsidRPr="002C211A">
                    <w:rPr>
                      <w:rFonts w:hint="eastAsia"/>
                      <w:bCs/>
                      <w:szCs w:val="21"/>
                    </w:rPr>
                    <w:t>t</w:t>
                  </w:r>
                </w:p>
              </w:tc>
              <w:tc>
                <w:tcPr>
                  <w:tcW w:w="543" w:type="pct"/>
                  <w:vAlign w:val="center"/>
                </w:tcPr>
                <w:p w14:paraId="37A7E5EE" w14:textId="77777777" w:rsidR="001C2E11" w:rsidRPr="002C211A" w:rsidRDefault="001C2E11">
                  <w:pPr>
                    <w:widowControl/>
                    <w:tabs>
                      <w:tab w:val="left" w:pos="4536"/>
                    </w:tabs>
                    <w:jc w:val="center"/>
                    <w:rPr>
                      <w:bCs/>
                      <w:szCs w:val="21"/>
                    </w:rPr>
                  </w:pPr>
                  <w:r w:rsidRPr="002C211A">
                    <w:rPr>
                      <w:rFonts w:hint="eastAsia"/>
                      <w:bCs/>
                      <w:szCs w:val="21"/>
                    </w:rPr>
                    <w:t>外购</w:t>
                  </w:r>
                </w:p>
              </w:tc>
              <w:tc>
                <w:tcPr>
                  <w:tcW w:w="732" w:type="pct"/>
                </w:tcPr>
                <w:p w14:paraId="3F2CA0D8" w14:textId="77777777" w:rsidR="001C2E11" w:rsidRPr="002C211A" w:rsidRDefault="001C2E11">
                  <w:pPr>
                    <w:widowControl/>
                    <w:tabs>
                      <w:tab w:val="left" w:pos="4536"/>
                    </w:tabs>
                    <w:jc w:val="center"/>
                    <w:rPr>
                      <w:bCs/>
                      <w:szCs w:val="21"/>
                    </w:rPr>
                  </w:pPr>
                  <w:r w:rsidRPr="002C211A">
                    <w:rPr>
                      <w:rFonts w:hint="eastAsia"/>
                      <w:bCs/>
                      <w:szCs w:val="21"/>
                    </w:rPr>
                    <w:t>导热油炉</w:t>
                  </w:r>
                </w:p>
              </w:tc>
            </w:tr>
            <w:tr w:rsidR="002C211A" w:rsidRPr="002C211A" w14:paraId="3E45655C" w14:textId="77777777" w:rsidTr="00FF7936">
              <w:trPr>
                <w:trHeight w:val="340"/>
                <w:jc w:val="center"/>
              </w:trPr>
              <w:tc>
                <w:tcPr>
                  <w:tcW w:w="393" w:type="pct"/>
                  <w:vAlign w:val="center"/>
                </w:tcPr>
                <w:p w14:paraId="1E24D32F" w14:textId="77777777" w:rsidR="001C2E11" w:rsidRPr="002C211A" w:rsidRDefault="001C2E11">
                  <w:pPr>
                    <w:widowControl/>
                    <w:tabs>
                      <w:tab w:val="left" w:pos="4536"/>
                    </w:tabs>
                    <w:jc w:val="center"/>
                    <w:rPr>
                      <w:kern w:val="0"/>
                      <w:szCs w:val="21"/>
                    </w:rPr>
                  </w:pPr>
                  <w:r w:rsidRPr="002C211A">
                    <w:rPr>
                      <w:rFonts w:hint="eastAsia"/>
                      <w:kern w:val="0"/>
                      <w:szCs w:val="21"/>
                    </w:rPr>
                    <w:t>2</w:t>
                  </w:r>
                </w:p>
              </w:tc>
              <w:tc>
                <w:tcPr>
                  <w:tcW w:w="852" w:type="pct"/>
                  <w:vAlign w:val="center"/>
                </w:tcPr>
                <w:p w14:paraId="05C666C1" w14:textId="77777777" w:rsidR="001C2E11" w:rsidRPr="002C211A" w:rsidRDefault="001C2E11">
                  <w:pPr>
                    <w:pStyle w:val="aff5"/>
                    <w:ind w:firstLineChars="0" w:firstLine="0"/>
                    <w:jc w:val="center"/>
                    <w:rPr>
                      <w:rFonts w:ascii="Times New Roman" w:hAnsi="Times New Roman"/>
                      <w:szCs w:val="21"/>
                    </w:rPr>
                  </w:pPr>
                  <w:r w:rsidRPr="002C211A">
                    <w:rPr>
                      <w:rFonts w:ascii="Times New Roman" w:hAnsi="Times New Roman" w:hint="eastAsia"/>
                      <w:szCs w:val="21"/>
                    </w:rPr>
                    <w:t>液化石油气</w:t>
                  </w:r>
                </w:p>
              </w:tc>
              <w:tc>
                <w:tcPr>
                  <w:tcW w:w="702" w:type="pct"/>
                  <w:vAlign w:val="center"/>
                </w:tcPr>
                <w:p w14:paraId="2760A1D4" w14:textId="3ED78E45" w:rsidR="001C2E11" w:rsidRPr="002C211A" w:rsidRDefault="00B747CF">
                  <w:pPr>
                    <w:widowControl/>
                    <w:tabs>
                      <w:tab w:val="left" w:pos="4536"/>
                    </w:tabs>
                    <w:jc w:val="center"/>
                    <w:rPr>
                      <w:szCs w:val="21"/>
                    </w:rPr>
                  </w:pPr>
                  <w:r w:rsidRPr="002C211A">
                    <w:rPr>
                      <w:szCs w:val="21"/>
                    </w:rPr>
                    <w:t>82.14</w:t>
                  </w:r>
                  <w:r w:rsidR="001C2E11" w:rsidRPr="002C211A">
                    <w:rPr>
                      <w:rFonts w:hint="eastAsia"/>
                      <w:szCs w:val="21"/>
                    </w:rPr>
                    <w:t>t</w:t>
                  </w:r>
                </w:p>
              </w:tc>
              <w:tc>
                <w:tcPr>
                  <w:tcW w:w="789" w:type="pct"/>
                  <w:vAlign w:val="center"/>
                </w:tcPr>
                <w:p w14:paraId="412CFFD5" w14:textId="77777777" w:rsidR="001C2E11" w:rsidRPr="002C211A" w:rsidRDefault="001C2E11">
                  <w:pPr>
                    <w:jc w:val="center"/>
                    <w:rPr>
                      <w:szCs w:val="21"/>
                    </w:rPr>
                  </w:pPr>
                  <w:r w:rsidRPr="002C211A">
                    <w:rPr>
                      <w:rFonts w:hint="eastAsia"/>
                      <w:szCs w:val="21"/>
                    </w:rPr>
                    <w:t>5</w:t>
                  </w:r>
                  <w:r w:rsidRPr="002C211A">
                    <w:rPr>
                      <w:szCs w:val="21"/>
                    </w:rPr>
                    <w:t>0</w:t>
                  </w:r>
                  <w:r w:rsidRPr="002C211A">
                    <w:rPr>
                      <w:rFonts w:hint="eastAsia"/>
                      <w:szCs w:val="21"/>
                    </w:rPr>
                    <w:t>kg/</w:t>
                  </w:r>
                  <w:r w:rsidRPr="002C211A">
                    <w:rPr>
                      <w:rFonts w:hint="eastAsia"/>
                      <w:szCs w:val="21"/>
                    </w:rPr>
                    <w:t>瓶</w:t>
                  </w:r>
                </w:p>
              </w:tc>
              <w:tc>
                <w:tcPr>
                  <w:tcW w:w="988" w:type="pct"/>
                  <w:vMerge/>
                  <w:vAlign w:val="center"/>
                </w:tcPr>
                <w:p w14:paraId="765F6298" w14:textId="77777777" w:rsidR="001C2E11" w:rsidRPr="002C211A" w:rsidRDefault="001C2E11">
                  <w:pPr>
                    <w:widowControl/>
                    <w:tabs>
                      <w:tab w:val="left" w:pos="4536"/>
                    </w:tabs>
                    <w:jc w:val="center"/>
                    <w:rPr>
                      <w:kern w:val="0"/>
                      <w:szCs w:val="21"/>
                    </w:rPr>
                  </w:pPr>
                </w:p>
              </w:tc>
              <w:tc>
                <w:tcPr>
                  <w:tcW w:w="543" w:type="pct"/>
                  <w:vAlign w:val="center"/>
                </w:tcPr>
                <w:p w14:paraId="445667B7" w14:textId="77777777" w:rsidR="001C2E11" w:rsidRPr="002C211A" w:rsidRDefault="001C2E11">
                  <w:pPr>
                    <w:widowControl/>
                    <w:tabs>
                      <w:tab w:val="left" w:pos="4536"/>
                    </w:tabs>
                    <w:jc w:val="center"/>
                    <w:rPr>
                      <w:bCs/>
                      <w:szCs w:val="21"/>
                    </w:rPr>
                  </w:pPr>
                  <w:r w:rsidRPr="002C211A">
                    <w:rPr>
                      <w:rFonts w:hint="eastAsia"/>
                      <w:bCs/>
                      <w:szCs w:val="21"/>
                    </w:rPr>
                    <w:t>外购</w:t>
                  </w:r>
                </w:p>
              </w:tc>
              <w:tc>
                <w:tcPr>
                  <w:tcW w:w="732" w:type="pct"/>
                </w:tcPr>
                <w:p w14:paraId="41D5B31E" w14:textId="77777777" w:rsidR="001C2E11" w:rsidRPr="002C211A" w:rsidRDefault="001C2E11">
                  <w:pPr>
                    <w:widowControl/>
                    <w:tabs>
                      <w:tab w:val="left" w:pos="4536"/>
                    </w:tabs>
                    <w:jc w:val="center"/>
                    <w:rPr>
                      <w:bCs/>
                      <w:szCs w:val="21"/>
                    </w:rPr>
                  </w:pPr>
                  <w:r w:rsidRPr="002C211A">
                    <w:rPr>
                      <w:rFonts w:hint="eastAsia"/>
                      <w:bCs/>
                      <w:szCs w:val="21"/>
                    </w:rPr>
                    <w:t>蒸汽锅炉</w:t>
                  </w:r>
                </w:p>
              </w:tc>
            </w:tr>
            <w:tr w:rsidR="002C211A" w:rsidRPr="002C211A" w14:paraId="75F86587" w14:textId="77777777" w:rsidTr="00FF7936">
              <w:trPr>
                <w:trHeight w:val="340"/>
                <w:jc w:val="center"/>
              </w:trPr>
              <w:tc>
                <w:tcPr>
                  <w:tcW w:w="393" w:type="pct"/>
                  <w:vAlign w:val="center"/>
                </w:tcPr>
                <w:p w14:paraId="074E3DA3" w14:textId="77777777" w:rsidR="001C2E11" w:rsidRPr="002C211A" w:rsidRDefault="001C2E11" w:rsidP="001C2E11">
                  <w:pPr>
                    <w:widowControl/>
                    <w:tabs>
                      <w:tab w:val="left" w:pos="4536"/>
                    </w:tabs>
                    <w:jc w:val="center"/>
                    <w:rPr>
                      <w:kern w:val="0"/>
                      <w:szCs w:val="21"/>
                    </w:rPr>
                  </w:pPr>
                  <w:r w:rsidRPr="002C211A">
                    <w:rPr>
                      <w:rFonts w:hint="eastAsia"/>
                      <w:kern w:val="0"/>
                      <w:szCs w:val="21"/>
                    </w:rPr>
                    <w:t>3</w:t>
                  </w:r>
                </w:p>
              </w:tc>
              <w:tc>
                <w:tcPr>
                  <w:tcW w:w="852" w:type="pct"/>
                  <w:vAlign w:val="center"/>
                </w:tcPr>
                <w:p w14:paraId="5F9F4711" w14:textId="77777777" w:rsidR="001C2E11" w:rsidRPr="002C211A" w:rsidRDefault="001C2E11" w:rsidP="001C2E11">
                  <w:pPr>
                    <w:pStyle w:val="aff5"/>
                    <w:ind w:firstLineChars="0" w:firstLine="0"/>
                    <w:jc w:val="center"/>
                    <w:rPr>
                      <w:rFonts w:ascii="Times New Roman" w:hAnsi="Times New Roman"/>
                      <w:szCs w:val="21"/>
                    </w:rPr>
                  </w:pPr>
                  <w:r w:rsidRPr="002C211A">
                    <w:rPr>
                      <w:rFonts w:ascii="Times New Roman" w:hAnsi="Times New Roman" w:hint="eastAsia"/>
                      <w:szCs w:val="21"/>
                    </w:rPr>
                    <w:t>液化石油气</w:t>
                  </w:r>
                </w:p>
              </w:tc>
              <w:tc>
                <w:tcPr>
                  <w:tcW w:w="702" w:type="pct"/>
                  <w:vAlign w:val="center"/>
                </w:tcPr>
                <w:p w14:paraId="7C76417F" w14:textId="00263B35" w:rsidR="001C2E11" w:rsidRPr="002C211A" w:rsidRDefault="001C2E11" w:rsidP="001633AC">
                  <w:pPr>
                    <w:widowControl/>
                    <w:tabs>
                      <w:tab w:val="left" w:pos="4536"/>
                    </w:tabs>
                    <w:jc w:val="center"/>
                    <w:rPr>
                      <w:szCs w:val="21"/>
                    </w:rPr>
                  </w:pPr>
                  <w:r w:rsidRPr="002C211A">
                    <w:rPr>
                      <w:rFonts w:hint="eastAsia"/>
                      <w:szCs w:val="21"/>
                    </w:rPr>
                    <w:t>5</w:t>
                  </w:r>
                  <w:r w:rsidRPr="002C211A">
                    <w:rPr>
                      <w:szCs w:val="21"/>
                    </w:rPr>
                    <w:t>.</w:t>
                  </w:r>
                  <w:r w:rsidR="001633AC" w:rsidRPr="002C211A">
                    <w:rPr>
                      <w:szCs w:val="21"/>
                    </w:rPr>
                    <w:t>36</w:t>
                  </w:r>
                  <w:r w:rsidRPr="002C211A">
                    <w:rPr>
                      <w:rFonts w:hint="eastAsia"/>
                      <w:szCs w:val="21"/>
                    </w:rPr>
                    <w:t>t</w:t>
                  </w:r>
                </w:p>
              </w:tc>
              <w:tc>
                <w:tcPr>
                  <w:tcW w:w="789" w:type="pct"/>
                  <w:vAlign w:val="center"/>
                </w:tcPr>
                <w:p w14:paraId="5FBB9BAC" w14:textId="77777777" w:rsidR="001C2E11" w:rsidRPr="002C211A" w:rsidRDefault="001C2E11" w:rsidP="001C2E11">
                  <w:pPr>
                    <w:jc w:val="center"/>
                    <w:rPr>
                      <w:szCs w:val="21"/>
                    </w:rPr>
                  </w:pPr>
                  <w:r w:rsidRPr="002C211A">
                    <w:rPr>
                      <w:rFonts w:hint="eastAsia"/>
                      <w:szCs w:val="21"/>
                    </w:rPr>
                    <w:t>5</w:t>
                  </w:r>
                  <w:r w:rsidRPr="002C211A">
                    <w:rPr>
                      <w:szCs w:val="21"/>
                    </w:rPr>
                    <w:t>0</w:t>
                  </w:r>
                  <w:r w:rsidRPr="002C211A">
                    <w:rPr>
                      <w:rFonts w:hint="eastAsia"/>
                      <w:szCs w:val="21"/>
                    </w:rPr>
                    <w:t>kg/</w:t>
                  </w:r>
                  <w:r w:rsidRPr="002C211A">
                    <w:rPr>
                      <w:rFonts w:hint="eastAsia"/>
                      <w:szCs w:val="21"/>
                    </w:rPr>
                    <w:t>瓶</w:t>
                  </w:r>
                </w:p>
              </w:tc>
              <w:tc>
                <w:tcPr>
                  <w:tcW w:w="988" w:type="pct"/>
                  <w:vMerge/>
                  <w:vAlign w:val="center"/>
                </w:tcPr>
                <w:p w14:paraId="3B4FFD1C" w14:textId="77777777" w:rsidR="001C2E11" w:rsidRPr="002C211A" w:rsidRDefault="001C2E11" w:rsidP="001C2E11">
                  <w:pPr>
                    <w:widowControl/>
                    <w:tabs>
                      <w:tab w:val="left" w:pos="4536"/>
                    </w:tabs>
                    <w:jc w:val="center"/>
                    <w:rPr>
                      <w:kern w:val="0"/>
                      <w:szCs w:val="21"/>
                    </w:rPr>
                  </w:pPr>
                </w:p>
              </w:tc>
              <w:tc>
                <w:tcPr>
                  <w:tcW w:w="543" w:type="pct"/>
                  <w:vAlign w:val="center"/>
                </w:tcPr>
                <w:p w14:paraId="06ADFD08" w14:textId="77777777" w:rsidR="001C2E11" w:rsidRPr="002C211A" w:rsidRDefault="001C2E11" w:rsidP="001C2E11">
                  <w:pPr>
                    <w:widowControl/>
                    <w:tabs>
                      <w:tab w:val="left" w:pos="4536"/>
                    </w:tabs>
                    <w:jc w:val="center"/>
                    <w:rPr>
                      <w:bCs/>
                      <w:szCs w:val="21"/>
                    </w:rPr>
                  </w:pPr>
                  <w:r w:rsidRPr="002C211A">
                    <w:rPr>
                      <w:rFonts w:hint="eastAsia"/>
                      <w:bCs/>
                      <w:szCs w:val="21"/>
                    </w:rPr>
                    <w:t>外购</w:t>
                  </w:r>
                </w:p>
              </w:tc>
              <w:tc>
                <w:tcPr>
                  <w:tcW w:w="732" w:type="pct"/>
                </w:tcPr>
                <w:p w14:paraId="5BD0D7EC" w14:textId="77777777" w:rsidR="001C2E11" w:rsidRPr="002C211A" w:rsidRDefault="00D16F56" w:rsidP="001C2E11">
                  <w:pPr>
                    <w:widowControl/>
                    <w:tabs>
                      <w:tab w:val="left" w:pos="4536"/>
                    </w:tabs>
                    <w:jc w:val="center"/>
                    <w:rPr>
                      <w:bCs/>
                      <w:szCs w:val="21"/>
                    </w:rPr>
                  </w:pPr>
                  <w:r w:rsidRPr="002C211A">
                    <w:rPr>
                      <w:rFonts w:hint="eastAsia"/>
                    </w:rPr>
                    <w:t>加热炉使用</w:t>
                  </w:r>
                </w:p>
              </w:tc>
            </w:tr>
          </w:tbl>
          <w:p w14:paraId="555BE25B" w14:textId="075C14AF" w:rsidR="001220CB" w:rsidRPr="002C211A" w:rsidRDefault="001220CB" w:rsidP="004B32E3">
            <w:pPr>
              <w:spacing w:line="360" w:lineRule="auto"/>
              <w:jc w:val="center"/>
              <w:rPr>
                <w:b/>
                <w:szCs w:val="21"/>
              </w:rPr>
            </w:pPr>
            <w:r w:rsidRPr="002C211A">
              <w:rPr>
                <w:rFonts w:hint="eastAsia"/>
                <w:b/>
                <w:szCs w:val="21"/>
              </w:rPr>
              <w:t>表</w:t>
            </w:r>
            <w:r w:rsidRPr="002C211A">
              <w:rPr>
                <w:rFonts w:hint="eastAsia"/>
                <w:b/>
                <w:szCs w:val="21"/>
              </w:rPr>
              <w:t>8</w:t>
            </w:r>
            <w:r w:rsidR="00B35241" w:rsidRPr="002C211A">
              <w:rPr>
                <w:b/>
                <w:szCs w:val="21"/>
              </w:rPr>
              <w:t xml:space="preserve">    </w:t>
            </w:r>
            <w:r w:rsidRPr="002C211A">
              <w:rPr>
                <w:rFonts w:hint="eastAsia"/>
                <w:b/>
                <w:szCs w:val="21"/>
              </w:rPr>
              <w:t>技改后原辅材料变化情况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5"/>
              <w:gridCol w:w="2362"/>
              <w:gridCol w:w="1819"/>
              <w:gridCol w:w="1669"/>
              <w:gridCol w:w="2474"/>
            </w:tblGrid>
            <w:tr w:rsidR="002C211A" w:rsidRPr="002C211A" w14:paraId="188619B3" w14:textId="77777777" w:rsidTr="00D200A8">
              <w:trPr>
                <w:trHeight w:val="20"/>
                <w:jc w:val="center"/>
              </w:trPr>
              <w:tc>
                <w:tcPr>
                  <w:tcW w:w="451" w:type="pct"/>
                  <w:vAlign w:val="center"/>
                </w:tcPr>
                <w:p w14:paraId="1E3C107F" w14:textId="77777777" w:rsidR="00D200A8" w:rsidRPr="002C211A" w:rsidRDefault="00681F7B" w:rsidP="00D200A8">
                  <w:pPr>
                    <w:widowControl/>
                    <w:tabs>
                      <w:tab w:val="left" w:pos="4536"/>
                    </w:tabs>
                    <w:jc w:val="center"/>
                    <w:rPr>
                      <w:b/>
                      <w:kern w:val="0"/>
                      <w:szCs w:val="21"/>
                    </w:rPr>
                  </w:pPr>
                  <w:r w:rsidRPr="002C211A">
                    <w:rPr>
                      <w:b/>
                      <w:kern w:val="0"/>
                      <w:szCs w:val="21"/>
                    </w:rPr>
                    <w:t>序号</w:t>
                  </w:r>
                </w:p>
                <w:p w14:paraId="41078FB4" w14:textId="17CC9350" w:rsidR="00D200A8" w:rsidRPr="002C211A" w:rsidRDefault="00D200A8" w:rsidP="00D200A8">
                  <w:pPr>
                    <w:widowControl/>
                    <w:tabs>
                      <w:tab w:val="left" w:pos="4536"/>
                    </w:tabs>
                    <w:jc w:val="center"/>
                    <w:rPr>
                      <w:b/>
                      <w:kern w:val="0"/>
                      <w:szCs w:val="21"/>
                    </w:rPr>
                  </w:pPr>
                </w:p>
              </w:tc>
              <w:tc>
                <w:tcPr>
                  <w:tcW w:w="1291" w:type="pct"/>
                  <w:vAlign w:val="center"/>
                </w:tcPr>
                <w:p w14:paraId="5A20D3A4" w14:textId="77777777" w:rsidR="00681F7B" w:rsidRPr="002C211A" w:rsidRDefault="00681F7B" w:rsidP="001220CB">
                  <w:pPr>
                    <w:widowControl/>
                    <w:tabs>
                      <w:tab w:val="left" w:pos="4536"/>
                    </w:tabs>
                    <w:jc w:val="center"/>
                    <w:rPr>
                      <w:b/>
                      <w:kern w:val="0"/>
                      <w:szCs w:val="21"/>
                    </w:rPr>
                  </w:pPr>
                  <w:r w:rsidRPr="002C211A">
                    <w:rPr>
                      <w:b/>
                      <w:kern w:val="0"/>
                      <w:szCs w:val="21"/>
                    </w:rPr>
                    <w:t>原辅材料名称</w:t>
                  </w:r>
                </w:p>
              </w:tc>
              <w:tc>
                <w:tcPr>
                  <w:tcW w:w="994" w:type="pct"/>
                  <w:vAlign w:val="center"/>
                </w:tcPr>
                <w:p w14:paraId="38641FF5" w14:textId="77777777" w:rsidR="00681F7B" w:rsidRPr="002C211A" w:rsidRDefault="00681F7B" w:rsidP="001220CB">
                  <w:pPr>
                    <w:widowControl/>
                    <w:tabs>
                      <w:tab w:val="left" w:pos="4536"/>
                    </w:tabs>
                    <w:jc w:val="center"/>
                    <w:rPr>
                      <w:b/>
                      <w:kern w:val="0"/>
                      <w:szCs w:val="21"/>
                    </w:rPr>
                  </w:pPr>
                  <w:r w:rsidRPr="002C211A">
                    <w:rPr>
                      <w:rFonts w:hint="eastAsia"/>
                      <w:b/>
                      <w:kern w:val="0"/>
                      <w:szCs w:val="21"/>
                    </w:rPr>
                    <w:t>技改前</w:t>
                  </w:r>
                  <w:r w:rsidR="00993EA6" w:rsidRPr="002C211A">
                    <w:rPr>
                      <w:rFonts w:hint="eastAsia"/>
                      <w:b/>
                      <w:kern w:val="0"/>
                      <w:szCs w:val="21"/>
                    </w:rPr>
                    <w:t>年用量</w:t>
                  </w:r>
                </w:p>
                <w:p w14:paraId="742ACAA0" w14:textId="77777777" w:rsidR="00993EA6" w:rsidRPr="002C211A" w:rsidRDefault="00993EA6" w:rsidP="001220CB">
                  <w:pPr>
                    <w:widowControl/>
                    <w:tabs>
                      <w:tab w:val="left" w:pos="4536"/>
                    </w:tabs>
                    <w:jc w:val="center"/>
                    <w:rPr>
                      <w:b/>
                      <w:kern w:val="0"/>
                      <w:szCs w:val="21"/>
                    </w:rPr>
                  </w:pPr>
                  <w:r w:rsidRPr="002C211A">
                    <w:rPr>
                      <w:rFonts w:hint="eastAsia"/>
                      <w:b/>
                      <w:kern w:val="0"/>
                      <w:szCs w:val="21"/>
                    </w:rPr>
                    <w:t>（</w:t>
                  </w:r>
                  <w:r w:rsidRPr="002C211A">
                    <w:rPr>
                      <w:rFonts w:hint="eastAsia"/>
                      <w:b/>
                      <w:kern w:val="0"/>
                      <w:szCs w:val="21"/>
                    </w:rPr>
                    <w:t>t/a</w:t>
                  </w:r>
                  <w:r w:rsidRPr="002C211A">
                    <w:rPr>
                      <w:rFonts w:hint="eastAsia"/>
                      <w:b/>
                      <w:kern w:val="0"/>
                      <w:szCs w:val="21"/>
                    </w:rPr>
                    <w:t>）</w:t>
                  </w:r>
                </w:p>
              </w:tc>
              <w:tc>
                <w:tcPr>
                  <w:tcW w:w="912" w:type="pct"/>
                  <w:vAlign w:val="center"/>
                </w:tcPr>
                <w:p w14:paraId="28AC470D" w14:textId="77777777" w:rsidR="00993EA6" w:rsidRPr="002C211A" w:rsidRDefault="00681F7B" w:rsidP="00993EA6">
                  <w:pPr>
                    <w:widowControl/>
                    <w:tabs>
                      <w:tab w:val="left" w:pos="4536"/>
                    </w:tabs>
                    <w:jc w:val="center"/>
                    <w:rPr>
                      <w:b/>
                      <w:kern w:val="0"/>
                      <w:szCs w:val="21"/>
                    </w:rPr>
                  </w:pPr>
                  <w:r w:rsidRPr="002C211A">
                    <w:rPr>
                      <w:rFonts w:hint="eastAsia"/>
                      <w:b/>
                      <w:kern w:val="0"/>
                      <w:szCs w:val="21"/>
                    </w:rPr>
                    <w:t>技改后</w:t>
                  </w:r>
                  <w:r w:rsidR="00993EA6" w:rsidRPr="002C211A">
                    <w:rPr>
                      <w:rFonts w:hint="eastAsia"/>
                      <w:b/>
                      <w:kern w:val="0"/>
                      <w:szCs w:val="21"/>
                    </w:rPr>
                    <w:t>年用量</w:t>
                  </w:r>
                </w:p>
                <w:p w14:paraId="742E78FD" w14:textId="77777777" w:rsidR="00681F7B" w:rsidRPr="002C211A" w:rsidRDefault="00993EA6" w:rsidP="00993EA6">
                  <w:pPr>
                    <w:widowControl/>
                    <w:tabs>
                      <w:tab w:val="left" w:pos="4536"/>
                    </w:tabs>
                    <w:jc w:val="center"/>
                    <w:rPr>
                      <w:b/>
                      <w:kern w:val="0"/>
                      <w:szCs w:val="21"/>
                    </w:rPr>
                  </w:pPr>
                  <w:r w:rsidRPr="002C211A">
                    <w:rPr>
                      <w:rFonts w:hint="eastAsia"/>
                      <w:b/>
                      <w:kern w:val="0"/>
                      <w:szCs w:val="21"/>
                    </w:rPr>
                    <w:t>（</w:t>
                  </w:r>
                  <w:r w:rsidRPr="002C211A">
                    <w:rPr>
                      <w:rFonts w:hint="eastAsia"/>
                      <w:b/>
                      <w:kern w:val="0"/>
                      <w:szCs w:val="21"/>
                    </w:rPr>
                    <w:t>t/a</w:t>
                  </w:r>
                  <w:r w:rsidRPr="002C211A">
                    <w:rPr>
                      <w:rFonts w:hint="eastAsia"/>
                      <w:b/>
                      <w:kern w:val="0"/>
                      <w:szCs w:val="21"/>
                    </w:rPr>
                    <w:t>）</w:t>
                  </w:r>
                </w:p>
              </w:tc>
              <w:tc>
                <w:tcPr>
                  <w:tcW w:w="1353" w:type="pct"/>
                  <w:vAlign w:val="center"/>
                </w:tcPr>
                <w:p w14:paraId="35E475C0" w14:textId="77777777" w:rsidR="00681F7B" w:rsidRPr="002C211A" w:rsidRDefault="00681F7B" w:rsidP="001220CB">
                  <w:pPr>
                    <w:widowControl/>
                    <w:tabs>
                      <w:tab w:val="left" w:pos="4536"/>
                    </w:tabs>
                    <w:jc w:val="center"/>
                    <w:rPr>
                      <w:b/>
                      <w:kern w:val="0"/>
                      <w:szCs w:val="21"/>
                    </w:rPr>
                  </w:pPr>
                  <w:r w:rsidRPr="002C211A">
                    <w:rPr>
                      <w:rFonts w:hint="eastAsia"/>
                      <w:b/>
                      <w:kern w:val="0"/>
                      <w:szCs w:val="21"/>
                    </w:rPr>
                    <w:t>技改前后</w:t>
                  </w:r>
                  <w:r w:rsidR="003571CC" w:rsidRPr="002C211A">
                    <w:rPr>
                      <w:rFonts w:hint="eastAsia"/>
                      <w:b/>
                      <w:kern w:val="0"/>
                      <w:szCs w:val="21"/>
                    </w:rPr>
                    <w:t>年用量</w:t>
                  </w:r>
                  <w:r w:rsidRPr="002C211A">
                    <w:rPr>
                      <w:rFonts w:hint="eastAsia"/>
                      <w:b/>
                      <w:kern w:val="0"/>
                      <w:szCs w:val="21"/>
                    </w:rPr>
                    <w:t>变化情况</w:t>
                  </w:r>
                  <w:r w:rsidR="003571CC" w:rsidRPr="002C211A">
                    <w:rPr>
                      <w:rFonts w:hint="eastAsia"/>
                      <w:b/>
                      <w:kern w:val="0"/>
                      <w:szCs w:val="21"/>
                    </w:rPr>
                    <w:t>（</w:t>
                  </w:r>
                  <w:r w:rsidR="003571CC" w:rsidRPr="002C211A">
                    <w:rPr>
                      <w:rFonts w:hint="eastAsia"/>
                      <w:b/>
                      <w:kern w:val="0"/>
                      <w:szCs w:val="21"/>
                    </w:rPr>
                    <w:t>t/a</w:t>
                  </w:r>
                  <w:r w:rsidR="003571CC" w:rsidRPr="002C211A">
                    <w:rPr>
                      <w:rFonts w:hint="eastAsia"/>
                      <w:b/>
                      <w:kern w:val="0"/>
                      <w:szCs w:val="21"/>
                    </w:rPr>
                    <w:t>）</w:t>
                  </w:r>
                </w:p>
              </w:tc>
            </w:tr>
            <w:tr w:rsidR="002C211A" w:rsidRPr="002C211A" w14:paraId="15B128FD" w14:textId="77777777" w:rsidTr="00D200A8">
              <w:trPr>
                <w:trHeight w:val="20"/>
                <w:jc w:val="center"/>
              </w:trPr>
              <w:tc>
                <w:tcPr>
                  <w:tcW w:w="451" w:type="pct"/>
                  <w:vAlign w:val="center"/>
                </w:tcPr>
                <w:p w14:paraId="6B949E6C" w14:textId="77777777" w:rsidR="00993EA6" w:rsidRPr="002C211A" w:rsidRDefault="00993EA6" w:rsidP="00993EA6">
                  <w:pPr>
                    <w:widowControl/>
                    <w:tabs>
                      <w:tab w:val="left" w:pos="4536"/>
                    </w:tabs>
                    <w:jc w:val="center"/>
                    <w:rPr>
                      <w:kern w:val="0"/>
                      <w:szCs w:val="21"/>
                    </w:rPr>
                  </w:pPr>
                  <w:r w:rsidRPr="002C211A">
                    <w:rPr>
                      <w:kern w:val="0"/>
                      <w:szCs w:val="21"/>
                    </w:rPr>
                    <w:t>1</w:t>
                  </w:r>
                </w:p>
              </w:tc>
              <w:tc>
                <w:tcPr>
                  <w:tcW w:w="1291" w:type="pct"/>
                  <w:vAlign w:val="center"/>
                </w:tcPr>
                <w:p w14:paraId="3F8E907E" w14:textId="77777777" w:rsidR="00993EA6" w:rsidRPr="002C211A" w:rsidRDefault="00993EA6" w:rsidP="00993EA6">
                  <w:pPr>
                    <w:jc w:val="center"/>
                  </w:pPr>
                  <w:r w:rsidRPr="002C211A">
                    <w:rPr>
                      <w:rFonts w:hint="eastAsia"/>
                    </w:rPr>
                    <w:t>半沥青</w:t>
                  </w:r>
                </w:p>
              </w:tc>
              <w:tc>
                <w:tcPr>
                  <w:tcW w:w="994" w:type="pct"/>
                  <w:tcBorders>
                    <w:bottom w:val="single" w:sz="4" w:space="0" w:color="auto"/>
                  </w:tcBorders>
                  <w:vAlign w:val="center"/>
                </w:tcPr>
                <w:p w14:paraId="5B4A03F8" w14:textId="77777777" w:rsidR="00993EA6" w:rsidRPr="002C211A" w:rsidRDefault="00993EA6" w:rsidP="00993EA6">
                  <w:pPr>
                    <w:jc w:val="center"/>
                  </w:pPr>
                  <w:r w:rsidRPr="002C211A">
                    <w:rPr>
                      <w:rFonts w:hint="eastAsia"/>
                    </w:rPr>
                    <w:t>4000</w:t>
                  </w:r>
                </w:p>
              </w:tc>
              <w:tc>
                <w:tcPr>
                  <w:tcW w:w="912" w:type="pct"/>
                  <w:tcBorders>
                    <w:bottom w:val="single" w:sz="4" w:space="0" w:color="auto"/>
                  </w:tcBorders>
                  <w:vAlign w:val="center"/>
                </w:tcPr>
                <w:p w14:paraId="418724E6" w14:textId="77777777" w:rsidR="00993EA6" w:rsidRPr="002C211A" w:rsidRDefault="00993EA6" w:rsidP="00993EA6">
                  <w:pPr>
                    <w:jc w:val="center"/>
                  </w:pPr>
                  <w:r w:rsidRPr="002C211A">
                    <w:rPr>
                      <w:rFonts w:hint="eastAsia"/>
                    </w:rPr>
                    <w:t>4000</w:t>
                  </w:r>
                </w:p>
              </w:tc>
              <w:tc>
                <w:tcPr>
                  <w:tcW w:w="1353" w:type="pct"/>
                  <w:tcBorders>
                    <w:bottom w:val="single" w:sz="4" w:space="0" w:color="auto"/>
                  </w:tcBorders>
                  <w:vAlign w:val="center"/>
                </w:tcPr>
                <w:p w14:paraId="789F634B" w14:textId="77777777" w:rsidR="00993EA6" w:rsidRPr="002C211A" w:rsidRDefault="003571CC" w:rsidP="00993EA6">
                  <w:pPr>
                    <w:widowControl/>
                    <w:tabs>
                      <w:tab w:val="left" w:pos="4536"/>
                    </w:tabs>
                    <w:jc w:val="center"/>
                    <w:rPr>
                      <w:bCs/>
                      <w:szCs w:val="21"/>
                    </w:rPr>
                  </w:pPr>
                  <w:r w:rsidRPr="002C211A">
                    <w:rPr>
                      <w:rFonts w:hint="eastAsia"/>
                      <w:bCs/>
                      <w:szCs w:val="21"/>
                    </w:rPr>
                    <w:t>无变化</w:t>
                  </w:r>
                </w:p>
              </w:tc>
            </w:tr>
            <w:tr w:rsidR="002C211A" w:rsidRPr="002C211A" w14:paraId="29E345A9" w14:textId="77777777" w:rsidTr="00D200A8">
              <w:trPr>
                <w:trHeight w:val="20"/>
                <w:jc w:val="center"/>
              </w:trPr>
              <w:tc>
                <w:tcPr>
                  <w:tcW w:w="451" w:type="pct"/>
                  <w:vAlign w:val="center"/>
                </w:tcPr>
                <w:p w14:paraId="487E2563" w14:textId="77777777" w:rsidR="00993EA6" w:rsidRPr="002C211A" w:rsidRDefault="00993EA6" w:rsidP="00993EA6">
                  <w:pPr>
                    <w:widowControl/>
                    <w:tabs>
                      <w:tab w:val="left" w:pos="4536"/>
                    </w:tabs>
                    <w:jc w:val="center"/>
                    <w:rPr>
                      <w:kern w:val="0"/>
                      <w:szCs w:val="21"/>
                    </w:rPr>
                  </w:pPr>
                  <w:r w:rsidRPr="002C211A">
                    <w:rPr>
                      <w:rFonts w:hint="eastAsia"/>
                      <w:kern w:val="0"/>
                      <w:szCs w:val="21"/>
                    </w:rPr>
                    <w:t>2</w:t>
                  </w:r>
                </w:p>
              </w:tc>
              <w:tc>
                <w:tcPr>
                  <w:tcW w:w="1291" w:type="pct"/>
                  <w:vAlign w:val="center"/>
                </w:tcPr>
                <w:p w14:paraId="2A6D18A3" w14:textId="77777777" w:rsidR="00993EA6" w:rsidRPr="002C211A" w:rsidRDefault="00993EA6" w:rsidP="00993EA6">
                  <w:pPr>
                    <w:jc w:val="center"/>
                  </w:pPr>
                  <w:r w:rsidRPr="002C211A">
                    <w:rPr>
                      <w:rFonts w:hint="eastAsia"/>
                    </w:rPr>
                    <w:t>油浆</w:t>
                  </w:r>
                </w:p>
              </w:tc>
              <w:tc>
                <w:tcPr>
                  <w:tcW w:w="994" w:type="pct"/>
                  <w:tcBorders>
                    <w:bottom w:val="single" w:sz="4" w:space="0" w:color="auto"/>
                  </w:tcBorders>
                  <w:vAlign w:val="center"/>
                </w:tcPr>
                <w:p w14:paraId="3656FE9B" w14:textId="77777777" w:rsidR="00993EA6" w:rsidRPr="002C211A" w:rsidRDefault="00993EA6" w:rsidP="00993EA6">
                  <w:pPr>
                    <w:jc w:val="center"/>
                  </w:pPr>
                  <w:r w:rsidRPr="002C211A">
                    <w:rPr>
                      <w:rFonts w:hint="eastAsia"/>
                    </w:rPr>
                    <w:t>10000</w:t>
                  </w:r>
                </w:p>
              </w:tc>
              <w:tc>
                <w:tcPr>
                  <w:tcW w:w="912" w:type="pct"/>
                  <w:tcBorders>
                    <w:bottom w:val="single" w:sz="4" w:space="0" w:color="auto"/>
                  </w:tcBorders>
                  <w:vAlign w:val="center"/>
                </w:tcPr>
                <w:p w14:paraId="42724E89" w14:textId="77777777" w:rsidR="00993EA6" w:rsidRPr="002C211A" w:rsidRDefault="00993EA6" w:rsidP="00993EA6">
                  <w:pPr>
                    <w:jc w:val="center"/>
                  </w:pPr>
                  <w:r w:rsidRPr="002C211A">
                    <w:rPr>
                      <w:rFonts w:hint="eastAsia"/>
                    </w:rPr>
                    <w:t>10000</w:t>
                  </w:r>
                </w:p>
              </w:tc>
              <w:tc>
                <w:tcPr>
                  <w:tcW w:w="1353" w:type="pct"/>
                  <w:tcBorders>
                    <w:bottom w:val="single" w:sz="4" w:space="0" w:color="auto"/>
                  </w:tcBorders>
                  <w:vAlign w:val="center"/>
                </w:tcPr>
                <w:p w14:paraId="363BA986" w14:textId="77777777" w:rsidR="00993EA6" w:rsidRPr="002C211A" w:rsidRDefault="003571CC" w:rsidP="00993EA6">
                  <w:pPr>
                    <w:widowControl/>
                    <w:tabs>
                      <w:tab w:val="left" w:pos="4536"/>
                    </w:tabs>
                    <w:jc w:val="center"/>
                    <w:rPr>
                      <w:bCs/>
                      <w:szCs w:val="21"/>
                    </w:rPr>
                  </w:pPr>
                  <w:r w:rsidRPr="002C211A">
                    <w:rPr>
                      <w:rFonts w:hint="eastAsia"/>
                      <w:bCs/>
                      <w:szCs w:val="21"/>
                    </w:rPr>
                    <w:t>无变化</w:t>
                  </w:r>
                </w:p>
              </w:tc>
            </w:tr>
            <w:tr w:rsidR="002C211A" w:rsidRPr="002C211A" w14:paraId="65022366" w14:textId="77777777" w:rsidTr="00D200A8">
              <w:trPr>
                <w:trHeight w:val="20"/>
                <w:jc w:val="center"/>
              </w:trPr>
              <w:tc>
                <w:tcPr>
                  <w:tcW w:w="451" w:type="pct"/>
                  <w:vAlign w:val="center"/>
                </w:tcPr>
                <w:p w14:paraId="0EF41EEB" w14:textId="77777777" w:rsidR="00993EA6" w:rsidRPr="002C211A" w:rsidRDefault="00993EA6" w:rsidP="00993EA6">
                  <w:pPr>
                    <w:widowControl/>
                    <w:tabs>
                      <w:tab w:val="left" w:pos="4536"/>
                    </w:tabs>
                    <w:jc w:val="center"/>
                    <w:rPr>
                      <w:kern w:val="0"/>
                      <w:szCs w:val="21"/>
                    </w:rPr>
                  </w:pPr>
                  <w:r w:rsidRPr="002C211A">
                    <w:rPr>
                      <w:rFonts w:hint="eastAsia"/>
                      <w:kern w:val="0"/>
                      <w:szCs w:val="21"/>
                    </w:rPr>
                    <w:t>3</w:t>
                  </w:r>
                </w:p>
              </w:tc>
              <w:tc>
                <w:tcPr>
                  <w:tcW w:w="1291" w:type="pct"/>
                  <w:vAlign w:val="center"/>
                </w:tcPr>
                <w:p w14:paraId="4652CB87" w14:textId="77777777" w:rsidR="00993EA6" w:rsidRPr="002C211A" w:rsidRDefault="00993EA6" w:rsidP="00993EA6">
                  <w:pPr>
                    <w:jc w:val="center"/>
                  </w:pPr>
                  <w:r w:rsidRPr="002C211A">
                    <w:rPr>
                      <w:rFonts w:hint="eastAsia"/>
                    </w:rPr>
                    <w:t>SBR</w:t>
                  </w:r>
                  <w:r w:rsidRPr="002C211A">
                    <w:rPr>
                      <w:rFonts w:hint="eastAsia"/>
                    </w:rPr>
                    <w:t>改性剂</w:t>
                  </w:r>
                </w:p>
              </w:tc>
              <w:tc>
                <w:tcPr>
                  <w:tcW w:w="994" w:type="pct"/>
                  <w:tcBorders>
                    <w:bottom w:val="single" w:sz="4" w:space="0" w:color="auto"/>
                  </w:tcBorders>
                  <w:vAlign w:val="center"/>
                </w:tcPr>
                <w:p w14:paraId="7156CFAF" w14:textId="77777777" w:rsidR="00993EA6" w:rsidRPr="002C211A" w:rsidRDefault="00993EA6" w:rsidP="00993EA6">
                  <w:pPr>
                    <w:jc w:val="center"/>
                  </w:pPr>
                  <w:r w:rsidRPr="002C211A">
                    <w:rPr>
                      <w:rFonts w:hint="eastAsia"/>
                    </w:rPr>
                    <w:t>100</w:t>
                  </w:r>
                </w:p>
              </w:tc>
              <w:tc>
                <w:tcPr>
                  <w:tcW w:w="912" w:type="pct"/>
                  <w:tcBorders>
                    <w:bottom w:val="single" w:sz="4" w:space="0" w:color="auto"/>
                  </w:tcBorders>
                  <w:vAlign w:val="center"/>
                </w:tcPr>
                <w:p w14:paraId="2A6A5E04" w14:textId="77777777" w:rsidR="00993EA6" w:rsidRPr="002C211A" w:rsidRDefault="00993EA6" w:rsidP="00993EA6">
                  <w:pPr>
                    <w:jc w:val="center"/>
                  </w:pPr>
                  <w:r w:rsidRPr="002C211A">
                    <w:rPr>
                      <w:rFonts w:hint="eastAsia"/>
                    </w:rPr>
                    <w:t>100</w:t>
                  </w:r>
                </w:p>
              </w:tc>
              <w:tc>
                <w:tcPr>
                  <w:tcW w:w="1353" w:type="pct"/>
                  <w:tcBorders>
                    <w:bottom w:val="single" w:sz="4" w:space="0" w:color="auto"/>
                  </w:tcBorders>
                  <w:vAlign w:val="center"/>
                </w:tcPr>
                <w:p w14:paraId="4DA59997" w14:textId="77777777" w:rsidR="00993EA6" w:rsidRPr="002C211A" w:rsidRDefault="003571CC" w:rsidP="00993EA6">
                  <w:pPr>
                    <w:widowControl/>
                    <w:tabs>
                      <w:tab w:val="left" w:pos="4536"/>
                    </w:tabs>
                    <w:jc w:val="center"/>
                    <w:rPr>
                      <w:bCs/>
                      <w:szCs w:val="21"/>
                    </w:rPr>
                  </w:pPr>
                  <w:r w:rsidRPr="002C211A">
                    <w:rPr>
                      <w:rFonts w:hint="eastAsia"/>
                      <w:bCs/>
                      <w:szCs w:val="21"/>
                    </w:rPr>
                    <w:t>无变化</w:t>
                  </w:r>
                </w:p>
              </w:tc>
            </w:tr>
            <w:tr w:rsidR="002C211A" w:rsidRPr="002C211A" w14:paraId="27929941" w14:textId="77777777" w:rsidTr="00D200A8">
              <w:trPr>
                <w:trHeight w:val="20"/>
                <w:jc w:val="center"/>
              </w:trPr>
              <w:tc>
                <w:tcPr>
                  <w:tcW w:w="451" w:type="pct"/>
                  <w:vAlign w:val="center"/>
                </w:tcPr>
                <w:p w14:paraId="1E14EF53" w14:textId="77777777" w:rsidR="00993EA6" w:rsidRPr="002C211A" w:rsidRDefault="00993EA6" w:rsidP="001220CB">
                  <w:pPr>
                    <w:widowControl/>
                    <w:tabs>
                      <w:tab w:val="left" w:pos="4536"/>
                    </w:tabs>
                    <w:jc w:val="center"/>
                    <w:rPr>
                      <w:kern w:val="0"/>
                      <w:szCs w:val="21"/>
                    </w:rPr>
                  </w:pPr>
                  <w:r w:rsidRPr="002C211A">
                    <w:rPr>
                      <w:rFonts w:hint="eastAsia"/>
                      <w:kern w:val="0"/>
                      <w:szCs w:val="21"/>
                    </w:rPr>
                    <w:t>4</w:t>
                  </w:r>
                </w:p>
              </w:tc>
              <w:tc>
                <w:tcPr>
                  <w:tcW w:w="1291" w:type="pct"/>
                  <w:vAlign w:val="center"/>
                </w:tcPr>
                <w:p w14:paraId="242E12E1" w14:textId="77777777" w:rsidR="00993EA6" w:rsidRPr="002C211A" w:rsidRDefault="00993EA6" w:rsidP="001220CB">
                  <w:pPr>
                    <w:pStyle w:val="aff5"/>
                    <w:ind w:firstLineChars="0" w:firstLine="0"/>
                    <w:jc w:val="center"/>
                    <w:rPr>
                      <w:rFonts w:ascii="Times New Roman" w:hAnsi="Times New Roman"/>
                      <w:szCs w:val="21"/>
                    </w:rPr>
                  </w:pPr>
                  <w:r w:rsidRPr="002C211A">
                    <w:rPr>
                      <w:rFonts w:ascii="Times New Roman" w:hAnsi="Times New Roman" w:hint="eastAsia"/>
                      <w:szCs w:val="21"/>
                    </w:rPr>
                    <w:t>柴油</w:t>
                  </w:r>
                </w:p>
              </w:tc>
              <w:tc>
                <w:tcPr>
                  <w:tcW w:w="994" w:type="pct"/>
                  <w:tcBorders>
                    <w:bottom w:val="single" w:sz="4" w:space="0" w:color="auto"/>
                  </w:tcBorders>
                  <w:vAlign w:val="center"/>
                </w:tcPr>
                <w:p w14:paraId="1696FF68" w14:textId="77777777" w:rsidR="00993EA6" w:rsidRPr="002C211A" w:rsidRDefault="001C2E11" w:rsidP="001220CB">
                  <w:pPr>
                    <w:widowControl/>
                    <w:tabs>
                      <w:tab w:val="left" w:pos="4536"/>
                    </w:tabs>
                    <w:jc w:val="center"/>
                    <w:rPr>
                      <w:szCs w:val="21"/>
                    </w:rPr>
                  </w:pPr>
                  <w:r w:rsidRPr="002C211A">
                    <w:rPr>
                      <w:szCs w:val="21"/>
                    </w:rPr>
                    <w:t>190</w:t>
                  </w:r>
                </w:p>
              </w:tc>
              <w:tc>
                <w:tcPr>
                  <w:tcW w:w="912" w:type="pct"/>
                  <w:tcBorders>
                    <w:bottom w:val="single" w:sz="4" w:space="0" w:color="auto"/>
                  </w:tcBorders>
                  <w:vAlign w:val="center"/>
                </w:tcPr>
                <w:p w14:paraId="39D0FF11" w14:textId="77777777" w:rsidR="00993EA6" w:rsidRPr="002C211A" w:rsidRDefault="003571CC" w:rsidP="001220CB">
                  <w:pPr>
                    <w:widowControl/>
                    <w:tabs>
                      <w:tab w:val="left" w:pos="4536"/>
                    </w:tabs>
                    <w:jc w:val="center"/>
                    <w:rPr>
                      <w:kern w:val="0"/>
                      <w:szCs w:val="21"/>
                    </w:rPr>
                  </w:pPr>
                  <w:r w:rsidRPr="002C211A">
                    <w:rPr>
                      <w:rFonts w:hint="eastAsia"/>
                      <w:kern w:val="0"/>
                      <w:szCs w:val="21"/>
                    </w:rPr>
                    <w:t>0</w:t>
                  </w:r>
                </w:p>
              </w:tc>
              <w:tc>
                <w:tcPr>
                  <w:tcW w:w="1353" w:type="pct"/>
                  <w:tcBorders>
                    <w:bottom w:val="single" w:sz="4" w:space="0" w:color="auto"/>
                  </w:tcBorders>
                  <w:vAlign w:val="center"/>
                </w:tcPr>
                <w:p w14:paraId="21D5F131" w14:textId="77777777" w:rsidR="00993EA6" w:rsidRPr="002C211A" w:rsidRDefault="003571CC" w:rsidP="001C2E11">
                  <w:pPr>
                    <w:widowControl/>
                    <w:tabs>
                      <w:tab w:val="left" w:pos="4536"/>
                    </w:tabs>
                    <w:jc w:val="center"/>
                    <w:rPr>
                      <w:bCs/>
                      <w:szCs w:val="21"/>
                    </w:rPr>
                  </w:pPr>
                  <w:r w:rsidRPr="002C211A">
                    <w:rPr>
                      <w:rFonts w:hint="eastAsia"/>
                      <w:bCs/>
                      <w:szCs w:val="21"/>
                    </w:rPr>
                    <w:t>-</w:t>
                  </w:r>
                  <w:r w:rsidR="001C2E11" w:rsidRPr="002C211A">
                    <w:rPr>
                      <w:bCs/>
                      <w:szCs w:val="21"/>
                    </w:rPr>
                    <w:t>190</w:t>
                  </w:r>
                </w:p>
              </w:tc>
            </w:tr>
            <w:tr w:rsidR="002C211A" w:rsidRPr="002C211A" w14:paraId="15CE5931" w14:textId="77777777" w:rsidTr="00D200A8">
              <w:trPr>
                <w:trHeight w:val="20"/>
                <w:jc w:val="center"/>
              </w:trPr>
              <w:tc>
                <w:tcPr>
                  <w:tcW w:w="451" w:type="pct"/>
                  <w:vAlign w:val="center"/>
                </w:tcPr>
                <w:p w14:paraId="3E0E0BC9" w14:textId="77777777" w:rsidR="00993EA6" w:rsidRPr="002C211A" w:rsidRDefault="00993EA6" w:rsidP="001220CB">
                  <w:pPr>
                    <w:widowControl/>
                    <w:tabs>
                      <w:tab w:val="left" w:pos="4536"/>
                    </w:tabs>
                    <w:jc w:val="center"/>
                    <w:rPr>
                      <w:kern w:val="0"/>
                      <w:szCs w:val="21"/>
                    </w:rPr>
                  </w:pPr>
                  <w:r w:rsidRPr="002C211A">
                    <w:rPr>
                      <w:rFonts w:hint="eastAsia"/>
                      <w:kern w:val="0"/>
                      <w:szCs w:val="21"/>
                    </w:rPr>
                    <w:t>5</w:t>
                  </w:r>
                </w:p>
              </w:tc>
              <w:tc>
                <w:tcPr>
                  <w:tcW w:w="1291" w:type="pct"/>
                  <w:vAlign w:val="center"/>
                </w:tcPr>
                <w:p w14:paraId="3BE6E833" w14:textId="77777777" w:rsidR="00993EA6" w:rsidRPr="002C211A" w:rsidRDefault="00993EA6" w:rsidP="001220CB">
                  <w:pPr>
                    <w:pStyle w:val="aff5"/>
                    <w:ind w:firstLineChars="0" w:firstLine="0"/>
                    <w:jc w:val="center"/>
                    <w:rPr>
                      <w:rFonts w:ascii="Times New Roman" w:hAnsi="Times New Roman"/>
                      <w:szCs w:val="21"/>
                    </w:rPr>
                  </w:pPr>
                  <w:r w:rsidRPr="002C211A">
                    <w:rPr>
                      <w:rFonts w:ascii="Times New Roman" w:hAnsi="Times New Roman" w:hint="eastAsia"/>
                      <w:szCs w:val="21"/>
                    </w:rPr>
                    <w:t>液化石油气</w:t>
                  </w:r>
                </w:p>
              </w:tc>
              <w:tc>
                <w:tcPr>
                  <w:tcW w:w="994" w:type="pct"/>
                  <w:tcBorders>
                    <w:bottom w:val="single" w:sz="4" w:space="0" w:color="auto"/>
                  </w:tcBorders>
                  <w:vAlign w:val="center"/>
                </w:tcPr>
                <w:p w14:paraId="2466BFA0" w14:textId="77777777" w:rsidR="00993EA6" w:rsidRPr="002C211A" w:rsidRDefault="006B19B1" w:rsidP="001220CB">
                  <w:pPr>
                    <w:widowControl/>
                    <w:tabs>
                      <w:tab w:val="left" w:pos="4536"/>
                    </w:tabs>
                    <w:jc w:val="center"/>
                    <w:rPr>
                      <w:szCs w:val="21"/>
                    </w:rPr>
                  </w:pPr>
                  <w:r w:rsidRPr="002C211A">
                    <w:rPr>
                      <w:szCs w:val="21"/>
                    </w:rPr>
                    <w:t>0</w:t>
                  </w:r>
                </w:p>
              </w:tc>
              <w:tc>
                <w:tcPr>
                  <w:tcW w:w="912" w:type="pct"/>
                  <w:tcBorders>
                    <w:bottom w:val="single" w:sz="4" w:space="0" w:color="auto"/>
                  </w:tcBorders>
                  <w:vAlign w:val="center"/>
                </w:tcPr>
                <w:p w14:paraId="14D22176" w14:textId="0A086520" w:rsidR="00993EA6" w:rsidRPr="002C211A" w:rsidRDefault="00B747CF" w:rsidP="001220CB">
                  <w:pPr>
                    <w:widowControl/>
                    <w:tabs>
                      <w:tab w:val="left" w:pos="4536"/>
                    </w:tabs>
                    <w:jc w:val="center"/>
                    <w:rPr>
                      <w:kern w:val="0"/>
                      <w:szCs w:val="21"/>
                    </w:rPr>
                  </w:pPr>
                  <w:r w:rsidRPr="002C211A">
                    <w:rPr>
                      <w:kern w:val="0"/>
                      <w:szCs w:val="21"/>
                    </w:rPr>
                    <w:t>169.64</w:t>
                  </w:r>
                </w:p>
              </w:tc>
              <w:tc>
                <w:tcPr>
                  <w:tcW w:w="1353" w:type="pct"/>
                  <w:tcBorders>
                    <w:bottom w:val="single" w:sz="4" w:space="0" w:color="auto"/>
                  </w:tcBorders>
                  <w:vAlign w:val="center"/>
                </w:tcPr>
                <w:p w14:paraId="5C5A7884" w14:textId="3E4C22C9" w:rsidR="00993EA6" w:rsidRPr="002C211A" w:rsidRDefault="003571CC" w:rsidP="00B747CF">
                  <w:pPr>
                    <w:widowControl/>
                    <w:tabs>
                      <w:tab w:val="left" w:pos="4536"/>
                    </w:tabs>
                    <w:jc w:val="center"/>
                    <w:rPr>
                      <w:bCs/>
                      <w:szCs w:val="21"/>
                    </w:rPr>
                  </w:pPr>
                  <w:r w:rsidRPr="002C211A">
                    <w:rPr>
                      <w:rFonts w:hint="eastAsia"/>
                      <w:bCs/>
                      <w:szCs w:val="21"/>
                    </w:rPr>
                    <w:t>+</w:t>
                  </w:r>
                  <w:r w:rsidR="001C2E11" w:rsidRPr="002C211A">
                    <w:rPr>
                      <w:bCs/>
                      <w:szCs w:val="21"/>
                    </w:rPr>
                    <w:t>16</w:t>
                  </w:r>
                  <w:r w:rsidR="00B747CF" w:rsidRPr="002C211A">
                    <w:rPr>
                      <w:bCs/>
                      <w:szCs w:val="21"/>
                    </w:rPr>
                    <w:t>9.64</w:t>
                  </w:r>
                </w:p>
              </w:tc>
            </w:tr>
          </w:tbl>
          <w:p w14:paraId="28405C3B" w14:textId="77777777" w:rsidR="009A5C44" w:rsidRPr="002C211A" w:rsidRDefault="006C1EA5">
            <w:pPr>
              <w:spacing w:line="460" w:lineRule="exact"/>
              <w:ind w:firstLineChars="196" w:firstLine="472"/>
              <w:jc w:val="left"/>
              <w:rPr>
                <w:b/>
                <w:sz w:val="24"/>
              </w:rPr>
            </w:pPr>
            <w:r w:rsidRPr="002C211A">
              <w:rPr>
                <w:rFonts w:hint="eastAsia"/>
                <w:b/>
                <w:sz w:val="24"/>
              </w:rPr>
              <w:lastRenderedPageBreak/>
              <w:t>4</w:t>
            </w:r>
            <w:r w:rsidRPr="002C211A">
              <w:rPr>
                <w:b/>
                <w:sz w:val="24"/>
              </w:rPr>
              <w:t>、主要设备</w:t>
            </w:r>
          </w:p>
          <w:p w14:paraId="481F1C73" w14:textId="15308055" w:rsidR="009A5C44" w:rsidRPr="002C211A" w:rsidRDefault="006C1EA5" w:rsidP="00C028DA">
            <w:pPr>
              <w:spacing w:line="360" w:lineRule="auto"/>
              <w:ind w:firstLineChars="200" w:firstLine="480"/>
              <w:rPr>
                <w:sz w:val="24"/>
              </w:rPr>
            </w:pPr>
            <w:r w:rsidRPr="002C211A">
              <w:rPr>
                <w:rFonts w:hint="eastAsia"/>
                <w:sz w:val="24"/>
              </w:rPr>
              <w:t>技改</w:t>
            </w:r>
            <w:r w:rsidRPr="002C211A">
              <w:rPr>
                <w:sz w:val="24"/>
              </w:rPr>
              <w:t>项目</w:t>
            </w:r>
            <w:r w:rsidRPr="002C211A">
              <w:rPr>
                <w:rFonts w:hint="eastAsia"/>
                <w:sz w:val="24"/>
              </w:rPr>
              <w:t>拟</w:t>
            </w:r>
            <w:r w:rsidR="00BE3F6E" w:rsidRPr="002C211A">
              <w:rPr>
                <w:rFonts w:hint="eastAsia"/>
                <w:sz w:val="24"/>
              </w:rPr>
              <w:t>将现有导热油炉和蒸汽锅炉</w:t>
            </w:r>
            <w:r w:rsidR="00C028DA" w:rsidRPr="002C211A">
              <w:rPr>
                <w:rFonts w:hint="eastAsia"/>
                <w:sz w:val="24"/>
              </w:rPr>
              <w:t>燃烧器更换为莉</w:t>
            </w:r>
            <w:r w:rsidR="006C2639" w:rsidRPr="002C211A">
              <w:rPr>
                <w:rFonts w:hint="eastAsia"/>
                <w:sz w:val="24"/>
              </w:rPr>
              <w:t>雅路燃烧机（</w:t>
            </w:r>
            <w:r w:rsidR="00C028DA" w:rsidRPr="002C211A">
              <w:rPr>
                <w:rFonts w:hint="eastAsia"/>
                <w:sz w:val="24"/>
              </w:rPr>
              <w:t>低氮燃烧器），并将拆除导热油炉系统的</w:t>
            </w:r>
            <w:r w:rsidR="00C028DA" w:rsidRPr="002C211A">
              <w:rPr>
                <w:rFonts w:hint="eastAsia"/>
                <w:sz w:val="24"/>
              </w:rPr>
              <w:t>1</w:t>
            </w:r>
            <w:r w:rsidR="00C028DA" w:rsidRPr="002C211A">
              <w:rPr>
                <w:rFonts w:hint="eastAsia"/>
                <w:sz w:val="24"/>
              </w:rPr>
              <w:t>台空压机。技改后减少</w:t>
            </w:r>
            <w:r w:rsidR="000059AE" w:rsidRPr="002C211A">
              <w:rPr>
                <w:rFonts w:hint="eastAsia"/>
                <w:sz w:val="24"/>
              </w:rPr>
              <w:t>1</w:t>
            </w:r>
            <w:r w:rsidR="00C028DA" w:rsidRPr="002C211A">
              <w:rPr>
                <w:rFonts w:hint="eastAsia"/>
                <w:sz w:val="24"/>
              </w:rPr>
              <w:t>台空压机。莉雅路燃烧机型号规格见表</w:t>
            </w:r>
            <w:r w:rsidR="0071653C" w:rsidRPr="002C211A">
              <w:rPr>
                <w:sz w:val="24"/>
              </w:rPr>
              <w:t>9</w:t>
            </w:r>
            <w:r w:rsidRPr="002C211A">
              <w:rPr>
                <w:sz w:val="24"/>
              </w:rPr>
              <w:t>。</w:t>
            </w:r>
          </w:p>
          <w:p w14:paraId="6C933986" w14:textId="34D9532B" w:rsidR="009A5C44" w:rsidRPr="002C211A" w:rsidRDefault="006C1EA5">
            <w:pPr>
              <w:spacing w:line="360" w:lineRule="auto"/>
              <w:jc w:val="center"/>
              <w:rPr>
                <w:b/>
                <w:szCs w:val="21"/>
              </w:rPr>
            </w:pPr>
            <w:r w:rsidRPr="002C211A">
              <w:rPr>
                <w:b/>
                <w:szCs w:val="21"/>
              </w:rPr>
              <w:t>表</w:t>
            </w:r>
            <w:r w:rsidR="0071653C" w:rsidRPr="002C211A">
              <w:rPr>
                <w:b/>
                <w:szCs w:val="21"/>
              </w:rPr>
              <w:t>9</w:t>
            </w:r>
            <w:r w:rsidR="00861BA9" w:rsidRPr="002C211A">
              <w:rPr>
                <w:b/>
                <w:szCs w:val="21"/>
              </w:rPr>
              <w:t xml:space="preserve">    </w:t>
            </w:r>
            <w:r w:rsidR="00C028DA" w:rsidRPr="002C211A">
              <w:rPr>
                <w:rFonts w:hint="eastAsia"/>
                <w:b/>
                <w:szCs w:val="21"/>
              </w:rPr>
              <w:t>莉雅路燃烧机型号规格表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93"/>
              <w:gridCol w:w="2770"/>
              <w:gridCol w:w="1472"/>
              <w:gridCol w:w="1031"/>
              <w:gridCol w:w="1033"/>
              <w:gridCol w:w="1956"/>
            </w:tblGrid>
            <w:tr w:rsidR="002C211A" w:rsidRPr="002C211A" w14:paraId="3673E37C" w14:textId="77777777" w:rsidTr="008F5467">
              <w:trPr>
                <w:trHeight w:val="340"/>
                <w:jc w:val="center"/>
              </w:trPr>
              <w:tc>
                <w:tcPr>
                  <w:tcW w:w="488" w:type="pct"/>
                  <w:vAlign w:val="center"/>
                </w:tcPr>
                <w:p w14:paraId="6712AA09" w14:textId="77777777" w:rsidR="003552F6" w:rsidRPr="002C211A" w:rsidRDefault="003552F6">
                  <w:pPr>
                    <w:widowControl/>
                    <w:jc w:val="center"/>
                    <w:rPr>
                      <w:b/>
                      <w:bCs/>
                      <w:kern w:val="0"/>
                      <w:szCs w:val="21"/>
                    </w:rPr>
                  </w:pPr>
                  <w:r w:rsidRPr="002C211A">
                    <w:rPr>
                      <w:b/>
                      <w:bCs/>
                      <w:kern w:val="0"/>
                      <w:szCs w:val="21"/>
                    </w:rPr>
                    <w:t>序号</w:t>
                  </w:r>
                </w:p>
              </w:tc>
              <w:tc>
                <w:tcPr>
                  <w:tcW w:w="1513" w:type="pct"/>
                  <w:vAlign w:val="center"/>
                </w:tcPr>
                <w:p w14:paraId="52120BE3" w14:textId="77777777" w:rsidR="003552F6" w:rsidRPr="002C211A" w:rsidRDefault="003552F6">
                  <w:pPr>
                    <w:widowControl/>
                    <w:jc w:val="center"/>
                    <w:rPr>
                      <w:b/>
                      <w:bCs/>
                      <w:kern w:val="0"/>
                      <w:szCs w:val="21"/>
                    </w:rPr>
                  </w:pPr>
                  <w:r w:rsidRPr="002C211A">
                    <w:rPr>
                      <w:b/>
                      <w:bCs/>
                      <w:kern w:val="0"/>
                      <w:szCs w:val="21"/>
                    </w:rPr>
                    <w:t>设备名称</w:t>
                  </w:r>
                </w:p>
              </w:tc>
              <w:tc>
                <w:tcPr>
                  <w:tcW w:w="804" w:type="pct"/>
                  <w:vAlign w:val="center"/>
                </w:tcPr>
                <w:p w14:paraId="195EDD88" w14:textId="77777777" w:rsidR="003552F6" w:rsidRPr="002C211A" w:rsidRDefault="003552F6">
                  <w:pPr>
                    <w:widowControl/>
                    <w:jc w:val="center"/>
                    <w:rPr>
                      <w:b/>
                      <w:bCs/>
                      <w:kern w:val="0"/>
                      <w:szCs w:val="21"/>
                    </w:rPr>
                  </w:pPr>
                  <w:r w:rsidRPr="002C211A">
                    <w:rPr>
                      <w:b/>
                      <w:bCs/>
                      <w:kern w:val="0"/>
                      <w:szCs w:val="21"/>
                    </w:rPr>
                    <w:t>规格型号</w:t>
                  </w:r>
                </w:p>
              </w:tc>
              <w:tc>
                <w:tcPr>
                  <w:tcW w:w="563" w:type="pct"/>
                  <w:vAlign w:val="center"/>
                </w:tcPr>
                <w:p w14:paraId="67656A9E" w14:textId="77777777" w:rsidR="003552F6" w:rsidRPr="002C211A" w:rsidRDefault="003552F6">
                  <w:pPr>
                    <w:widowControl/>
                    <w:jc w:val="center"/>
                    <w:rPr>
                      <w:b/>
                      <w:bCs/>
                      <w:kern w:val="0"/>
                      <w:szCs w:val="21"/>
                    </w:rPr>
                  </w:pPr>
                  <w:r w:rsidRPr="002C211A">
                    <w:rPr>
                      <w:b/>
                      <w:bCs/>
                      <w:kern w:val="0"/>
                      <w:szCs w:val="21"/>
                    </w:rPr>
                    <w:t>单位</w:t>
                  </w:r>
                </w:p>
              </w:tc>
              <w:tc>
                <w:tcPr>
                  <w:tcW w:w="564" w:type="pct"/>
                  <w:vAlign w:val="center"/>
                </w:tcPr>
                <w:p w14:paraId="38B822CA" w14:textId="77777777" w:rsidR="003552F6" w:rsidRPr="002C211A" w:rsidRDefault="003552F6">
                  <w:pPr>
                    <w:jc w:val="center"/>
                    <w:rPr>
                      <w:b/>
                      <w:bCs/>
                      <w:kern w:val="0"/>
                      <w:szCs w:val="21"/>
                    </w:rPr>
                  </w:pPr>
                  <w:r w:rsidRPr="002C211A">
                    <w:rPr>
                      <w:b/>
                      <w:bCs/>
                      <w:kern w:val="0"/>
                      <w:szCs w:val="21"/>
                    </w:rPr>
                    <w:t>数量</w:t>
                  </w:r>
                </w:p>
              </w:tc>
              <w:tc>
                <w:tcPr>
                  <w:tcW w:w="1068" w:type="pct"/>
                </w:tcPr>
                <w:p w14:paraId="0B1B6EBC" w14:textId="77777777" w:rsidR="003552F6" w:rsidRPr="002C211A" w:rsidRDefault="003552F6">
                  <w:pPr>
                    <w:jc w:val="center"/>
                    <w:rPr>
                      <w:b/>
                      <w:bCs/>
                      <w:kern w:val="0"/>
                      <w:szCs w:val="21"/>
                    </w:rPr>
                  </w:pPr>
                  <w:r w:rsidRPr="002C211A">
                    <w:rPr>
                      <w:rFonts w:hint="eastAsia"/>
                      <w:b/>
                      <w:bCs/>
                      <w:kern w:val="0"/>
                      <w:szCs w:val="21"/>
                    </w:rPr>
                    <w:t>备注</w:t>
                  </w:r>
                </w:p>
              </w:tc>
            </w:tr>
            <w:tr w:rsidR="002C211A" w:rsidRPr="002C211A" w14:paraId="519D6D93" w14:textId="77777777" w:rsidTr="008F5467">
              <w:trPr>
                <w:trHeight w:val="340"/>
                <w:jc w:val="center"/>
              </w:trPr>
              <w:tc>
                <w:tcPr>
                  <w:tcW w:w="488" w:type="pct"/>
                  <w:vAlign w:val="center"/>
                </w:tcPr>
                <w:p w14:paraId="16EAE6F0" w14:textId="77777777" w:rsidR="003552F6" w:rsidRPr="002C211A" w:rsidRDefault="003552F6">
                  <w:pPr>
                    <w:widowControl/>
                    <w:jc w:val="center"/>
                    <w:rPr>
                      <w:kern w:val="0"/>
                      <w:szCs w:val="21"/>
                    </w:rPr>
                  </w:pPr>
                  <w:r w:rsidRPr="002C211A">
                    <w:rPr>
                      <w:kern w:val="0"/>
                      <w:szCs w:val="21"/>
                    </w:rPr>
                    <w:t>1</w:t>
                  </w:r>
                </w:p>
              </w:tc>
              <w:tc>
                <w:tcPr>
                  <w:tcW w:w="1513" w:type="pct"/>
                </w:tcPr>
                <w:p w14:paraId="4CAA4553" w14:textId="77777777" w:rsidR="003552F6" w:rsidRPr="002C211A" w:rsidRDefault="003552F6">
                  <w:pPr>
                    <w:pStyle w:val="TableParagraph"/>
                    <w:spacing w:before="77"/>
                    <w:ind w:left="182" w:right="149"/>
                    <w:jc w:val="center"/>
                    <w:rPr>
                      <w:sz w:val="21"/>
                      <w:szCs w:val="21"/>
                    </w:rPr>
                  </w:pPr>
                  <w:r w:rsidRPr="002C211A">
                    <w:rPr>
                      <w:sz w:val="21"/>
                      <w:szCs w:val="21"/>
                    </w:rPr>
                    <w:t>导热油炉</w:t>
                  </w:r>
                  <w:r w:rsidRPr="002C211A">
                    <w:rPr>
                      <w:rFonts w:hint="eastAsia"/>
                      <w:sz w:val="21"/>
                      <w:szCs w:val="21"/>
                    </w:rPr>
                    <w:t>莉雅路燃烧机</w:t>
                  </w:r>
                </w:p>
              </w:tc>
              <w:tc>
                <w:tcPr>
                  <w:tcW w:w="804" w:type="pct"/>
                </w:tcPr>
                <w:p w14:paraId="3B326D93" w14:textId="77777777" w:rsidR="003552F6" w:rsidRPr="002C211A" w:rsidRDefault="003552F6">
                  <w:pPr>
                    <w:pStyle w:val="TableParagraph"/>
                    <w:spacing w:before="91"/>
                    <w:ind w:left="316" w:right="285"/>
                    <w:jc w:val="center"/>
                    <w:rPr>
                      <w:rFonts w:ascii="Times New Roman"/>
                      <w:sz w:val="21"/>
                      <w:szCs w:val="21"/>
                    </w:rPr>
                  </w:pPr>
                  <w:r w:rsidRPr="002C211A">
                    <w:rPr>
                      <w:rFonts w:ascii="Times New Roman" w:hint="eastAsia"/>
                      <w:sz w:val="21"/>
                      <w:szCs w:val="21"/>
                    </w:rPr>
                    <w:t>R</w:t>
                  </w:r>
                  <w:r w:rsidR="00671F35" w:rsidRPr="002C211A">
                    <w:rPr>
                      <w:rFonts w:ascii="Times New Roman" w:hint="eastAsia"/>
                      <w:sz w:val="21"/>
                      <w:szCs w:val="21"/>
                    </w:rPr>
                    <w:t>S</w:t>
                  </w:r>
                  <w:r w:rsidRPr="002C211A">
                    <w:rPr>
                      <w:rFonts w:ascii="Times New Roman" w:hint="eastAsia"/>
                      <w:sz w:val="21"/>
                      <w:szCs w:val="21"/>
                    </w:rPr>
                    <w:t>190</w:t>
                  </w:r>
                </w:p>
              </w:tc>
              <w:tc>
                <w:tcPr>
                  <w:tcW w:w="563" w:type="pct"/>
                  <w:vAlign w:val="center"/>
                </w:tcPr>
                <w:p w14:paraId="18A273E0" w14:textId="77777777" w:rsidR="003552F6" w:rsidRPr="002C211A" w:rsidRDefault="003552F6">
                  <w:pPr>
                    <w:widowControl/>
                    <w:jc w:val="center"/>
                    <w:rPr>
                      <w:kern w:val="0"/>
                      <w:szCs w:val="21"/>
                    </w:rPr>
                  </w:pPr>
                  <w:r w:rsidRPr="002C211A">
                    <w:rPr>
                      <w:kern w:val="0"/>
                      <w:szCs w:val="21"/>
                    </w:rPr>
                    <w:t>台</w:t>
                  </w:r>
                </w:p>
              </w:tc>
              <w:tc>
                <w:tcPr>
                  <w:tcW w:w="564" w:type="pct"/>
                  <w:vAlign w:val="center"/>
                </w:tcPr>
                <w:p w14:paraId="2B441931" w14:textId="77777777" w:rsidR="003552F6" w:rsidRPr="002C211A" w:rsidRDefault="003552F6">
                  <w:pPr>
                    <w:widowControl/>
                    <w:jc w:val="center"/>
                    <w:rPr>
                      <w:kern w:val="0"/>
                      <w:szCs w:val="21"/>
                    </w:rPr>
                  </w:pPr>
                  <w:r w:rsidRPr="002C211A">
                    <w:rPr>
                      <w:kern w:val="0"/>
                      <w:szCs w:val="21"/>
                    </w:rPr>
                    <w:t>1</w:t>
                  </w:r>
                </w:p>
              </w:tc>
              <w:tc>
                <w:tcPr>
                  <w:tcW w:w="1068" w:type="pct"/>
                </w:tcPr>
                <w:p w14:paraId="6E8724D8" w14:textId="58E2AE99" w:rsidR="003552F6" w:rsidRPr="002C211A" w:rsidRDefault="003552F6">
                  <w:pPr>
                    <w:widowControl/>
                    <w:jc w:val="center"/>
                    <w:rPr>
                      <w:kern w:val="0"/>
                      <w:szCs w:val="21"/>
                    </w:rPr>
                  </w:pPr>
                  <w:r w:rsidRPr="002C211A">
                    <w:rPr>
                      <w:rFonts w:hint="eastAsia"/>
                      <w:kern w:val="0"/>
                      <w:szCs w:val="21"/>
                    </w:rPr>
                    <w:t>低氮燃烧器</w:t>
                  </w:r>
                </w:p>
              </w:tc>
            </w:tr>
            <w:tr w:rsidR="002C211A" w:rsidRPr="002C211A" w14:paraId="0F287B0D" w14:textId="77777777" w:rsidTr="008F5467">
              <w:trPr>
                <w:trHeight w:val="340"/>
                <w:jc w:val="center"/>
              </w:trPr>
              <w:tc>
                <w:tcPr>
                  <w:tcW w:w="488" w:type="pct"/>
                  <w:vAlign w:val="center"/>
                </w:tcPr>
                <w:p w14:paraId="1F818B07" w14:textId="77777777" w:rsidR="003552F6" w:rsidRPr="002C211A" w:rsidRDefault="003552F6">
                  <w:pPr>
                    <w:widowControl/>
                    <w:jc w:val="center"/>
                    <w:rPr>
                      <w:kern w:val="0"/>
                      <w:szCs w:val="21"/>
                    </w:rPr>
                  </w:pPr>
                  <w:r w:rsidRPr="002C211A">
                    <w:rPr>
                      <w:kern w:val="0"/>
                      <w:szCs w:val="21"/>
                    </w:rPr>
                    <w:t>2</w:t>
                  </w:r>
                </w:p>
              </w:tc>
              <w:tc>
                <w:tcPr>
                  <w:tcW w:w="1513" w:type="pct"/>
                </w:tcPr>
                <w:p w14:paraId="47BF513A" w14:textId="77777777" w:rsidR="003552F6" w:rsidRPr="002C211A" w:rsidRDefault="003552F6">
                  <w:pPr>
                    <w:pStyle w:val="TableParagraph"/>
                    <w:spacing w:before="60"/>
                    <w:ind w:left="182" w:right="151"/>
                    <w:jc w:val="center"/>
                    <w:rPr>
                      <w:sz w:val="21"/>
                      <w:szCs w:val="21"/>
                    </w:rPr>
                  </w:pPr>
                  <w:r w:rsidRPr="002C211A">
                    <w:rPr>
                      <w:rFonts w:hint="eastAsia"/>
                      <w:sz w:val="21"/>
                      <w:szCs w:val="21"/>
                    </w:rPr>
                    <w:t>蒸汽锅炉莉雅路燃烧机</w:t>
                  </w:r>
                </w:p>
              </w:tc>
              <w:tc>
                <w:tcPr>
                  <w:tcW w:w="804" w:type="pct"/>
                </w:tcPr>
                <w:p w14:paraId="119BF511" w14:textId="77777777" w:rsidR="003552F6" w:rsidRPr="002C211A" w:rsidRDefault="003552F6">
                  <w:pPr>
                    <w:pStyle w:val="TableParagraph"/>
                    <w:spacing w:before="74"/>
                    <w:ind w:left="31"/>
                    <w:jc w:val="center"/>
                    <w:rPr>
                      <w:rFonts w:ascii="Times New Roman"/>
                      <w:sz w:val="21"/>
                      <w:szCs w:val="21"/>
                    </w:rPr>
                  </w:pPr>
                  <w:r w:rsidRPr="002C211A">
                    <w:rPr>
                      <w:rFonts w:ascii="Times New Roman" w:hint="eastAsia"/>
                      <w:sz w:val="21"/>
                      <w:szCs w:val="21"/>
                    </w:rPr>
                    <w:t>R</w:t>
                  </w:r>
                  <w:r w:rsidR="00671F35" w:rsidRPr="002C211A">
                    <w:rPr>
                      <w:rFonts w:ascii="Times New Roman" w:hint="eastAsia"/>
                      <w:sz w:val="21"/>
                      <w:szCs w:val="21"/>
                    </w:rPr>
                    <w:t>S</w:t>
                  </w:r>
                  <w:r w:rsidRPr="002C211A">
                    <w:rPr>
                      <w:rFonts w:ascii="Times New Roman" w:hint="eastAsia"/>
                      <w:sz w:val="21"/>
                      <w:szCs w:val="21"/>
                    </w:rPr>
                    <w:t>100</w:t>
                  </w:r>
                </w:p>
              </w:tc>
              <w:tc>
                <w:tcPr>
                  <w:tcW w:w="563" w:type="pct"/>
                  <w:vAlign w:val="center"/>
                </w:tcPr>
                <w:p w14:paraId="27153C3C" w14:textId="77777777" w:rsidR="003552F6" w:rsidRPr="002C211A" w:rsidRDefault="003552F6">
                  <w:pPr>
                    <w:widowControl/>
                    <w:jc w:val="center"/>
                    <w:rPr>
                      <w:kern w:val="0"/>
                      <w:szCs w:val="21"/>
                    </w:rPr>
                  </w:pPr>
                  <w:r w:rsidRPr="002C211A">
                    <w:rPr>
                      <w:kern w:val="0"/>
                      <w:szCs w:val="21"/>
                    </w:rPr>
                    <w:t>台</w:t>
                  </w:r>
                </w:p>
              </w:tc>
              <w:tc>
                <w:tcPr>
                  <w:tcW w:w="564" w:type="pct"/>
                  <w:vAlign w:val="center"/>
                </w:tcPr>
                <w:p w14:paraId="74B47FF8" w14:textId="77777777" w:rsidR="003552F6" w:rsidRPr="002C211A" w:rsidRDefault="003552F6">
                  <w:pPr>
                    <w:widowControl/>
                    <w:jc w:val="center"/>
                    <w:rPr>
                      <w:kern w:val="0"/>
                      <w:szCs w:val="21"/>
                    </w:rPr>
                  </w:pPr>
                  <w:r w:rsidRPr="002C211A">
                    <w:rPr>
                      <w:kern w:val="0"/>
                      <w:szCs w:val="21"/>
                    </w:rPr>
                    <w:t>1</w:t>
                  </w:r>
                </w:p>
              </w:tc>
              <w:tc>
                <w:tcPr>
                  <w:tcW w:w="1068" w:type="pct"/>
                </w:tcPr>
                <w:p w14:paraId="4B9E3372" w14:textId="0B5119DC" w:rsidR="003552F6" w:rsidRPr="002C211A" w:rsidRDefault="003552F6">
                  <w:pPr>
                    <w:widowControl/>
                    <w:jc w:val="center"/>
                    <w:rPr>
                      <w:kern w:val="0"/>
                      <w:szCs w:val="21"/>
                    </w:rPr>
                  </w:pPr>
                  <w:r w:rsidRPr="002C211A">
                    <w:rPr>
                      <w:rFonts w:hint="eastAsia"/>
                      <w:kern w:val="0"/>
                      <w:szCs w:val="21"/>
                    </w:rPr>
                    <w:t>低氮燃烧器</w:t>
                  </w:r>
                </w:p>
              </w:tc>
            </w:tr>
          </w:tbl>
          <w:p w14:paraId="1F056503" w14:textId="77777777" w:rsidR="009A5C44" w:rsidRPr="002C211A" w:rsidRDefault="006C1EA5">
            <w:pPr>
              <w:spacing w:line="360" w:lineRule="auto"/>
              <w:ind w:firstLineChars="200" w:firstLine="482"/>
              <w:jc w:val="left"/>
              <w:rPr>
                <w:b/>
                <w:sz w:val="24"/>
              </w:rPr>
            </w:pPr>
            <w:r w:rsidRPr="002C211A">
              <w:rPr>
                <w:b/>
                <w:sz w:val="24"/>
              </w:rPr>
              <w:t>六、公用工程</w:t>
            </w:r>
          </w:p>
          <w:p w14:paraId="2D00DBEA" w14:textId="77777777" w:rsidR="009A5C44" w:rsidRPr="002C211A" w:rsidRDefault="006C1EA5">
            <w:pPr>
              <w:spacing w:line="360" w:lineRule="auto"/>
              <w:ind w:firstLineChars="200" w:firstLine="482"/>
              <w:jc w:val="left"/>
              <w:rPr>
                <w:b/>
                <w:sz w:val="24"/>
              </w:rPr>
            </w:pPr>
            <w:r w:rsidRPr="002C211A">
              <w:rPr>
                <w:b/>
                <w:sz w:val="24"/>
              </w:rPr>
              <w:t>1</w:t>
            </w:r>
            <w:r w:rsidRPr="002C211A">
              <w:rPr>
                <w:b/>
                <w:sz w:val="24"/>
              </w:rPr>
              <w:t>、液化石油气棚</w:t>
            </w:r>
          </w:p>
          <w:p w14:paraId="15015FDA" w14:textId="77777777" w:rsidR="009A5C44" w:rsidRPr="002C211A" w:rsidRDefault="006C1EA5">
            <w:pPr>
              <w:autoSpaceDE w:val="0"/>
              <w:autoSpaceDN w:val="0"/>
              <w:spacing w:line="360" w:lineRule="auto"/>
              <w:ind w:firstLineChars="200" w:firstLine="480"/>
              <w:rPr>
                <w:sz w:val="24"/>
              </w:rPr>
            </w:pPr>
            <w:r w:rsidRPr="002C211A">
              <w:rPr>
                <w:sz w:val="24"/>
              </w:rPr>
              <w:t>用于放置液化石油气流转瓶，每次配置</w:t>
            </w:r>
            <w:r w:rsidRPr="002C211A">
              <w:rPr>
                <w:sz w:val="24"/>
              </w:rPr>
              <w:t>50kg</w:t>
            </w:r>
            <w:r w:rsidRPr="002C211A">
              <w:rPr>
                <w:sz w:val="24"/>
              </w:rPr>
              <w:t>气瓶</w:t>
            </w:r>
            <w:r w:rsidRPr="002C211A">
              <w:rPr>
                <w:sz w:val="24"/>
              </w:rPr>
              <w:t>8</w:t>
            </w:r>
            <w:r w:rsidRPr="002C211A">
              <w:rPr>
                <w:sz w:val="24"/>
              </w:rPr>
              <w:t>组。</w:t>
            </w:r>
            <w:r w:rsidRPr="002C211A">
              <w:rPr>
                <w:rFonts w:hint="eastAsia"/>
                <w:sz w:val="24"/>
              </w:rPr>
              <w:t>液化石油气棚位于增粘沥青生产装置区南侧（见附图</w:t>
            </w:r>
            <w:r w:rsidRPr="002C211A">
              <w:rPr>
                <w:rFonts w:hint="eastAsia"/>
                <w:sz w:val="24"/>
              </w:rPr>
              <w:t>4</w:t>
            </w:r>
            <w:r w:rsidRPr="002C211A">
              <w:rPr>
                <w:rFonts w:hint="eastAsia"/>
                <w:sz w:val="24"/>
              </w:rPr>
              <w:t>）。</w:t>
            </w:r>
          </w:p>
          <w:p w14:paraId="70C6D861" w14:textId="77777777" w:rsidR="009A5C44" w:rsidRPr="002C211A" w:rsidRDefault="006C1EA5">
            <w:pPr>
              <w:spacing w:line="360" w:lineRule="auto"/>
              <w:ind w:firstLineChars="200" w:firstLine="482"/>
              <w:jc w:val="left"/>
              <w:rPr>
                <w:b/>
                <w:sz w:val="24"/>
              </w:rPr>
            </w:pPr>
            <w:r w:rsidRPr="002C211A">
              <w:rPr>
                <w:b/>
                <w:sz w:val="24"/>
              </w:rPr>
              <w:t>2</w:t>
            </w:r>
            <w:r w:rsidRPr="002C211A">
              <w:rPr>
                <w:b/>
                <w:sz w:val="24"/>
              </w:rPr>
              <w:t>、输气管线</w:t>
            </w:r>
          </w:p>
          <w:p w14:paraId="1767E532" w14:textId="77777777" w:rsidR="009A5C44" w:rsidRPr="002C211A" w:rsidRDefault="006C1EA5">
            <w:pPr>
              <w:pStyle w:val="TableParagraph"/>
              <w:spacing w:line="360" w:lineRule="auto"/>
              <w:ind w:firstLineChars="200" w:firstLine="480"/>
              <w:rPr>
                <w:rFonts w:ascii="Times New Roman" w:hAnsi="Times New Roman" w:cs="Times New Roman"/>
                <w:sz w:val="24"/>
                <w:szCs w:val="24"/>
              </w:rPr>
            </w:pPr>
            <w:r w:rsidRPr="002C211A">
              <w:rPr>
                <w:rFonts w:ascii="Times New Roman" w:hAnsi="Times New Roman" w:cs="Times New Roman"/>
                <w:sz w:val="24"/>
                <w:szCs w:val="24"/>
              </w:rPr>
              <w:t>输气管线</w:t>
            </w:r>
            <w:r w:rsidRPr="002C211A">
              <w:rPr>
                <w:rFonts w:ascii="Times New Roman" w:hAnsi="Times New Roman" w:cs="Times New Roman"/>
                <w:sz w:val="24"/>
                <w:szCs w:val="24"/>
              </w:rPr>
              <w:t>40m</w:t>
            </w:r>
            <w:r w:rsidRPr="002C211A">
              <w:rPr>
                <w:rFonts w:ascii="Times New Roman" w:hAnsi="Times New Roman" w:cs="Times New Roman"/>
                <w:sz w:val="24"/>
                <w:szCs w:val="24"/>
              </w:rPr>
              <w:t>，配套安装报警装置。现有消防系统可满足要求，不做调整。</w:t>
            </w:r>
          </w:p>
          <w:p w14:paraId="07D06EA2" w14:textId="77777777" w:rsidR="009A5C44" w:rsidRPr="002C211A" w:rsidRDefault="006C1EA5">
            <w:pPr>
              <w:spacing w:line="360" w:lineRule="auto"/>
              <w:ind w:firstLineChars="200" w:firstLine="482"/>
              <w:jc w:val="left"/>
              <w:rPr>
                <w:b/>
                <w:sz w:val="24"/>
              </w:rPr>
            </w:pPr>
            <w:r w:rsidRPr="002C211A">
              <w:rPr>
                <w:rFonts w:hint="eastAsia"/>
                <w:b/>
                <w:sz w:val="24"/>
              </w:rPr>
              <w:t>七</w:t>
            </w:r>
            <w:r w:rsidRPr="002C211A">
              <w:rPr>
                <w:b/>
                <w:sz w:val="24"/>
              </w:rPr>
              <w:t>、劳动定员及工作制度</w:t>
            </w:r>
          </w:p>
          <w:p w14:paraId="6230EA8E" w14:textId="77777777" w:rsidR="009A5C44" w:rsidRPr="002C211A" w:rsidRDefault="006C1EA5" w:rsidP="00875780">
            <w:pPr>
              <w:spacing w:line="360" w:lineRule="auto"/>
              <w:ind w:firstLineChars="200" w:firstLine="480"/>
              <w:rPr>
                <w:b/>
                <w:sz w:val="24"/>
              </w:rPr>
            </w:pPr>
            <w:r w:rsidRPr="002C211A">
              <w:rPr>
                <w:rFonts w:hint="eastAsia"/>
                <w:sz w:val="24"/>
              </w:rPr>
              <w:t>技改项目不新增</w:t>
            </w:r>
            <w:r w:rsidRPr="002C211A">
              <w:rPr>
                <w:sz w:val="24"/>
              </w:rPr>
              <w:t>劳动</w:t>
            </w:r>
            <w:r w:rsidRPr="002C211A">
              <w:rPr>
                <w:rFonts w:hint="eastAsia"/>
                <w:sz w:val="24"/>
              </w:rPr>
              <w:t>定员</w:t>
            </w:r>
            <w:r w:rsidRPr="002C211A">
              <w:rPr>
                <w:sz w:val="24"/>
              </w:rPr>
              <w:t>，</w:t>
            </w:r>
            <w:r w:rsidRPr="002C211A">
              <w:rPr>
                <w:rFonts w:hAnsi="宋体"/>
                <w:sz w:val="24"/>
              </w:rPr>
              <w:t>根据生产需要进行内部调配；全年</w:t>
            </w:r>
            <w:r w:rsidRPr="002C211A">
              <w:rPr>
                <w:rFonts w:hAnsi="宋体" w:hint="eastAsia"/>
                <w:sz w:val="24"/>
              </w:rPr>
              <w:t>增粘沥青生产不超过</w:t>
            </w:r>
            <w:r w:rsidRPr="002C211A">
              <w:rPr>
                <w:rFonts w:hAnsi="宋体" w:hint="eastAsia"/>
                <w:sz w:val="24"/>
              </w:rPr>
              <w:t>250</w:t>
            </w:r>
            <w:r w:rsidRPr="002C211A">
              <w:rPr>
                <w:rFonts w:hAnsi="宋体"/>
                <w:sz w:val="24"/>
              </w:rPr>
              <w:t>d</w:t>
            </w:r>
            <w:r w:rsidRPr="002C211A">
              <w:rPr>
                <w:rFonts w:hAnsi="宋体"/>
                <w:sz w:val="24"/>
              </w:rPr>
              <w:t>，</w:t>
            </w:r>
            <w:r w:rsidRPr="002C211A">
              <w:rPr>
                <w:rFonts w:hAnsi="宋体" w:hint="eastAsia"/>
                <w:sz w:val="24"/>
              </w:rPr>
              <w:t>改性沥青生产不超过</w:t>
            </w:r>
            <w:r w:rsidRPr="002C211A">
              <w:rPr>
                <w:rFonts w:hAnsi="宋体" w:hint="eastAsia"/>
                <w:sz w:val="24"/>
              </w:rPr>
              <w:t>150d</w:t>
            </w:r>
            <w:r w:rsidRPr="002C211A">
              <w:rPr>
                <w:rFonts w:hAnsi="宋体" w:hint="eastAsia"/>
                <w:sz w:val="24"/>
              </w:rPr>
              <w:t>，</w:t>
            </w:r>
            <w:r w:rsidRPr="002C211A">
              <w:rPr>
                <w:rFonts w:hAnsi="宋体"/>
                <w:sz w:val="24"/>
              </w:rPr>
              <w:t>每班</w:t>
            </w:r>
            <w:r w:rsidRPr="002C211A">
              <w:rPr>
                <w:rFonts w:hAnsi="宋体"/>
                <w:sz w:val="24"/>
              </w:rPr>
              <w:t>8h</w:t>
            </w:r>
            <w:r w:rsidRPr="002C211A">
              <w:rPr>
                <w:rFonts w:hAnsi="宋体"/>
                <w:sz w:val="24"/>
              </w:rPr>
              <w:t>。</w:t>
            </w:r>
          </w:p>
          <w:p w14:paraId="09A34226" w14:textId="77777777" w:rsidR="009A5C44" w:rsidRPr="002C211A" w:rsidRDefault="006C1EA5">
            <w:pPr>
              <w:spacing w:line="480" w:lineRule="auto"/>
              <w:ind w:firstLineChars="196" w:firstLine="472"/>
              <w:jc w:val="left"/>
              <w:rPr>
                <w:b/>
                <w:sz w:val="24"/>
              </w:rPr>
            </w:pPr>
            <w:r w:rsidRPr="002C211A">
              <w:rPr>
                <w:rFonts w:hint="eastAsia"/>
                <w:b/>
                <w:sz w:val="24"/>
              </w:rPr>
              <w:t>八</w:t>
            </w:r>
            <w:r w:rsidRPr="002C211A">
              <w:rPr>
                <w:b/>
                <w:sz w:val="24"/>
              </w:rPr>
              <w:t>、项目实施进度</w:t>
            </w:r>
          </w:p>
          <w:p w14:paraId="572D693F" w14:textId="77777777" w:rsidR="009A5C44" w:rsidRPr="002C211A" w:rsidRDefault="006C1EA5">
            <w:pPr>
              <w:pStyle w:val="af1"/>
              <w:spacing w:line="360" w:lineRule="auto"/>
              <w:rPr>
                <w:rFonts w:ascii="Times New Roman" w:hAnsi="Times New Roman"/>
                <w:sz w:val="24"/>
                <w:szCs w:val="24"/>
              </w:rPr>
            </w:pPr>
            <w:r w:rsidRPr="002C211A">
              <w:rPr>
                <w:rFonts w:hint="eastAsia"/>
                <w:sz w:val="24"/>
              </w:rPr>
              <w:t>技改项目</w:t>
            </w:r>
            <w:r w:rsidRPr="002C211A">
              <w:rPr>
                <w:rFonts w:ascii="Times New Roman" w:hAnsi="Times New Roman"/>
                <w:sz w:val="24"/>
                <w:szCs w:val="24"/>
              </w:rPr>
              <w:t>计划开工时间为</w:t>
            </w:r>
            <w:r w:rsidRPr="002C211A">
              <w:rPr>
                <w:rFonts w:ascii="Times New Roman" w:hAnsi="Times New Roman" w:hint="eastAsia"/>
                <w:sz w:val="24"/>
                <w:szCs w:val="24"/>
              </w:rPr>
              <w:t>20</w:t>
            </w:r>
            <w:r w:rsidRPr="002C211A">
              <w:rPr>
                <w:rFonts w:ascii="Times New Roman" w:hAnsi="Times New Roman"/>
                <w:sz w:val="24"/>
                <w:szCs w:val="24"/>
              </w:rPr>
              <w:t>20</w:t>
            </w:r>
            <w:r w:rsidRPr="002C211A">
              <w:rPr>
                <w:rFonts w:ascii="Times New Roman" w:hAnsi="Times New Roman" w:hint="eastAsia"/>
                <w:sz w:val="24"/>
                <w:szCs w:val="24"/>
              </w:rPr>
              <w:t>年</w:t>
            </w:r>
            <w:r w:rsidR="00D57756" w:rsidRPr="002C211A">
              <w:rPr>
                <w:rFonts w:ascii="Times New Roman" w:hAnsi="Times New Roman"/>
                <w:sz w:val="24"/>
                <w:szCs w:val="24"/>
              </w:rPr>
              <w:t>5</w:t>
            </w:r>
            <w:r w:rsidRPr="002C211A">
              <w:rPr>
                <w:rFonts w:ascii="Times New Roman" w:hAnsi="Times New Roman" w:hint="eastAsia"/>
                <w:sz w:val="24"/>
                <w:szCs w:val="24"/>
              </w:rPr>
              <w:t>月</w:t>
            </w:r>
            <w:r w:rsidRPr="002C211A">
              <w:rPr>
                <w:rFonts w:ascii="Times New Roman" w:hAnsi="Times New Roman"/>
                <w:sz w:val="24"/>
                <w:szCs w:val="24"/>
              </w:rPr>
              <w:t>，</w:t>
            </w:r>
            <w:r w:rsidRPr="002C211A">
              <w:rPr>
                <w:rFonts w:ascii="Times New Roman" w:hAnsi="Times New Roman" w:hint="eastAsia"/>
                <w:sz w:val="24"/>
                <w:szCs w:val="24"/>
              </w:rPr>
              <w:t>预计</w:t>
            </w:r>
            <w:r w:rsidRPr="002C211A">
              <w:rPr>
                <w:rFonts w:ascii="Times New Roman" w:hAnsi="Times New Roman"/>
                <w:sz w:val="24"/>
                <w:szCs w:val="24"/>
              </w:rPr>
              <w:t>投产时间为</w:t>
            </w:r>
            <w:r w:rsidRPr="002C211A">
              <w:rPr>
                <w:rFonts w:ascii="Times New Roman" w:hAnsi="Times New Roman" w:hint="eastAsia"/>
                <w:sz w:val="24"/>
                <w:szCs w:val="24"/>
              </w:rPr>
              <w:t>20</w:t>
            </w:r>
            <w:r w:rsidRPr="002C211A">
              <w:rPr>
                <w:rFonts w:ascii="Times New Roman" w:hAnsi="Times New Roman"/>
                <w:sz w:val="24"/>
                <w:szCs w:val="24"/>
              </w:rPr>
              <w:t>20</w:t>
            </w:r>
            <w:r w:rsidRPr="002C211A">
              <w:rPr>
                <w:rFonts w:ascii="Times New Roman" w:hAnsi="Times New Roman" w:hint="eastAsia"/>
                <w:sz w:val="24"/>
                <w:szCs w:val="24"/>
              </w:rPr>
              <w:t>年</w:t>
            </w:r>
            <w:r w:rsidR="00D57756" w:rsidRPr="002C211A">
              <w:rPr>
                <w:rFonts w:ascii="Times New Roman" w:hAnsi="Times New Roman"/>
                <w:sz w:val="24"/>
                <w:szCs w:val="24"/>
              </w:rPr>
              <w:t>6</w:t>
            </w:r>
            <w:r w:rsidRPr="002C211A">
              <w:rPr>
                <w:rFonts w:ascii="Times New Roman" w:hAnsi="Times New Roman" w:hint="eastAsia"/>
                <w:sz w:val="24"/>
                <w:szCs w:val="24"/>
              </w:rPr>
              <w:t>月</w:t>
            </w:r>
            <w:r w:rsidRPr="002C211A">
              <w:rPr>
                <w:rFonts w:ascii="Times New Roman" w:hAnsi="Times New Roman"/>
                <w:sz w:val="24"/>
                <w:szCs w:val="24"/>
              </w:rPr>
              <w:t>，施工期约</w:t>
            </w:r>
            <w:r w:rsidRPr="002C211A">
              <w:rPr>
                <w:rFonts w:ascii="Times New Roman" w:hAnsi="Times New Roman"/>
                <w:sz w:val="24"/>
                <w:szCs w:val="24"/>
              </w:rPr>
              <w:t>1</w:t>
            </w:r>
            <w:r w:rsidRPr="002C211A">
              <w:rPr>
                <w:rFonts w:ascii="Times New Roman" w:hAnsi="Times New Roman" w:hint="eastAsia"/>
                <w:sz w:val="24"/>
                <w:szCs w:val="24"/>
              </w:rPr>
              <w:t>个月。</w:t>
            </w:r>
          </w:p>
          <w:p w14:paraId="042B6DA2" w14:textId="77777777" w:rsidR="009A5C44" w:rsidRPr="002C211A" w:rsidRDefault="009A5C44" w:rsidP="000976A9">
            <w:pPr>
              <w:adjustRightInd w:val="0"/>
              <w:snapToGrid w:val="0"/>
              <w:spacing w:beforeLines="50" w:before="156" w:line="360" w:lineRule="auto"/>
              <w:jc w:val="left"/>
              <w:rPr>
                <w:sz w:val="24"/>
              </w:rPr>
            </w:pPr>
          </w:p>
          <w:p w14:paraId="111987DE" w14:textId="77777777" w:rsidR="009A5C44" w:rsidRPr="002C211A" w:rsidRDefault="009A5C44" w:rsidP="000976A9">
            <w:pPr>
              <w:adjustRightInd w:val="0"/>
              <w:snapToGrid w:val="0"/>
              <w:spacing w:beforeLines="50" w:before="156" w:line="360" w:lineRule="auto"/>
              <w:rPr>
                <w:sz w:val="24"/>
              </w:rPr>
            </w:pPr>
          </w:p>
          <w:p w14:paraId="1B7E02FA" w14:textId="77777777" w:rsidR="009A5C44" w:rsidRPr="002C211A" w:rsidRDefault="009A5C44" w:rsidP="000976A9">
            <w:pPr>
              <w:adjustRightInd w:val="0"/>
              <w:snapToGrid w:val="0"/>
              <w:spacing w:beforeLines="50" w:before="156" w:line="360" w:lineRule="auto"/>
              <w:rPr>
                <w:sz w:val="24"/>
              </w:rPr>
            </w:pPr>
          </w:p>
          <w:p w14:paraId="4C44F48E" w14:textId="77777777" w:rsidR="001A41ED" w:rsidRPr="002C211A" w:rsidRDefault="001A41ED" w:rsidP="000976A9">
            <w:pPr>
              <w:adjustRightInd w:val="0"/>
              <w:snapToGrid w:val="0"/>
              <w:spacing w:beforeLines="50" w:before="156" w:line="360" w:lineRule="auto"/>
              <w:rPr>
                <w:sz w:val="24"/>
              </w:rPr>
            </w:pPr>
          </w:p>
          <w:p w14:paraId="0C66CD39" w14:textId="77777777" w:rsidR="001A41ED" w:rsidRPr="002C211A" w:rsidRDefault="001A41ED" w:rsidP="000976A9">
            <w:pPr>
              <w:adjustRightInd w:val="0"/>
              <w:snapToGrid w:val="0"/>
              <w:spacing w:beforeLines="50" w:before="156" w:line="360" w:lineRule="auto"/>
              <w:rPr>
                <w:sz w:val="24"/>
              </w:rPr>
            </w:pPr>
          </w:p>
          <w:p w14:paraId="5EDBAAD1" w14:textId="77777777" w:rsidR="001A41ED" w:rsidRPr="002C211A" w:rsidRDefault="001A41ED" w:rsidP="000976A9">
            <w:pPr>
              <w:adjustRightInd w:val="0"/>
              <w:snapToGrid w:val="0"/>
              <w:spacing w:beforeLines="50" w:before="156" w:line="360" w:lineRule="auto"/>
              <w:rPr>
                <w:sz w:val="24"/>
              </w:rPr>
            </w:pPr>
          </w:p>
          <w:p w14:paraId="2C350D16" w14:textId="77777777" w:rsidR="009A5C44" w:rsidRPr="002C211A" w:rsidRDefault="009A5C44" w:rsidP="000976A9">
            <w:pPr>
              <w:adjustRightInd w:val="0"/>
              <w:snapToGrid w:val="0"/>
              <w:spacing w:beforeLines="50" w:before="156" w:line="360" w:lineRule="auto"/>
              <w:rPr>
                <w:sz w:val="24"/>
              </w:rPr>
            </w:pPr>
          </w:p>
          <w:p w14:paraId="0A43D3D2" w14:textId="77777777" w:rsidR="007E692B" w:rsidRPr="002C211A" w:rsidRDefault="007E692B" w:rsidP="000976A9">
            <w:pPr>
              <w:adjustRightInd w:val="0"/>
              <w:snapToGrid w:val="0"/>
              <w:spacing w:beforeLines="50" w:before="156" w:line="360" w:lineRule="auto"/>
              <w:rPr>
                <w:sz w:val="24"/>
              </w:rPr>
            </w:pPr>
          </w:p>
        </w:tc>
      </w:tr>
      <w:tr w:rsidR="002C211A" w:rsidRPr="002C211A" w14:paraId="43542790" w14:textId="77777777">
        <w:trPr>
          <w:trHeight w:val="13599"/>
          <w:jc w:val="center"/>
        </w:trPr>
        <w:tc>
          <w:tcPr>
            <w:tcW w:w="9381" w:type="dxa"/>
            <w:gridSpan w:val="7"/>
            <w:vAlign w:val="center"/>
          </w:tcPr>
          <w:p w14:paraId="181DF530" w14:textId="77777777" w:rsidR="009A5C44" w:rsidRPr="002C211A" w:rsidRDefault="006C1EA5">
            <w:pPr>
              <w:spacing w:line="360" w:lineRule="auto"/>
              <w:rPr>
                <w:b/>
                <w:bCs/>
                <w:sz w:val="24"/>
              </w:rPr>
            </w:pPr>
            <w:r w:rsidRPr="002C211A">
              <w:rPr>
                <w:b/>
                <w:sz w:val="24"/>
              </w:rPr>
              <w:lastRenderedPageBreak/>
              <w:t>与本项目有关的原有污染情况及主要环境问题</w:t>
            </w:r>
            <w:r w:rsidRPr="002C211A">
              <w:rPr>
                <w:b/>
                <w:bCs/>
                <w:sz w:val="24"/>
              </w:rPr>
              <w:t>：</w:t>
            </w:r>
          </w:p>
          <w:p w14:paraId="5053EFF4" w14:textId="77777777" w:rsidR="009A5C44" w:rsidRPr="002C211A" w:rsidRDefault="006C1EA5">
            <w:pPr>
              <w:pStyle w:val="ae"/>
              <w:numPr>
                <w:ilvl w:val="0"/>
                <w:numId w:val="3"/>
              </w:numPr>
              <w:spacing w:after="0" w:line="360" w:lineRule="auto"/>
              <w:rPr>
                <w:b/>
                <w:bCs/>
                <w:sz w:val="24"/>
              </w:rPr>
            </w:pPr>
            <w:r w:rsidRPr="002C211A">
              <w:rPr>
                <w:b/>
                <w:bCs/>
                <w:sz w:val="24"/>
              </w:rPr>
              <w:t>现有生产</w:t>
            </w:r>
            <w:r w:rsidRPr="002C211A">
              <w:rPr>
                <w:rFonts w:hint="eastAsia"/>
                <w:b/>
                <w:bCs/>
                <w:sz w:val="24"/>
              </w:rPr>
              <w:t>线</w:t>
            </w:r>
            <w:r w:rsidRPr="002C211A">
              <w:rPr>
                <w:b/>
                <w:bCs/>
                <w:sz w:val="24"/>
              </w:rPr>
              <w:t>工艺流程</w:t>
            </w:r>
          </w:p>
          <w:p w14:paraId="3F29425A" w14:textId="77777777" w:rsidR="009A5C44" w:rsidRPr="002C211A" w:rsidRDefault="006C1EA5">
            <w:pPr>
              <w:pStyle w:val="ae"/>
              <w:spacing w:after="0" w:line="360" w:lineRule="auto"/>
              <w:ind w:firstLineChars="200" w:firstLine="480"/>
              <w:rPr>
                <w:bCs/>
                <w:sz w:val="24"/>
              </w:rPr>
            </w:pPr>
            <w:r w:rsidRPr="002C211A">
              <w:rPr>
                <w:rFonts w:hint="eastAsia"/>
                <w:bCs/>
                <w:sz w:val="24"/>
              </w:rPr>
              <w:t>根据</w:t>
            </w:r>
            <w:r w:rsidRPr="002C211A">
              <w:rPr>
                <w:bCs/>
                <w:sz w:val="24"/>
              </w:rPr>
              <w:t>建设单位提供资料，</w:t>
            </w:r>
            <w:r w:rsidRPr="002C211A">
              <w:rPr>
                <w:rFonts w:hint="eastAsia"/>
                <w:bCs/>
                <w:sz w:val="24"/>
              </w:rPr>
              <w:t>现有</w:t>
            </w:r>
            <w:r w:rsidRPr="002C211A">
              <w:rPr>
                <w:bCs/>
                <w:sz w:val="24"/>
              </w:rPr>
              <w:t>项目</w:t>
            </w:r>
            <w:r w:rsidRPr="002C211A">
              <w:rPr>
                <w:rFonts w:hint="eastAsia"/>
                <w:bCs/>
                <w:sz w:val="24"/>
              </w:rPr>
              <w:t>主体工程包括改性沥青生产和增粘性沥青生产，生产</w:t>
            </w:r>
            <w:r w:rsidRPr="002C211A">
              <w:rPr>
                <w:bCs/>
                <w:sz w:val="24"/>
              </w:rPr>
              <w:t>工艺流程见图</w:t>
            </w:r>
            <w:r w:rsidRPr="002C211A">
              <w:rPr>
                <w:rFonts w:hint="eastAsia"/>
                <w:bCs/>
                <w:sz w:val="24"/>
              </w:rPr>
              <w:t>1</w:t>
            </w:r>
            <w:r w:rsidRPr="002C211A">
              <w:rPr>
                <w:rFonts w:hint="eastAsia"/>
                <w:bCs/>
                <w:sz w:val="24"/>
              </w:rPr>
              <w:t>、图</w:t>
            </w:r>
            <w:r w:rsidRPr="002C211A">
              <w:rPr>
                <w:rFonts w:hint="eastAsia"/>
                <w:bCs/>
                <w:sz w:val="24"/>
              </w:rPr>
              <w:t>2</w:t>
            </w:r>
            <w:r w:rsidRPr="002C211A">
              <w:rPr>
                <w:rFonts w:hint="eastAsia"/>
                <w:bCs/>
                <w:sz w:val="24"/>
              </w:rPr>
              <w:t>。</w:t>
            </w:r>
          </w:p>
          <w:tbl>
            <w:tblPr>
              <w:tblStyle w:val="af8"/>
              <w:tblW w:w="0" w:type="auto"/>
              <w:tblLook w:val="04A0" w:firstRow="1" w:lastRow="0" w:firstColumn="1" w:lastColumn="0" w:noHBand="0" w:noVBand="1"/>
            </w:tblPr>
            <w:tblGrid>
              <w:gridCol w:w="9155"/>
            </w:tblGrid>
            <w:tr w:rsidR="002C211A" w:rsidRPr="002C211A" w14:paraId="253F8458" w14:textId="77777777">
              <w:tc>
                <w:tcPr>
                  <w:tcW w:w="9155" w:type="dxa"/>
                </w:tcPr>
                <w:p w14:paraId="2CE340F3" w14:textId="77777777" w:rsidR="009A5C44" w:rsidRPr="002C211A" w:rsidRDefault="006C1EA5">
                  <w:pPr>
                    <w:pStyle w:val="ae"/>
                    <w:spacing w:after="0" w:line="360" w:lineRule="auto"/>
                    <w:jc w:val="center"/>
                    <w:rPr>
                      <w:bCs/>
                      <w:sz w:val="24"/>
                    </w:rPr>
                  </w:pPr>
                  <w:r w:rsidRPr="002C211A">
                    <w:rPr>
                      <w:rFonts w:hint="eastAsia"/>
                      <w:b/>
                      <w:noProof/>
                      <w:sz w:val="24"/>
                    </w:rPr>
                    <w:drawing>
                      <wp:inline distT="0" distB="0" distL="0" distR="0" wp14:anchorId="379EC244" wp14:editId="608F7AA6">
                        <wp:extent cx="3429000" cy="2625725"/>
                        <wp:effectExtent l="0" t="0" r="0" b="3175"/>
                        <wp:docPr id="3" name="图片 3" descr="C:\Users\Administrator\Desktop\工艺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工艺流程图..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34032" cy="2629715"/>
                                </a:xfrm>
                                <a:prstGeom prst="rect">
                                  <a:avLst/>
                                </a:prstGeom>
                                <a:noFill/>
                                <a:ln>
                                  <a:noFill/>
                                </a:ln>
                              </pic:spPr>
                            </pic:pic>
                          </a:graphicData>
                        </a:graphic>
                      </wp:inline>
                    </w:drawing>
                  </w:r>
                </w:p>
              </w:tc>
            </w:tr>
          </w:tbl>
          <w:p w14:paraId="10C4E42F" w14:textId="77777777" w:rsidR="009A5C44" w:rsidRPr="002C211A" w:rsidRDefault="006C1EA5">
            <w:pPr>
              <w:pStyle w:val="ae"/>
              <w:spacing w:after="0" w:line="360" w:lineRule="auto"/>
              <w:jc w:val="center"/>
              <w:rPr>
                <w:bCs/>
                <w:sz w:val="24"/>
              </w:rPr>
            </w:pPr>
            <w:r w:rsidRPr="002C211A">
              <w:rPr>
                <w:b/>
                <w:sz w:val="24"/>
              </w:rPr>
              <w:t>图</w:t>
            </w:r>
            <w:r w:rsidRPr="002C211A">
              <w:rPr>
                <w:b/>
                <w:sz w:val="24"/>
              </w:rPr>
              <w:t xml:space="preserve">1    </w:t>
            </w:r>
            <w:r w:rsidRPr="002C211A">
              <w:rPr>
                <w:rFonts w:hint="eastAsia"/>
                <w:b/>
                <w:sz w:val="24"/>
              </w:rPr>
              <w:t>现有改性沥青生产</w:t>
            </w:r>
            <w:r w:rsidRPr="002C211A">
              <w:rPr>
                <w:b/>
                <w:sz w:val="24"/>
              </w:rPr>
              <w:t>工艺流程</w:t>
            </w:r>
            <w:r w:rsidRPr="002C211A">
              <w:rPr>
                <w:rFonts w:hint="eastAsia"/>
                <w:b/>
                <w:sz w:val="24"/>
              </w:rPr>
              <w:t>及产物环节</w:t>
            </w:r>
          </w:p>
          <w:tbl>
            <w:tblPr>
              <w:tblStyle w:val="af8"/>
              <w:tblW w:w="0" w:type="auto"/>
              <w:tblLook w:val="04A0" w:firstRow="1" w:lastRow="0" w:firstColumn="1" w:lastColumn="0" w:noHBand="0" w:noVBand="1"/>
            </w:tblPr>
            <w:tblGrid>
              <w:gridCol w:w="9155"/>
            </w:tblGrid>
            <w:tr w:rsidR="002C211A" w:rsidRPr="002C211A" w14:paraId="064130CC" w14:textId="77777777">
              <w:tc>
                <w:tcPr>
                  <w:tcW w:w="9155" w:type="dxa"/>
                </w:tcPr>
                <w:p w14:paraId="6C72AC19" w14:textId="77777777" w:rsidR="009A5C44" w:rsidRPr="002C211A" w:rsidRDefault="006C1EA5">
                  <w:pPr>
                    <w:pStyle w:val="ae"/>
                    <w:spacing w:after="0" w:line="360" w:lineRule="auto"/>
                    <w:jc w:val="center"/>
                    <w:rPr>
                      <w:bCs/>
                      <w:sz w:val="24"/>
                    </w:rPr>
                  </w:pPr>
                  <w:r w:rsidRPr="002C211A">
                    <w:rPr>
                      <w:rFonts w:hint="eastAsia"/>
                      <w:bCs/>
                      <w:noProof/>
                      <w:sz w:val="24"/>
                    </w:rPr>
                    <w:drawing>
                      <wp:inline distT="0" distB="0" distL="0" distR="0" wp14:anchorId="7B612B3C" wp14:editId="3164628D">
                        <wp:extent cx="3057525" cy="3119100"/>
                        <wp:effectExtent l="0" t="0" r="0" b="0"/>
                        <wp:docPr id="642" name="图片 642" descr="C:\Users\Administrator\Desktop\工艺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图片 642" descr="C:\Users\Administrator\Desktop\工艺流程图..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65261" cy="3126992"/>
                                </a:xfrm>
                                <a:prstGeom prst="rect">
                                  <a:avLst/>
                                </a:prstGeom>
                                <a:noFill/>
                                <a:ln>
                                  <a:noFill/>
                                </a:ln>
                              </pic:spPr>
                            </pic:pic>
                          </a:graphicData>
                        </a:graphic>
                      </wp:inline>
                    </w:drawing>
                  </w:r>
                </w:p>
              </w:tc>
            </w:tr>
          </w:tbl>
          <w:p w14:paraId="0DF9C360" w14:textId="77777777" w:rsidR="009A5C44" w:rsidRPr="002C211A" w:rsidRDefault="006C1EA5">
            <w:pPr>
              <w:pStyle w:val="ae"/>
              <w:spacing w:after="0" w:line="360" w:lineRule="auto"/>
              <w:jc w:val="center"/>
              <w:rPr>
                <w:bCs/>
                <w:sz w:val="24"/>
              </w:rPr>
            </w:pPr>
            <w:r w:rsidRPr="002C211A">
              <w:rPr>
                <w:b/>
                <w:sz w:val="24"/>
              </w:rPr>
              <w:t>图</w:t>
            </w:r>
            <w:r w:rsidRPr="002C211A">
              <w:rPr>
                <w:b/>
                <w:sz w:val="24"/>
              </w:rPr>
              <w:t xml:space="preserve">2    </w:t>
            </w:r>
            <w:r w:rsidRPr="002C211A">
              <w:rPr>
                <w:rFonts w:hint="eastAsia"/>
                <w:b/>
                <w:sz w:val="24"/>
              </w:rPr>
              <w:t>现有增粘性沥青生产</w:t>
            </w:r>
            <w:r w:rsidRPr="002C211A">
              <w:rPr>
                <w:b/>
                <w:sz w:val="24"/>
              </w:rPr>
              <w:t>工艺流程</w:t>
            </w:r>
            <w:r w:rsidRPr="002C211A">
              <w:rPr>
                <w:rFonts w:hint="eastAsia"/>
                <w:b/>
                <w:sz w:val="24"/>
              </w:rPr>
              <w:t>及产物环节</w:t>
            </w:r>
          </w:p>
          <w:p w14:paraId="41C8F55E" w14:textId="77777777" w:rsidR="009A5C44" w:rsidRPr="002C211A" w:rsidRDefault="006C1EA5">
            <w:pPr>
              <w:pStyle w:val="ae"/>
              <w:spacing w:after="0" w:line="360" w:lineRule="auto"/>
              <w:ind w:firstLine="482"/>
              <w:rPr>
                <w:b/>
                <w:bCs/>
                <w:sz w:val="24"/>
              </w:rPr>
            </w:pPr>
            <w:r w:rsidRPr="002C211A">
              <w:rPr>
                <w:rFonts w:hint="eastAsia"/>
                <w:b/>
                <w:bCs/>
                <w:sz w:val="24"/>
              </w:rPr>
              <w:t>二</w:t>
            </w:r>
            <w:r w:rsidRPr="002C211A">
              <w:rPr>
                <w:b/>
                <w:bCs/>
                <w:sz w:val="24"/>
              </w:rPr>
              <w:t>、现有工程污染物达标排放分析</w:t>
            </w:r>
          </w:p>
          <w:p w14:paraId="5579F987" w14:textId="77777777" w:rsidR="009A5C44" w:rsidRPr="002C211A" w:rsidRDefault="006C1EA5">
            <w:pPr>
              <w:pStyle w:val="ae"/>
              <w:spacing w:after="0" w:line="360" w:lineRule="auto"/>
              <w:ind w:firstLine="482"/>
              <w:rPr>
                <w:b/>
                <w:bCs/>
                <w:sz w:val="24"/>
              </w:rPr>
            </w:pPr>
            <w:r w:rsidRPr="002C211A">
              <w:rPr>
                <w:rFonts w:hint="eastAsia"/>
                <w:b/>
                <w:bCs/>
                <w:sz w:val="24"/>
              </w:rPr>
              <w:t>1</w:t>
            </w:r>
            <w:r w:rsidRPr="002C211A">
              <w:rPr>
                <w:rFonts w:hint="eastAsia"/>
                <w:b/>
                <w:bCs/>
                <w:sz w:val="24"/>
              </w:rPr>
              <w:t>、</w:t>
            </w:r>
            <w:r w:rsidRPr="002C211A">
              <w:rPr>
                <w:b/>
                <w:bCs/>
                <w:sz w:val="24"/>
              </w:rPr>
              <w:t>废气</w:t>
            </w:r>
          </w:p>
          <w:p w14:paraId="43669CD7" w14:textId="77777777"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1 \* GB2</w:instrText>
            </w:r>
            <w:r w:rsidRPr="002C211A">
              <w:rPr>
                <w:rFonts w:hAnsi="宋体"/>
                <w:sz w:val="24"/>
              </w:rPr>
              <w:fldChar w:fldCharType="separate"/>
            </w:r>
            <w:r w:rsidR="006C1EA5" w:rsidRPr="002C211A">
              <w:rPr>
                <w:rFonts w:hAnsi="宋体" w:hint="eastAsia"/>
                <w:sz w:val="24"/>
              </w:rPr>
              <w:t>⑴</w:t>
            </w:r>
            <w:r w:rsidRPr="002C211A">
              <w:rPr>
                <w:rFonts w:hAnsi="宋体"/>
                <w:sz w:val="24"/>
              </w:rPr>
              <w:fldChar w:fldCharType="end"/>
            </w:r>
            <w:r w:rsidR="003D3C04" w:rsidRPr="002C211A">
              <w:rPr>
                <w:rFonts w:hAnsi="宋体" w:hint="eastAsia"/>
                <w:sz w:val="24"/>
              </w:rPr>
              <w:t xml:space="preserve"> </w:t>
            </w:r>
            <w:r w:rsidR="006C1EA5" w:rsidRPr="002C211A">
              <w:rPr>
                <w:rFonts w:hAnsi="宋体" w:hint="eastAsia"/>
                <w:sz w:val="24"/>
              </w:rPr>
              <w:t>改性沥青排气筒（</w:t>
            </w:r>
            <w:r w:rsidR="006C1EA5" w:rsidRPr="002C211A">
              <w:rPr>
                <w:rFonts w:hAnsi="宋体" w:hint="eastAsia"/>
                <w:sz w:val="24"/>
              </w:rPr>
              <w:t>DA</w:t>
            </w:r>
            <w:r w:rsidR="006C1EA5" w:rsidRPr="002C211A">
              <w:rPr>
                <w:rFonts w:hAnsi="宋体"/>
                <w:sz w:val="24"/>
              </w:rPr>
              <w:t>001</w:t>
            </w:r>
            <w:r w:rsidR="006C1EA5" w:rsidRPr="002C211A">
              <w:rPr>
                <w:rFonts w:hAnsi="宋体" w:hint="eastAsia"/>
                <w:sz w:val="24"/>
              </w:rPr>
              <w:t>）</w:t>
            </w:r>
          </w:p>
          <w:p w14:paraId="529BB40E" w14:textId="77777777" w:rsidR="009A5C44" w:rsidRPr="002C211A" w:rsidRDefault="006C1EA5">
            <w:pPr>
              <w:pStyle w:val="ae"/>
              <w:spacing w:after="0" w:line="360" w:lineRule="auto"/>
              <w:ind w:firstLine="482"/>
              <w:rPr>
                <w:bCs/>
                <w:sz w:val="24"/>
              </w:rPr>
            </w:pPr>
            <w:r w:rsidRPr="002C211A">
              <w:rPr>
                <w:rFonts w:hint="eastAsia"/>
                <w:bCs/>
                <w:sz w:val="24"/>
              </w:rPr>
              <w:lastRenderedPageBreak/>
              <w:t>本项目</w:t>
            </w:r>
            <w:r w:rsidRPr="002C211A">
              <w:rPr>
                <w:rFonts w:hAnsi="宋体" w:hint="eastAsia"/>
                <w:spacing w:val="-6"/>
                <w:sz w:val="24"/>
              </w:rPr>
              <w:t>改性沥青生产线废气来源于</w:t>
            </w:r>
            <w:r w:rsidRPr="002C211A">
              <w:rPr>
                <w:rFonts w:hint="eastAsia"/>
                <w:bCs/>
                <w:sz w:val="24"/>
              </w:rPr>
              <w:t>《陕西阳光实业发展有限公司渭城分公司废气检测报告》（陆港监（气）字〔</w:t>
            </w:r>
            <w:r w:rsidRPr="002C211A">
              <w:rPr>
                <w:rFonts w:hint="eastAsia"/>
                <w:bCs/>
                <w:sz w:val="24"/>
              </w:rPr>
              <w:t>2</w:t>
            </w:r>
            <w:r w:rsidRPr="002C211A">
              <w:rPr>
                <w:bCs/>
                <w:sz w:val="24"/>
              </w:rPr>
              <w:t>019</w:t>
            </w:r>
            <w:r w:rsidRPr="002C211A">
              <w:rPr>
                <w:rFonts w:hint="eastAsia"/>
                <w:bCs/>
                <w:sz w:val="24"/>
              </w:rPr>
              <w:t>〕第</w:t>
            </w:r>
            <w:r w:rsidRPr="002C211A">
              <w:rPr>
                <w:rFonts w:hint="eastAsia"/>
                <w:bCs/>
                <w:sz w:val="24"/>
              </w:rPr>
              <w:t>0</w:t>
            </w:r>
            <w:r w:rsidRPr="002C211A">
              <w:rPr>
                <w:bCs/>
                <w:sz w:val="24"/>
              </w:rPr>
              <w:t>6036</w:t>
            </w:r>
            <w:r w:rsidRPr="002C211A">
              <w:rPr>
                <w:rFonts w:hint="eastAsia"/>
                <w:bCs/>
                <w:sz w:val="24"/>
              </w:rPr>
              <w:t>号</w:t>
            </w:r>
            <w:r w:rsidRPr="002C211A">
              <w:rPr>
                <w:bCs/>
                <w:sz w:val="24"/>
              </w:rPr>
              <w:t>。</w:t>
            </w:r>
            <w:r w:rsidRPr="002C211A">
              <w:rPr>
                <w:rFonts w:hint="eastAsia"/>
                <w:bCs/>
                <w:sz w:val="24"/>
              </w:rPr>
              <w:t>由陕西陆港检测技术服务有限公司于</w:t>
            </w:r>
            <w:r w:rsidRPr="002C211A">
              <w:rPr>
                <w:rFonts w:hint="eastAsia"/>
                <w:bCs/>
                <w:sz w:val="24"/>
              </w:rPr>
              <w:t>2</w:t>
            </w:r>
            <w:r w:rsidRPr="002C211A">
              <w:rPr>
                <w:bCs/>
                <w:sz w:val="24"/>
              </w:rPr>
              <w:t>019</w:t>
            </w:r>
            <w:r w:rsidRPr="002C211A">
              <w:rPr>
                <w:rFonts w:hint="eastAsia"/>
                <w:bCs/>
                <w:sz w:val="24"/>
              </w:rPr>
              <w:t>年</w:t>
            </w:r>
            <w:r w:rsidRPr="002C211A">
              <w:rPr>
                <w:rFonts w:hint="eastAsia"/>
                <w:bCs/>
                <w:sz w:val="24"/>
              </w:rPr>
              <w:t>6</w:t>
            </w:r>
            <w:r w:rsidRPr="002C211A">
              <w:rPr>
                <w:rFonts w:hint="eastAsia"/>
                <w:bCs/>
                <w:sz w:val="24"/>
              </w:rPr>
              <w:t>月</w:t>
            </w:r>
            <w:r w:rsidRPr="002C211A">
              <w:rPr>
                <w:rFonts w:hint="eastAsia"/>
                <w:bCs/>
                <w:sz w:val="24"/>
              </w:rPr>
              <w:t>1</w:t>
            </w:r>
            <w:r w:rsidRPr="002C211A">
              <w:rPr>
                <w:bCs/>
                <w:sz w:val="24"/>
              </w:rPr>
              <w:t>9</w:t>
            </w:r>
            <w:r w:rsidRPr="002C211A">
              <w:rPr>
                <w:rFonts w:hint="eastAsia"/>
                <w:bCs/>
                <w:sz w:val="24"/>
              </w:rPr>
              <w:t>日进行监测。</w:t>
            </w:r>
          </w:p>
          <w:p w14:paraId="3A574FA8" w14:textId="77777777" w:rsidR="009A5C44" w:rsidRPr="002C211A" w:rsidRDefault="006C1EA5">
            <w:pPr>
              <w:pStyle w:val="20"/>
              <w:spacing w:after="0" w:line="360" w:lineRule="auto"/>
              <w:ind w:leftChars="0" w:left="0" w:firstLineChars="200" w:firstLine="456"/>
              <w:rPr>
                <w:sz w:val="24"/>
              </w:rPr>
            </w:pPr>
            <w:r w:rsidRPr="002C211A">
              <w:rPr>
                <w:spacing w:val="-6"/>
                <w:sz w:val="24"/>
              </w:rPr>
              <w:t>项目改性沥青生产线废气经水洗吸收后经</w:t>
            </w:r>
            <w:r w:rsidRPr="002C211A">
              <w:rPr>
                <w:spacing w:val="-6"/>
                <w:sz w:val="24"/>
              </w:rPr>
              <w:t>1</w:t>
            </w:r>
            <w:r w:rsidRPr="002C211A">
              <w:rPr>
                <w:spacing w:val="-6"/>
                <w:sz w:val="24"/>
              </w:rPr>
              <w:t>根</w:t>
            </w:r>
            <w:r w:rsidRPr="002C211A">
              <w:rPr>
                <w:spacing w:val="-6"/>
                <w:sz w:val="24"/>
              </w:rPr>
              <w:t>15m</w:t>
            </w:r>
            <w:r w:rsidRPr="002C211A">
              <w:rPr>
                <w:spacing w:val="-6"/>
                <w:sz w:val="24"/>
              </w:rPr>
              <w:t>高排气筒排放。排放的沥青烟和苯并</w:t>
            </w:r>
            <w:r w:rsidRPr="002C211A">
              <w:rPr>
                <w:spacing w:val="-6"/>
                <w:sz w:val="24"/>
              </w:rPr>
              <w:t>[α]</w:t>
            </w:r>
            <w:r w:rsidRPr="002C211A">
              <w:rPr>
                <w:spacing w:val="-6"/>
                <w:sz w:val="24"/>
              </w:rPr>
              <w:t>芘均满足大气污染物综合排放标准（</w:t>
            </w:r>
            <w:r w:rsidRPr="002C211A">
              <w:rPr>
                <w:spacing w:val="-6"/>
                <w:sz w:val="24"/>
              </w:rPr>
              <w:t>GB16297-1996</w:t>
            </w:r>
            <w:r w:rsidRPr="002C211A">
              <w:rPr>
                <w:spacing w:val="-6"/>
                <w:sz w:val="24"/>
              </w:rPr>
              <w:t>）表</w:t>
            </w:r>
            <w:r w:rsidRPr="002C211A">
              <w:rPr>
                <w:spacing w:val="-6"/>
                <w:sz w:val="24"/>
              </w:rPr>
              <w:t>2</w:t>
            </w:r>
            <w:r w:rsidRPr="002C211A">
              <w:rPr>
                <w:spacing w:val="-6"/>
                <w:sz w:val="24"/>
              </w:rPr>
              <w:t>中二级排放标准。改性沥青生产线废气</w:t>
            </w:r>
            <w:r w:rsidRPr="002C211A">
              <w:rPr>
                <w:sz w:val="24"/>
              </w:rPr>
              <w:t>排放情况见表</w:t>
            </w:r>
            <w:r w:rsidR="00751248" w:rsidRPr="002C211A">
              <w:rPr>
                <w:sz w:val="24"/>
              </w:rPr>
              <w:t>10</w:t>
            </w:r>
            <w:r w:rsidRPr="002C211A">
              <w:rPr>
                <w:sz w:val="24"/>
              </w:rPr>
              <w:t>。</w:t>
            </w:r>
          </w:p>
          <w:p w14:paraId="4297C050" w14:textId="1D08FD39" w:rsidR="009A5C44" w:rsidRPr="002C211A" w:rsidRDefault="006C1EA5">
            <w:pPr>
              <w:snapToGrid w:val="0"/>
              <w:spacing w:line="360" w:lineRule="auto"/>
              <w:ind w:right="28"/>
              <w:jc w:val="center"/>
              <w:rPr>
                <w:b/>
                <w:szCs w:val="21"/>
              </w:rPr>
            </w:pPr>
            <w:r w:rsidRPr="002C211A">
              <w:rPr>
                <w:rFonts w:hAnsi="宋体"/>
                <w:b/>
                <w:szCs w:val="21"/>
              </w:rPr>
              <w:t>表</w:t>
            </w:r>
            <w:r w:rsidR="00751248" w:rsidRPr="002C211A">
              <w:rPr>
                <w:b/>
                <w:szCs w:val="21"/>
              </w:rPr>
              <w:t>10</w:t>
            </w:r>
            <w:r w:rsidR="007E692B" w:rsidRPr="002C211A">
              <w:rPr>
                <w:b/>
                <w:szCs w:val="21"/>
              </w:rPr>
              <w:t xml:space="preserve">    </w:t>
            </w:r>
            <w:r w:rsidRPr="002C211A">
              <w:rPr>
                <w:rFonts w:hAnsi="宋体" w:hint="eastAsia"/>
                <w:b/>
                <w:szCs w:val="21"/>
              </w:rPr>
              <w:t>改性沥青排气筒（</w:t>
            </w:r>
            <w:r w:rsidRPr="002C211A">
              <w:rPr>
                <w:rFonts w:hAnsi="宋体" w:hint="eastAsia"/>
                <w:b/>
                <w:szCs w:val="21"/>
              </w:rPr>
              <w:t>DA</w:t>
            </w:r>
            <w:r w:rsidRPr="002C211A">
              <w:rPr>
                <w:rFonts w:hAnsi="宋体"/>
                <w:b/>
                <w:szCs w:val="21"/>
              </w:rPr>
              <w:t>001</w:t>
            </w:r>
            <w:r w:rsidRPr="002C211A">
              <w:rPr>
                <w:rFonts w:hAnsi="宋体" w:hint="eastAsia"/>
                <w:b/>
                <w:szCs w:val="21"/>
              </w:rPr>
              <w:t>）废气</w:t>
            </w:r>
            <w:r w:rsidRPr="002C211A">
              <w:rPr>
                <w:rFonts w:hAnsi="宋体"/>
                <w:b/>
                <w:szCs w:val="21"/>
              </w:rPr>
              <w:t>排放情况表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13"/>
              <w:gridCol w:w="1126"/>
              <w:gridCol w:w="1126"/>
              <w:gridCol w:w="1126"/>
              <w:gridCol w:w="1122"/>
            </w:tblGrid>
            <w:tr w:rsidR="002C211A" w:rsidRPr="002C211A" w14:paraId="5764207D" w14:textId="77777777">
              <w:trPr>
                <w:trHeight w:val="340"/>
                <w:tblHeader/>
                <w:jc w:val="center"/>
              </w:trPr>
              <w:tc>
                <w:tcPr>
                  <w:tcW w:w="678" w:type="pct"/>
                  <w:vMerge w:val="restart"/>
                  <w:vAlign w:val="center"/>
                </w:tcPr>
                <w:p w14:paraId="52B9A690" w14:textId="77777777" w:rsidR="009A5C44" w:rsidRPr="002C211A" w:rsidRDefault="006C1EA5">
                  <w:pPr>
                    <w:jc w:val="center"/>
                    <w:rPr>
                      <w:b/>
                      <w:bCs/>
                      <w:szCs w:val="21"/>
                    </w:rPr>
                  </w:pPr>
                  <w:r w:rsidRPr="002C211A">
                    <w:rPr>
                      <w:b/>
                      <w:bCs/>
                      <w:szCs w:val="21"/>
                    </w:rPr>
                    <w:t>时间</w:t>
                  </w:r>
                </w:p>
              </w:tc>
              <w:tc>
                <w:tcPr>
                  <w:tcW w:w="1864" w:type="pct"/>
                  <w:vMerge w:val="restart"/>
                  <w:vAlign w:val="center"/>
                </w:tcPr>
                <w:p w14:paraId="3737B290" w14:textId="77777777" w:rsidR="009A5C44" w:rsidRPr="002C211A" w:rsidRDefault="006C1EA5">
                  <w:pPr>
                    <w:jc w:val="center"/>
                    <w:rPr>
                      <w:b/>
                      <w:bCs/>
                      <w:szCs w:val="21"/>
                    </w:rPr>
                  </w:pPr>
                  <w:r w:rsidRPr="002C211A">
                    <w:rPr>
                      <w:b/>
                      <w:bCs/>
                      <w:szCs w:val="21"/>
                    </w:rPr>
                    <w:t>项目</w:t>
                  </w:r>
                </w:p>
              </w:tc>
              <w:tc>
                <w:tcPr>
                  <w:tcW w:w="2458" w:type="pct"/>
                  <w:gridSpan w:val="4"/>
                  <w:vAlign w:val="center"/>
                </w:tcPr>
                <w:p w14:paraId="6ECA0664" w14:textId="77777777" w:rsidR="009A5C44" w:rsidRPr="002C211A" w:rsidRDefault="006C1EA5">
                  <w:pPr>
                    <w:jc w:val="center"/>
                    <w:rPr>
                      <w:b/>
                      <w:bCs/>
                      <w:szCs w:val="21"/>
                    </w:rPr>
                  </w:pPr>
                  <w:r w:rsidRPr="002C211A">
                    <w:rPr>
                      <w:b/>
                      <w:bCs/>
                      <w:szCs w:val="21"/>
                    </w:rPr>
                    <w:t>污染物</w:t>
                  </w:r>
                </w:p>
              </w:tc>
            </w:tr>
            <w:tr w:rsidR="002C211A" w:rsidRPr="002C211A" w14:paraId="65DD06F7" w14:textId="77777777">
              <w:trPr>
                <w:trHeight w:val="340"/>
                <w:tblHeader/>
                <w:jc w:val="center"/>
              </w:trPr>
              <w:tc>
                <w:tcPr>
                  <w:tcW w:w="678" w:type="pct"/>
                  <w:vMerge/>
                  <w:vAlign w:val="center"/>
                </w:tcPr>
                <w:p w14:paraId="373F467C" w14:textId="77777777" w:rsidR="009A5C44" w:rsidRPr="002C211A" w:rsidRDefault="009A5C44">
                  <w:pPr>
                    <w:jc w:val="center"/>
                    <w:rPr>
                      <w:b/>
                      <w:bCs/>
                      <w:szCs w:val="21"/>
                    </w:rPr>
                  </w:pPr>
                </w:p>
              </w:tc>
              <w:tc>
                <w:tcPr>
                  <w:tcW w:w="1864" w:type="pct"/>
                  <w:vMerge/>
                  <w:vAlign w:val="center"/>
                </w:tcPr>
                <w:p w14:paraId="117FCC2E" w14:textId="77777777" w:rsidR="009A5C44" w:rsidRPr="002C211A" w:rsidRDefault="009A5C44">
                  <w:pPr>
                    <w:jc w:val="center"/>
                    <w:rPr>
                      <w:b/>
                      <w:bCs/>
                      <w:szCs w:val="21"/>
                    </w:rPr>
                  </w:pPr>
                </w:p>
              </w:tc>
              <w:tc>
                <w:tcPr>
                  <w:tcW w:w="1230" w:type="pct"/>
                  <w:gridSpan w:val="2"/>
                  <w:vAlign w:val="center"/>
                </w:tcPr>
                <w:p w14:paraId="6EC8BEF9" w14:textId="77777777" w:rsidR="009A5C44" w:rsidRPr="002C211A" w:rsidRDefault="006C1EA5">
                  <w:pPr>
                    <w:jc w:val="center"/>
                    <w:rPr>
                      <w:b/>
                      <w:bCs/>
                      <w:szCs w:val="21"/>
                    </w:rPr>
                  </w:pPr>
                  <w:r w:rsidRPr="002C211A">
                    <w:rPr>
                      <w:b/>
                      <w:bCs/>
                      <w:szCs w:val="21"/>
                    </w:rPr>
                    <w:t>沥青烟</w:t>
                  </w:r>
                </w:p>
              </w:tc>
              <w:tc>
                <w:tcPr>
                  <w:tcW w:w="1228" w:type="pct"/>
                  <w:gridSpan w:val="2"/>
                  <w:vAlign w:val="center"/>
                </w:tcPr>
                <w:p w14:paraId="2653547D" w14:textId="77777777" w:rsidR="009A5C44" w:rsidRPr="002C211A" w:rsidRDefault="006C1EA5">
                  <w:pPr>
                    <w:jc w:val="center"/>
                    <w:rPr>
                      <w:b/>
                      <w:bCs/>
                      <w:szCs w:val="21"/>
                    </w:rPr>
                  </w:pPr>
                  <w:r w:rsidRPr="002C211A">
                    <w:rPr>
                      <w:b/>
                      <w:bCs/>
                      <w:szCs w:val="21"/>
                    </w:rPr>
                    <w:t>苯并</w:t>
                  </w:r>
                  <w:r w:rsidRPr="002C211A">
                    <w:rPr>
                      <w:b/>
                      <w:bCs/>
                      <w:szCs w:val="21"/>
                    </w:rPr>
                    <w:t>[α]</w:t>
                  </w:r>
                  <w:r w:rsidRPr="002C211A">
                    <w:rPr>
                      <w:b/>
                      <w:bCs/>
                      <w:szCs w:val="21"/>
                    </w:rPr>
                    <w:t>芘</w:t>
                  </w:r>
                </w:p>
              </w:tc>
            </w:tr>
            <w:tr w:rsidR="002C211A" w:rsidRPr="002C211A" w14:paraId="4B8E05CA" w14:textId="77777777">
              <w:trPr>
                <w:trHeight w:val="340"/>
                <w:tblHeader/>
                <w:jc w:val="center"/>
              </w:trPr>
              <w:tc>
                <w:tcPr>
                  <w:tcW w:w="678" w:type="pct"/>
                  <w:vMerge/>
                  <w:vAlign w:val="center"/>
                </w:tcPr>
                <w:p w14:paraId="6B611D7A" w14:textId="77777777" w:rsidR="009A5C44" w:rsidRPr="002C211A" w:rsidRDefault="009A5C44">
                  <w:pPr>
                    <w:jc w:val="center"/>
                    <w:rPr>
                      <w:b/>
                      <w:bCs/>
                      <w:szCs w:val="21"/>
                    </w:rPr>
                  </w:pPr>
                </w:p>
              </w:tc>
              <w:tc>
                <w:tcPr>
                  <w:tcW w:w="1864" w:type="pct"/>
                  <w:vMerge/>
                  <w:vAlign w:val="center"/>
                </w:tcPr>
                <w:p w14:paraId="07B4B2CE" w14:textId="77777777" w:rsidR="009A5C44" w:rsidRPr="002C211A" w:rsidRDefault="009A5C44">
                  <w:pPr>
                    <w:jc w:val="center"/>
                    <w:rPr>
                      <w:b/>
                      <w:bCs/>
                      <w:szCs w:val="21"/>
                    </w:rPr>
                  </w:pPr>
                </w:p>
              </w:tc>
              <w:tc>
                <w:tcPr>
                  <w:tcW w:w="615" w:type="pct"/>
                  <w:vAlign w:val="center"/>
                </w:tcPr>
                <w:p w14:paraId="3A3C4873" w14:textId="77777777" w:rsidR="009A5C44" w:rsidRPr="002C211A" w:rsidRDefault="006C1EA5">
                  <w:pPr>
                    <w:jc w:val="center"/>
                    <w:rPr>
                      <w:b/>
                      <w:bCs/>
                      <w:szCs w:val="21"/>
                    </w:rPr>
                  </w:pPr>
                  <w:r w:rsidRPr="002C211A">
                    <w:rPr>
                      <w:b/>
                      <w:bCs/>
                      <w:szCs w:val="21"/>
                    </w:rPr>
                    <w:t>折算值</w:t>
                  </w:r>
                </w:p>
              </w:tc>
              <w:tc>
                <w:tcPr>
                  <w:tcW w:w="615" w:type="pct"/>
                  <w:vAlign w:val="center"/>
                </w:tcPr>
                <w:p w14:paraId="35B445C9" w14:textId="77777777" w:rsidR="009A5C44" w:rsidRPr="002C211A" w:rsidRDefault="006C1EA5">
                  <w:pPr>
                    <w:jc w:val="center"/>
                    <w:rPr>
                      <w:b/>
                      <w:bCs/>
                      <w:szCs w:val="21"/>
                    </w:rPr>
                  </w:pPr>
                  <w:r w:rsidRPr="002C211A">
                    <w:rPr>
                      <w:b/>
                      <w:bCs/>
                      <w:szCs w:val="21"/>
                    </w:rPr>
                    <w:t>标准值</w:t>
                  </w:r>
                </w:p>
              </w:tc>
              <w:tc>
                <w:tcPr>
                  <w:tcW w:w="615" w:type="pct"/>
                  <w:vAlign w:val="center"/>
                </w:tcPr>
                <w:p w14:paraId="5FE5F9F9" w14:textId="77777777" w:rsidR="009A5C44" w:rsidRPr="002C211A" w:rsidRDefault="006C1EA5">
                  <w:pPr>
                    <w:jc w:val="center"/>
                    <w:rPr>
                      <w:b/>
                      <w:bCs/>
                      <w:szCs w:val="21"/>
                    </w:rPr>
                  </w:pPr>
                  <w:r w:rsidRPr="002C211A">
                    <w:rPr>
                      <w:b/>
                      <w:bCs/>
                      <w:szCs w:val="21"/>
                    </w:rPr>
                    <w:t>折算值</w:t>
                  </w:r>
                </w:p>
              </w:tc>
              <w:tc>
                <w:tcPr>
                  <w:tcW w:w="613" w:type="pct"/>
                  <w:vAlign w:val="center"/>
                </w:tcPr>
                <w:p w14:paraId="14B3AA04" w14:textId="77777777" w:rsidR="009A5C44" w:rsidRPr="002C211A" w:rsidRDefault="006C1EA5">
                  <w:pPr>
                    <w:jc w:val="center"/>
                    <w:rPr>
                      <w:b/>
                      <w:bCs/>
                      <w:szCs w:val="21"/>
                    </w:rPr>
                  </w:pPr>
                  <w:r w:rsidRPr="002C211A">
                    <w:rPr>
                      <w:b/>
                      <w:bCs/>
                      <w:szCs w:val="21"/>
                    </w:rPr>
                    <w:t>标准值</w:t>
                  </w:r>
                </w:p>
              </w:tc>
            </w:tr>
            <w:tr w:rsidR="002C211A" w:rsidRPr="002C211A" w14:paraId="32BA7050" w14:textId="77777777">
              <w:trPr>
                <w:trHeight w:val="340"/>
                <w:jc w:val="center"/>
              </w:trPr>
              <w:tc>
                <w:tcPr>
                  <w:tcW w:w="678" w:type="pct"/>
                  <w:vMerge/>
                  <w:vAlign w:val="center"/>
                </w:tcPr>
                <w:p w14:paraId="2280E1EA" w14:textId="77777777" w:rsidR="009A5C44" w:rsidRPr="002C211A" w:rsidRDefault="009A5C44">
                  <w:pPr>
                    <w:jc w:val="center"/>
                    <w:rPr>
                      <w:szCs w:val="21"/>
                    </w:rPr>
                  </w:pPr>
                </w:p>
              </w:tc>
              <w:tc>
                <w:tcPr>
                  <w:tcW w:w="1864" w:type="pct"/>
                  <w:vAlign w:val="center"/>
                </w:tcPr>
                <w:p w14:paraId="45678515" w14:textId="77777777" w:rsidR="009A5C44" w:rsidRPr="002C211A" w:rsidRDefault="006C1EA5">
                  <w:pPr>
                    <w:jc w:val="center"/>
                    <w:rPr>
                      <w:szCs w:val="21"/>
                    </w:rPr>
                  </w:pPr>
                  <w:r w:rsidRPr="002C211A">
                    <w:rPr>
                      <w:szCs w:val="21"/>
                    </w:rPr>
                    <w:t>排放浓度（</w:t>
                  </w:r>
                  <w:r w:rsidRPr="002C211A">
                    <w:rPr>
                      <w:szCs w:val="21"/>
                    </w:rPr>
                    <w:t>mg/m</w:t>
                  </w:r>
                  <w:r w:rsidRPr="002C211A">
                    <w:rPr>
                      <w:szCs w:val="21"/>
                      <w:vertAlign w:val="superscript"/>
                    </w:rPr>
                    <w:t>3</w:t>
                  </w:r>
                  <w:r w:rsidRPr="002C211A">
                    <w:rPr>
                      <w:szCs w:val="21"/>
                    </w:rPr>
                    <w:t>）</w:t>
                  </w:r>
                </w:p>
              </w:tc>
              <w:tc>
                <w:tcPr>
                  <w:tcW w:w="615" w:type="pct"/>
                  <w:vAlign w:val="center"/>
                </w:tcPr>
                <w:p w14:paraId="2F693D83" w14:textId="77777777" w:rsidR="009A5C44" w:rsidRPr="002C211A" w:rsidRDefault="006C1EA5">
                  <w:pPr>
                    <w:jc w:val="center"/>
                    <w:rPr>
                      <w:bCs/>
                      <w:szCs w:val="21"/>
                    </w:rPr>
                  </w:pPr>
                  <w:r w:rsidRPr="002C211A">
                    <w:rPr>
                      <w:bCs/>
                      <w:szCs w:val="21"/>
                    </w:rPr>
                    <w:t>6.3</w:t>
                  </w:r>
                </w:p>
              </w:tc>
              <w:tc>
                <w:tcPr>
                  <w:tcW w:w="615" w:type="pct"/>
                  <w:vAlign w:val="center"/>
                </w:tcPr>
                <w:p w14:paraId="73699DFB" w14:textId="77777777" w:rsidR="009A5C44" w:rsidRPr="002C211A" w:rsidRDefault="006C1EA5">
                  <w:pPr>
                    <w:jc w:val="center"/>
                    <w:rPr>
                      <w:bCs/>
                      <w:szCs w:val="21"/>
                    </w:rPr>
                  </w:pPr>
                  <w:r w:rsidRPr="002C211A">
                    <w:rPr>
                      <w:bCs/>
                      <w:szCs w:val="21"/>
                    </w:rPr>
                    <w:t>75</w:t>
                  </w:r>
                </w:p>
              </w:tc>
              <w:tc>
                <w:tcPr>
                  <w:tcW w:w="615" w:type="pct"/>
                  <w:vAlign w:val="center"/>
                </w:tcPr>
                <w:p w14:paraId="35DEACC1" w14:textId="77777777" w:rsidR="009A5C44" w:rsidRPr="002C211A" w:rsidRDefault="006C1EA5">
                  <w:pPr>
                    <w:jc w:val="center"/>
                    <w:rPr>
                      <w:bCs/>
                      <w:szCs w:val="21"/>
                    </w:rPr>
                  </w:pPr>
                  <w:r w:rsidRPr="002C211A">
                    <w:rPr>
                      <w:bCs/>
                      <w:szCs w:val="21"/>
                    </w:rPr>
                    <w:t>ND2.0</w:t>
                  </w:r>
                </w:p>
              </w:tc>
              <w:tc>
                <w:tcPr>
                  <w:tcW w:w="613" w:type="pct"/>
                  <w:vAlign w:val="center"/>
                </w:tcPr>
                <w:p w14:paraId="3A964AA5" w14:textId="77777777" w:rsidR="009A5C44" w:rsidRPr="002C211A" w:rsidRDefault="006C1EA5">
                  <w:pPr>
                    <w:jc w:val="center"/>
                    <w:rPr>
                      <w:bCs/>
                      <w:szCs w:val="21"/>
                    </w:rPr>
                  </w:pPr>
                  <w:r w:rsidRPr="002C211A">
                    <w:rPr>
                      <w:bCs/>
                      <w:szCs w:val="21"/>
                    </w:rPr>
                    <w:t>0.0003</w:t>
                  </w:r>
                </w:p>
              </w:tc>
            </w:tr>
            <w:tr w:rsidR="002C211A" w:rsidRPr="002C211A" w14:paraId="158E5BCA" w14:textId="77777777">
              <w:trPr>
                <w:trHeight w:val="340"/>
                <w:jc w:val="center"/>
              </w:trPr>
              <w:tc>
                <w:tcPr>
                  <w:tcW w:w="678" w:type="pct"/>
                  <w:vMerge/>
                  <w:vAlign w:val="center"/>
                </w:tcPr>
                <w:p w14:paraId="357374C5" w14:textId="77777777" w:rsidR="009A5C44" w:rsidRPr="002C211A" w:rsidRDefault="009A5C44">
                  <w:pPr>
                    <w:jc w:val="center"/>
                    <w:rPr>
                      <w:szCs w:val="21"/>
                    </w:rPr>
                  </w:pPr>
                </w:p>
              </w:tc>
              <w:tc>
                <w:tcPr>
                  <w:tcW w:w="1864" w:type="pct"/>
                  <w:vAlign w:val="center"/>
                </w:tcPr>
                <w:p w14:paraId="29537CE3" w14:textId="77777777" w:rsidR="009A5C44" w:rsidRPr="002C211A" w:rsidRDefault="006C1EA5">
                  <w:pPr>
                    <w:jc w:val="center"/>
                    <w:rPr>
                      <w:szCs w:val="21"/>
                    </w:rPr>
                  </w:pPr>
                  <w:r w:rsidRPr="002C211A">
                    <w:rPr>
                      <w:szCs w:val="21"/>
                    </w:rPr>
                    <w:t>排放速率（</w:t>
                  </w:r>
                  <w:r w:rsidRPr="002C211A">
                    <w:rPr>
                      <w:szCs w:val="21"/>
                    </w:rPr>
                    <w:t>kg/h</w:t>
                  </w:r>
                  <w:r w:rsidRPr="002C211A">
                    <w:rPr>
                      <w:szCs w:val="21"/>
                    </w:rPr>
                    <w:t>）</w:t>
                  </w:r>
                </w:p>
              </w:tc>
              <w:tc>
                <w:tcPr>
                  <w:tcW w:w="615" w:type="pct"/>
                  <w:vAlign w:val="center"/>
                </w:tcPr>
                <w:p w14:paraId="02EAE9B5" w14:textId="77777777" w:rsidR="009A5C44" w:rsidRPr="002C211A" w:rsidRDefault="006C1EA5">
                  <w:pPr>
                    <w:jc w:val="center"/>
                    <w:rPr>
                      <w:bCs/>
                      <w:szCs w:val="21"/>
                    </w:rPr>
                  </w:pPr>
                  <w:r w:rsidRPr="002C211A">
                    <w:rPr>
                      <w:bCs/>
                      <w:szCs w:val="21"/>
                    </w:rPr>
                    <w:t>0.0042</w:t>
                  </w:r>
                </w:p>
              </w:tc>
              <w:tc>
                <w:tcPr>
                  <w:tcW w:w="615" w:type="pct"/>
                  <w:vAlign w:val="center"/>
                </w:tcPr>
                <w:p w14:paraId="0914850C" w14:textId="77777777" w:rsidR="009A5C44" w:rsidRPr="002C211A" w:rsidRDefault="006C1EA5">
                  <w:pPr>
                    <w:jc w:val="center"/>
                    <w:rPr>
                      <w:bCs/>
                      <w:szCs w:val="21"/>
                    </w:rPr>
                  </w:pPr>
                  <w:r w:rsidRPr="002C211A">
                    <w:rPr>
                      <w:bCs/>
                      <w:szCs w:val="21"/>
                    </w:rPr>
                    <w:t>0.15</w:t>
                  </w:r>
                </w:p>
              </w:tc>
              <w:tc>
                <w:tcPr>
                  <w:tcW w:w="615" w:type="pct"/>
                  <w:vAlign w:val="center"/>
                </w:tcPr>
                <w:p w14:paraId="7340CAFE" w14:textId="77777777" w:rsidR="009A5C44" w:rsidRPr="002C211A" w:rsidRDefault="006C1EA5">
                  <w:pPr>
                    <w:jc w:val="center"/>
                    <w:rPr>
                      <w:bCs/>
                      <w:szCs w:val="21"/>
                    </w:rPr>
                  </w:pPr>
                  <w:r w:rsidRPr="002C211A">
                    <w:rPr>
                      <w:bCs/>
                      <w:szCs w:val="21"/>
                    </w:rPr>
                    <w:t>—</w:t>
                  </w:r>
                </w:p>
              </w:tc>
              <w:tc>
                <w:tcPr>
                  <w:tcW w:w="613" w:type="pct"/>
                  <w:vAlign w:val="center"/>
                </w:tcPr>
                <w:p w14:paraId="17B8547F" w14:textId="77777777" w:rsidR="009A5C44" w:rsidRPr="002C211A" w:rsidRDefault="006C1EA5">
                  <w:pPr>
                    <w:jc w:val="center"/>
                    <w:rPr>
                      <w:bCs/>
                      <w:szCs w:val="21"/>
                    </w:rPr>
                  </w:pPr>
                  <w:r w:rsidRPr="002C211A">
                    <w:rPr>
                      <w:bCs/>
                      <w:szCs w:val="21"/>
                    </w:rPr>
                    <w:t>0.00005</w:t>
                  </w:r>
                </w:p>
              </w:tc>
            </w:tr>
            <w:tr w:rsidR="002C211A" w:rsidRPr="002C211A" w14:paraId="36C2D35F" w14:textId="77777777">
              <w:trPr>
                <w:trHeight w:val="340"/>
                <w:jc w:val="center"/>
              </w:trPr>
              <w:tc>
                <w:tcPr>
                  <w:tcW w:w="678" w:type="pct"/>
                  <w:vMerge/>
                  <w:vAlign w:val="center"/>
                </w:tcPr>
                <w:p w14:paraId="11640B15" w14:textId="77777777" w:rsidR="009A5C44" w:rsidRPr="002C211A" w:rsidRDefault="009A5C44">
                  <w:pPr>
                    <w:jc w:val="center"/>
                    <w:rPr>
                      <w:szCs w:val="21"/>
                    </w:rPr>
                  </w:pPr>
                </w:p>
              </w:tc>
              <w:tc>
                <w:tcPr>
                  <w:tcW w:w="1864" w:type="pct"/>
                  <w:vAlign w:val="center"/>
                </w:tcPr>
                <w:p w14:paraId="4609EF08" w14:textId="77777777" w:rsidR="009A5C44" w:rsidRPr="002C211A" w:rsidRDefault="006C1EA5">
                  <w:pPr>
                    <w:jc w:val="center"/>
                    <w:rPr>
                      <w:szCs w:val="21"/>
                    </w:rPr>
                  </w:pPr>
                  <w:r w:rsidRPr="002C211A">
                    <w:rPr>
                      <w:bCs/>
                      <w:szCs w:val="21"/>
                    </w:rPr>
                    <w:t>排放量（</w:t>
                  </w:r>
                  <w:r w:rsidRPr="002C211A">
                    <w:rPr>
                      <w:bCs/>
                      <w:szCs w:val="21"/>
                    </w:rPr>
                    <w:t>t/a</w:t>
                  </w:r>
                  <w:r w:rsidRPr="002C211A">
                    <w:rPr>
                      <w:bCs/>
                      <w:szCs w:val="21"/>
                    </w:rPr>
                    <w:t>）</w:t>
                  </w:r>
                </w:p>
              </w:tc>
              <w:tc>
                <w:tcPr>
                  <w:tcW w:w="615" w:type="pct"/>
                  <w:vAlign w:val="center"/>
                </w:tcPr>
                <w:p w14:paraId="0623EDE9" w14:textId="77777777" w:rsidR="009A5C44" w:rsidRPr="002C211A" w:rsidRDefault="006C1EA5">
                  <w:pPr>
                    <w:jc w:val="center"/>
                    <w:rPr>
                      <w:bCs/>
                      <w:szCs w:val="21"/>
                    </w:rPr>
                  </w:pPr>
                  <w:r w:rsidRPr="002C211A">
                    <w:rPr>
                      <w:rFonts w:hint="eastAsia"/>
                      <w:bCs/>
                      <w:szCs w:val="21"/>
                    </w:rPr>
                    <w:t>0</w:t>
                  </w:r>
                  <w:r w:rsidRPr="002C211A">
                    <w:rPr>
                      <w:bCs/>
                      <w:szCs w:val="21"/>
                    </w:rPr>
                    <w:t>.005</w:t>
                  </w:r>
                </w:p>
              </w:tc>
              <w:tc>
                <w:tcPr>
                  <w:tcW w:w="615" w:type="pct"/>
                  <w:vAlign w:val="center"/>
                </w:tcPr>
                <w:p w14:paraId="2B6ABB9E" w14:textId="77777777" w:rsidR="009A5C44" w:rsidRPr="002C211A" w:rsidRDefault="006C1EA5">
                  <w:pPr>
                    <w:jc w:val="center"/>
                    <w:rPr>
                      <w:bCs/>
                      <w:szCs w:val="21"/>
                    </w:rPr>
                  </w:pPr>
                  <w:r w:rsidRPr="002C211A">
                    <w:rPr>
                      <w:bCs/>
                      <w:szCs w:val="21"/>
                    </w:rPr>
                    <w:t>—</w:t>
                  </w:r>
                </w:p>
              </w:tc>
              <w:tc>
                <w:tcPr>
                  <w:tcW w:w="615" w:type="pct"/>
                  <w:vAlign w:val="center"/>
                </w:tcPr>
                <w:p w14:paraId="38AC6A2D" w14:textId="77777777" w:rsidR="009A5C44" w:rsidRPr="002C211A" w:rsidRDefault="006C1EA5">
                  <w:pPr>
                    <w:jc w:val="center"/>
                    <w:rPr>
                      <w:bCs/>
                      <w:szCs w:val="21"/>
                    </w:rPr>
                  </w:pPr>
                  <w:r w:rsidRPr="002C211A">
                    <w:rPr>
                      <w:bCs/>
                      <w:szCs w:val="21"/>
                    </w:rPr>
                    <w:t>—</w:t>
                  </w:r>
                </w:p>
              </w:tc>
              <w:tc>
                <w:tcPr>
                  <w:tcW w:w="613" w:type="pct"/>
                  <w:vAlign w:val="center"/>
                </w:tcPr>
                <w:p w14:paraId="497208A7" w14:textId="77777777" w:rsidR="009A5C44" w:rsidRPr="002C211A" w:rsidRDefault="006C1EA5">
                  <w:pPr>
                    <w:jc w:val="center"/>
                    <w:rPr>
                      <w:bCs/>
                      <w:szCs w:val="21"/>
                    </w:rPr>
                  </w:pPr>
                  <w:r w:rsidRPr="002C211A">
                    <w:rPr>
                      <w:bCs/>
                      <w:szCs w:val="21"/>
                    </w:rPr>
                    <w:t>—</w:t>
                  </w:r>
                </w:p>
              </w:tc>
            </w:tr>
            <w:tr w:rsidR="002C211A" w:rsidRPr="002C211A" w14:paraId="43C3C692" w14:textId="77777777">
              <w:trPr>
                <w:trHeight w:val="340"/>
                <w:jc w:val="center"/>
              </w:trPr>
              <w:tc>
                <w:tcPr>
                  <w:tcW w:w="678" w:type="pct"/>
                  <w:vMerge/>
                  <w:vAlign w:val="center"/>
                </w:tcPr>
                <w:p w14:paraId="6B33C225" w14:textId="77777777" w:rsidR="009A5C44" w:rsidRPr="002C211A" w:rsidRDefault="009A5C44">
                  <w:pPr>
                    <w:jc w:val="center"/>
                    <w:rPr>
                      <w:szCs w:val="21"/>
                    </w:rPr>
                  </w:pPr>
                </w:p>
              </w:tc>
              <w:tc>
                <w:tcPr>
                  <w:tcW w:w="1864" w:type="pct"/>
                  <w:vAlign w:val="center"/>
                </w:tcPr>
                <w:p w14:paraId="3BABEF17" w14:textId="77777777" w:rsidR="009A5C44" w:rsidRPr="002C211A" w:rsidRDefault="006C1EA5">
                  <w:pPr>
                    <w:jc w:val="center"/>
                    <w:rPr>
                      <w:bCs/>
                      <w:szCs w:val="21"/>
                    </w:rPr>
                  </w:pPr>
                  <w:r w:rsidRPr="002C211A">
                    <w:rPr>
                      <w:bCs/>
                      <w:szCs w:val="21"/>
                    </w:rPr>
                    <w:t>标况烟气量（</w:t>
                  </w:r>
                  <w:r w:rsidRPr="002C211A">
                    <w:rPr>
                      <w:bCs/>
                      <w:szCs w:val="21"/>
                    </w:rPr>
                    <w:t>m</w:t>
                  </w:r>
                  <w:r w:rsidRPr="002C211A">
                    <w:rPr>
                      <w:bCs/>
                      <w:szCs w:val="21"/>
                      <w:vertAlign w:val="superscript"/>
                    </w:rPr>
                    <w:t>3</w:t>
                  </w:r>
                  <w:r w:rsidRPr="002C211A">
                    <w:rPr>
                      <w:bCs/>
                      <w:szCs w:val="21"/>
                    </w:rPr>
                    <w:t>/h</w:t>
                  </w:r>
                  <w:r w:rsidRPr="002C211A">
                    <w:rPr>
                      <w:bCs/>
                      <w:szCs w:val="21"/>
                    </w:rPr>
                    <w:t>）</w:t>
                  </w:r>
                </w:p>
              </w:tc>
              <w:tc>
                <w:tcPr>
                  <w:tcW w:w="1230" w:type="pct"/>
                  <w:gridSpan w:val="2"/>
                  <w:vAlign w:val="center"/>
                </w:tcPr>
                <w:p w14:paraId="4E0023B1" w14:textId="77777777" w:rsidR="009A5C44" w:rsidRPr="002C211A" w:rsidRDefault="006C1EA5">
                  <w:pPr>
                    <w:jc w:val="center"/>
                    <w:rPr>
                      <w:bCs/>
                      <w:szCs w:val="21"/>
                    </w:rPr>
                  </w:pPr>
                  <w:r w:rsidRPr="002C211A">
                    <w:rPr>
                      <w:bCs/>
                      <w:szCs w:val="21"/>
                    </w:rPr>
                    <w:t>66.33</w:t>
                  </w:r>
                </w:p>
              </w:tc>
              <w:tc>
                <w:tcPr>
                  <w:tcW w:w="1228" w:type="pct"/>
                  <w:gridSpan w:val="2"/>
                  <w:vAlign w:val="center"/>
                </w:tcPr>
                <w:p w14:paraId="76660B13" w14:textId="77777777" w:rsidR="009A5C44" w:rsidRPr="002C211A" w:rsidRDefault="006C1EA5">
                  <w:pPr>
                    <w:jc w:val="center"/>
                    <w:rPr>
                      <w:bCs/>
                      <w:szCs w:val="21"/>
                    </w:rPr>
                  </w:pPr>
                  <w:r w:rsidRPr="002C211A">
                    <w:rPr>
                      <w:rFonts w:hint="eastAsia"/>
                      <w:bCs/>
                      <w:szCs w:val="21"/>
                    </w:rPr>
                    <w:t>7</w:t>
                  </w:r>
                  <w:r w:rsidRPr="002C211A">
                    <w:rPr>
                      <w:bCs/>
                      <w:szCs w:val="21"/>
                    </w:rPr>
                    <w:t>3</w:t>
                  </w:r>
                </w:p>
              </w:tc>
            </w:tr>
            <w:tr w:rsidR="002C211A" w:rsidRPr="002C211A" w14:paraId="4C520D99" w14:textId="77777777">
              <w:trPr>
                <w:trHeight w:val="340"/>
                <w:jc w:val="center"/>
              </w:trPr>
              <w:tc>
                <w:tcPr>
                  <w:tcW w:w="2542" w:type="pct"/>
                  <w:gridSpan w:val="2"/>
                  <w:vAlign w:val="center"/>
                </w:tcPr>
                <w:p w14:paraId="48A5B3D1" w14:textId="77777777" w:rsidR="009A5C44" w:rsidRPr="002C211A" w:rsidRDefault="006C1EA5">
                  <w:pPr>
                    <w:jc w:val="center"/>
                    <w:rPr>
                      <w:szCs w:val="21"/>
                    </w:rPr>
                  </w:pPr>
                  <w:r w:rsidRPr="002C211A">
                    <w:rPr>
                      <w:szCs w:val="21"/>
                    </w:rPr>
                    <w:t>是否</w:t>
                  </w:r>
                  <w:r w:rsidRPr="002C211A">
                    <w:rPr>
                      <w:bCs/>
                      <w:szCs w:val="21"/>
                    </w:rPr>
                    <w:t>达标（</w:t>
                  </w:r>
                  <w:r w:rsidRPr="002C211A">
                    <w:rPr>
                      <w:szCs w:val="21"/>
                    </w:rPr>
                    <w:t>大气污染物综合排放标准（</w:t>
                  </w:r>
                  <w:r w:rsidRPr="002C211A">
                    <w:rPr>
                      <w:szCs w:val="21"/>
                    </w:rPr>
                    <w:t>GB16297-1996</w:t>
                  </w:r>
                  <w:r w:rsidRPr="002C211A">
                    <w:rPr>
                      <w:szCs w:val="21"/>
                    </w:rPr>
                    <w:t>）表</w:t>
                  </w:r>
                  <w:r w:rsidRPr="002C211A">
                    <w:rPr>
                      <w:szCs w:val="21"/>
                    </w:rPr>
                    <w:t>2</w:t>
                  </w:r>
                  <w:r w:rsidRPr="002C211A">
                    <w:rPr>
                      <w:szCs w:val="21"/>
                    </w:rPr>
                    <w:t>中二级排放标准</w:t>
                  </w:r>
                  <w:r w:rsidRPr="002C211A">
                    <w:rPr>
                      <w:bCs/>
                      <w:szCs w:val="21"/>
                    </w:rPr>
                    <w:t>）</w:t>
                  </w:r>
                </w:p>
              </w:tc>
              <w:tc>
                <w:tcPr>
                  <w:tcW w:w="1230" w:type="pct"/>
                  <w:gridSpan w:val="2"/>
                  <w:vAlign w:val="center"/>
                </w:tcPr>
                <w:p w14:paraId="17F03E88" w14:textId="77777777" w:rsidR="009A5C44" w:rsidRPr="002C211A" w:rsidRDefault="006C1EA5">
                  <w:pPr>
                    <w:jc w:val="center"/>
                    <w:rPr>
                      <w:bCs/>
                      <w:szCs w:val="21"/>
                    </w:rPr>
                  </w:pPr>
                  <w:r w:rsidRPr="002C211A">
                    <w:rPr>
                      <w:bCs/>
                      <w:szCs w:val="21"/>
                    </w:rPr>
                    <w:t>达标</w:t>
                  </w:r>
                </w:p>
              </w:tc>
              <w:tc>
                <w:tcPr>
                  <w:tcW w:w="1228" w:type="pct"/>
                  <w:gridSpan w:val="2"/>
                  <w:vAlign w:val="center"/>
                </w:tcPr>
                <w:p w14:paraId="769BA691" w14:textId="77777777" w:rsidR="009A5C44" w:rsidRPr="002C211A" w:rsidRDefault="006C1EA5">
                  <w:pPr>
                    <w:jc w:val="center"/>
                    <w:rPr>
                      <w:bCs/>
                      <w:szCs w:val="21"/>
                    </w:rPr>
                  </w:pPr>
                  <w:r w:rsidRPr="002C211A">
                    <w:rPr>
                      <w:bCs/>
                      <w:szCs w:val="21"/>
                    </w:rPr>
                    <w:t>达标</w:t>
                  </w:r>
                </w:p>
              </w:tc>
            </w:tr>
          </w:tbl>
          <w:p w14:paraId="02E0896B" w14:textId="77777777"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2 \* GB2</w:instrText>
            </w:r>
            <w:r w:rsidRPr="002C211A">
              <w:rPr>
                <w:rFonts w:hAnsi="宋体"/>
                <w:sz w:val="24"/>
              </w:rPr>
              <w:fldChar w:fldCharType="separate"/>
            </w:r>
            <w:r w:rsidR="006C1EA5" w:rsidRPr="002C211A">
              <w:rPr>
                <w:rFonts w:hAnsi="宋体" w:hint="eastAsia"/>
                <w:sz w:val="24"/>
              </w:rPr>
              <w:t>⑵</w:t>
            </w:r>
            <w:r w:rsidRPr="002C211A">
              <w:rPr>
                <w:rFonts w:hAnsi="宋体"/>
                <w:sz w:val="24"/>
              </w:rPr>
              <w:fldChar w:fldCharType="end"/>
            </w:r>
            <w:r w:rsidR="006C1EA5" w:rsidRPr="002C211A">
              <w:rPr>
                <w:rFonts w:hAnsi="宋体" w:hint="eastAsia"/>
                <w:sz w:val="24"/>
              </w:rPr>
              <w:t>增粘沥青排气筒（</w:t>
            </w:r>
            <w:r w:rsidR="006C1EA5" w:rsidRPr="002C211A">
              <w:rPr>
                <w:rFonts w:hAnsi="宋体" w:hint="eastAsia"/>
                <w:sz w:val="24"/>
              </w:rPr>
              <w:t>DA</w:t>
            </w:r>
            <w:r w:rsidR="006C1EA5" w:rsidRPr="002C211A">
              <w:rPr>
                <w:rFonts w:hAnsi="宋体"/>
                <w:sz w:val="24"/>
              </w:rPr>
              <w:t>003</w:t>
            </w:r>
            <w:r w:rsidR="006C1EA5" w:rsidRPr="002C211A">
              <w:rPr>
                <w:rFonts w:hAnsi="宋体" w:hint="eastAsia"/>
                <w:sz w:val="24"/>
              </w:rPr>
              <w:t>）</w:t>
            </w:r>
          </w:p>
          <w:p w14:paraId="7B047162" w14:textId="77777777" w:rsidR="009A5C44" w:rsidRPr="002C211A" w:rsidRDefault="006C1EA5">
            <w:pPr>
              <w:pStyle w:val="ae"/>
              <w:spacing w:after="0" w:line="360" w:lineRule="auto"/>
              <w:ind w:firstLine="482"/>
              <w:rPr>
                <w:bCs/>
                <w:sz w:val="24"/>
              </w:rPr>
            </w:pPr>
            <w:r w:rsidRPr="002C211A">
              <w:rPr>
                <w:rFonts w:hint="eastAsia"/>
                <w:bCs/>
                <w:sz w:val="24"/>
              </w:rPr>
              <w:t>本项目增粘</w:t>
            </w:r>
            <w:r w:rsidRPr="002C211A">
              <w:rPr>
                <w:rFonts w:hAnsi="宋体" w:hint="eastAsia"/>
                <w:spacing w:val="-6"/>
                <w:sz w:val="24"/>
              </w:rPr>
              <w:t>沥青生产线废气来源于</w:t>
            </w:r>
            <w:r w:rsidRPr="002C211A">
              <w:rPr>
                <w:rFonts w:hint="eastAsia"/>
                <w:bCs/>
                <w:sz w:val="24"/>
              </w:rPr>
              <w:t>《陕西阳光实业发展有限公司渭城分公司废气检测报告》（陆港监（气）字〔</w:t>
            </w:r>
            <w:r w:rsidRPr="002C211A">
              <w:rPr>
                <w:rFonts w:hint="eastAsia"/>
                <w:bCs/>
                <w:sz w:val="24"/>
              </w:rPr>
              <w:t>2</w:t>
            </w:r>
            <w:r w:rsidRPr="002C211A">
              <w:rPr>
                <w:bCs/>
                <w:sz w:val="24"/>
              </w:rPr>
              <w:t>019</w:t>
            </w:r>
            <w:r w:rsidRPr="002C211A">
              <w:rPr>
                <w:rFonts w:hint="eastAsia"/>
                <w:bCs/>
                <w:sz w:val="24"/>
              </w:rPr>
              <w:t>〕第</w:t>
            </w:r>
            <w:r w:rsidRPr="002C211A">
              <w:rPr>
                <w:rFonts w:hint="eastAsia"/>
                <w:bCs/>
                <w:sz w:val="24"/>
              </w:rPr>
              <w:t>0</w:t>
            </w:r>
            <w:r w:rsidRPr="002C211A">
              <w:rPr>
                <w:bCs/>
                <w:sz w:val="24"/>
              </w:rPr>
              <w:t>6036</w:t>
            </w:r>
            <w:r w:rsidRPr="002C211A">
              <w:rPr>
                <w:rFonts w:hint="eastAsia"/>
                <w:bCs/>
                <w:sz w:val="24"/>
              </w:rPr>
              <w:t>号</w:t>
            </w:r>
            <w:r w:rsidRPr="002C211A">
              <w:rPr>
                <w:bCs/>
                <w:sz w:val="24"/>
              </w:rPr>
              <w:t>。</w:t>
            </w:r>
            <w:r w:rsidRPr="002C211A">
              <w:rPr>
                <w:rFonts w:hint="eastAsia"/>
                <w:bCs/>
                <w:sz w:val="24"/>
              </w:rPr>
              <w:t>由陕西陆港检测技术服务有限公司于</w:t>
            </w:r>
            <w:r w:rsidRPr="002C211A">
              <w:rPr>
                <w:rFonts w:hint="eastAsia"/>
                <w:bCs/>
                <w:sz w:val="24"/>
              </w:rPr>
              <w:t>2</w:t>
            </w:r>
            <w:r w:rsidRPr="002C211A">
              <w:rPr>
                <w:bCs/>
                <w:sz w:val="24"/>
              </w:rPr>
              <w:t>019</w:t>
            </w:r>
            <w:r w:rsidRPr="002C211A">
              <w:rPr>
                <w:rFonts w:hint="eastAsia"/>
                <w:bCs/>
                <w:sz w:val="24"/>
              </w:rPr>
              <w:t>年</w:t>
            </w:r>
            <w:r w:rsidRPr="002C211A">
              <w:rPr>
                <w:rFonts w:hint="eastAsia"/>
                <w:bCs/>
                <w:sz w:val="24"/>
              </w:rPr>
              <w:t>6</w:t>
            </w:r>
            <w:r w:rsidRPr="002C211A">
              <w:rPr>
                <w:rFonts w:hint="eastAsia"/>
                <w:bCs/>
                <w:sz w:val="24"/>
              </w:rPr>
              <w:t>月</w:t>
            </w:r>
            <w:r w:rsidRPr="002C211A">
              <w:rPr>
                <w:rFonts w:hint="eastAsia"/>
                <w:bCs/>
                <w:sz w:val="24"/>
              </w:rPr>
              <w:t>1</w:t>
            </w:r>
            <w:r w:rsidRPr="002C211A">
              <w:rPr>
                <w:bCs/>
                <w:sz w:val="24"/>
              </w:rPr>
              <w:t>9</w:t>
            </w:r>
            <w:r w:rsidRPr="002C211A">
              <w:rPr>
                <w:rFonts w:hint="eastAsia"/>
                <w:bCs/>
                <w:sz w:val="24"/>
              </w:rPr>
              <w:t>日进行监测。</w:t>
            </w:r>
          </w:p>
          <w:p w14:paraId="747EC08D" w14:textId="77777777" w:rsidR="009A5C44" w:rsidRPr="002C211A" w:rsidRDefault="006C1EA5">
            <w:pPr>
              <w:pStyle w:val="20"/>
              <w:spacing w:after="0" w:line="360" w:lineRule="auto"/>
              <w:ind w:leftChars="0" w:left="0" w:firstLineChars="200" w:firstLine="456"/>
              <w:rPr>
                <w:rFonts w:hAnsi="宋体"/>
                <w:sz w:val="24"/>
              </w:rPr>
            </w:pPr>
            <w:r w:rsidRPr="002C211A">
              <w:rPr>
                <w:rFonts w:hAnsi="宋体" w:hint="eastAsia"/>
                <w:spacing w:val="-6"/>
                <w:sz w:val="24"/>
              </w:rPr>
              <w:t>项目增粘沥青生产线废气经</w:t>
            </w:r>
            <w:r w:rsidRPr="002C211A">
              <w:rPr>
                <w:rFonts w:hAnsi="宋体" w:hint="eastAsia"/>
                <w:spacing w:val="-6"/>
                <w:sz w:val="24"/>
              </w:rPr>
              <w:t>UV</w:t>
            </w:r>
            <w:r w:rsidRPr="002C211A">
              <w:rPr>
                <w:rFonts w:hAnsi="宋体" w:hint="eastAsia"/>
                <w:spacing w:val="-6"/>
                <w:sz w:val="24"/>
              </w:rPr>
              <w:t>光解处理后经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w:t>
            </w:r>
            <w:r w:rsidRPr="002C211A">
              <w:rPr>
                <w:spacing w:val="-6"/>
                <w:sz w:val="24"/>
              </w:rPr>
              <w:t>排放的沥青烟和苯并</w:t>
            </w:r>
            <w:r w:rsidRPr="002C211A">
              <w:rPr>
                <w:spacing w:val="-6"/>
                <w:sz w:val="24"/>
              </w:rPr>
              <w:t>[α]</w:t>
            </w:r>
            <w:r w:rsidRPr="002C211A">
              <w:rPr>
                <w:spacing w:val="-6"/>
                <w:sz w:val="24"/>
              </w:rPr>
              <w:t>芘均满足大气污染物综合排放标准（</w:t>
            </w:r>
            <w:r w:rsidRPr="002C211A">
              <w:rPr>
                <w:spacing w:val="-6"/>
                <w:sz w:val="24"/>
              </w:rPr>
              <w:t>GB16297-1996</w:t>
            </w:r>
            <w:r w:rsidRPr="002C211A">
              <w:rPr>
                <w:spacing w:val="-6"/>
                <w:sz w:val="24"/>
              </w:rPr>
              <w:t>）表</w:t>
            </w:r>
            <w:r w:rsidRPr="002C211A">
              <w:rPr>
                <w:spacing w:val="-6"/>
                <w:sz w:val="24"/>
              </w:rPr>
              <w:t>2</w:t>
            </w:r>
            <w:r w:rsidRPr="002C211A">
              <w:rPr>
                <w:spacing w:val="-6"/>
                <w:sz w:val="24"/>
              </w:rPr>
              <w:t>中二级排放标准。</w:t>
            </w:r>
            <w:r w:rsidRPr="002C211A">
              <w:rPr>
                <w:rFonts w:hAnsi="宋体" w:hint="eastAsia"/>
                <w:spacing w:val="-6"/>
                <w:sz w:val="24"/>
              </w:rPr>
              <w:t>增粘沥青生产线废气</w:t>
            </w:r>
            <w:r w:rsidRPr="002C211A">
              <w:rPr>
                <w:rFonts w:hAnsi="宋体"/>
                <w:sz w:val="24"/>
              </w:rPr>
              <w:t>排放情况见表</w:t>
            </w:r>
            <w:r w:rsidRPr="002C211A">
              <w:rPr>
                <w:rFonts w:hAnsi="宋体"/>
                <w:sz w:val="24"/>
              </w:rPr>
              <w:t>1</w:t>
            </w:r>
            <w:r w:rsidR="00751248" w:rsidRPr="002C211A">
              <w:rPr>
                <w:rFonts w:hAnsi="宋体"/>
                <w:sz w:val="24"/>
              </w:rPr>
              <w:t>1</w:t>
            </w:r>
            <w:r w:rsidRPr="002C211A">
              <w:rPr>
                <w:rFonts w:hAnsi="宋体"/>
                <w:sz w:val="24"/>
              </w:rPr>
              <w:t>。</w:t>
            </w:r>
          </w:p>
          <w:p w14:paraId="3DADCD0C" w14:textId="3DB9D40E" w:rsidR="009A5C44" w:rsidRPr="002C211A" w:rsidRDefault="006C1EA5">
            <w:pPr>
              <w:snapToGrid w:val="0"/>
              <w:spacing w:line="360" w:lineRule="auto"/>
              <w:ind w:right="28"/>
              <w:jc w:val="center"/>
              <w:rPr>
                <w:b/>
                <w:szCs w:val="21"/>
              </w:rPr>
            </w:pPr>
            <w:r w:rsidRPr="002C211A">
              <w:rPr>
                <w:rFonts w:hAnsi="宋体"/>
                <w:b/>
                <w:szCs w:val="21"/>
              </w:rPr>
              <w:t>表</w:t>
            </w:r>
            <w:r w:rsidRPr="002C211A">
              <w:rPr>
                <w:b/>
                <w:szCs w:val="21"/>
              </w:rPr>
              <w:t>1</w:t>
            </w:r>
            <w:r w:rsidR="00751248" w:rsidRPr="002C211A">
              <w:rPr>
                <w:b/>
                <w:szCs w:val="21"/>
              </w:rPr>
              <w:t>1</w:t>
            </w:r>
            <w:r w:rsidR="007E692B" w:rsidRPr="002C211A">
              <w:rPr>
                <w:b/>
                <w:szCs w:val="21"/>
              </w:rPr>
              <w:t xml:space="preserve">    </w:t>
            </w:r>
            <w:r w:rsidRPr="002C211A">
              <w:rPr>
                <w:rFonts w:hint="eastAsia"/>
                <w:b/>
                <w:szCs w:val="21"/>
              </w:rPr>
              <w:t>增粘</w:t>
            </w:r>
            <w:r w:rsidRPr="002C211A">
              <w:rPr>
                <w:rFonts w:hAnsi="宋体" w:hint="eastAsia"/>
                <w:b/>
                <w:szCs w:val="21"/>
              </w:rPr>
              <w:t>沥青排气筒（</w:t>
            </w:r>
            <w:r w:rsidRPr="002C211A">
              <w:rPr>
                <w:rFonts w:hAnsi="宋体" w:hint="eastAsia"/>
                <w:b/>
                <w:szCs w:val="21"/>
              </w:rPr>
              <w:t>DA</w:t>
            </w:r>
            <w:r w:rsidRPr="002C211A">
              <w:rPr>
                <w:rFonts w:hAnsi="宋体"/>
                <w:b/>
                <w:szCs w:val="21"/>
              </w:rPr>
              <w:t>003</w:t>
            </w:r>
            <w:r w:rsidRPr="002C211A">
              <w:rPr>
                <w:rFonts w:hAnsi="宋体" w:hint="eastAsia"/>
                <w:b/>
                <w:szCs w:val="21"/>
              </w:rPr>
              <w:t>）废气</w:t>
            </w:r>
            <w:r w:rsidRPr="002C211A">
              <w:rPr>
                <w:rFonts w:hAnsi="宋体"/>
                <w:b/>
                <w:szCs w:val="21"/>
              </w:rPr>
              <w:t>排放情况表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3356"/>
              <w:gridCol w:w="1115"/>
              <w:gridCol w:w="1115"/>
              <w:gridCol w:w="1115"/>
              <w:gridCol w:w="1115"/>
            </w:tblGrid>
            <w:tr w:rsidR="002C211A" w:rsidRPr="002C211A" w14:paraId="0583AF87" w14:textId="77777777">
              <w:trPr>
                <w:trHeight w:val="340"/>
                <w:tblHeader/>
                <w:jc w:val="center"/>
              </w:trPr>
              <w:tc>
                <w:tcPr>
                  <w:tcW w:w="731" w:type="pct"/>
                  <w:vMerge w:val="restart"/>
                  <w:vAlign w:val="center"/>
                </w:tcPr>
                <w:p w14:paraId="4FA00785" w14:textId="77777777" w:rsidR="009A5C44" w:rsidRPr="002C211A" w:rsidRDefault="006C1EA5">
                  <w:pPr>
                    <w:jc w:val="center"/>
                    <w:rPr>
                      <w:b/>
                      <w:bCs/>
                      <w:szCs w:val="21"/>
                    </w:rPr>
                  </w:pPr>
                  <w:r w:rsidRPr="002C211A">
                    <w:rPr>
                      <w:b/>
                      <w:bCs/>
                      <w:szCs w:val="21"/>
                    </w:rPr>
                    <w:t>时间</w:t>
                  </w:r>
                </w:p>
              </w:tc>
              <w:tc>
                <w:tcPr>
                  <w:tcW w:w="1833" w:type="pct"/>
                  <w:vMerge w:val="restart"/>
                  <w:vAlign w:val="center"/>
                </w:tcPr>
                <w:p w14:paraId="494D6211" w14:textId="77777777" w:rsidR="009A5C44" w:rsidRPr="002C211A" w:rsidRDefault="006C1EA5">
                  <w:pPr>
                    <w:jc w:val="center"/>
                    <w:rPr>
                      <w:b/>
                      <w:bCs/>
                      <w:szCs w:val="21"/>
                    </w:rPr>
                  </w:pPr>
                  <w:r w:rsidRPr="002C211A">
                    <w:rPr>
                      <w:b/>
                      <w:bCs/>
                      <w:szCs w:val="21"/>
                    </w:rPr>
                    <w:t>项目</w:t>
                  </w:r>
                </w:p>
              </w:tc>
              <w:tc>
                <w:tcPr>
                  <w:tcW w:w="2436" w:type="pct"/>
                  <w:gridSpan w:val="4"/>
                  <w:vAlign w:val="center"/>
                </w:tcPr>
                <w:p w14:paraId="38B7FD78" w14:textId="77777777" w:rsidR="009A5C44" w:rsidRPr="002C211A" w:rsidRDefault="006C1EA5">
                  <w:pPr>
                    <w:jc w:val="center"/>
                    <w:rPr>
                      <w:b/>
                      <w:bCs/>
                      <w:szCs w:val="21"/>
                    </w:rPr>
                  </w:pPr>
                  <w:r w:rsidRPr="002C211A">
                    <w:rPr>
                      <w:b/>
                      <w:bCs/>
                      <w:szCs w:val="21"/>
                    </w:rPr>
                    <w:t>污染物</w:t>
                  </w:r>
                </w:p>
              </w:tc>
            </w:tr>
            <w:tr w:rsidR="002C211A" w:rsidRPr="002C211A" w14:paraId="0F23A355" w14:textId="77777777">
              <w:trPr>
                <w:trHeight w:val="340"/>
                <w:tblHeader/>
                <w:jc w:val="center"/>
              </w:trPr>
              <w:tc>
                <w:tcPr>
                  <w:tcW w:w="731" w:type="pct"/>
                  <w:vMerge/>
                  <w:vAlign w:val="center"/>
                </w:tcPr>
                <w:p w14:paraId="27F173BC" w14:textId="77777777" w:rsidR="009A5C44" w:rsidRPr="002C211A" w:rsidRDefault="009A5C44">
                  <w:pPr>
                    <w:jc w:val="center"/>
                    <w:rPr>
                      <w:b/>
                      <w:bCs/>
                      <w:szCs w:val="21"/>
                    </w:rPr>
                  </w:pPr>
                </w:p>
              </w:tc>
              <w:tc>
                <w:tcPr>
                  <w:tcW w:w="1833" w:type="pct"/>
                  <w:vMerge/>
                  <w:vAlign w:val="center"/>
                </w:tcPr>
                <w:p w14:paraId="74F1B4C8" w14:textId="77777777" w:rsidR="009A5C44" w:rsidRPr="002C211A" w:rsidRDefault="009A5C44">
                  <w:pPr>
                    <w:jc w:val="center"/>
                    <w:rPr>
                      <w:b/>
                      <w:bCs/>
                      <w:szCs w:val="21"/>
                    </w:rPr>
                  </w:pPr>
                </w:p>
              </w:tc>
              <w:tc>
                <w:tcPr>
                  <w:tcW w:w="1218" w:type="pct"/>
                  <w:gridSpan w:val="2"/>
                  <w:vAlign w:val="center"/>
                </w:tcPr>
                <w:p w14:paraId="77B1536A" w14:textId="77777777" w:rsidR="009A5C44" w:rsidRPr="002C211A" w:rsidRDefault="006C1EA5">
                  <w:pPr>
                    <w:jc w:val="center"/>
                    <w:rPr>
                      <w:b/>
                      <w:bCs/>
                      <w:szCs w:val="21"/>
                    </w:rPr>
                  </w:pPr>
                  <w:r w:rsidRPr="002C211A">
                    <w:rPr>
                      <w:b/>
                      <w:bCs/>
                      <w:szCs w:val="21"/>
                    </w:rPr>
                    <w:t>沥青烟</w:t>
                  </w:r>
                </w:p>
              </w:tc>
              <w:tc>
                <w:tcPr>
                  <w:tcW w:w="1218" w:type="pct"/>
                  <w:gridSpan w:val="2"/>
                  <w:vAlign w:val="center"/>
                </w:tcPr>
                <w:p w14:paraId="68DA05F6" w14:textId="77777777" w:rsidR="009A5C44" w:rsidRPr="002C211A" w:rsidRDefault="006C1EA5">
                  <w:pPr>
                    <w:jc w:val="center"/>
                    <w:rPr>
                      <w:b/>
                      <w:bCs/>
                      <w:szCs w:val="21"/>
                    </w:rPr>
                  </w:pPr>
                  <w:r w:rsidRPr="002C211A">
                    <w:rPr>
                      <w:b/>
                      <w:bCs/>
                      <w:szCs w:val="21"/>
                    </w:rPr>
                    <w:t>苯并</w:t>
                  </w:r>
                  <w:r w:rsidRPr="002C211A">
                    <w:rPr>
                      <w:b/>
                      <w:bCs/>
                      <w:szCs w:val="21"/>
                    </w:rPr>
                    <w:t>[α]</w:t>
                  </w:r>
                  <w:r w:rsidRPr="002C211A">
                    <w:rPr>
                      <w:b/>
                      <w:bCs/>
                      <w:szCs w:val="21"/>
                    </w:rPr>
                    <w:t>芘</w:t>
                  </w:r>
                </w:p>
              </w:tc>
            </w:tr>
            <w:tr w:rsidR="002C211A" w:rsidRPr="002C211A" w14:paraId="4A8D3AEB" w14:textId="77777777">
              <w:trPr>
                <w:trHeight w:val="340"/>
                <w:tblHeader/>
                <w:jc w:val="center"/>
              </w:trPr>
              <w:tc>
                <w:tcPr>
                  <w:tcW w:w="731" w:type="pct"/>
                  <w:vMerge/>
                  <w:vAlign w:val="center"/>
                </w:tcPr>
                <w:p w14:paraId="653DBC1C" w14:textId="77777777" w:rsidR="009A5C44" w:rsidRPr="002C211A" w:rsidRDefault="009A5C44">
                  <w:pPr>
                    <w:jc w:val="center"/>
                    <w:rPr>
                      <w:b/>
                      <w:bCs/>
                      <w:szCs w:val="21"/>
                    </w:rPr>
                  </w:pPr>
                </w:p>
              </w:tc>
              <w:tc>
                <w:tcPr>
                  <w:tcW w:w="1833" w:type="pct"/>
                  <w:vMerge/>
                  <w:vAlign w:val="center"/>
                </w:tcPr>
                <w:p w14:paraId="0C665BE9" w14:textId="77777777" w:rsidR="009A5C44" w:rsidRPr="002C211A" w:rsidRDefault="009A5C44">
                  <w:pPr>
                    <w:jc w:val="center"/>
                    <w:rPr>
                      <w:b/>
                      <w:bCs/>
                      <w:szCs w:val="21"/>
                    </w:rPr>
                  </w:pPr>
                </w:p>
              </w:tc>
              <w:tc>
                <w:tcPr>
                  <w:tcW w:w="609" w:type="pct"/>
                  <w:vAlign w:val="center"/>
                </w:tcPr>
                <w:p w14:paraId="4DE0B609" w14:textId="77777777" w:rsidR="009A5C44" w:rsidRPr="002C211A" w:rsidRDefault="006C1EA5">
                  <w:pPr>
                    <w:jc w:val="center"/>
                    <w:rPr>
                      <w:b/>
                      <w:bCs/>
                      <w:szCs w:val="21"/>
                    </w:rPr>
                  </w:pPr>
                  <w:r w:rsidRPr="002C211A">
                    <w:rPr>
                      <w:b/>
                      <w:bCs/>
                      <w:szCs w:val="21"/>
                    </w:rPr>
                    <w:t>折算值</w:t>
                  </w:r>
                </w:p>
              </w:tc>
              <w:tc>
                <w:tcPr>
                  <w:tcW w:w="609" w:type="pct"/>
                  <w:vAlign w:val="center"/>
                </w:tcPr>
                <w:p w14:paraId="40B4608B" w14:textId="77777777" w:rsidR="009A5C44" w:rsidRPr="002C211A" w:rsidRDefault="006C1EA5">
                  <w:pPr>
                    <w:jc w:val="center"/>
                    <w:rPr>
                      <w:b/>
                      <w:bCs/>
                      <w:szCs w:val="21"/>
                    </w:rPr>
                  </w:pPr>
                  <w:r w:rsidRPr="002C211A">
                    <w:rPr>
                      <w:b/>
                      <w:bCs/>
                      <w:szCs w:val="21"/>
                    </w:rPr>
                    <w:t>标准值</w:t>
                  </w:r>
                </w:p>
              </w:tc>
              <w:tc>
                <w:tcPr>
                  <w:tcW w:w="609" w:type="pct"/>
                  <w:vAlign w:val="center"/>
                </w:tcPr>
                <w:p w14:paraId="62E89633" w14:textId="77777777" w:rsidR="009A5C44" w:rsidRPr="002C211A" w:rsidRDefault="006C1EA5">
                  <w:pPr>
                    <w:jc w:val="center"/>
                    <w:rPr>
                      <w:b/>
                      <w:bCs/>
                      <w:szCs w:val="21"/>
                    </w:rPr>
                  </w:pPr>
                  <w:r w:rsidRPr="002C211A">
                    <w:rPr>
                      <w:b/>
                      <w:bCs/>
                      <w:szCs w:val="21"/>
                    </w:rPr>
                    <w:t>折算值</w:t>
                  </w:r>
                </w:p>
              </w:tc>
              <w:tc>
                <w:tcPr>
                  <w:tcW w:w="609" w:type="pct"/>
                  <w:vAlign w:val="center"/>
                </w:tcPr>
                <w:p w14:paraId="0FD71D57" w14:textId="77777777" w:rsidR="009A5C44" w:rsidRPr="002C211A" w:rsidRDefault="006C1EA5">
                  <w:pPr>
                    <w:jc w:val="center"/>
                    <w:rPr>
                      <w:b/>
                      <w:bCs/>
                      <w:szCs w:val="21"/>
                    </w:rPr>
                  </w:pPr>
                  <w:r w:rsidRPr="002C211A">
                    <w:rPr>
                      <w:b/>
                      <w:bCs/>
                      <w:szCs w:val="21"/>
                    </w:rPr>
                    <w:t>标准值</w:t>
                  </w:r>
                </w:p>
              </w:tc>
            </w:tr>
            <w:tr w:rsidR="002C211A" w:rsidRPr="002C211A" w14:paraId="24149685" w14:textId="77777777">
              <w:trPr>
                <w:trHeight w:val="340"/>
                <w:jc w:val="center"/>
              </w:trPr>
              <w:tc>
                <w:tcPr>
                  <w:tcW w:w="731" w:type="pct"/>
                  <w:vMerge w:val="restart"/>
                  <w:vAlign w:val="center"/>
                </w:tcPr>
                <w:p w14:paraId="271A1892" w14:textId="77777777" w:rsidR="009A5C44" w:rsidRPr="002C211A" w:rsidRDefault="006C1EA5">
                  <w:pPr>
                    <w:jc w:val="center"/>
                    <w:rPr>
                      <w:szCs w:val="21"/>
                    </w:rPr>
                  </w:pPr>
                  <w:r w:rsidRPr="002C211A">
                    <w:rPr>
                      <w:szCs w:val="21"/>
                    </w:rPr>
                    <w:t>2019.6.19</w:t>
                  </w:r>
                </w:p>
              </w:tc>
              <w:tc>
                <w:tcPr>
                  <w:tcW w:w="1833" w:type="pct"/>
                  <w:vAlign w:val="center"/>
                </w:tcPr>
                <w:p w14:paraId="2F2D72A8" w14:textId="77777777" w:rsidR="009A5C44" w:rsidRPr="002C211A" w:rsidRDefault="006C1EA5">
                  <w:pPr>
                    <w:jc w:val="center"/>
                    <w:rPr>
                      <w:szCs w:val="21"/>
                    </w:rPr>
                  </w:pPr>
                  <w:r w:rsidRPr="002C211A">
                    <w:rPr>
                      <w:szCs w:val="21"/>
                    </w:rPr>
                    <w:t>排放浓度（</w:t>
                  </w:r>
                  <w:r w:rsidRPr="002C211A">
                    <w:rPr>
                      <w:szCs w:val="21"/>
                    </w:rPr>
                    <w:t>mg/m</w:t>
                  </w:r>
                  <w:r w:rsidRPr="002C211A">
                    <w:rPr>
                      <w:szCs w:val="21"/>
                      <w:vertAlign w:val="superscript"/>
                    </w:rPr>
                    <w:t>3</w:t>
                  </w:r>
                  <w:r w:rsidRPr="002C211A">
                    <w:rPr>
                      <w:szCs w:val="21"/>
                    </w:rPr>
                    <w:t>）</w:t>
                  </w:r>
                </w:p>
              </w:tc>
              <w:tc>
                <w:tcPr>
                  <w:tcW w:w="609" w:type="pct"/>
                  <w:vAlign w:val="center"/>
                </w:tcPr>
                <w:p w14:paraId="7D9453CB" w14:textId="77777777" w:rsidR="009A5C44" w:rsidRPr="002C211A" w:rsidRDefault="006C1EA5">
                  <w:pPr>
                    <w:jc w:val="center"/>
                    <w:rPr>
                      <w:bCs/>
                      <w:szCs w:val="21"/>
                    </w:rPr>
                  </w:pPr>
                  <w:r w:rsidRPr="002C211A">
                    <w:rPr>
                      <w:bCs/>
                      <w:szCs w:val="21"/>
                    </w:rPr>
                    <w:t>6.7</w:t>
                  </w:r>
                </w:p>
              </w:tc>
              <w:tc>
                <w:tcPr>
                  <w:tcW w:w="609" w:type="pct"/>
                  <w:vAlign w:val="center"/>
                </w:tcPr>
                <w:p w14:paraId="3E5F9EDD" w14:textId="77777777" w:rsidR="009A5C44" w:rsidRPr="002C211A" w:rsidRDefault="006C1EA5">
                  <w:pPr>
                    <w:jc w:val="center"/>
                    <w:rPr>
                      <w:bCs/>
                      <w:szCs w:val="21"/>
                    </w:rPr>
                  </w:pPr>
                  <w:r w:rsidRPr="002C211A">
                    <w:rPr>
                      <w:bCs/>
                      <w:szCs w:val="21"/>
                    </w:rPr>
                    <w:t>75</w:t>
                  </w:r>
                </w:p>
              </w:tc>
              <w:tc>
                <w:tcPr>
                  <w:tcW w:w="609" w:type="pct"/>
                  <w:vAlign w:val="center"/>
                </w:tcPr>
                <w:p w14:paraId="755E5189" w14:textId="77777777" w:rsidR="009A5C44" w:rsidRPr="002C211A" w:rsidRDefault="006C1EA5">
                  <w:pPr>
                    <w:jc w:val="center"/>
                    <w:rPr>
                      <w:bCs/>
                      <w:szCs w:val="21"/>
                    </w:rPr>
                  </w:pPr>
                  <w:r w:rsidRPr="002C211A">
                    <w:rPr>
                      <w:bCs/>
                      <w:szCs w:val="21"/>
                    </w:rPr>
                    <w:t>ND2.0</w:t>
                  </w:r>
                </w:p>
              </w:tc>
              <w:tc>
                <w:tcPr>
                  <w:tcW w:w="609" w:type="pct"/>
                  <w:vAlign w:val="center"/>
                </w:tcPr>
                <w:p w14:paraId="3E6AD906" w14:textId="77777777" w:rsidR="009A5C44" w:rsidRPr="002C211A" w:rsidRDefault="006C1EA5">
                  <w:pPr>
                    <w:jc w:val="center"/>
                    <w:rPr>
                      <w:bCs/>
                      <w:szCs w:val="21"/>
                    </w:rPr>
                  </w:pPr>
                  <w:r w:rsidRPr="002C211A">
                    <w:rPr>
                      <w:bCs/>
                      <w:szCs w:val="21"/>
                    </w:rPr>
                    <w:t>0.0003</w:t>
                  </w:r>
                </w:p>
              </w:tc>
            </w:tr>
            <w:tr w:rsidR="002C211A" w:rsidRPr="002C211A" w14:paraId="449FBE0A" w14:textId="77777777">
              <w:trPr>
                <w:trHeight w:val="340"/>
                <w:jc w:val="center"/>
              </w:trPr>
              <w:tc>
                <w:tcPr>
                  <w:tcW w:w="731" w:type="pct"/>
                  <w:vMerge/>
                  <w:vAlign w:val="center"/>
                </w:tcPr>
                <w:p w14:paraId="44DF2FE7" w14:textId="77777777" w:rsidR="009A5C44" w:rsidRPr="002C211A" w:rsidRDefault="009A5C44">
                  <w:pPr>
                    <w:jc w:val="center"/>
                    <w:rPr>
                      <w:szCs w:val="21"/>
                    </w:rPr>
                  </w:pPr>
                </w:p>
              </w:tc>
              <w:tc>
                <w:tcPr>
                  <w:tcW w:w="1833" w:type="pct"/>
                  <w:vAlign w:val="center"/>
                </w:tcPr>
                <w:p w14:paraId="413D849D" w14:textId="77777777" w:rsidR="009A5C44" w:rsidRPr="002C211A" w:rsidRDefault="006C1EA5">
                  <w:pPr>
                    <w:jc w:val="center"/>
                    <w:rPr>
                      <w:szCs w:val="21"/>
                    </w:rPr>
                  </w:pPr>
                  <w:r w:rsidRPr="002C211A">
                    <w:rPr>
                      <w:szCs w:val="21"/>
                    </w:rPr>
                    <w:t>排放速率（</w:t>
                  </w:r>
                  <w:r w:rsidRPr="002C211A">
                    <w:rPr>
                      <w:szCs w:val="21"/>
                    </w:rPr>
                    <w:t>kg/h</w:t>
                  </w:r>
                  <w:r w:rsidRPr="002C211A">
                    <w:rPr>
                      <w:szCs w:val="21"/>
                    </w:rPr>
                    <w:t>）</w:t>
                  </w:r>
                </w:p>
              </w:tc>
              <w:tc>
                <w:tcPr>
                  <w:tcW w:w="609" w:type="pct"/>
                  <w:vAlign w:val="center"/>
                </w:tcPr>
                <w:p w14:paraId="701550C0" w14:textId="77777777" w:rsidR="009A5C44" w:rsidRPr="002C211A" w:rsidRDefault="006C1EA5">
                  <w:pPr>
                    <w:jc w:val="center"/>
                    <w:rPr>
                      <w:bCs/>
                      <w:szCs w:val="21"/>
                    </w:rPr>
                  </w:pPr>
                  <w:r w:rsidRPr="002C211A">
                    <w:rPr>
                      <w:bCs/>
                      <w:szCs w:val="21"/>
                    </w:rPr>
                    <w:t>0.0046</w:t>
                  </w:r>
                </w:p>
              </w:tc>
              <w:tc>
                <w:tcPr>
                  <w:tcW w:w="609" w:type="pct"/>
                  <w:vAlign w:val="center"/>
                </w:tcPr>
                <w:p w14:paraId="7CC7CE28" w14:textId="77777777" w:rsidR="009A5C44" w:rsidRPr="002C211A" w:rsidRDefault="006C1EA5">
                  <w:pPr>
                    <w:jc w:val="center"/>
                    <w:rPr>
                      <w:bCs/>
                      <w:szCs w:val="21"/>
                    </w:rPr>
                  </w:pPr>
                  <w:r w:rsidRPr="002C211A">
                    <w:rPr>
                      <w:bCs/>
                      <w:szCs w:val="21"/>
                    </w:rPr>
                    <w:t>0.15</w:t>
                  </w:r>
                </w:p>
              </w:tc>
              <w:tc>
                <w:tcPr>
                  <w:tcW w:w="609" w:type="pct"/>
                  <w:vAlign w:val="center"/>
                </w:tcPr>
                <w:p w14:paraId="183CD0D7" w14:textId="77777777" w:rsidR="009A5C44" w:rsidRPr="002C211A" w:rsidRDefault="006C1EA5">
                  <w:pPr>
                    <w:jc w:val="center"/>
                    <w:rPr>
                      <w:bCs/>
                      <w:szCs w:val="21"/>
                    </w:rPr>
                  </w:pPr>
                  <w:r w:rsidRPr="002C211A">
                    <w:rPr>
                      <w:bCs/>
                      <w:szCs w:val="21"/>
                    </w:rPr>
                    <w:t>—</w:t>
                  </w:r>
                </w:p>
              </w:tc>
              <w:tc>
                <w:tcPr>
                  <w:tcW w:w="609" w:type="pct"/>
                  <w:vAlign w:val="center"/>
                </w:tcPr>
                <w:p w14:paraId="702488C4" w14:textId="77777777" w:rsidR="009A5C44" w:rsidRPr="002C211A" w:rsidRDefault="006C1EA5">
                  <w:pPr>
                    <w:jc w:val="center"/>
                    <w:rPr>
                      <w:bCs/>
                      <w:szCs w:val="21"/>
                    </w:rPr>
                  </w:pPr>
                  <w:r w:rsidRPr="002C211A">
                    <w:rPr>
                      <w:bCs/>
                      <w:szCs w:val="21"/>
                    </w:rPr>
                    <w:t>0.00005</w:t>
                  </w:r>
                </w:p>
              </w:tc>
            </w:tr>
            <w:tr w:rsidR="002C211A" w:rsidRPr="002C211A" w14:paraId="7516B1DB" w14:textId="77777777">
              <w:trPr>
                <w:trHeight w:val="340"/>
                <w:jc w:val="center"/>
              </w:trPr>
              <w:tc>
                <w:tcPr>
                  <w:tcW w:w="731" w:type="pct"/>
                  <w:vMerge/>
                  <w:vAlign w:val="center"/>
                </w:tcPr>
                <w:p w14:paraId="3F4A62C5" w14:textId="77777777" w:rsidR="009A5C44" w:rsidRPr="002C211A" w:rsidRDefault="009A5C44">
                  <w:pPr>
                    <w:jc w:val="center"/>
                    <w:rPr>
                      <w:szCs w:val="21"/>
                    </w:rPr>
                  </w:pPr>
                </w:p>
              </w:tc>
              <w:tc>
                <w:tcPr>
                  <w:tcW w:w="1833" w:type="pct"/>
                  <w:vAlign w:val="center"/>
                </w:tcPr>
                <w:p w14:paraId="23BBF0F1" w14:textId="77777777" w:rsidR="009A5C44" w:rsidRPr="002C211A" w:rsidRDefault="006C1EA5">
                  <w:pPr>
                    <w:jc w:val="center"/>
                    <w:rPr>
                      <w:szCs w:val="21"/>
                    </w:rPr>
                  </w:pPr>
                  <w:r w:rsidRPr="002C211A">
                    <w:rPr>
                      <w:bCs/>
                      <w:szCs w:val="21"/>
                    </w:rPr>
                    <w:t>排放量（</w:t>
                  </w:r>
                  <w:r w:rsidRPr="002C211A">
                    <w:rPr>
                      <w:bCs/>
                      <w:szCs w:val="21"/>
                    </w:rPr>
                    <w:t>t/a</w:t>
                  </w:r>
                  <w:r w:rsidRPr="002C211A">
                    <w:rPr>
                      <w:bCs/>
                      <w:szCs w:val="21"/>
                    </w:rPr>
                    <w:t>）</w:t>
                  </w:r>
                </w:p>
              </w:tc>
              <w:tc>
                <w:tcPr>
                  <w:tcW w:w="609" w:type="pct"/>
                  <w:vAlign w:val="center"/>
                </w:tcPr>
                <w:p w14:paraId="7C170B10" w14:textId="77777777" w:rsidR="009A5C44" w:rsidRPr="002C211A" w:rsidRDefault="006C1EA5">
                  <w:pPr>
                    <w:jc w:val="center"/>
                    <w:rPr>
                      <w:bCs/>
                      <w:szCs w:val="21"/>
                    </w:rPr>
                  </w:pPr>
                  <w:r w:rsidRPr="002C211A">
                    <w:rPr>
                      <w:rFonts w:hint="eastAsia"/>
                      <w:bCs/>
                      <w:szCs w:val="21"/>
                    </w:rPr>
                    <w:t>0</w:t>
                  </w:r>
                  <w:r w:rsidRPr="002C211A">
                    <w:rPr>
                      <w:bCs/>
                      <w:szCs w:val="21"/>
                    </w:rPr>
                    <w:t>.009</w:t>
                  </w:r>
                </w:p>
              </w:tc>
              <w:tc>
                <w:tcPr>
                  <w:tcW w:w="609" w:type="pct"/>
                  <w:vAlign w:val="center"/>
                </w:tcPr>
                <w:p w14:paraId="1B1069E3" w14:textId="77777777" w:rsidR="009A5C44" w:rsidRPr="002C211A" w:rsidRDefault="006C1EA5">
                  <w:pPr>
                    <w:jc w:val="center"/>
                    <w:rPr>
                      <w:bCs/>
                      <w:szCs w:val="21"/>
                    </w:rPr>
                  </w:pPr>
                  <w:r w:rsidRPr="002C211A">
                    <w:rPr>
                      <w:bCs/>
                      <w:szCs w:val="21"/>
                    </w:rPr>
                    <w:t>—</w:t>
                  </w:r>
                </w:p>
              </w:tc>
              <w:tc>
                <w:tcPr>
                  <w:tcW w:w="609" w:type="pct"/>
                  <w:vAlign w:val="center"/>
                </w:tcPr>
                <w:p w14:paraId="5FBAF3B8" w14:textId="77777777" w:rsidR="009A5C44" w:rsidRPr="002C211A" w:rsidRDefault="006C1EA5">
                  <w:pPr>
                    <w:jc w:val="center"/>
                    <w:rPr>
                      <w:bCs/>
                      <w:szCs w:val="21"/>
                    </w:rPr>
                  </w:pPr>
                  <w:r w:rsidRPr="002C211A">
                    <w:rPr>
                      <w:bCs/>
                      <w:szCs w:val="21"/>
                    </w:rPr>
                    <w:t>—</w:t>
                  </w:r>
                </w:p>
              </w:tc>
              <w:tc>
                <w:tcPr>
                  <w:tcW w:w="609" w:type="pct"/>
                  <w:vAlign w:val="center"/>
                </w:tcPr>
                <w:p w14:paraId="2224B3E9" w14:textId="77777777" w:rsidR="009A5C44" w:rsidRPr="002C211A" w:rsidRDefault="006C1EA5">
                  <w:pPr>
                    <w:jc w:val="center"/>
                    <w:rPr>
                      <w:bCs/>
                      <w:szCs w:val="21"/>
                    </w:rPr>
                  </w:pPr>
                  <w:r w:rsidRPr="002C211A">
                    <w:rPr>
                      <w:bCs/>
                      <w:szCs w:val="21"/>
                    </w:rPr>
                    <w:t>—</w:t>
                  </w:r>
                </w:p>
              </w:tc>
            </w:tr>
            <w:tr w:rsidR="002C211A" w:rsidRPr="002C211A" w14:paraId="16022120" w14:textId="77777777">
              <w:trPr>
                <w:trHeight w:val="340"/>
                <w:jc w:val="center"/>
              </w:trPr>
              <w:tc>
                <w:tcPr>
                  <w:tcW w:w="731" w:type="pct"/>
                  <w:vMerge/>
                  <w:vAlign w:val="center"/>
                </w:tcPr>
                <w:p w14:paraId="02B211F4" w14:textId="77777777" w:rsidR="009A5C44" w:rsidRPr="002C211A" w:rsidRDefault="009A5C44">
                  <w:pPr>
                    <w:jc w:val="center"/>
                    <w:rPr>
                      <w:szCs w:val="21"/>
                    </w:rPr>
                  </w:pPr>
                </w:p>
              </w:tc>
              <w:tc>
                <w:tcPr>
                  <w:tcW w:w="1833" w:type="pct"/>
                  <w:vAlign w:val="center"/>
                </w:tcPr>
                <w:p w14:paraId="046766A1" w14:textId="77777777" w:rsidR="009A5C44" w:rsidRPr="002C211A" w:rsidRDefault="006C1EA5">
                  <w:pPr>
                    <w:jc w:val="center"/>
                    <w:rPr>
                      <w:bCs/>
                      <w:szCs w:val="21"/>
                    </w:rPr>
                  </w:pPr>
                  <w:r w:rsidRPr="002C211A">
                    <w:rPr>
                      <w:bCs/>
                      <w:szCs w:val="21"/>
                    </w:rPr>
                    <w:t>标况烟气量（</w:t>
                  </w:r>
                  <w:r w:rsidRPr="002C211A">
                    <w:rPr>
                      <w:bCs/>
                      <w:szCs w:val="21"/>
                    </w:rPr>
                    <w:t>m</w:t>
                  </w:r>
                  <w:r w:rsidRPr="002C211A">
                    <w:rPr>
                      <w:bCs/>
                      <w:szCs w:val="21"/>
                      <w:vertAlign w:val="superscript"/>
                    </w:rPr>
                    <w:t>3</w:t>
                  </w:r>
                  <w:r w:rsidRPr="002C211A">
                    <w:rPr>
                      <w:bCs/>
                      <w:szCs w:val="21"/>
                    </w:rPr>
                    <w:t>/h</w:t>
                  </w:r>
                  <w:r w:rsidRPr="002C211A">
                    <w:rPr>
                      <w:bCs/>
                      <w:szCs w:val="21"/>
                    </w:rPr>
                    <w:t>）</w:t>
                  </w:r>
                </w:p>
              </w:tc>
              <w:tc>
                <w:tcPr>
                  <w:tcW w:w="1218" w:type="pct"/>
                  <w:gridSpan w:val="2"/>
                  <w:vAlign w:val="center"/>
                </w:tcPr>
                <w:p w14:paraId="0DD8EFAE" w14:textId="77777777" w:rsidR="009A5C44" w:rsidRPr="002C211A" w:rsidRDefault="006C1EA5">
                  <w:pPr>
                    <w:jc w:val="center"/>
                    <w:rPr>
                      <w:bCs/>
                      <w:szCs w:val="21"/>
                    </w:rPr>
                  </w:pPr>
                  <w:r w:rsidRPr="002C211A">
                    <w:rPr>
                      <w:bCs/>
                      <w:szCs w:val="21"/>
                    </w:rPr>
                    <w:t>687.33</w:t>
                  </w:r>
                </w:p>
              </w:tc>
              <w:tc>
                <w:tcPr>
                  <w:tcW w:w="1218" w:type="pct"/>
                  <w:gridSpan w:val="2"/>
                  <w:vAlign w:val="center"/>
                </w:tcPr>
                <w:p w14:paraId="566FB1BA" w14:textId="77777777" w:rsidR="009A5C44" w:rsidRPr="002C211A" w:rsidRDefault="006C1EA5">
                  <w:pPr>
                    <w:jc w:val="center"/>
                    <w:rPr>
                      <w:bCs/>
                      <w:szCs w:val="21"/>
                    </w:rPr>
                  </w:pPr>
                  <w:r w:rsidRPr="002C211A">
                    <w:rPr>
                      <w:rFonts w:hint="eastAsia"/>
                      <w:bCs/>
                      <w:szCs w:val="21"/>
                    </w:rPr>
                    <w:t>6</w:t>
                  </w:r>
                  <w:r w:rsidRPr="002C211A">
                    <w:rPr>
                      <w:bCs/>
                      <w:szCs w:val="21"/>
                    </w:rPr>
                    <w:t>71</w:t>
                  </w:r>
                </w:p>
              </w:tc>
            </w:tr>
            <w:tr w:rsidR="002C211A" w:rsidRPr="002C211A" w14:paraId="3B858C5E" w14:textId="77777777">
              <w:trPr>
                <w:trHeight w:val="340"/>
                <w:jc w:val="center"/>
              </w:trPr>
              <w:tc>
                <w:tcPr>
                  <w:tcW w:w="2564" w:type="pct"/>
                  <w:gridSpan w:val="2"/>
                  <w:vAlign w:val="center"/>
                </w:tcPr>
                <w:p w14:paraId="6ABD7DAC" w14:textId="77777777" w:rsidR="009A5C44" w:rsidRPr="002C211A" w:rsidRDefault="006C1EA5">
                  <w:pPr>
                    <w:jc w:val="center"/>
                    <w:rPr>
                      <w:szCs w:val="21"/>
                    </w:rPr>
                  </w:pPr>
                  <w:r w:rsidRPr="002C211A">
                    <w:rPr>
                      <w:szCs w:val="21"/>
                    </w:rPr>
                    <w:t>是否</w:t>
                  </w:r>
                  <w:r w:rsidRPr="002C211A">
                    <w:rPr>
                      <w:bCs/>
                      <w:szCs w:val="21"/>
                    </w:rPr>
                    <w:t>达标（</w:t>
                  </w:r>
                  <w:r w:rsidRPr="002C211A">
                    <w:rPr>
                      <w:szCs w:val="21"/>
                    </w:rPr>
                    <w:t>大气污染物综合排放标准（</w:t>
                  </w:r>
                  <w:r w:rsidRPr="002C211A">
                    <w:rPr>
                      <w:szCs w:val="21"/>
                    </w:rPr>
                    <w:t>GB16297-1996</w:t>
                  </w:r>
                  <w:r w:rsidRPr="002C211A">
                    <w:rPr>
                      <w:szCs w:val="21"/>
                    </w:rPr>
                    <w:t>）表</w:t>
                  </w:r>
                  <w:r w:rsidRPr="002C211A">
                    <w:rPr>
                      <w:szCs w:val="21"/>
                    </w:rPr>
                    <w:t>2</w:t>
                  </w:r>
                  <w:r w:rsidRPr="002C211A">
                    <w:rPr>
                      <w:szCs w:val="21"/>
                    </w:rPr>
                    <w:t>中二级排放标准</w:t>
                  </w:r>
                  <w:r w:rsidRPr="002C211A">
                    <w:rPr>
                      <w:bCs/>
                      <w:szCs w:val="21"/>
                    </w:rPr>
                    <w:t>）</w:t>
                  </w:r>
                </w:p>
              </w:tc>
              <w:tc>
                <w:tcPr>
                  <w:tcW w:w="1218" w:type="pct"/>
                  <w:gridSpan w:val="2"/>
                  <w:vAlign w:val="center"/>
                </w:tcPr>
                <w:p w14:paraId="028B2068" w14:textId="77777777" w:rsidR="009A5C44" w:rsidRPr="002C211A" w:rsidRDefault="006C1EA5">
                  <w:pPr>
                    <w:jc w:val="center"/>
                    <w:rPr>
                      <w:bCs/>
                      <w:szCs w:val="21"/>
                    </w:rPr>
                  </w:pPr>
                  <w:r w:rsidRPr="002C211A">
                    <w:rPr>
                      <w:bCs/>
                      <w:szCs w:val="21"/>
                    </w:rPr>
                    <w:t>达标</w:t>
                  </w:r>
                </w:p>
              </w:tc>
              <w:tc>
                <w:tcPr>
                  <w:tcW w:w="1218" w:type="pct"/>
                  <w:gridSpan w:val="2"/>
                  <w:vAlign w:val="center"/>
                </w:tcPr>
                <w:p w14:paraId="2E66DEFE" w14:textId="77777777" w:rsidR="009A5C44" w:rsidRPr="002C211A" w:rsidRDefault="006C1EA5">
                  <w:pPr>
                    <w:jc w:val="center"/>
                    <w:rPr>
                      <w:bCs/>
                      <w:szCs w:val="21"/>
                    </w:rPr>
                  </w:pPr>
                  <w:r w:rsidRPr="002C211A">
                    <w:rPr>
                      <w:bCs/>
                      <w:szCs w:val="21"/>
                    </w:rPr>
                    <w:t>达标</w:t>
                  </w:r>
                </w:p>
              </w:tc>
            </w:tr>
          </w:tbl>
          <w:p w14:paraId="0D66D7AE" w14:textId="77777777"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3 \* GB2</w:instrText>
            </w:r>
            <w:r w:rsidRPr="002C211A">
              <w:rPr>
                <w:rFonts w:hAnsi="宋体"/>
                <w:sz w:val="24"/>
              </w:rPr>
              <w:fldChar w:fldCharType="separate"/>
            </w:r>
            <w:r w:rsidR="006C1EA5" w:rsidRPr="002C211A">
              <w:rPr>
                <w:rFonts w:hAnsi="宋体" w:hint="eastAsia"/>
                <w:sz w:val="24"/>
              </w:rPr>
              <w:t>⑶</w:t>
            </w:r>
            <w:r w:rsidRPr="002C211A">
              <w:rPr>
                <w:rFonts w:hAnsi="宋体"/>
                <w:sz w:val="24"/>
              </w:rPr>
              <w:fldChar w:fldCharType="end"/>
            </w:r>
            <w:r w:rsidR="006C1EA5" w:rsidRPr="002C211A">
              <w:rPr>
                <w:rFonts w:hAnsi="宋体" w:hint="eastAsia"/>
                <w:sz w:val="24"/>
              </w:rPr>
              <w:t>加热炉排气筒（</w:t>
            </w:r>
            <w:r w:rsidR="006C1EA5" w:rsidRPr="002C211A">
              <w:rPr>
                <w:rFonts w:hAnsi="宋体" w:hint="eastAsia"/>
                <w:sz w:val="24"/>
              </w:rPr>
              <w:t>DA</w:t>
            </w:r>
            <w:r w:rsidR="006C1EA5" w:rsidRPr="002C211A">
              <w:rPr>
                <w:rFonts w:hAnsi="宋体"/>
                <w:sz w:val="24"/>
              </w:rPr>
              <w:t>005</w:t>
            </w:r>
            <w:r w:rsidR="006C1EA5" w:rsidRPr="002C211A">
              <w:rPr>
                <w:rFonts w:hAnsi="宋体" w:hint="eastAsia"/>
                <w:sz w:val="24"/>
              </w:rPr>
              <w:t>）</w:t>
            </w:r>
          </w:p>
          <w:p w14:paraId="3D6CE668" w14:textId="77777777" w:rsidR="009A5C44" w:rsidRPr="002C211A" w:rsidRDefault="006C1EA5">
            <w:pPr>
              <w:pStyle w:val="ae"/>
              <w:spacing w:after="0" w:line="360" w:lineRule="auto"/>
              <w:ind w:firstLine="482"/>
              <w:rPr>
                <w:bCs/>
                <w:sz w:val="24"/>
              </w:rPr>
            </w:pPr>
            <w:r w:rsidRPr="002C211A">
              <w:rPr>
                <w:rFonts w:hint="eastAsia"/>
                <w:bCs/>
                <w:sz w:val="24"/>
              </w:rPr>
              <w:lastRenderedPageBreak/>
              <w:t>本项目加热炉</w:t>
            </w:r>
            <w:r w:rsidRPr="002C211A">
              <w:rPr>
                <w:rFonts w:hAnsi="宋体" w:hint="eastAsia"/>
                <w:spacing w:val="-6"/>
                <w:sz w:val="24"/>
              </w:rPr>
              <w:t>废气来源于</w:t>
            </w:r>
            <w:r w:rsidRPr="002C211A">
              <w:rPr>
                <w:rFonts w:hint="eastAsia"/>
                <w:bCs/>
                <w:sz w:val="24"/>
              </w:rPr>
              <w:t>《陕西阳光实业发展有限公司渭城分公司废气检测报告》陆港监（气）字〔</w:t>
            </w:r>
            <w:r w:rsidRPr="002C211A">
              <w:rPr>
                <w:rFonts w:hint="eastAsia"/>
                <w:bCs/>
                <w:sz w:val="24"/>
              </w:rPr>
              <w:t>2</w:t>
            </w:r>
            <w:r w:rsidRPr="002C211A">
              <w:rPr>
                <w:bCs/>
                <w:sz w:val="24"/>
              </w:rPr>
              <w:t>019</w:t>
            </w:r>
            <w:r w:rsidRPr="002C211A">
              <w:rPr>
                <w:rFonts w:hint="eastAsia"/>
                <w:bCs/>
                <w:sz w:val="24"/>
              </w:rPr>
              <w:t>〕第</w:t>
            </w:r>
            <w:r w:rsidRPr="002C211A">
              <w:rPr>
                <w:bCs/>
                <w:sz w:val="24"/>
              </w:rPr>
              <w:t>07046</w:t>
            </w:r>
            <w:r w:rsidRPr="002C211A">
              <w:rPr>
                <w:rFonts w:hint="eastAsia"/>
                <w:bCs/>
                <w:sz w:val="24"/>
              </w:rPr>
              <w:t>号）</w:t>
            </w:r>
            <w:r w:rsidRPr="002C211A">
              <w:rPr>
                <w:bCs/>
                <w:sz w:val="24"/>
              </w:rPr>
              <w:t>。</w:t>
            </w:r>
            <w:r w:rsidRPr="002C211A">
              <w:rPr>
                <w:rFonts w:hint="eastAsia"/>
                <w:bCs/>
                <w:sz w:val="24"/>
              </w:rPr>
              <w:t>由陕西陆港检测技术服务有限公司于</w:t>
            </w:r>
            <w:r w:rsidRPr="002C211A">
              <w:rPr>
                <w:rFonts w:hint="eastAsia"/>
                <w:bCs/>
                <w:sz w:val="24"/>
              </w:rPr>
              <w:t>2</w:t>
            </w:r>
            <w:r w:rsidRPr="002C211A">
              <w:rPr>
                <w:bCs/>
                <w:sz w:val="24"/>
              </w:rPr>
              <w:t>019</w:t>
            </w:r>
            <w:r w:rsidRPr="002C211A">
              <w:rPr>
                <w:rFonts w:hint="eastAsia"/>
                <w:bCs/>
                <w:sz w:val="24"/>
              </w:rPr>
              <w:t>年</w:t>
            </w:r>
            <w:r w:rsidRPr="002C211A">
              <w:rPr>
                <w:bCs/>
                <w:sz w:val="24"/>
              </w:rPr>
              <w:t>7</w:t>
            </w:r>
            <w:r w:rsidRPr="002C211A">
              <w:rPr>
                <w:rFonts w:hint="eastAsia"/>
                <w:bCs/>
                <w:sz w:val="24"/>
              </w:rPr>
              <w:t>月</w:t>
            </w:r>
            <w:r w:rsidRPr="002C211A">
              <w:rPr>
                <w:rFonts w:hint="eastAsia"/>
                <w:bCs/>
                <w:sz w:val="24"/>
              </w:rPr>
              <w:t>1</w:t>
            </w:r>
            <w:r w:rsidRPr="002C211A">
              <w:rPr>
                <w:bCs/>
                <w:sz w:val="24"/>
              </w:rPr>
              <w:t>2</w:t>
            </w:r>
            <w:r w:rsidRPr="002C211A">
              <w:rPr>
                <w:rFonts w:hint="eastAsia"/>
                <w:bCs/>
                <w:sz w:val="24"/>
              </w:rPr>
              <w:t>日进行监测。</w:t>
            </w:r>
          </w:p>
          <w:p w14:paraId="15D00677" w14:textId="77777777" w:rsidR="009A5C44" w:rsidRPr="002C211A" w:rsidRDefault="006C1EA5">
            <w:pPr>
              <w:pStyle w:val="20"/>
              <w:spacing w:after="0" w:line="360" w:lineRule="auto"/>
              <w:ind w:leftChars="0" w:left="0" w:firstLineChars="200" w:firstLine="456"/>
              <w:rPr>
                <w:rFonts w:hAnsi="宋体"/>
                <w:sz w:val="24"/>
              </w:rPr>
            </w:pPr>
            <w:r w:rsidRPr="002C211A">
              <w:rPr>
                <w:rFonts w:hAnsi="宋体" w:hint="eastAsia"/>
                <w:spacing w:val="-6"/>
                <w:sz w:val="24"/>
              </w:rPr>
              <w:t>加热炉废气经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18m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和</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均满足陕西省地方标准《锅炉大气污染物排放标准》（</w:t>
            </w:r>
            <w:r w:rsidRPr="002C211A">
              <w:rPr>
                <w:rFonts w:hAnsi="宋体" w:hint="eastAsia"/>
                <w:spacing w:val="-6"/>
                <w:sz w:val="24"/>
              </w:rPr>
              <w:t>DB</w:t>
            </w:r>
            <w:r w:rsidRPr="002C211A">
              <w:rPr>
                <w:rFonts w:hAnsi="宋体" w:hint="eastAsia"/>
                <w:sz w:val="24"/>
              </w:rPr>
              <w:t>61/1226-2018</w:t>
            </w:r>
            <w:r w:rsidRPr="002C211A">
              <w:rPr>
                <w:rFonts w:hAnsi="宋体" w:hint="eastAsia"/>
                <w:sz w:val="24"/>
              </w:rPr>
              <w:t>）表</w:t>
            </w:r>
            <w:r w:rsidRPr="002C211A">
              <w:rPr>
                <w:rFonts w:hAnsi="宋体"/>
                <w:sz w:val="24"/>
              </w:rPr>
              <w:t>3</w:t>
            </w:r>
            <w:r w:rsidRPr="002C211A">
              <w:rPr>
                <w:rFonts w:hAnsi="宋体" w:hint="eastAsia"/>
                <w:sz w:val="24"/>
              </w:rPr>
              <w:t>中其他燃气锅炉标准</w:t>
            </w:r>
            <w:r w:rsidRPr="002C211A">
              <w:rPr>
                <w:rFonts w:hAnsi="宋体" w:hint="eastAsia"/>
                <w:spacing w:val="-6"/>
                <w:sz w:val="24"/>
              </w:rPr>
              <w:t>。加热炉废气</w:t>
            </w:r>
            <w:r w:rsidRPr="002C211A">
              <w:rPr>
                <w:rFonts w:hAnsi="宋体"/>
                <w:sz w:val="24"/>
              </w:rPr>
              <w:t>排放情况见表</w:t>
            </w:r>
            <w:r w:rsidRPr="002C211A">
              <w:rPr>
                <w:rFonts w:hAnsi="宋体"/>
                <w:sz w:val="24"/>
              </w:rPr>
              <w:t>1</w:t>
            </w:r>
            <w:r w:rsidR="00751248" w:rsidRPr="002C211A">
              <w:rPr>
                <w:rFonts w:hAnsi="宋体"/>
                <w:sz w:val="24"/>
              </w:rPr>
              <w:t>2</w:t>
            </w:r>
            <w:r w:rsidRPr="002C211A">
              <w:rPr>
                <w:rFonts w:hAnsi="宋体"/>
                <w:sz w:val="24"/>
              </w:rPr>
              <w:t>。</w:t>
            </w:r>
          </w:p>
          <w:p w14:paraId="6894BF2C" w14:textId="7F2EB3EF" w:rsidR="009A5C44" w:rsidRPr="002C211A" w:rsidRDefault="006C1EA5">
            <w:pPr>
              <w:snapToGrid w:val="0"/>
              <w:spacing w:line="360" w:lineRule="auto"/>
              <w:ind w:right="28"/>
              <w:jc w:val="center"/>
              <w:rPr>
                <w:b/>
                <w:szCs w:val="21"/>
              </w:rPr>
            </w:pPr>
            <w:r w:rsidRPr="002C211A">
              <w:rPr>
                <w:rFonts w:hAnsi="宋体"/>
                <w:b/>
                <w:szCs w:val="21"/>
              </w:rPr>
              <w:t>表</w:t>
            </w:r>
            <w:r w:rsidRPr="002C211A">
              <w:rPr>
                <w:b/>
                <w:szCs w:val="21"/>
              </w:rPr>
              <w:t>1</w:t>
            </w:r>
            <w:r w:rsidR="00751248" w:rsidRPr="002C211A">
              <w:rPr>
                <w:b/>
                <w:szCs w:val="21"/>
              </w:rPr>
              <w:t>2</w:t>
            </w:r>
            <w:r w:rsidR="007E692B" w:rsidRPr="002C211A">
              <w:rPr>
                <w:b/>
                <w:szCs w:val="21"/>
              </w:rPr>
              <w:t xml:space="preserve">    </w:t>
            </w:r>
            <w:r w:rsidRPr="002C211A">
              <w:rPr>
                <w:rFonts w:hAnsi="宋体" w:hint="eastAsia"/>
                <w:b/>
                <w:szCs w:val="21"/>
              </w:rPr>
              <w:t>加热炉排气筒（</w:t>
            </w:r>
            <w:r w:rsidRPr="002C211A">
              <w:rPr>
                <w:rFonts w:hAnsi="宋体" w:hint="eastAsia"/>
                <w:b/>
                <w:szCs w:val="21"/>
              </w:rPr>
              <w:t>DA</w:t>
            </w:r>
            <w:r w:rsidRPr="002C211A">
              <w:rPr>
                <w:rFonts w:hAnsi="宋体"/>
                <w:b/>
                <w:szCs w:val="21"/>
              </w:rPr>
              <w:t>005</w:t>
            </w:r>
            <w:r w:rsidRPr="002C211A">
              <w:rPr>
                <w:rFonts w:hAnsi="宋体" w:hint="eastAsia"/>
                <w:b/>
                <w:szCs w:val="21"/>
              </w:rPr>
              <w:t>）废气排放情况</w:t>
            </w:r>
            <w:r w:rsidRPr="002C211A">
              <w:rPr>
                <w:rFonts w:hAnsi="宋体"/>
                <w:b/>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116"/>
              <w:gridCol w:w="1439"/>
              <w:gridCol w:w="1723"/>
              <w:gridCol w:w="1727"/>
            </w:tblGrid>
            <w:tr w:rsidR="002C211A" w:rsidRPr="002C211A" w14:paraId="6D5F5C29" w14:textId="77777777" w:rsidTr="00794FF5">
              <w:trPr>
                <w:trHeight w:val="340"/>
                <w:tblHeader/>
                <w:jc w:val="center"/>
              </w:trPr>
              <w:tc>
                <w:tcPr>
                  <w:tcW w:w="628" w:type="pct"/>
                  <w:vMerge w:val="restart"/>
                  <w:vAlign w:val="center"/>
                </w:tcPr>
                <w:p w14:paraId="2D76E0D0" w14:textId="77777777" w:rsidR="009A5C44" w:rsidRPr="002C211A" w:rsidRDefault="006C1EA5">
                  <w:pPr>
                    <w:jc w:val="center"/>
                    <w:rPr>
                      <w:b/>
                      <w:bCs/>
                      <w:szCs w:val="21"/>
                    </w:rPr>
                  </w:pPr>
                  <w:r w:rsidRPr="002C211A">
                    <w:rPr>
                      <w:rFonts w:hint="eastAsia"/>
                      <w:b/>
                      <w:bCs/>
                      <w:szCs w:val="21"/>
                    </w:rPr>
                    <w:t>时间</w:t>
                  </w:r>
                </w:p>
              </w:tc>
              <w:tc>
                <w:tcPr>
                  <w:tcW w:w="1702" w:type="pct"/>
                  <w:vMerge w:val="restart"/>
                  <w:vAlign w:val="center"/>
                </w:tcPr>
                <w:p w14:paraId="449B5FA2" w14:textId="77777777" w:rsidR="009A5C44" w:rsidRPr="002C211A" w:rsidRDefault="006C1EA5">
                  <w:pPr>
                    <w:jc w:val="center"/>
                    <w:rPr>
                      <w:b/>
                      <w:bCs/>
                      <w:szCs w:val="21"/>
                    </w:rPr>
                  </w:pPr>
                  <w:r w:rsidRPr="002C211A">
                    <w:rPr>
                      <w:rFonts w:hint="eastAsia"/>
                      <w:b/>
                      <w:bCs/>
                      <w:szCs w:val="21"/>
                    </w:rPr>
                    <w:t>项目</w:t>
                  </w:r>
                </w:p>
              </w:tc>
              <w:tc>
                <w:tcPr>
                  <w:tcW w:w="2670" w:type="pct"/>
                  <w:gridSpan w:val="3"/>
                  <w:vAlign w:val="center"/>
                </w:tcPr>
                <w:p w14:paraId="17B09C0D" w14:textId="77777777" w:rsidR="009A5C44" w:rsidRPr="002C211A" w:rsidRDefault="006C1EA5">
                  <w:pPr>
                    <w:jc w:val="center"/>
                    <w:rPr>
                      <w:b/>
                      <w:bCs/>
                      <w:szCs w:val="21"/>
                    </w:rPr>
                  </w:pPr>
                  <w:r w:rsidRPr="002C211A">
                    <w:rPr>
                      <w:rFonts w:hAnsi="宋体"/>
                      <w:b/>
                      <w:bCs/>
                      <w:szCs w:val="21"/>
                    </w:rPr>
                    <w:t>污染物</w:t>
                  </w:r>
                </w:p>
              </w:tc>
            </w:tr>
            <w:tr w:rsidR="002C211A" w:rsidRPr="002C211A" w14:paraId="211F7B58" w14:textId="77777777" w:rsidTr="00794FF5">
              <w:trPr>
                <w:trHeight w:val="340"/>
                <w:tblHeader/>
                <w:jc w:val="center"/>
              </w:trPr>
              <w:tc>
                <w:tcPr>
                  <w:tcW w:w="628" w:type="pct"/>
                  <w:vMerge/>
                  <w:vAlign w:val="center"/>
                </w:tcPr>
                <w:p w14:paraId="7E5F8EFF" w14:textId="77777777" w:rsidR="009A5C44" w:rsidRPr="002C211A" w:rsidRDefault="009A5C44">
                  <w:pPr>
                    <w:jc w:val="center"/>
                    <w:rPr>
                      <w:b/>
                      <w:bCs/>
                      <w:szCs w:val="21"/>
                    </w:rPr>
                  </w:pPr>
                </w:p>
              </w:tc>
              <w:tc>
                <w:tcPr>
                  <w:tcW w:w="1702" w:type="pct"/>
                  <w:vMerge/>
                  <w:vAlign w:val="center"/>
                </w:tcPr>
                <w:p w14:paraId="32FDC173" w14:textId="77777777" w:rsidR="009A5C44" w:rsidRPr="002C211A" w:rsidRDefault="009A5C44">
                  <w:pPr>
                    <w:jc w:val="center"/>
                    <w:rPr>
                      <w:b/>
                      <w:bCs/>
                      <w:szCs w:val="21"/>
                    </w:rPr>
                  </w:pPr>
                </w:p>
              </w:tc>
              <w:tc>
                <w:tcPr>
                  <w:tcW w:w="786" w:type="pct"/>
                  <w:vAlign w:val="center"/>
                </w:tcPr>
                <w:p w14:paraId="4BF33982" w14:textId="77777777" w:rsidR="009A5C44" w:rsidRPr="002C211A" w:rsidRDefault="006C1EA5">
                  <w:pPr>
                    <w:jc w:val="center"/>
                    <w:rPr>
                      <w:b/>
                      <w:bCs/>
                      <w:szCs w:val="21"/>
                    </w:rPr>
                  </w:pPr>
                  <w:r w:rsidRPr="002C211A">
                    <w:rPr>
                      <w:rFonts w:hAnsi="宋体" w:hint="eastAsia"/>
                      <w:b/>
                      <w:bCs/>
                      <w:szCs w:val="21"/>
                    </w:rPr>
                    <w:t>颗粒物</w:t>
                  </w:r>
                </w:p>
              </w:tc>
              <w:tc>
                <w:tcPr>
                  <w:tcW w:w="941" w:type="pct"/>
                  <w:vAlign w:val="center"/>
                </w:tcPr>
                <w:p w14:paraId="4CF21D2C" w14:textId="77777777" w:rsidR="009A5C44" w:rsidRPr="002C211A" w:rsidRDefault="006C1EA5">
                  <w:pPr>
                    <w:jc w:val="center"/>
                    <w:rPr>
                      <w:b/>
                      <w:bCs/>
                      <w:szCs w:val="21"/>
                    </w:rPr>
                  </w:pPr>
                  <w:r w:rsidRPr="002C211A">
                    <w:rPr>
                      <w:b/>
                      <w:bCs/>
                      <w:szCs w:val="21"/>
                    </w:rPr>
                    <w:t>SO</w:t>
                  </w:r>
                  <w:r w:rsidRPr="002C211A">
                    <w:rPr>
                      <w:b/>
                      <w:bCs/>
                      <w:szCs w:val="21"/>
                      <w:vertAlign w:val="subscript"/>
                    </w:rPr>
                    <w:t>2</w:t>
                  </w:r>
                </w:p>
              </w:tc>
              <w:tc>
                <w:tcPr>
                  <w:tcW w:w="942" w:type="pct"/>
                  <w:vAlign w:val="center"/>
                </w:tcPr>
                <w:p w14:paraId="7F55FEDE" w14:textId="77777777" w:rsidR="009A5C44" w:rsidRPr="002C211A" w:rsidRDefault="006C1EA5">
                  <w:pPr>
                    <w:jc w:val="center"/>
                    <w:rPr>
                      <w:b/>
                      <w:bCs/>
                      <w:szCs w:val="21"/>
                    </w:rPr>
                  </w:pPr>
                  <w:r w:rsidRPr="002C211A">
                    <w:rPr>
                      <w:b/>
                      <w:bCs/>
                      <w:szCs w:val="21"/>
                    </w:rPr>
                    <w:t>NO</w:t>
                  </w:r>
                  <w:r w:rsidRPr="002C211A">
                    <w:rPr>
                      <w:b/>
                      <w:bCs/>
                      <w:szCs w:val="21"/>
                      <w:vertAlign w:val="subscript"/>
                    </w:rPr>
                    <w:t>X</w:t>
                  </w:r>
                </w:p>
              </w:tc>
            </w:tr>
            <w:tr w:rsidR="002C211A" w:rsidRPr="002C211A" w14:paraId="5E33578F" w14:textId="77777777" w:rsidTr="00794FF5">
              <w:trPr>
                <w:trHeight w:val="340"/>
                <w:jc w:val="center"/>
              </w:trPr>
              <w:tc>
                <w:tcPr>
                  <w:tcW w:w="628" w:type="pct"/>
                  <w:vMerge w:val="restart"/>
                  <w:vAlign w:val="center"/>
                </w:tcPr>
                <w:p w14:paraId="4FCB99A3" w14:textId="77777777" w:rsidR="009A5C44" w:rsidRPr="002C211A" w:rsidRDefault="006C1EA5">
                  <w:pPr>
                    <w:jc w:val="center"/>
                    <w:rPr>
                      <w:szCs w:val="21"/>
                    </w:rPr>
                  </w:pPr>
                  <w:r w:rsidRPr="002C211A">
                    <w:rPr>
                      <w:szCs w:val="21"/>
                    </w:rPr>
                    <w:t>2019.7.12</w:t>
                  </w:r>
                </w:p>
              </w:tc>
              <w:tc>
                <w:tcPr>
                  <w:tcW w:w="1702" w:type="pct"/>
                  <w:vAlign w:val="center"/>
                </w:tcPr>
                <w:p w14:paraId="50D1E4AB" w14:textId="77777777" w:rsidR="009A5C44" w:rsidRPr="002C211A" w:rsidRDefault="006C1EA5">
                  <w:pPr>
                    <w:jc w:val="center"/>
                    <w:rPr>
                      <w:szCs w:val="21"/>
                    </w:rPr>
                  </w:pPr>
                  <w:r w:rsidRPr="002C211A">
                    <w:rPr>
                      <w:rFonts w:hint="eastAsia"/>
                      <w:szCs w:val="21"/>
                    </w:rPr>
                    <w:t>排放浓度（</w:t>
                  </w:r>
                  <w:r w:rsidRPr="002C211A">
                    <w:rPr>
                      <w:rFonts w:hint="eastAsia"/>
                      <w:szCs w:val="21"/>
                    </w:rPr>
                    <w:t>mg/m</w:t>
                  </w:r>
                  <w:r w:rsidRPr="002C211A">
                    <w:rPr>
                      <w:rFonts w:hint="eastAsia"/>
                      <w:szCs w:val="21"/>
                      <w:vertAlign w:val="superscript"/>
                    </w:rPr>
                    <w:t>3</w:t>
                  </w:r>
                  <w:r w:rsidRPr="002C211A">
                    <w:rPr>
                      <w:rFonts w:hint="eastAsia"/>
                      <w:szCs w:val="21"/>
                    </w:rPr>
                    <w:t>）</w:t>
                  </w:r>
                </w:p>
              </w:tc>
              <w:tc>
                <w:tcPr>
                  <w:tcW w:w="786" w:type="pct"/>
                  <w:vAlign w:val="center"/>
                </w:tcPr>
                <w:p w14:paraId="1F3E67E3" w14:textId="77777777" w:rsidR="009A5C44" w:rsidRPr="002C211A" w:rsidRDefault="006C1EA5">
                  <w:pPr>
                    <w:jc w:val="center"/>
                    <w:rPr>
                      <w:bCs/>
                      <w:szCs w:val="21"/>
                    </w:rPr>
                  </w:pPr>
                  <w:r w:rsidRPr="002C211A">
                    <w:rPr>
                      <w:rFonts w:hint="eastAsia"/>
                      <w:bCs/>
                      <w:szCs w:val="21"/>
                    </w:rPr>
                    <w:t>6</w:t>
                  </w:r>
                  <w:r w:rsidRPr="002C211A">
                    <w:rPr>
                      <w:bCs/>
                      <w:szCs w:val="21"/>
                    </w:rPr>
                    <w:t>.2</w:t>
                  </w:r>
                </w:p>
              </w:tc>
              <w:tc>
                <w:tcPr>
                  <w:tcW w:w="941" w:type="pct"/>
                  <w:vAlign w:val="center"/>
                </w:tcPr>
                <w:p w14:paraId="38243B4B" w14:textId="77777777" w:rsidR="009A5C44" w:rsidRPr="002C211A" w:rsidRDefault="006C1EA5">
                  <w:pPr>
                    <w:jc w:val="center"/>
                    <w:rPr>
                      <w:bCs/>
                      <w:szCs w:val="21"/>
                    </w:rPr>
                  </w:pPr>
                  <w:r w:rsidRPr="002C211A">
                    <w:rPr>
                      <w:rFonts w:hint="eastAsia"/>
                      <w:bCs/>
                      <w:szCs w:val="21"/>
                    </w:rPr>
                    <w:t>1</w:t>
                  </w:r>
                  <w:r w:rsidRPr="002C211A">
                    <w:rPr>
                      <w:bCs/>
                      <w:szCs w:val="21"/>
                    </w:rPr>
                    <w:t>3.3</w:t>
                  </w:r>
                </w:p>
              </w:tc>
              <w:tc>
                <w:tcPr>
                  <w:tcW w:w="942" w:type="pct"/>
                  <w:vAlign w:val="center"/>
                </w:tcPr>
                <w:p w14:paraId="61037F31" w14:textId="77777777" w:rsidR="009A5C44" w:rsidRPr="002C211A" w:rsidRDefault="006C1EA5">
                  <w:pPr>
                    <w:jc w:val="center"/>
                    <w:rPr>
                      <w:bCs/>
                      <w:szCs w:val="21"/>
                    </w:rPr>
                  </w:pPr>
                  <w:r w:rsidRPr="002C211A">
                    <w:rPr>
                      <w:rFonts w:hint="eastAsia"/>
                      <w:bCs/>
                      <w:szCs w:val="21"/>
                    </w:rPr>
                    <w:t>1</w:t>
                  </w:r>
                  <w:r w:rsidRPr="002C211A">
                    <w:rPr>
                      <w:bCs/>
                      <w:szCs w:val="21"/>
                    </w:rPr>
                    <w:t>11.7</w:t>
                  </w:r>
                </w:p>
              </w:tc>
            </w:tr>
            <w:tr w:rsidR="002C211A" w:rsidRPr="002C211A" w14:paraId="7CF8D25B" w14:textId="77777777" w:rsidTr="00794FF5">
              <w:trPr>
                <w:trHeight w:val="340"/>
                <w:jc w:val="center"/>
              </w:trPr>
              <w:tc>
                <w:tcPr>
                  <w:tcW w:w="628" w:type="pct"/>
                  <w:vMerge/>
                  <w:vAlign w:val="center"/>
                </w:tcPr>
                <w:p w14:paraId="72B30434" w14:textId="77777777" w:rsidR="009A5C44" w:rsidRPr="002C211A" w:rsidRDefault="009A5C44">
                  <w:pPr>
                    <w:jc w:val="center"/>
                    <w:rPr>
                      <w:szCs w:val="21"/>
                    </w:rPr>
                  </w:pPr>
                </w:p>
              </w:tc>
              <w:tc>
                <w:tcPr>
                  <w:tcW w:w="1702" w:type="pct"/>
                  <w:vAlign w:val="center"/>
                </w:tcPr>
                <w:p w14:paraId="58B53760" w14:textId="77777777" w:rsidR="009A5C44" w:rsidRPr="002C211A" w:rsidRDefault="006C1EA5">
                  <w:pPr>
                    <w:jc w:val="center"/>
                    <w:rPr>
                      <w:szCs w:val="21"/>
                    </w:rPr>
                  </w:pPr>
                  <w:r w:rsidRPr="002C211A">
                    <w:rPr>
                      <w:rFonts w:hint="eastAsia"/>
                      <w:szCs w:val="21"/>
                    </w:rPr>
                    <w:t>排放速率（</w:t>
                  </w:r>
                  <w:r w:rsidRPr="002C211A">
                    <w:rPr>
                      <w:rFonts w:hint="eastAsia"/>
                      <w:szCs w:val="21"/>
                    </w:rPr>
                    <w:t>kg/h</w:t>
                  </w:r>
                  <w:r w:rsidRPr="002C211A">
                    <w:rPr>
                      <w:rFonts w:hint="eastAsia"/>
                      <w:szCs w:val="21"/>
                    </w:rPr>
                    <w:t>）</w:t>
                  </w:r>
                </w:p>
              </w:tc>
              <w:tc>
                <w:tcPr>
                  <w:tcW w:w="786" w:type="pct"/>
                  <w:vAlign w:val="center"/>
                </w:tcPr>
                <w:p w14:paraId="3B1A3AB6" w14:textId="77777777" w:rsidR="009A5C44" w:rsidRPr="002C211A" w:rsidRDefault="006C1EA5">
                  <w:pPr>
                    <w:jc w:val="center"/>
                    <w:rPr>
                      <w:bCs/>
                      <w:szCs w:val="21"/>
                    </w:rPr>
                  </w:pPr>
                  <w:r w:rsidRPr="002C211A">
                    <w:rPr>
                      <w:rFonts w:hint="eastAsia"/>
                      <w:bCs/>
                      <w:szCs w:val="21"/>
                    </w:rPr>
                    <w:t>0</w:t>
                  </w:r>
                  <w:r w:rsidRPr="002C211A">
                    <w:rPr>
                      <w:bCs/>
                      <w:szCs w:val="21"/>
                    </w:rPr>
                    <w:t>.0038</w:t>
                  </w:r>
                </w:p>
              </w:tc>
              <w:tc>
                <w:tcPr>
                  <w:tcW w:w="941" w:type="pct"/>
                  <w:vAlign w:val="center"/>
                </w:tcPr>
                <w:p w14:paraId="784B33FA" w14:textId="77777777" w:rsidR="009A5C44" w:rsidRPr="002C211A" w:rsidRDefault="006C1EA5">
                  <w:pPr>
                    <w:jc w:val="center"/>
                    <w:rPr>
                      <w:bCs/>
                      <w:szCs w:val="21"/>
                    </w:rPr>
                  </w:pPr>
                  <w:r w:rsidRPr="002C211A">
                    <w:rPr>
                      <w:rFonts w:hint="eastAsia"/>
                      <w:bCs/>
                      <w:szCs w:val="21"/>
                    </w:rPr>
                    <w:t>0</w:t>
                  </w:r>
                  <w:r w:rsidRPr="002C211A">
                    <w:rPr>
                      <w:bCs/>
                      <w:szCs w:val="21"/>
                    </w:rPr>
                    <w:t>.0108</w:t>
                  </w:r>
                </w:p>
              </w:tc>
              <w:tc>
                <w:tcPr>
                  <w:tcW w:w="942" w:type="pct"/>
                  <w:vAlign w:val="center"/>
                </w:tcPr>
                <w:p w14:paraId="7815F22E" w14:textId="77777777" w:rsidR="009A5C44" w:rsidRPr="002C211A" w:rsidRDefault="006C1EA5">
                  <w:pPr>
                    <w:jc w:val="center"/>
                    <w:rPr>
                      <w:bCs/>
                      <w:szCs w:val="21"/>
                    </w:rPr>
                  </w:pPr>
                  <w:r w:rsidRPr="002C211A">
                    <w:rPr>
                      <w:rFonts w:hint="eastAsia"/>
                      <w:bCs/>
                      <w:szCs w:val="21"/>
                    </w:rPr>
                    <w:t>0</w:t>
                  </w:r>
                  <w:r w:rsidRPr="002C211A">
                    <w:rPr>
                      <w:bCs/>
                      <w:szCs w:val="21"/>
                    </w:rPr>
                    <w:t>.089</w:t>
                  </w:r>
                </w:p>
              </w:tc>
            </w:tr>
            <w:tr w:rsidR="002C211A" w:rsidRPr="002C211A" w14:paraId="6FDD4EAE" w14:textId="77777777" w:rsidTr="00794FF5">
              <w:trPr>
                <w:trHeight w:val="340"/>
                <w:jc w:val="center"/>
              </w:trPr>
              <w:tc>
                <w:tcPr>
                  <w:tcW w:w="628" w:type="pct"/>
                  <w:vMerge/>
                  <w:vAlign w:val="center"/>
                </w:tcPr>
                <w:p w14:paraId="70AAF2CE" w14:textId="77777777" w:rsidR="009A5C44" w:rsidRPr="002C211A" w:rsidRDefault="009A5C44">
                  <w:pPr>
                    <w:jc w:val="center"/>
                    <w:rPr>
                      <w:szCs w:val="21"/>
                    </w:rPr>
                  </w:pPr>
                </w:p>
              </w:tc>
              <w:tc>
                <w:tcPr>
                  <w:tcW w:w="1702" w:type="pct"/>
                  <w:vAlign w:val="center"/>
                </w:tcPr>
                <w:p w14:paraId="6931AB84" w14:textId="77777777" w:rsidR="009A5C44" w:rsidRPr="002C211A" w:rsidRDefault="006C1EA5">
                  <w:pPr>
                    <w:jc w:val="center"/>
                    <w:rPr>
                      <w:szCs w:val="21"/>
                    </w:rPr>
                  </w:pPr>
                  <w:r w:rsidRPr="002C211A">
                    <w:rPr>
                      <w:rFonts w:hAnsi="宋体" w:hint="eastAsia"/>
                      <w:bCs/>
                      <w:szCs w:val="21"/>
                    </w:rPr>
                    <w:t>排放量（</w:t>
                  </w:r>
                  <w:r w:rsidRPr="002C211A">
                    <w:rPr>
                      <w:rFonts w:hAnsi="宋体" w:hint="eastAsia"/>
                      <w:bCs/>
                      <w:szCs w:val="21"/>
                    </w:rPr>
                    <w:t>t/a</w:t>
                  </w:r>
                  <w:r w:rsidRPr="002C211A">
                    <w:rPr>
                      <w:rFonts w:hAnsi="宋体" w:hint="eastAsia"/>
                      <w:bCs/>
                      <w:szCs w:val="21"/>
                    </w:rPr>
                    <w:t>）</w:t>
                  </w:r>
                </w:p>
              </w:tc>
              <w:tc>
                <w:tcPr>
                  <w:tcW w:w="786" w:type="pct"/>
                  <w:vAlign w:val="center"/>
                </w:tcPr>
                <w:p w14:paraId="318DC956" w14:textId="77777777" w:rsidR="009A5C44" w:rsidRPr="002C211A" w:rsidRDefault="006C1EA5">
                  <w:pPr>
                    <w:widowControl/>
                    <w:jc w:val="center"/>
                    <w:rPr>
                      <w:kern w:val="0"/>
                      <w:sz w:val="22"/>
                      <w:szCs w:val="22"/>
                    </w:rPr>
                  </w:pPr>
                  <w:r w:rsidRPr="002C211A">
                    <w:rPr>
                      <w:rFonts w:hint="eastAsia"/>
                      <w:sz w:val="22"/>
                      <w:szCs w:val="22"/>
                    </w:rPr>
                    <w:t>0.008</w:t>
                  </w:r>
                </w:p>
              </w:tc>
              <w:tc>
                <w:tcPr>
                  <w:tcW w:w="941" w:type="pct"/>
                  <w:vAlign w:val="center"/>
                </w:tcPr>
                <w:p w14:paraId="2771AEAD" w14:textId="77777777" w:rsidR="009A5C44" w:rsidRPr="002C211A" w:rsidRDefault="006C1EA5">
                  <w:pPr>
                    <w:jc w:val="center"/>
                    <w:rPr>
                      <w:sz w:val="22"/>
                      <w:szCs w:val="22"/>
                    </w:rPr>
                  </w:pPr>
                  <w:r w:rsidRPr="002C211A">
                    <w:rPr>
                      <w:rFonts w:hint="eastAsia"/>
                      <w:sz w:val="22"/>
                      <w:szCs w:val="22"/>
                    </w:rPr>
                    <w:t>0.022</w:t>
                  </w:r>
                </w:p>
              </w:tc>
              <w:tc>
                <w:tcPr>
                  <w:tcW w:w="942" w:type="pct"/>
                  <w:vAlign w:val="center"/>
                </w:tcPr>
                <w:p w14:paraId="4F46F2CC" w14:textId="77777777" w:rsidR="009A5C44" w:rsidRPr="002C211A" w:rsidRDefault="006C1EA5">
                  <w:pPr>
                    <w:jc w:val="center"/>
                    <w:rPr>
                      <w:sz w:val="22"/>
                      <w:szCs w:val="22"/>
                    </w:rPr>
                  </w:pPr>
                  <w:r w:rsidRPr="002C211A">
                    <w:rPr>
                      <w:rFonts w:hint="eastAsia"/>
                      <w:sz w:val="22"/>
                      <w:szCs w:val="22"/>
                    </w:rPr>
                    <w:t>0.178</w:t>
                  </w:r>
                </w:p>
              </w:tc>
            </w:tr>
            <w:tr w:rsidR="002C211A" w:rsidRPr="002C211A" w14:paraId="6CD10E2E" w14:textId="77777777" w:rsidTr="00794FF5">
              <w:trPr>
                <w:trHeight w:val="340"/>
                <w:jc w:val="center"/>
              </w:trPr>
              <w:tc>
                <w:tcPr>
                  <w:tcW w:w="628" w:type="pct"/>
                  <w:vMerge/>
                  <w:vAlign w:val="center"/>
                </w:tcPr>
                <w:p w14:paraId="1820497F" w14:textId="77777777" w:rsidR="009A5C44" w:rsidRPr="002C211A" w:rsidRDefault="009A5C44">
                  <w:pPr>
                    <w:jc w:val="center"/>
                    <w:rPr>
                      <w:szCs w:val="21"/>
                    </w:rPr>
                  </w:pPr>
                </w:p>
              </w:tc>
              <w:tc>
                <w:tcPr>
                  <w:tcW w:w="1702" w:type="pct"/>
                  <w:vAlign w:val="center"/>
                </w:tcPr>
                <w:p w14:paraId="29B05059" w14:textId="77777777" w:rsidR="009A5C44" w:rsidRPr="002C211A" w:rsidRDefault="006C1EA5">
                  <w:pPr>
                    <w:jc w:val="center"/>
                    <w:rPr>
                      <w:bCs/>
                      <w:szCs w:val="21"/>
                    </w:rPr>
                  </w:pPr>
                  <w:r w:rsidRPr="002C211A">
                    <w:rPr>
                      <w:rFonts w:hAnsi="宋体"/>
                      <w:bCs/>
                      <w:szCs w:val="21"/>
                    </w:rPr>
                    <w:t>标况烟气量（</w:t>
                  </w:r>
                  <w:r w:rsidRPr="002C211A">
                    <w:rPr>
                      <w:bCs/>
                      <w:szCs w:val="21"/>
                    </w:rPr>
                    <w:t>m</w:t>
                  </w:r>
                  <w:r w:rsidRPr="002C211A">
                    <w:rPr>
                      <w:bCs/>
                      <w:szCs w:val="21"/>
                      <w:vertAlign w:val="superscript"/>
                    </w:rPr>
                    <w:t>3</w:t>
                  </w:r>
                  <w:r w:rsidRPr="002C211A">
                    <w:rPr>
                      <w:bCs/>
                      <w:szCs w:val="21"/>
                    </w:rPr>
                    <w:t>/h</w:t>
                  </w:r>
                  <w:r w:rsidRPr="002C211A">
                    <w:rPr>
                      <w:rFonts w:hAnsi="宋体"/>
                      <w:bCs/>
                      <w:szCs w:val="21"/>
                    </w:rPr>
                    <w:t>）</w:t>
                  </w:r>
                </w:p>
              </w:tc>
              <w:tc>
                <w:tcPr>
                  <w:tcW w:w="2670" w:type="pct"/>
                  <w:gridSpan w:val="3"/>
                  <w:vAlign w:val="center"/>
                </w:tcPr>
                <w:p w14:paraId="6C073D8C" w14:textId="77777777" w:rsidR="009A5C44" w:rsidRPr="002C211A" w:rsidRDefault="006C1EA5">
                  <w:pPr>
                    <w:jc w:val="center"/>
                    <w:rPr>
                      <w:bCs/>
                      <w:szCs w:val="21"/>
                    </w:rPr>
                  </w:pPr>
                  <w:r w:rsidRPr="002C211A">
                    <w:rPr>
                      <w:rFonts w:hint="eastAsia"/>
                      <w:bCs/>
                      <w:szCs w:val="21"/>
                    </w:rPr>
                    <w:t>7</w:t>
                  </w:r>
                  <w:r w:rsidRPr="002C211A">
                    <w:rPr>
                      <w:bCs/>
                      <w:szCs w:val="21"/>
                    </w:rPr>
                    <w:t>95.3</w:t>
                  </w:r>
                </w:p>
              </w:tc>
            </w:tr>
            <w:tr w:rsidR="002C211A" w:rsidRPr="002C211A" w14:paraId="399EEEC9" w14:textId="77777777" w:rsidTr="00794FF5">
              <w:trPr>
                <w:trHeight w:val="340"/>
                <w:jc w:val="center"/>
              </w:trPr>
              <w:tc>
                <w:tcPr>
                  <w:tcW w:w="2330" w:type="pct"/>
                  <w:gridSpan w:val="2"/>
                  <w:vAlign w:val="center"/>
                </w:tcPr>
                <w:p w14:paraId="2B19F153" w14:textId="77777777" w:rsidR="009A5C44" w:rsidRPr="002C211A" w:rsidRDefault="006C1EA5">
                  <w:pPr>
                    <w:jc w:val="center"/>
                    <w:rPr>
                      <w:rFonts w:hAnsi="宋体"/>
                      <w:szCs w:val="21"/>
                    </w:rPr>
                  </w:pPr>
                  <w:r w:rsidRPr="002C211A">
                    <w:rPr>
                      <w:rFonts w:hAnsi="宋体" w:hint="eastAsia"/>
                      <w:szCs w:val="21"/>
                    </w:rPr>
                    <w:t>《锅炉大气污染物排放标准》（</w:t>
                  </w:r>
                  <w:r w:rsidRPr="002C211A">
                    <w:rPr>
                      <w:rFonts w:hAnsi="宋体" w:hint="eastAsia"/>
                      <w:szCs w:val="21"/>
                    </w:rPr>
                    <w:t>DB61/1226-2018</w:t>
                  </w:r>
                  <w:r w:rsidRPr="002C211A">
                    <w:rPr>
                      <w:rFonts w:hAnsi="宋体" w:hint="eastAsia"/>
                      <w:szCs w:val="21"/>
                    </w:rPr>
                    <w:t>）表</w:t>
                  </w:r>
                  <w:r w:rsidRPr="002C211A">
                    <w:rPr>
                      <w:rFonts w:hAnsi="宋体"/>
                      <w:szCs w:val="21"/>
                    </w:rPr>
                    <w:t>3</w:t>
                  </w:r>
                  <w:r w:rsidRPr="002C211A">
                    <w:rPr>
                      <w:rFonts w:hAnsi="宋体" w:hint="eastAsia"/>
                      <w:szCs w:val="21"/>
                    </w:rPr>
                    <w:t>中其他燃气锅炉标准</w:t>
                  </w:r>
                </w:p>
              </w:tc>
              <w:tc>
                <w:tcPr>
                  <w:tcW w:w="786" w:type="pct"/>
                  <w:vAlign w:val="center"/>
                </w:tcPr>
                <w:p w14:paraId="1D4BC550" w14:textId="77777777" w:rsidR="009A5C44" w:rsidRPr="002C211A" w:rsidRDefault="006C1EA5">
                  <w:pPr>
                    <w:jc w:val="center"/>
                    <w:rPr>
                      <w:bCs/>
                      <w:szCs w:val="21"/>
                    </w:rPr>
                  </w:pPr>
                  <w:r w:rsidRPr="002C211A">
                    <w:rPr>
                      <w:rFonts w:hint="eastAsia"/>
                      <w:bCs/>
                      <w:szCs w:val="21"/>
                    </w:rPr>
                    <w:t>1</w:t>
                  </w:r>
                  <w:r w:rsidRPr="002C211A">
                    <w:rPr>
                      <w:bCs/>
                      <w:szCs w:val="21"/>
                    </w:rPr>
                    <w:t>0</w:t>
                  </w:r>
                </w:p>
              </w:tc>
              <w:tc>
                <w:tcPr>
                  <w:tcW w:w="941" w:type="pct"/>
                  <w:vAlign w:val="center"/>
                </w:tcPr>
                <w:p w14:paraId="7EDD3E76" w14:textId="77777777" w:rsidR="009A5C44" w:rsidRPr="002C211A" w:rsidRDefault="006C1EA5">
                  <w:pPr>
                    <w:jc w:val="center"/>
                    <w:rPr>
                      <w:bCs/>
                      <w:szCs w:val="21"/>
                    </w:rPr>
                  </w:pPr>
                  <w:r w:rsidRPr="002C211A">
                    <w:rPr>
                      <w:bCs/>
                      <w:szCs w:val="21"/>
                    </w:rPr>
                    <w:t>50</w:t>
                  </w:r>
                </w:p>
              </w:tc>
              <w:tc>
                <w:tcPr>
                  <w:tcW w:w="942" w:type="pct"/>
                  <w:vAlign w:val="center"/>
                </w:tcPr>
                <w:p w14:paraId="08B2421C" w14:textId="77777777" w:rsidR="009A5C44" w:rsidRPr="002C211A" w:rsidRDefault="006C1EA5">
                  <w:pPr>
                    <w:jc w:val="center"/>
                    <w:rPr>
                      <w:bCs/>
                      <w:szCs w:val="21"/>
                    </w:rPr>
                  </w:pPr>
                  <w:r w:rsidRPr="002C211A">
                    <w:rPr>
                      <w:bCs/>
                      <w:szCs w:val="21"/>
                    </w:rPr>
                    <w:t>150</w:t>
                  </w:r>
                </w:p>
              </w:tc>
            </w:tr>
            <w:tr w:rsidR="002C211A" w:rsidRPr="002C211A" w14:paraId="2B397487" w14:textId="77777777" w:rsidTr="00794FF5">
              <w:trPr>
                <w:trHeight w:val="340"/>
                <w:jc w:val="center"/>
              </w:trPr>
              <w:tc>
                <w:tcPr>
                  <w:tcW w:w="2330" w:type="pct"/>
                  <w:gridSpan w:val="2"/>
                  <w:vAlign w:val="center"/>
                </w:tcPr>
                <w:p w14:paraId="213B5ADB" w14:textId="77777777" w:rsidR="009A5C44" w:rsidRPr="002C211A" w:rsidRDefault="006C1EA5">
                  <w:pPr>
                    <w:jc w:val="center"/>
                    <w:rPr>
                      <w:bCs/>
                      <w:szCs w:val="21"/>
                    </w:rPr>
                  </w:pPr>
                  <w:r w:rsidRPr="002C211A">
                    <w:rPr>
                      <w:rFonts w:hAnsi="宋体"/>
                      <w:bCs/>
                      <w:szCs w:val="21"/>
                    </w:rPr>
                    <w:t>是否达标</w:t>
                  </w:r>
                </w:p>
              </w:tc>
              <w:tc>
                <w:tcPr>
                  <w:tcW w:w="786" w:type="pct"/>
                  <w:vAlign w:val="center"/>
                </w:tcPr>
                <w:p w14:paraId="7D19421F" w14:textId="77777777" w:rsidR="009A5C44" w:rsidRPr="002C211A" w:rsidRDefault="006C1EA5">
                  <w:pPr>
                    <w:jc w:val="center"/>
                    <w:rPr>
                      <w:bCs/>
                      <w:szCs w:val="21"/>
                    </w:rPr>
                  </w:pPr>
                  <w:r w:rsidRPr="002C211A">
                    <w:rPr>
                      <w:rFonts w:hAnsi="宋体" w:hint="eastAsia"/>
                      <w:bCs/>
                      <w:szCs w:val="21"/>
                    </w:rPr>
                    <w:t>达标</w:t>
                  </w:r>
                </w:p>
              </w:tc>
              <w:tc>
                <w:tcPr>
                  <w:tcW w:w="941" w:type="pct"/>
                  <w:vAlign w:val="center"/>
                </w:tcPr>
                <w:p w14:paraId="4D0A92CD" w14:textId="77777777" w:rsidR="009A5C44" w:rsidRPr="002C211A" w:rsidRDefault="006C1EA5">
                  <w:pPr>
                    <w:jc w:val="center"/>
                    <w:rPr>
                      <w:bCs/>
                      <w:szCs w:val="21"/>
                    </w:rPr>
                  </w:pPr>
                  <w:r w:rsidRPr="002C211A">
                    <w:rPr>
                      <w:rFonts w:hAnsi="宋体" w:hint="eastAsia"/>
                      <w:bCs/>
                      <w:szCs w:val="21"/>
                    </w:rPr>
                    <w:t>达标</w:t>
                  </w:r>
                </w:p>
              </w:tc>
              <w:tc>
                <w:tcPr>
                  <w:tcW w:w="942" w:type="pct"/>
                  <w:vAlign w:val="center"/>
                </w:tcPr>
                <w:p w14:paraId="29AE9FE9" w14:textId="77777777" w:rsidR="009A5C44" w:rsidRPr="002C211A" w:rsidRDefault="006C1EA5">
                  <w:pPr>
                    <w:jc w:val="center"/>
                    <w:rPr>
                      <w:bCs/>
                      <w:szCs w:val="21"/>
                    </w:rPr>
                  </w:pPr>
                  <w:r w:rsidRPr="002C211A">
                    <w:rPr>
                      <w:rFonts w:hAnsi="宋体" w:hint="eastAsia"/>
                      <w:bCs/>
                      <w:szCs w:val="21"/>
                    </w:rPr>
                    <w:t>达标</w:t>
                  </w:r>
                </w:p>
              </w:tc>
            </w:tr>
          </w:tbl>
          <w:p w14:paraId="56383270" w14:textId="324B376C"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4 \* GB2</w:instrText>
            </w:r>
            <w:r w:rsidRPr="002C211A">
              <w:rPr>
                <w:rFonts w:hAnsi="宋体"/>
                <w:sz w:val="24"/>
              </w:rPr>
              <w:fldChar w:fldCharType="separate"/>
            </w:r>
            <w:r w:rsidR="006C1EA5" w:rsidRPr="002C211A">
              <w:rPr>
                <w:rFonts w:hAnsi="宋体" w:hint="eastAsia"/>
                <w:sz w:val="24"/>
              </w:rPr>
              <w:t>⑷</w:t>
            </w:r>
            <w:r w:rsidRPr="002C211A">
              <w:rPr>
                <w:rFonts w:hAnsi="宋体"/>
                <w:sz w:val="24"/>
              </w:rPr>
              <w:fldChar w:fldCharType="end"/>
            </w:r>
            <w:r w:rsidR="003D6828" w:rsidRPr="002C211A">
              <w:rPr>
                <w:rFonts w:hAnsi="宋体"/>
                <w:sz w:val="24"/>
              </w:rPr>
              <w:t xml:space="preserve"> </w:t>
            </w:r>
            <w:r w:rsidR="006C1EA5" w:rsidRPr="002C211A">
              <w:rPr>
                <w:rFonts w:hAnsi="宋体" w:hint="eastAsia"/>
                <w:sz w:val="24"/>
              </w:rPr>
              <w:t>导热油炉排气筒（</w:t>
            </w:r>
            <w:r w:rsidR="006C1EA5" w:rsidRPr="002C211A">
              <w:rPr>
                <w:rFonts w:hAnsi="宋体" w:hint="eastAsia"/>
                <w:sz w:val="24"/>
              </w:rPr>
              <w:t>DA</w:t>
            </w:r>
            <w:r w:rsidR="006C1EA5" w:rsidRPr="002C211A">
              <w:rPr>
                <w:rFonts w:hAnsi="宋体"/>
                <w:sz w:val="24"/>
              </w:rPr>
              <w:t>002</w:t>
            </w:r>
            <w:r w:rsidR="006C1EA5" w:rsidRPr="002C211A">
              <w:rPr>
                <w:rFonts w:hAnsi="宋体" w:hint="eastAsia"/>
                <w:sz w:val="24"/>
              </w:rPr>
              <w:t>）</w:t>
            </w:r>
          </w:p>
          <w:p w14:paraId="44F3D2E5" w14:textId="77777777" w:rsidR="009A5C44" w:rsidRPr="002C211A" w:rsidRDefault="006C1EA5">
            <w:pPr>
              <w:pStyle w:val="ae"/>
              <w:spacing w:after="0" w:line="360" w:lineRule="auto"/>
              <w:ind w:firstLine="482"/>
              <w:rPr>
                <w:bCs/>
                <w:sz w:val="24"/>
              </w:rPr>
            </w:pPr>
            <w:r w:rsidRPr="002C211A">
              <w:rPr>
                <w:rFonts w:hint="eastAsia"/>
                <w:bCs/>
                <w:sz w:val="24"/>
              </w:rPr>
              <w:t>本项目导热油炉</w:t>
            </w:r>
            <w:r w:rsidRPr="002C211A">
              <w:rPr>
                <w:rFonts w:hAnsi="宋体" w:hint="eastAsia"/>
                <w:spacing w:val="-6"/>
                <w:sz w:val="24"/>
              </w:rPr>
              <w:t>废气来源于</w:t>
            </w:r>
            <w:r w:rsidRPr="002C211A">
              <w:rPr>
                <w:rFonts w:hint="eastAsia"/>
                <w:bCs/>
                <w:sz w:val="24"/>
              </w:rPr>
              <w:t>《陕西阳光实业发展有限公司渭城分公司沥青加工储存站现状环境影响评估表》</w:t>
            </w:r>
            <w:r w:rsidRPr="002C211A">
              <w:rPr>
                <w:bCs/>
                <w:sz w:val="24"/>
              </w:rPr>
              <w:t>。</w:t>
            </w:r>
            <w:r w:rsidRPr="002C211A">
              <w:rPr>
                <w:rFonts w:hint="eastAsia"/>
                <w:bCs/>
                <w:sz w:val="24"/>
              </w:rPr>
              <w:t>由陕西中测检测科技有限公司于</w:t>
            </w:r>
            <w:r w:rsidRPr="002C211A">
              <w:rPr>
                <w:rFonts w:hint="eastAsia"/>
                <w:bCs/>
                <w:sz w:val="24"/>
              </w:rPr>
              <w:t>2</w:t>
            </w:r>
            <w:r w:rsidRPr="002C211A">
              <w:rPr>
                <w:bCs/>
                <w:sz w:val="24"/>
              </w:rPr>
              <w:t>016</w:t>
            </w:r>
            <w:r w:rsidRPr="002C211A">
              <w:rPr>
                <w:rFonts w:hint="eastAsia"/>
                <w:bCs/>
                <w:sz w:val="24"/>
              </w:rPr>
              <w:t>年</w:t>
            </w:r>
            <w:r w:rsidRPr="002C211A">
              <w:rPr>
                <w:bCs/>
                <w:sz w:val="24"/>
              </w:rPr>
              <w:t>12</w:t>
            </w:r>
            <w:r w:rsidRPr="002C211A">
              <w:rPr>
                <w:rFonts w:hint="eastAsia"/>
                <w:bCs/>
                <w:sz w:val="24"/>
              </w:rPr>
              <w:t>月</w:t>
            </w:r>
            <w:r w:rsidRPr="002C211A">
              <w:rPr>
                <w:rFonts w:hint="eastAsia"/>
                <w:bCs/>
                <w:sz w:val="24"/>
              </w:rPr>
              <w:t>1</w:t>
            </w:r>
            <w:r w:rsidRPr="002C211A">
              <w:rPr>
                <w:bCs/>
                <w:sz w:val="24"/>
              </w:rPr>
              <w:t>7</w:t>
            </w:r>
            <w:r w:rsidRPr="002C211A">
              <w:rPr>
                <w:rFonts w:hint="eastAsia"/>
                <w:bCs/>
                <w:sz w:val="24"/>
              </w:rPr>
              <w:t>日至</w:t>
            </w:r>
            <w:r w:rsidRPr="002C211A">
              <w:rPr>
                <w:rFonts w:hint="eastAsia"/>
                <w:bCs/>
                <w:sz w:val="24"/>
              </w:rPr>
              <w:t>1</w:t>
            </w:r>
            <w:r w:rsidRPr="002C211A">
              <w:rPr>
                <w:bCs/>
                <w:sz w:val="24"/>
              </w:rPr>
              <w:t>9</w:t>
            </w:r>
            <w:r w:rsidRPr="002C211A">
              <w:rPr>
                <w:rFonts w:hint="eastAsia"/>
                <w:bCs/>
                <w:sz w:val="24"/>
              </w:rPr>
              <w:t>日进行监测，</w:t>
            </w:r>
            <w:r w:rsidRPr="002C211A">
              <w:rPr>
                <w:rFonts w:hint="eastAsia"/>
                <w:bCs/>
                <w:sz w:val="24"/>
              </w:rPr>
              <w:t>2</w:t>
            </w:r>
            <w:r w:rsidRPr="002C211A">
              <w:rPr>
                <w:bCs/>
                <w:sz w:val="24"/>
              </w:rPr>
              <w:t>016</w:t>
            </w:r>
            <w:r w:rsidRPr="002C211A">
              <w:rPr>
                <w:rFonts w:hint="eastAsia"/>
                <w:bCs/>
                <w:sz w:val="24"/>
              </w:rPr>
              <w:t>年</w:t>
            </w:r>
            <w:r w:rsidRPr="002C211A">
              <w:rPr>
                <w:rFonts w:hint="eastAsia"/>
                <w:bCs/>
                <w:sz w:val="24"/>
              </w:rPr>
              <w:t>1</w:t>
            </w:r>
            <w:r w:rsidRPr="002C211A">
              <w:rPr>
                <w:bCs/>
                <w:sz w:val="24"/>
              </w:rPr>
              <w:t>2</w:t>
            </w:r>
            <w:r w:rsidRPr="002C211A">
              <w:rPr>
                <w:rFonts w:hint="eastAsia"/>
                <w:bCs/>
                <w:sz w:val="24"/>
              </w:rPr>
              <w:t>月</w:t>
            </w:r>
            <w:r w:rsidRPr="002C211A">
              <w:rPr>
                <w:rFonts w:hint="eastAsia"/>
                <w:bCs/>
                <w:sz w:val="24"/>
              </w:rPr>
              <w:t>2</w:t>
            </w:r>
            <w:r w:rsidRPr="002C211A">
              <w:rPr>
                <w:bCs/>
                <w:sz w:val="24"/>
              </w:rPr>
              <w:t>2</w:t>
            </w:r>
            <w:r w:rsidRPr="002C211A">
              <w:rPr>
                <w:rFonts w:hint="eastAsia"/>
                <w:bCs/>
                <w:sz w:val="24"/>
              </w:rPr>
              <w:t>日至</w:t>
            </w:r>
            <w:r w:rsidRPr="002C211A">
              <w:rPr>
                <w:rFonts w:hint="eastAsia"/>
                <w:bCs/>
                <w:sz w:val="24"/>
              </w:rPr>
              <w:t>2</w:t>
            </w:r>
            <w:r w:rsidRPr="002C211A">
              <w:rPr>
                <w:bCs/>
                <w:sz w:val="24"/>
              </w:rPr>
              <w:t>4</w:t>
            </w:r>
            <w:r w:rsidRPr="002C211A">
              <w:rPr>
                <w:rFonts w:hint="eastAsia"/>
                <w:bCs/>
                <w:sz w:val="24"/>
              </w:rPr>
              <w:t>日对导热油炉进行补充监测。</w:t>
            </w:r>
          </w:p>
          <w:p w14:paraId="58EE7DB9" w14:textId="77777777" w:rsidR="009A5C44" w:rsidRPr="002C211A" w:rsidRDefault="006C1EA5">
            <w:pPr>
              <w:pStyle w:val="20"/>
              <w:spacing w:after="0" w:line="360" w:lineRule="auto"/>
              <w:ind w:leftChars="0" w:left="0" w:firstLineChars="200" w:firstLine="456"/>
              <w:rPr>
                <w:rFonts w:hAnsi="宋体"/>
                <w:sz w:val="24"/>
              </w:rPr>
            </w:pPr>
            <w:r w:rsidRPr="002C211A">
              <w:rPr>
                <w:rFonts w:hAnsi="宋体" w:hint="eastAsia"/>
                <w:spacing w:val="-6"/>
                <w:sz w:val="24"/>
              </w:rPr>
              <w:t>导热油炉烟气经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均满足陕西省地方标准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Pr="002C211A">
              <w:rPr>
                <w:rFonts w:hAnsi="宋体"/>
                <w:sz w:val="24"/>
              </w:rPr>
              <w:t>4</w:t>
            </w:r>
            <w:r w:rsidRPr="002C211A">
              <w:rPr>
                <w:rFonts w:hAnsi="宋体" w:hint="eastAsia"/>
                <w:sz w:val="24"/>
              </w:rPr>
              <w:t>中燃油锅炉标准</w:t>
            </w:r>
            <w:r w:rsidRPr="002C211A">
              <w:rPr>
                <w:rFonts w:hAnsi="宋体" w:hint="eastAsia"/>
                <w:spacing w:val="-6"/>
                <w:sz w:val="24"/>
              </w:rPr>
              <w:t>；但</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不满足陕西省地方标准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Pr="002C211A">
              <w:rPr>
                <w:rFonts w:hAnsi="宋体"/>
                <w:sz w:val="24"/>
              </w:rPr>
              <w:t>4</w:t>
            </w:r>
            <w:r w:rsidRPr="002C211A">
              <w:rPr>
                <w:rFonts w:hAnsi="宋体" w:hint="eastAsia"/>
                <w:sz w:val="24"/>
              </w:rPr>
              <w:t>中燃油锅炉标准</w:t>
            </w:r>
            <w:r w:rsidRPr="002C211A">
              <w:rPr>
                <w:rFonts w:hAnsi="宋体" w:hint="eastAsia"/>
                <w:spacing w:val="-6"/>
                <w:sz w:val="24"/>
              </w:rPr>
              <w:t>。导热油炉</w:t>
            </w:r>
            <w:r w:rsidRPr="002C211A">
              <w:rPr>
                <w:sz w:val="24"/>
              </w:rPr>
              <w:t>烟气</w:t>
            </w:r>
            <w:r w:rsidRPr="002C211A">
              <w:rPr>
                <w:rFonts w:hAnsi="宋体"/>
                <w:sz w:val="24"/>
              </w:rPr>
              <w:t>排放情况见表</w:t>
            </w:r>
            <w:r w:rsidRPr="002C211A">
              <w:rPr>
                <w:rFonts w:hAnsi="宋体"/>
                <w:sz w:val="24"/>
              </w:rPr>
              <w:t>1</w:t>
            </w:r>
            <w:r w:rsidR="00751248" w:rsidRPr="002C211A">
              <w:rPr>
                <w:rFonts w:hAnsi="宋体"/>
                <w:sz w:val="24"/>
              </w:rPr>
              <w:t>3</w:t>
            </w:r>
            <w:r w:rsidRPr="002C211A">
              <w:rPr>
                <w:rFonts w:hAnsi="宋体"/>
                <w:sz w:val="24"/>
              </w:rPr>
              <w:t>。</w:t>
            </w:r>
          </w:p>
          <w:p w14:paraId="5059F693" w14:textId="09D30335" w:rsidR="009A5C44" w:rsidRPr="002C211A" w:rsidRDefault="006C1EA5">
            <w:pPr>
              <w:snapToGrid w:val="0"/>
              <w:spacing w:line="360" w:lineRule="auto"/>
              <w:ind w:right="28"/>
              <w:jc w:val="center"/>
              <w:rPr>
                <w:b/>
                <w:bCs/>
                <w:szCs w:val="21"/>
                <w:vertAlign w:val="superscript"/>
              </w:rPr>
            </w:pPr>
            <w:r w:rsidRPr="002C211A">
              <w:rPr>
                <w:rFonts w:hAnsi="宋体"/>
                <w:b/>
                <w:szCs w:val="21"/>
              </w:rPr>
              <w:t>表</w:t>
            </w:r>
            <w:r w:rsidRPr="002C211A">
              <w:rPr>
                <w:b/>
                <w:szCs w:val="21"/>
              </w:rPr>
              <w:t>1</w:t>
            </w:r>
            <w:r w:rsidR="00751248" w:rsidRPr="002C211A">
              <w:rPr>
                <w:b/>
                <w:szCs w:val="21"/>
              </w:rPr>
              <w:t>3</w:t>
            </w:r>
            <w:r w:rsidR="007E692B" w:rsidRPr="002C211A">
              <w:rPr>
                <w:b/>
                <w:szCs w:val="21"/>
              </w:rPr>
              <w:t xml:space="preserve">    </w:t>
            </w:r>
            <w:r w:rsidRPr="002C211A">
              <w:rPr>
                <w:rFonts w:hint="eastAsia"/>
                <w:b/>
                <w:szCs w:val="21"/>
              </w:rPr>
              <w:t>导热油炉排气筒（</w:t>
            </w:r>
            <w:r w:rsidRPr="002C211A">
              <w:rPr>
                <w:rFonts w:hint="eastAsia"/>
                <w:b/>
                <w:szCs w:val="21"/>
              </w:rPr>
              <w:t>DA</w:t>
            </w:r>
            <w:r w:rsidRPr="002C211A">
              <w:rPr>
                <w:b/>
                <w:szCs w:val="21"/>
              </w:rPr>
              <w:t>002</w:t>
            </w:r>
            <w:r w:rsidRPr="002C211A">
              <w:rPr>
                <w:rFonts w:hint="eastAsia"/>
                <w:b/>
                <w:szCs w:val="21"/>
              </w:rPr>
              <w:t>）废气</w:t>
            </w:r>
            <w:r w:rsidRPr="002C211A">
              <w:rPr>
                <w:rFonts w:hAnsi="宋体"/>
                <w:b/>
                <w:szCs w:val="21"/>
              </w:rPr>
              <w:t>排放情况表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1582"/>
              <w:gridCol w:w="1723"/>
              <w:gridCol w:w="1725"/>
            </w:tblGrid>
            <w:tr w:rsidR="002C211A" w:rsidRPr="002C211A" w14:paraId="11F9A909" w14:textId="77777777" w:rsidTr="00794FF5">
              <w:trPr>
                <w:trHeight w:val="340"/>
                <w:tblHeader/>
                <w:jc w:val="center"/>
              </w:trPr>
              <w:tc>
                <w:tcPr>
                  <w:tcW w:w="2253" w:type="pct"/>
                  <w:vMerge w:val="restart"/>
                  <w:vAlign w:val="center"/>
                </w:tcPr>
                <w:p w14:paraId="26555379" w14:textId="77777777" w:rsidR="009A5C44" w:rsidRPr="002C211A" w:rsidRDefault="006C1EA5">
                  <w:pPr>
                    <w:jc w:val="center"/>
                    <w:rPr>
                      <w:b/>
                      <w:bCs/>
                      <w:szCs w:val="21"/>
                    </w:rPr>
                  </w:pPr>
                  <w:r w:rsidRPr="002C211A">
                    <w:rPr>
                      <w:rFonts w:hint="eastAsia"/>
                      <w:b/>
                      <w:bCs/>
                      <w:szCs w:val="21"/>
                    </w:rPr>
                    <w:t>项目</w:t>
                  </w:r>
                </w:p>
              </w:tc>
              <w:tc>
                <w:tcPr>
                  <w:tcW w:w="2747" w:type="pct"/>
                  <w:gridSpan w:val="3"/>
                  <w:vAlign w:val="center"/>
                </w:tcPr>
                <w:p w14:paraId="32701C47" w14:textId="77777777" w:rsidR="009A5C44" w:rsidRPr="002C211A" w:rsidRDefault="006C1EA5">
                  <w:pPr>
                    <w:jc w:val="center"/>
                    <w:rPr>
                      <w:b/>
                      <w:bCs/>
                      <w:szCs w:val="21"/>
                    </w:rPr>
                  </w:pPr>
                  <w:r w:rsidRPr="002C211A">
                    <w:rPr>
                      <w:rFonts w:hAnsi="宋体"/>
                      <w:b/>
                      <w:bCs/>
                      <w:szCs w:val="21"/>
                    </w:rPr>
                    <w:t>污染物</w:t>
                  </w:r>
                </w:p>
              </w:tc>
            </w:tr>
            <w:tr w:rsidR="002C211A" w:rsidRPr="002C211A" w14:paraId="04FAE0BC" w14:textId="77777777" w:rsidTr="00794FF5">
              <w:trPr>
                <w:trHeight w:val="340"/>
                <w:tblHeader/>
                <w:jc w:val="center"/>
              </w:trPr>
              <w:tc>
                <w:tcPr>
                  <w:tcW w:w="2253" w:type="pct"/>
                  <w:vMerge/>
                  <w:vAlign w:val="center"/>
                </w:tcPr>
                <w:p w14:paraId="31D67E8F" w14:textId="77777777" w:rsidR="009A5C44" w:rsidRPr="002C211A" w:rsidRDefault="009A5C44">
                  <w:pPr>
                    <w:jc w:val="center"/>
                    <w:rPr>
                      <w:b/>
                      <w:bCs/>
                      <w:szCs w:val="21"/>
                    </w:rPr>
                  </w:pPr>
                </w:p>
              </w:tc>
              <w:tc>
                <w:tcPr>
                  <w:tcW w:w="864" w:type="pct"/>
                  <w:vAlign w:val="center"/>
                </w:tcPr>
                <w:p w14:paraId="0CC207F3" w14:textId="77777777" w:rsidR="009A5C44" w:rsidRPr="002C211A" w:rsidRDefault="006C1EA5">
                  <w:pPr>
                    <w:jc w:val="center"/>
                    <w:rPr>
                      <w:b/>
                      <w:bCs/>
                      <w:szCs w:val="21"/>
                    </w:rPr>
                  </w:pPr>
                  <w:r w:rsidRPr="002C211A">
                    <w:rPr>
                      <w:rFonts w:hAnsi="宋体" w:hint="eastAsia"/>
                      <w:b/>
                      <w:bCs/>
                      <w:szCs w:val="21"/>
                    </w:rPr>
                    <w:t>颗粒物</w:t>
                  </w:r>
                </w:p>
              </w:tc>
              <w:tc>
                <w:tcPr>
                  <w:tcW w:w="941" w:type="pct"/>
                  <w:vAlign w:val="center"/>
                </w:tcPr>
                <w:p w14:paraId="0AB79A25" w14:textId="77777777" w:rsidR="009A5C44" w:rsidRPr="002C211A" w:rsidRDefault="006C1EA5">
                  <w:pPr>
                    <w:jc w:val="center"/>
                    <w:rPr>
                      <w:b/>
                      <w:bCs/>
                      <w:szCs w:val="21"/>
                    </w:rPr>
                  </w:pPr>
                  <w:r w:rsidRPr="002C211A">
                    <w:rPr>
                      <w:b/>
                      <w:bCs/>
                      <w:szCs w:val="21"/>
                    </w:rPr>
                    <w:t>SO</w:t>
                  </w:r>
                  <w:r w:rsidRPr="002C211A">
                    <w:rPr>
                      <w:b/>
                      <w:bCs/>
                      <w:szCs w:val="21"/>
                      <w:vertAlign w:val="subscript"/>
                    </w:rPr>
                    <w:t>2</w:t>
                  </w:r>
                </w:p>
              </w:tc>
              <w:tc>
                <w:tcPr>
                  <w:tcW w:w="942" w:type="pct"/>
                  <w:vAlign w:val="center"/>
                </w:tcPr>
                <w:p w14:paraId="40A13F01" w14:textId="77777777" w:rsidR="009A5C44" w:rsidRPr="002C211A" w:rsidRDefault="006C1EA5">
                  <w:pPr>
                    <w:jc w:val="center"/>
                    <w:rPr>
                      <w:b/>
                      <w:bCs/>
                      <w:szCs w:val="21"/>
                    </w:rPr>
                  </w:pPr>
                  <w:r w:rsidRPr="002C211A">
                    <w:rPr>
                      <w:b/>
                      <w:bCs/>
                      <w:szCs w:val="21"/>
                    </w:rPr>
                    <w:t>NO</w:t>
                  </w:r>
                  <w:r w:rsidRPr="002C211A">
                    <w:rPr>
                      <w:b/>
                      <w:bCs/>
                      <w:szCs w:val="21"/>
                      <w:vertAlign w:val="subscript"/>
                    </w:rPr>
                    <w:t>X</w:t>
                  </w:r>
                </w:p>
              </w:tc>
            </w:tr>
            <w:tr w:rsidR="002C211A" w:rsidRPr="002C211A" w14:paraId="04A3DC3D" w14:textId="77777777" w:rsidTr="00794FF5">
              <w:trPr>
                <w:trHeight w:val="340"/>
                <w:jc w:val="center"/>
              </w:trPr>
              <w:tc>
                <w:tcPr>
                  <w:tcW w:w="2253" w:type="pct"/>
                  <w:vAlign w:val="center"/>
                </w:tcPr>
                <w:p w14:paraId="278C37D5" w14:textId="77777777" w:rsidR="009A5C44" w:rsidRPr="002C211A" w:rsidRDefault="006C1EA5">
                  <w:pPr>
                    <w:jc w:val="center"/>
                    <w:rPr>
                      <w:szCs w:val="21"/>
                    </w:rPr>
                  </w:pPr>
                  <w:r w:rsidRPr="002C211A">
                    <w:rPr>
                      <w:rFonts w:hint="eastAsia"/>
                      <w:szCs w:val="21"/>
                    </w:rPr>
                    <w:t>排放浓度（</w:t>
                  </w:r>
                  <w:r w:rsidRPr="002C211A">
                    <w:rPr>
                      <w:rFonts w:hint="eastAsia"/>
                      <w:szCs w:val="21"/>
                    </w:rPr>
                    <w:t>mg/m</w:t>
                  </w:r>
                  <w:r w:rsidRPr="002C211A">
                    <w:rPr>
                      <w:rFonts w:hint="eastAsia"/>
                      <w:szCs w:val="21"/>
                      <w:vertAlign w:val="superscript"/>
                    </w:rPr>
                    <w:t>3</w:t>
                  </w:r>
                  <w:r w:rsidRPr="002C211A">
                    <w:rPr>
                      <w:rFonts w:hint="eastAsia"/>
                      <w:szCs w:val="21"/>
                    </w:rPr>
                    <w:t>）</w:t>
                  </w:r>
                </w:p>
              </w:tc>
              <w:tc>
                <w:tcPr>
                  <w:tcW w:w="864" w:type="pct"/>
                  <w:vAlign w:val="center"/>
                </w:tcPr>
                <w:p w14:paraId="4946AE4F" w14:textId="77777777" w:rsidR="009A5C44" w:rsidRPr="002C211A" w:rsidRDefault="006C1EA5">
                  <w:pPr>
                    <w:jc w:val="center"/>
                    <w:rPr>
                      <w:bCs/>
                      <w:szCs w:val="21"/>
                    </w:rPr>
                  </w:pPr>
                  <w:r w:rsidRPr="002C211A">
                    <w:rPr>
                      <w:bCs/>
                      <w:szCs w:val="21"/>
                    </w:rPr>
                    <w:t>9.9</w:t>
                  </w:r>
                </w:p>
              </w:tc>
              <w:tc>
                <w:tcPr>
                  <w:tcW w:w="941" w:type="pct"/>
                  <w:vAlign w:val="center"/>
                </w:tcPr>
                <w:p w14:paraId="3799F4ED" w14:textId="77777777" w:rsidR="009A5C44" w:rsidRPr="002C211A" w:rsidRDefault="006C1EA5">
                  <w:pPr>
                    <w:jc w:val="center"/>
                    <w:rPr>
                      <w:bCs/>
                      <w:szCs w:val="21"/>
                    </w:rPr>
                  </w:pPr>
                  <w:r w:rsidRPr="002C211A">
                    <w:rPr>
                      <w:bCs/>
                      <w:szCs w:val="21"/>
                    </w:rPr>
                    <w:t>13</w:t>
                  </w:r>
                </w:p>
              </w:tc>
              <w:tc>
                <w:tcPr>
                  <w:tcW w:w="942" w:type="pct"/>
                  <w:vAlign w:val="center"/>
                </w:tcPr>
                <w:p w14:paraId="2855F4FA" w14:textId="77777777" w:rsidR="009A5C44" w:rsidRPr="002C211A" w:rsidRDefault="006C1EA5">
                  <w:pPr>
                    <w:jc w:val="center"/>
                    <w:rPr>
                      <w:bCs/>
                      <w:szCs w:val="21"/>
                    </w:rPr>
                  </w:pPr>
                  <w:r w:rsidRPr="002C211A">
                    <w:rPr>
                      <w:bCs/>
                      <w:szCs w:val="21"/>
                    </w:rPr>
                    <w:t>183</w:t>
                  </w:r>
                </w:p>
              </w:tc>
            </w:tr>
            <w:tr w:rsidR="002C211A" w:rsidRPr="002C211A" w14:paraId="127C1DB5" w14:textId="77777777" w:rsidTr="00794FF5">
              <w:trPr>
                <w:trHeight w:val="340"/>
                <w:jc w:val="center"/>
              </w:trPr>
              <w:tc>
                <w:tcPr>
                  <w:tcW w:w="2253" w:type="pct"/>
                  <w:vAlign w:val="center"/>
                </w:tcPr>
                <w:p w14:paraId="1D44B33B" w14:textId="77777777" w:rsidR="009A5C44" w:rsidRPr="002C211A" w:rsidRDefault="006C1EA5">
                  <w:pPr>
                    <w:jc w:val="center"/>
                    <w:rPr>
                      <w:szCs w:val="21"/>
                    </w:rPr>
                  </w:pPr>
                  <w:r w:rsidRPr="002C211A">
                    <w:rPr>
                      <w:rFonts w:hAnsi="宋体" w:hint="eastAsia"/>
                      <w:bCs/>
                      <w:szCs w:val="21"/>
                    </w:rPr>
                    <w:t>排放量（</w:t>
                  </w:r>
                  <w:r w:rsidRPr="002C211A">
                    <w:rPr>
                      <w:rFonts w:hAnsi="宋体" w:hint="eastAsia"/>
                      <w:bCs/>
                      <w:szCs w:val="21"/>
                    </w:rPr>
                    <w:t>t/a</w:t>
                  </w:r>
                  <w:r w:rsidRPr="002C211A">
                    <w:rPr>
                      <w:rFonts w:hAnsi="宋体" w:hint="eastAsia"/>
                      <w:bCs/>
                      <w:szCs w:val="21"/>
                    </w:rPr>
                    <w:t>）</w:t>
                  </w:r>
                </w:p>
              </w:tc>
              <w:tc>
                <w:tcPr>
                  <w:tcW w:w="864" w:type="pct"/>
                  <w:vAlign w:val="center"/>
                </w:tcPr>
                <w:p w14:paraId="6F9C9235" w14:textId="77777777" w:rsidR="009A5C44" w:rsidRPr="002C211A" w:rsidRDefault="006C1EA5">
                  <w:pPr>
                    <w:widowControl/>
                    <w:jc w:val="center"/>
                    <w:rPr>
                      <w:kern w:val="0"/>
                      <w:szCs w:val="21"/>
                    </w:rPr>
                  </w:pPr>
                  <w:r w:rsidRPr="002C211A">
                    <w:rPr>
                      <w:szCs w:val="21"/>
                    </w:rPr>
                    <w:t>0.03</w:t>
                  </w:r>
                </w:p>
              </w:tc>
              <w:tc>
                <w:tcPr>
                  <w:tcW w:w="941" w:type="pct"/>
                  <w:vAlign w:val="center"/>
                </w:tcPr>
                <w:p w14:paraId="64A1E8CC" w14:textId="77777777" w:rsidR="009A5C44" w:rsidRPr="002C211A" w:rsidRDefault="006C1EA5">
                  <w:pPr>
                    <w:jc w:val="center"/>
                    <w:rPr>
                      <w:szCs w:val="21"/>
                    </w:rPr>
                  </w:pPr>
                  <w:r w:rsidRPr="002C211A">
                    <w:rPr>
                      <w:szCs w:val="21"/>
                    </w:rPr>
                    <w:t>0.05</w:t>
                  </w:r>
                </w:p>
              </w:tc>
              <w:tc>
                <w:tcPr>
                  <w:tcW w:w="942" w:type="pct"/>
                  <w:vAlign w:val="center"/>
                </w:tcPr>
                <w:p w14:paraId="326CC987" w14:textId="77777777" w:rsidR="009A5C44" w:rsidRPr="002C211A" w:rsidRDefault="006C1EA5">
                  <w:pPr>
                    <w:jc w:val="center"/>
                    <w:rPr>
                      <w:szCs w:val="21"/>
                    </w:rPr>
                  </w:pPr>
                  <w:r w:rsidRPr="002C211A">
                    <w:rPr>
                      <w:szCs w:val="21"/>
                    </w:rPr>
                    <w:t>0.64</w:t>
                  </w:r>
                </w:p>
              </w:tc>
            </w:tr>
            <w:tr w:rsidR="002C211A" w:rsidRPr="002C211A" w14:paraId="3C4C475B" w14:textId="77777777" w:rsidTr="00794FF5">
              <w:trPr>
                <w:trHeight w:val="340"/>
                <w:jc w:val="center"/>
              </w:trPr>
              <w:tc>
                <w:tcPr>
                  <w:tcW w:w="2253" w:type="pct"/>
                  <w:vAlign w:val="center"/>
                </w:tcPr>
                <w:p w14:paraId="3E8C5E2E" w14:textId="77777777" w:rsidR="009A5C44" w:rsidRPr="002C211A" w:rsidRDefault="006C1EA5">
                  <w:pPr>
                    <w:jc w:val="center"/>
                    <w:rPr>
                      <w:bCs/>
                      <w:szCs w:val="21"/>
                    </w:rPr>
                  </w:pPr>
                  <w:r w:rsidRPr="002C211A">
                    <w:rPr>
                      <w:rFonts w:hAnsi="宋体"/>
                      <w:bCs/>
                      <w:szCs w:val="21"/>
                    </w:rPr>
                    <w:t>标况烟气量（</w:t>
                  </w:r>
                  <w:r w:rsidRPr="002C211A">
                    <w:rPr>
                      <w:bCs/>
                      <w:szCs w:val="21"/>
                    </w:rPr>
                    <w:t>m</w:t>
                  </w:r>
                  <w:r w:rsidRPr="002C211A">
                    <w:rPr>
                      <w:bCs/>
                      <w:szCs w:val="21"/>
                      <w:vertAlign w:val="superscript"/>
                    </w:rPr>
                    <w:t>3</w:t>
                  </w:r>
                  <w:r w:rsidRPr="002C211A">
                    <w:rPr>
                      <w:bCs/>
                      <w:szCs w:val="21"/>
                    </w:rPr>
                    <w:t>/</w:t>
                  </w:r>
                  <w:r w:rsidR="00907DBA" w:rsidRPr="002C211A">
                    <w:rPr>
                      <w:rFonts w:hint="eastAsia"/>
                      <w:bCs/>
                      <w:szCs w:val="21"/>
                    </w:rPr>
                    <w:t>a</w:t>
                  </w:r>
                  <w:r w:rsidRPr="002C211A">
                    <w:rPr>
                      <w:rFonts w:hAnsi="宋体"/>
                      <w:bCs/>
                      <w:szCs w:val="21"/>
                    </w:rPr>
                    <w:t>）</w:t>
                  </w:r>
                </w:p>
              </w:tc>
              <w:tc>
                <w:tcPr>
                  <w:tcW w:w="2747" w:type="pct"/>
                  <w:gridSpan w:val="3"/>
                  <w:vAlign w:val="center"/>
                </w:tcPr>
                <w:p w14:paraId="2A05D1BF" w14:textId="77777777" w:rsidR="009A5C44" w:rsidRPr="002C211A" w:rsidRDefault="006C1EA5">
                  <w:pPr>
                    <w:jc w:val="center"/>
                    <w:rPr>
                      <w:bCs/>
                      <w:szCs w:val="21"/>
                    </w:rPr>
                  </w:pPr>
                  <w:r w:rsidRPr="002C211A">
                    <w:rPr>
                      <w:bCs/>
                      <w:szCs w:val="21"/>
                    </w:rPr>
                    <w:t>3.51</w:t>
                  </w:r>
                  <w:r w:rsidRPr="002C211A">
                    <w:rPr>
                      <w:rFonts w:hint="eastAsia"/>
                      <w:bCs/>
                      <w:szCs w:val="21"/>
                    </w:rPr>
                    <w:t>×</w:t>
                  </w:r>
                  <w:r w:rsidRPr="002C211A">
                    <w:rPr>
                      <w:rFonts w:hint="eastAsia"/>
                      <w:bCs/>
                      <w:szCs w:val="21"/>
                    </w:rPr>
                    <w:t>1</w:t>
                  </w:r>
                  <w:r w:rsidRPr="002C211A">
                    <w:rPr>
                      <w:bCs/>
                      <w:szCs w:val="21"/>
                    </w:rPr>
                    <w:t>0</w:t>
                  </w:r>
                  <w:r w:rsidRPr="002C211A">
                    <w:rPr>
                      <w:bCs/>
                      <w:szCs w:val="21"/>
                      <w:vertAlign w:val="superscript"/>
                    </w:rPr>
                    <w:t>6</w:t>
                  </w:r>
                </w:p>
              </w:tc>
            </w:tr>
            <w:tr w:rsidR="002C211A" w:rsidRPr="002C211A" w14:paraId="7C019A3F" w14:textId="77777777" w:rsidTr="00794FF5">
              <w:trPr>
                <w:trHeight w:val="340"/>
                <w:jc w:val="center"/>
              </w:trPr>
              <w:tc>
                <w:tcPr>
                  <w:tcW w:w="2253" w:type="pct"/>
                  <w:vAlign w:val="center"/>
                </w:tcPr>
                <w:p w14:paraId="555A4606" w14:textId="77777777" w:rsidR="009A5C44" w:rsidRPr="002C211A" w:rsidRDefault="006C1EA5">
                  <w:pPr>
                    <w:jc w:val="center"/>
                    <w:rPr>
                      <w:rFonts w:hAnsi="宋体"/>
                      <w:szCs w:val="21"/>
                    </w:rPr>
                  </w:pPr>
                  <w:r w:rsidRPr="002C211A">
                    <w:rPr>
                      <w:rFonts w:hAnsi="宋体" w:hint="eastAsia"/>
                      <w:szCs w:val="21"/>
                    </w:rPr>
                    <w:t>《锅炉大气污染物排放标准》（</w:t>
                  </w:r>
                  <w:r w:rsidRPr="002C211A">
                    <w:rPr>
                      <w:rFonts w:hAnsi="宋体" w:hint="eastAsia"/>
                      <w:szCs w:val="21"/>
                    </w:rPr>
                    <w:t>DB61/1226-2018</w:t>
                  </w:r>
                  <w:r w:rsidRPr="002C211A">
                    <w:rPr>
                      <w:rFonts w:hAnsi="宋体" w:hint="eastAsia"/>
                      <w:szCs w:val="21"/>
                    </w:rPr>
                    <w:t>）表</w:t>
                  </w:r>
                  <w:r w:rsidRPr="002C211A">
                    <w:rPr>
                      <w:rFonts w:hAnsi="宋体"/>
                      <w:szCs w:val="21"/>
                    </w:rPr>
                    <w:t>4</w:t>
                  </w:r>
                  <w:r w:rsidRPr="002C211A">
                    <w:rPr>
                      <w:rFonts w:hAnsi="宋体" w:hint="eastAsia"/>
                      <w:szCs w:val="21"/>
                    </w:rPr>
                    <w:t>中燃油锅炉标准</w:t>
                  </w:r>
                </w:p>
              </w:tc>
              <w:tc>
                <w:tcPr>
                  <w:tcW w:w="864" w:type="pct"/>
                  <w:vAlign w:val="center"/>
                </w:tcPr>
                <w:p w14:paraId="033D3777" w14:textId="77777777" w:rsidR="009A5C44" w:rsidRPr="002C211A" w:rsidRDefault="006C1EA5">
                  <w:pPr>
                    <w:jc w:val="center"/>
                    <w:rPr>
                      <w:bCs/>
                      <w:szCs w:val="21"/>
                    </w:rPr>
                  </w:pPr>
                  <w:r w:rsidRPr="002C211A">
                    <w:rPr>
                      <w:rFonts w:hint="eastAsia"/>
                      <w:bCs/>
                      <w:szCs w:val="21"/>
                    </w:rPr>
                    <w:t>1</w:t>
                  </w:r>
                  <w:r w:rsidRPr="002C211A">
                    <w:rPr>
                      <w:bCs/>
                      <w:szCs w:val="21"/>
                    </w:rPr>
                    <w:t>0</w:t>
                  </w:r>
                </w:p>
              </w:tc>
              <w:tc>
                <w:tcPr>
                  <w:tcW w:w="941" w:type="pct"/>
                  <w:vAlign w:val="center"/>
                </w:tcPr>
                <w:p w14:paraId="5E857731" w14:textId="77777777" w:rsidR="009A5C44" w:rsidRPr="002C211A" w:rsidRDefault="006C1EA5">
                  <w:pPr>
                    <w:jc w:val="center"/>
                    <w:rPr>
                      <w:bCs/>
                      <w:szCs w:val="21"/>
                    </w:rPr>
                  </w:pPr>
                  <w:r w:rsidRPr="002C211A">
                    <w:rPr>
                      <w:bCs/>
                      <w:szCs w:val="21"/>
                    </w:rPr>
                    <w:t>20</w:t>
                  </w:r>
                </w:p>
              </w:tc>
              <w:tc>
                <w:tcPr>
                  <w:tcW w:w="942" w:type="pct"/>
                  <w:vAlign w:val="center"/>
                </w:tcPr>
                <w:p w14:paraId="413A7E07" w14:textId="77777777" w:rsidR="009A5C44" w:rsidRPr="002C211A" w:rsidRDefault="006C1EA5">
                  <w:pPr>
                    <w:jc w:val="center"/>
                    <w:rPr>
                      <w:bCs/>
                      <w:szCs w:val="21"/>
                    </w:rPr>
                  </w:pPr>
                  <w:r w:rsidRPr="002C211A">
                    <w:rPr>
                      <w:bCs/>
                      <w:szCs w:val="21"/>
                    </w:rPr>
                    <w:t>150</w:t>
                  </w:r>
                </w:p>
              </w:tc>
            </w:tr>
            <w:tr w:rsidR="002C211A" w:rsidRPr="002C211A" w14:paraId="01714460" w14:textId="77777777" w:rsidTr="00794FF5">
              <w:trPr>
                <w:trHeight w:val="340"/>
                <w:jc w:val="center"/>
              </w:trPr>
              <w:tc>
                <w:tcPr>
                  <w:tcW w:w="2253" w:type="pct"/>
                  <w:vAlign w:val="center"/>
                </w:tcPr>
                <w:p w14:paraId="64875C91" w14:textId="77777777" w:rsidR="009A5C44" w:rsidRPr="002C211A" w:rsidRDefault="006C1EA5">
                  <w:pPr>
                    <w:jc w:val="center"/>
                    <w:rPr>
                      <w:bCs/>
                      <w:szCs w:val="21"/>
                    </w:rPr>
                  </w:pPr>
                  <w:r w:rsidRPr="002C211A">
                    <w:rPr>
                      <w:rFonts w:hAnsi="宋体"/>
                      <w:bCs/>
                      <w:szCs w:val="21"/>
                    </w:rPr>
                    <w:t>是否达标</w:t>
                  </w:r>
                </w:p>
              </w:tc>
              <w:tc>
                <w:tcPr>
                  <w:tcW w:w="864" w:type="pct"/>
                  <w:vAlign w:val="center"/>
                </w:tcPr>
                <w:p w14:paraId="37F72648" w14:textId="77777777" w:rsidR="009A5C44" w:rsidRPr="002C211A" w:rsidRDefault="006C1EA5">
                  <w:pPr>
                    <w:jc w:val="center"/>
                    <w:rPr>
                      <w:bCs/>
                      <w:szCs w:val="21"/>
                    </w:rPr>
                  </w:pPr>
                  <w:r w:rsidRPr="002C211A">
                    <w:rPr>
                      <w:rFonts w:hAnsi="宋体" w:hint="eastAsia"/>
                      <w:bCs/>
                      <w:szCs w:val="21"/>
                    </w:rPr>
                    <w:t>达标</w:t>
                  </w:r>
                </w:p>
              </w:tc>
              <w:tc>
                <w:tcPr>
                  <w:tcW w:w="941" w:type="pct"/>
                  <w:vAlign w:val="center"/>
                </w:tcPr>
                <w:p w14:paraId="1F845872" w14:textId="77777777" w:rsidR="009A5C44" w:rsidRPr="002C211A" w:rsidRDefault="006C1EA5">
                  <w:pPr>
                    <w:jc w:val="center"/>
                    <w:rPr>
                      <w:bCs/>
                      <w:szCs w:val="21"/>
                    </w:rPr>
                  </w:pPr>
                  <w:r w:rsidRPr="002C211A">
                    <w:rPr>
                      <w:rFonts w:hAnsi="宋体" w:hint="eastAsia"/>
                      <w:bCs/>
                      <w:szCs w:val="21"/>
                    </w:rPr>
                    <w:t>达标</w:t>
                  </w:r>
                </w:p>
              </w:tc>
              <w:tc>
                <w:tcPr>
                  <w:tcW w:w="942" w:type="pct"/>
                  <w:vAlign w:val="center"/>
                </w:tcPr>
                <w:p w14:paraId="3341E169" w14:textId="77777777" w:rsidR="009A5C44" w:rsidRPr="002C211A" w:rsidRDefault="006C1EA5">
                  <w:pPr>
                    <w:jc w:val="center"/>
                    <w:rPr>
                      <w:b/>
                      <w:bCs/>
                      <w:szCs w:val="21"/>
                    </w:rPr>
                  </w:pPr>
                  <w:r w:rsidRPr="002C211A">
                    <w:rPr>
                      <w:rFonts w:hAnsi="宋体" w:hint="eastAsia"/>
                      <w:b/>
                      <w:bCs/>
                      <w:szCs w:val="21"/>
                    </w:rPr>
                    <w:t>不达标</w:t>
                  </w:r>
                </w:p>
              </w:tc>
            </w:tr>
          </w:tbl>
          <w:p w14:paraId="7158D86F" w14:textId="0989FE86"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5 \* GB2</w:instrText>
            </w:r>
            <w:r w:rsidRPr="002C211A">
              <w:rPr>
                <w:rFonts w:hAnsi="宋体"/>
                <w:sz w:val="24"/>
              </w:rPr>
              <w:fldChar w:fldCharType="separate"/>
            </w:r>
            <w:r w:rsidR="006C1EA5" w:rsidRPr="002C211A">
              <w:rPr>
                <w:rFonts w:hAnsi="宋体" w:hint="eastAsia"/>
                <w:sz w:val="24"/>
              </w:rPr>
              <w:t>⑸</w:t>
            </w:r>
            <w:r w:rsidRPr="002C211A">
              <w:rPr>
                <w:rFonts w:hAnsi="宋体"/>
                <w:sz w:val="24"/>
              </w:rPr>
              <w:fldChar w:fldCharType="end"/>
            </w:r>
            <w:r w:rsidR="00D54CD0" w:rsidRPr="002C211A">
              <w:rPr>
                <w:rFonts w:hAnsi="宋体"/>
                <w:sz w:val="24"/>
              </w:rPr>
              <w:t xml:space="preserve"> </w:t>
            </w:r>
            <w:r w:rsidR="006C1EA5" w:rsidRPr="002C211A">
              <w:rPr>
                <w:rFonts w:hAnsi="宋体" w:hint="eastAsia"/>
                <w:sz w:val="24"/>
              </w:rPr>
              <w:t>蒸汽锅炉排气筒（</w:t>
            </w:r>
            <w:r w:rsidR="006C1EA5" w:rsidRPr="002C211A">
              <w:rPr>
                <w:rFonts w:hAnsi="宋体" w:hint="eastAsia"/>
                <w:sz w:val="24"/>
              </w:rPr>
              <w:t>DA</w:t>
            </w:r>
            <w:r w:rsidR="006C1EA5" w:rsidRPr="002C211A">
              <w:rPr>
                <w:rFonts w:hAnsi="宋体"/>
                <w:sz w:val="24"/>
              </w:rPr>
              <w:t>004</w:t>
            </w:r>
            <w:r w:rsidR="006C1EA5" w:rsidRPr="002C211A">
              <w:rPr>
                <w:rFonts w:hAnsi="宋体" w:hint="eastAsia"/>
                <w:sz w:val="24"/>
              </w:rPr>
              <w:t>）</w:t>
            </w:r>
          </w:p>
          <w:p w14:paraId="7874180D" w14:textId="77777777" w:rsidR="009A5C44" w:rsidRPr="002C211A" w:rsidRDefault="006C1EA5">
            <w:pPr>
              <w:pStyle w:val="20"/>
              <w:spacing w:after="0" w:line="360" w:lineRule="auto"/>
              <w:ind w:leftChars="0" w:left="0" w:firstLineChars="200" w:firstLine="480"/>
              <w:rPr>
                <w:bCs/>
                <w:sz w:val="24"/>
              </w:rPr>
            </w:pPr>
            <w:r w:rsidRPr="002C211A">
              <w:rPr>
                <w:rFonts w:hint="eastAsia"/>
                <w:bCs/>
                <w:sz w:val="24"/>
              </w:rPr>
              <w:lastRenderedPageBreak/>
              <w:t>本项目蒸汽锅炉</w:t>
            </w:r>
            <w:r w:rsidRPr="002C211A">
              <w:rPr>
                <w:rFonts w:hAnsi="宋体" w:hint="eastAsia"/>
                <w:spacing w:val="-6"/>
                <w:sz w:val="24"/>
              </w:rPr>
              <w:t>废气来源于</w:t>
            </w:r>
            <w:r w:rsidRPr="002C211A">
              <w:rPr>
                <w:rFonts w:hint="eastAsia"/>
                <w:bCs/>
                <w:sz w:val="24"/>
              </w:rPr>
              <w:t>《陕西阳光实业发展有限公司渭城分公司沥青加工储存站现状环境影响评估表》</w:t>
            </w:r>
            <w:r w:rsidRPr="002C211A">
              <w:rPr>
                <w:bCs/>
                <w:sz w:val="24"/>
              </w:rPr>
              <w:t>。</w:t>
            </w:r>
            <w:r w:rsidRPr="002C211A">
              <w:rPr>
                <w:rFonts w:hint="eastAsia"/>
                <w:bCs/>
                <w:sz w:val="24"/>
              </w:rPr>
              <w:t>由陕西中测检测科技有限公司于</w:t>
            </w:r>
            <w:r w:rsidRPr="002C211A">
              <w:rPr>
                <w:rFonts w:hint="eastAsia"/>
                <w:bCs/>
                <w:sz w:val="24"/>
              </w:rPr>
              <w:t>2</w:t>
            </w:r>
            <w:r w:rsidRPr="002C211A">
              <w:rPr>
                <w:bCs/>
                <w:sz w:val="24"/>
              </w:rPr>
              <w:t>016</w:t>
            </w:r>
            <w:r w:rsidRPr="002C211A">
              <w:rPr>
                <w:rFonts w:hint="eastAsia"/>
                <w:bCs/>
                <w:sz w:val="24"/>
              </w:rPr>
              <w:t>年</w:t>
            </w:r>
            <w:r w:rsidRPr="002C211A">
              <w:rPr>
                <w:bCs/>
                <w:sz w:val="24"/>
              </w:rPr>
              <w:t>12</w:t>
            </w:r>
            <w:r w:rsidRPr="002C211A">
              <w:rPr>
                <w:rFonts w:hint="eastAsia"/>
                <w:bCs/>
                <w:sz w:val="24"/>
              </w:rPr>
              <w:t>月</w:t>
            </w:r>
            <w:r w:rsidRPr="002C211A">
              <w:rPr>
                <w:rFonts w:hint="eastAsia"/>
                <w:bCs/>
                <w:sz w:val="24"/>
              </w:rPr>
              <w:t>1</w:t>
            </w:r>
            <w:r w:rsidRPr="002C211A">
              <w:rPr>
                <w:bCs/>
                <w:sz w:val="24"/>
              </w:rPr>
              <w:t>7</w:t>
            </w:r>
            <w:r w:rsidRPr="002C211A">
              <w:rPr>
                <w:rFonts w:hint="eastAsia"/>
                <w:bCs/>
                <w:sz w:val="24"/>
              </w:rPr>
              <w:t>日至</w:t>
            </w:r>
            <w:r w:rsidRPr="002C211A">
              <w:rPr>
                <w:rFonts w:hint="eastAsia"/>
                <w:bCs/>
                <w:sz w:val="24"/>
              </w:rPr>
              <w:t>1</w:t>
            </w:r>
            <w:r w:rsidRPr="002C211A">
              <w:rPr>
                <w:bCs/>
                <w:sz w:val="24"/>
              </w:rPr>
              <w:t>9</w:t>
            </w:r>
            <w:r w:rsidRPr="002C211A">
              <w:rPr>
                <w:rFonts w:hint="eastAsia"/>
                <w:bCs/>
                <w:sz w:val="24"/>
              </w:rPr>
              <w:t>日进行监测，</w:t>
            </w:r>
            <w:r w:rsidRPr="002C211A">
              <w:rPr>
                <w:rFonts w:hint="eastAsia"/>
                <w:bCs/>
                <w:sz w:val="24"/>
              </w:rPr>
              <w:t>2</w:t>
            </w:r>
            <w:r w:rsidRPr="002C211A">
              <w:rPr>
                <w:bCs/>
                <w:sz w:val="24"/>
              </w:rPr>
              <w:t>016</w:t>
            </w:r>
            <w:r w:rsidRPr="002C211A">
              <w:rPr>
                <w:rFonts w:hint="eastAsia"/>
                <w:bCs/>
                <w:sz w:val="24"/>
              </w:rPr>
              <w:t>年</w:t>
            </w:r>
            <w:r w:rsidRPr="002C211A">
              <w:rPr>
                <w:rFonts w:hint="eastAsia"/>
                <w:bCs/>
                <w:sz w:val="24"/>
              </w:rPr>
              <w:t>1</w:t>
            </w:r>
            <w:r w:rsidRPr="002C211A">
              <w:rPr>
                <w:bCs/>
                <w:sz w:val="24"/>
              </w:rPr>
              <w:t>2</w:t>
            </w:r>
            <w:r w:rsidRPr="002C211A">
              <w:rPr>
                <w:rFonts w:hint="eastAsia"/>
                <w:bCs/>
                <w:sz w:val="24"/>
              </w:rPr>
              <w:t>月</w:t>
            </w:r>
            <w:r w:rsidRPr="002C211A">
              <w:rPr>
                <w:rFonts w:hint="eastAsia"/>
                <w:bCs/>
                <w:sz w:val="24"/>
              </w:rPr>
              <w:t>2</w:t>
            </w:r>
            <w:r w:rsidRPr="002C211A">
              <w:rPr>
                <w:bCs/>
                <w:sz w:val="24"/>
              </w:rPr>
              <w:t>2</w:t>
            </w:r>
            <w:r w:rsidRPr="002C211A">
              <w:rPr>
                <w:rFonts w:hint="eastAsia"/>
                <w:bCs/>
                <w:sz w:val="24"/>
              </w:rPr>
              <w:t>日至</w:t>
            </w:r>
            <w:r w:rsidRPr="002C211A">
              <w:rPr>
                <w:rFonts w:hint="eastAsia"/>
                <w:bCs/>
                <w:sz w:val="24"/>
              </w:rPr>
              <w:t>2</w:t>
            </w:r>
            <w:r w:rsidRPr="002C211A">
              <w:rPr>
                <w:bCs/>
                <w:sz w:val="24"/>
              </w:rPr>
              <w:t>4</w:t>
            </w:r>
            <w:r w:rsidRPr="002C211A">
              <w:rPr>
                <w:rFonts w:hint="eastAsia"/>
                <w:bCs/>
                <w:sz w:val="24"/>
              </w:rPr>
              <w:t>日对导热油炉进行补充监测。</w:t>
            </w:r>
          </w:p>
          <w:p w14:paraId="18CBAE86" w14:textId="77777777" w:rsidR="009A5C44" w:rsidRPr="002C211A" w:rsidRDefault="006C1EA5">
            <w:pPr>
              <w:pStyle w:val="20"/>
              <w:spacing w:after="0" w:line="360" w:lineRule="auto"/>
              <w:ind w:leftChars="0" w:left="0" w:firstLineChars="200" w:firstLine="456"/>
              <w:rPr>
                <w:rFonts w:hAnsi="宋体"/>
                <w:sz w:val="24"/>
              </w:rPr>
            </w:pPr>
            <w:r w:rsidRPr="002C211A">
              <w:rPr>
                <w:rFonts w:hAnsi="宋体" w:hint="eastAsia"/>
                <w:spacing w:val="-6"/>
                <w:sz w:val="24"/>
              </w:rPr>
              <w:t>蒸汽锅炉烟气经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均满足陕西省地方标准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Pr="002C211A">
              <w:rPr>
                <w:rFonts w:hAnsi="宋体"/>
                <w:sz w:val="24"/>
              </w:rPr>
              <w:t>4</w:t>
            </w:r>
            <w:r w:rsidRPr="002C211A">
              <w:rPr>
                <w:rFonts w:hAnsi="宋体" w:hint="eastAsia"/>
                <w:sz w:val="24"/>
              </w:rPr>
              <w:t>中燃油锅炉标准</w:t>
            </w:r>
            <w:r w:rsidRPr="002C211A">
              <w:rPr>
                <w:rFonts w:hAnsi="宋体" w:hint="eastAsia"/>
                <w:spacing w:val="-6"/>
                <w:sz w:val="24"/>
              </w:rPr>
              <w:t>；但</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不满足陕西省地方标准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Pr="002C211A">
              <w:rPr>
                <w:rFonts w:hAnsi="宋体"/>
                <w:sz w:val="24"/>
              </w:rPr>
              <w:t>4</w:t>
            </w:r>
            <w:r w:rsidRPr="002C211A">
              <w:rPr>
                <w:rFonts w:hAnsi="宋体" w:hint="eastAsia"/>
                <w:sz w:val="24"/>
              </w:rPr>
              <w:t>中燃油锅炉标准</w:t>
            </w:r>
            <w:r w:rsidRPr="002C211A">
              <w:rPr>
                <w:rFonts w:hAnsi="宋体" w:hint="eastAsia"/>
                <w:spacing w:val="-6"/>
                <w:sz w:val="24"/>
              </w:rPr>
              <w:t>。蒸汽锅炉烟气</w:t>
            </w:r>
            <w:r w:rsidRPr="002C211A">
              <w:rPr>
                <w:rFonts w:hAnsi="宋体"/>
                <w:sz w:val="24"/>
              </w:rPr>
              <w:t>排放情况见表</w:t>
            </w:r>
            <w:r w:rsidRPr="002C211A">
              <w:rPr>
                <w:rFonts w:hAnsi="宋体"/>
                <w:sz w:val="24"/>
              </w:rPr>
              <w:t>1</w:t>
            </w:r>
            <w:r w:rsidR="00751248" w:rsidRPr="002C211A">
              <w:rPr>
                <w:rFonts w:hAnsi="宋体"/>
                <w:sz w:val="24"/>
              </w:rPr>
              <w:t>4</w:t>
            </w:r>
            <w:r w:rsidRPr="002C211A">
              <w:rPr>
                <w:rFonts w:hAnsi="宋体"/>
                <w:sz w:val="24"/>
              </w:rPr>
              <w:t>。</w:t>
            </w:r>
          </w:p>
          <w:p w14:paraId="58F311A3" w14:textId="46E993AC" w:rsidR="009A5C44" w:rsidRPr="002C211A" w:rsidRDefault="006C1EA5">
            <w:pPr>
              <w:snapToGrid w:val="0"/>
              <w:spacing w:line="360" w:lineRule="auto"/>
              <w:ind w:right="28"/>
              <w:jc w:val="center"/>
              <w:rPr>
                <w:rFonts w:hAnsi="宋体"/>
                <w:b/>
                <w:szCs w:val="21"/>
              </w:rPr>
            </w:pPr>
            <w:r w:rsidRPr="002C211A">
              <w:rPr>
                <w:rFonts w:hAnsi="宋体"/>
                <w:b/>
                <w:szCs w:val="21"/>
              </w:rPr>
              <w:t>表</w:t>
            </w:r>
            <w:r w:rsidRPr="002C211A">
              <w:rPr>
                <w:b/>
                <w:szCs w:val="21"/>
              </w:rPr>
              <w:t>1</w:t>
            </w:r>
            <w:r w:rsidR="00751248" w:rsidRPr="002C211A">
              <w:rPr>
                <w:b/>
                <w:szCs w:val="21"/>
              </w:rPr>
              <w:t>4</w:t>
            </w:r>
            <w:r w:rsidR="007E692B" w:rsidRPr="002C211A">
              <w:rPr>
                <w:b/>
                <w:szCs w:val="21"/>
              </w:rPr>
              <w:t xml:space="preserve">    </w:t>
            </w:r>
            <w:r w:rsidRPr="002C211A">
              <w:rPr>
                <w:rFonts w:hint="eastAsia"/>
                <w:b/>
                <w:szCs w:val="21"/>
              </w:rPr>
              <w:t>蒸汽锅炉排气筒（</w:t>
            </w:r>
            <w:r w:rsidRPr="002C211A">
              <w:rPr>
                <w:rFonts w:hint="eastAsia"/>
                <w:b/>
                <w:szCs w:val="21"/>
              </w:rPr>
              <w:t>DA</w:t>
            </w:r>
            <w:r w:rsidRPr="002C211A">
              <w:rPr>
                <w:b/>
                <w:szCs w:val="21"/>
              </w:rPr>
              <w:t>004</w:t>
            </w:r>
            <w:r w:rsidRPr="002C211A">
              <w:rPr>
                <w:rFonts w:hint="eastAsia"/>
                <w:b/>
                <w:szCs w:val="21"/>
              </w:rPr>
              <w:t>）废气</w:t>
            </w:r>
            <w:r w:rsidRPr="002C211A">
              <w:rPr>
                <w:rFonts w:hAnsi="宋体"/>
                <w:b/>
                <w:szCs w:val="21"/>
              </w:rPr>
              <w:t>排放情况表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1582"/>
              <w:gridCol w:w="1723"/>
              <w:gridCol w:w="1725"/>
            </w:tblGrid>
            <w:tr w:rsidR="002C211A" w:rsidRPr="002C211A" w14:paraId="1DF4E72E" w14:textId="77777777" w:rsidTr="00794FF5">
              <w:trPr>
                <w:trHeight w:val="20"/>
                <w:tblHeader/>
                <w:jc w:val="center"/>
              </w:trPr>
              <w:tc>
                <w:tcPr>
                  <w:tcW w:w="2253" w:type="pct"/>
                  <w:vMerge w:val="restart"/>
                  <w:vAlign w:val="center"/>
                </w:tcPr>
                <w:p w14:paraId="7FF87493" w14:textId="77777777" w:rsidR="009A5C44" w:rsidRPr="002C211A" w:rsidRDefault="006C1EA5">
                  <w:pPr>
                    <w:jc w:val="center"/>
                    <w:rPr>
                      <w:b/>
                      <w:bCs/>
                      <w:szCs w:val="21"/>
                    </w:rPr>
                  </w:pPr>
                  <w:r w:rsidRPr="002C211A">
                    <w:rPr>
                      <w:rFonts w:hint="eastAsia"/>
                      <w:b/>
                      <w:bCs/>
                      <w:szCs w:val="21"/>
                    </w:rPr>
                    <w:t>项目</w:t>
                  </w:r>
                </w:p>
              </w:tc>
              <w:tc>
                <w:tcPr>
                  <w:tcW w:w="2747" w:type="pct"/>
                  <w:gridSpan w:val="3"/>
                  <w:vAlign w:val="center"/>
                </w:tcPr>
                <w:p w14:paraId="799D2DD9" w14:textId="77777777" w:rsidR="009A5C44" w:rsidRPr="002C211A" w:rsidRDefault="006C1EA5">
                  <w:pPr>
                    <w:jc w:val="center"/>
                    <w:rPr>
                      <w:b/>
                      <w:bCs/>
                      <w:szCs w:val="21"/>
                    </w:rPr>
                  </w:pPr>
                  <w:r w:rsidRPr="002C211A">
                    <w:rPr>
                      <w:rFonts w:hAnsi="宋体"/>
                      <w:b/>
                      <w:bCs/>
                      <w:szCs w:val="21"/>
                    </w:rPr>
                    <w:t>污染物</w:t>
                  </w:r>
                </w:p>
              </w:tc>
            </w:tr>
            <w:tr w:rsidR="002C211A" w:rsidRPr="002C211A" w14:paraId="2696D94B" w14:textId="77777777" w:rsidTr="00794FF5">
              <w:trPr>
                <w:trHeight w:val="20"/>
                <w:tblHeader/>
                <w:jc w:val="center"/>
              </w:trPr>
              <w:tc>
                <w:tcPr>
                  <w:tcW w:w="2253" w:type="pct"/>
                  <w:vMerge/>
                  <w:vAlign w:val="center"/>
                </w:tcPr>
                <w:p w14:paraId="5755813D" w14:textId="77777777" w:rsidR="009A5C44" w:rsidRPr="002C211A" w:rsidRDefault="009A5C44">
                  <w:pPr>
                    <w:jc w:val="center"/>
                    <w:rPr>
                      <w:b/>
                      <w:bCs/>
                      <w:szCs w:val="21"/>
                    </w:rPr>
                  </w:pPr>
                </w:p>
              </w:tc>
              <w:tc>
                <w:tcPr>
                  <w:tcW w:w="864" w:type="pct"/>
                  <w:vAlign w:val="center"/>
                </w:tcPr>
                <w:p w14:paraId="064BDD7A" w14:textId="77777777" w:rsidR="009A5C44" w:rsidRPr="002C211A" w:rsidRDefault="006C1EA5">
                  <w:pPr>
                    <w:jc w:val="center"/>
                    <w:rPr>
                      <w:b/>
                      <w:bCs/>
                      <w:szCs w:val="21"/>
                    </w:rPr>
                  </w:pPr>
                  <w:r w:rsidRPr="002C211A">
                    <w:rPr>
                      <w:rFonts w:hAnsi="宋体" w:hint="eastAsia"/>
                      <w:b/>
                      <w:bCs/>
                      <w:szCs w:val="21"/>
                    </w:rPr>
                    <w:t>颗粒物</w:t>
                  </w:r>
                </w:p>
              </w:tc>
              <w:tc>
                <w:tcPr>
                  <w:tcW w:w="941" w:type="pct"/>
                  <w:vAlign w:val="center"/>
                </w:tcPr>
                <w:p w14:paraId="277C3C68" w14:textId="77777777" w:rsidR="009A5C44" w:rsidRPr="002C211A" w:rsidRDefault="006C1EA5">
                  <w:pPr>
                    <w:jc w:val="center"/>
                    <w:rPr>
                      <w:b/>
                      <w:bCs/>
                      <w:szCs w:val="21"/>
                    </w:rPr>
                  </w:pPr>
                  <w:r w:rsidRPr="002C211A">
                    <w:rPr>
                      <w:b/>
                      <w:bCs/>
                      <w:szCs w:val="21"/>
                    </w:rPr>
                    <w:t>SO</w:t>
                  </w:r>
                  <w:r w:rsidRPr="002C211A">
                    <w:rPr>
                      <w:b/>
                      <w:bCs/>
                      <w:szCs w:val="21"/>
                      <w:vertAlign w:val="subscript"/>
                    </w:rPr>
                    <w:t>2</w:t>
                  </w:r>
                </w:p>
              </w:tc>
              <w:tc>
                <w:tcPr>
                  <w:tcW w:w="942" w:type="pct"/>
                  <w:vAlign w:val="center"/>
                </w:tcPr>
                <w:p w14:paraId="64262644" w14:textId="77777777" w:rsidR="009A5C44" w:rsidRPr="002C211A" w:rsidRDefault="006C1EA5">
                  <w:pPr>
                    <w:jc w:val="center"/>
                    <w:rPr>
                      <w:b/>
                      <w:bCs/>
                      <w:szCs w:val="21"/>
                    </w:rPr>
                  </w:pPr>
                  <w:r w:rsidRPr="002C211A">
                    <w:rPr>
                      <w:b/>
                      <w:bCs/>
                      <w:szCs w:val="21"/>
                    </w:rPr>
                    <w:t>NO</w:t>
                  </w:r>
                  <w:r w:rsidRPr="002C211A">
                    <w:rPr>
                      <w:b/>
                      <w:bCs/>
                      <w:szCs w:val="21"/>
                      <w:vertAlign w:val="subscript"/>
                    </w:rPr>
                    <w:t>X</w:t>
                  </w:r>
                </w:p>
              </w:tc>
            </w:tr>
            <w:tr w:rsidR="002C211A" w:rsidRPr="002C211A" w14:paraId="2B811EC1" w14:textId="77777777" w:rsidTr="00794FF5">
              <w:trPr>
                <w:trHeight w:val="20"/>
                <w:jc w:val="center"/>
              </w:trPr>
              <w:tc>
                <w:tcPr>
                  <w:tcW w:w="2253" w:type="pct"/>
                  <w:vAlign w:val="center"/>
                </w:tcPr>
                <w:p w14:paraId="041ADCE1" w14:textId="77777777" w:rsidR="009A5C44" w:rsidRPr="002C211A" w:rsidRDefault="006C1EA5">
                  <w:pPr>
                    <w:jc w:val="center"/>
                    <w:rPr>
                      <w:szCs w:val="21"/>
                    </w:rPr>
                  </w:pPr>
                  <w:r w:rsidRPr="002C211A">
                    <w:rPr>
                      <w:rFonts w:hint="eastAsia"/>
                      <w:szCs w:val="21"/>
                    </w:rPr>
                    <w:t>排放浓度（</w:t>
                  </w:r>
                  <w:r w:rsidRPr="002C211A">
                    <w:rPr>
                      <w:rFonts w:hint="eastAsia"/>
                      <w:szCs w:val="21"/>
                    </w:rPr>
                    <w:t>mg/m</w:t>
                  </w:r>
                  <w:r w:rsidRPr="002C211A">
                    <w:rPr>
                      <w:rFonts w:hint="eastAsia"/>
                      <w:szCs w:val="21"/>
                      <w:vertAlign w:val="superscript"/>
                    </w:rPr>
                    <w:t>3</w:t>
                  </w:r>
                  <w:r w:rsidRPr="002C211A">
                    <w:rPr>
                      <w:rFonts w:hint="eastAsia"/>
                      <w:szCs w:val="21"/>
                    </w:rPr>
                    <w:t>）</w:t>
                  </w:r>
                </w:p>
              </w:tc>
              <w:tc>
                <w:tcPr>
                  <w:tcW w:w="864" w:type="pct"/>
                  <w:vAlign w:val="center"/>
                </w:tcPr>
                <w:p w14:paraId="159853EC" w14:textId="77777777" w:rsidR="009A5C44" w:rsidRPr="002C211A" w:rsidRDefault="006C1EA5">
                  <w:pPr>
                    <w:jc w:val="center"/>
                    <w:rPr>
                      <w:bCs/>
                      <w:szCs w:val="21"/>
                    </w:rPr>
                  </w:pPr>
                  <w:r w:rsidRPr="002C211A">
                    <w:rPr>
                      <w:bCs/>
                      <w:szCs w:val="21"/>
                    </w:rPr>
                    <w:t>9.81</w:t>
                  </w:r>
                </w:p>
              </w:tc>
              <w:tc>
                <w:tcPr>
                  <w:tcW w:w="941" w:type="pct"/>
                  <w:vAlign w:val="center"/>
                </w:tcPr>
                <w:p w14:paraId="0FD83059" w14:textId="77777777" w:rsidR="009A5C44" w:rsidRPr="002C211A" w:rsidRDefault="006C1EA5">
                  <w:pPr>
                    <w:jc w:val="center"/>
                    <w:rPr>
                      <w:bCs/>
                      <w:szCs w:val="21"/>
                    </w:rPr>
                  </w:pPr>
                  <w:r w:rsidRPr="002C211A">
                    <w:rPr>
                      <w:bCs/>
                      <w:szCs w:val="21"/>
                    </w:rPr>
                    <w:t>7</w:t>
                  </w:r>
                </w:p>
              </w:tc>
              <w:tc>
                <w:tcPr>
                  <w:tcW w:w="942" w:type="pct"/>
                  <w:vAlign w:val="center"/>
                </w:tcPr>
                <w:p w14:paraId="73C36EDE" w14:textId="77777777" w:rsidR="009A5C44" w:rsidRPr="002C211A" w:rsidRDefault="006C1EA5">
                  <w:pPr>
                    <w:jc w:val="center"/>
                    <w:rPr>
                      <w:bCs/>
                      <w:szCs w:val="21"/>
                    </w:rPr>
                  </w:pPr>
                  <w:r w:rsidRPr="002C211A">
                    <w:rPr>
                      <w:bCs/>
                      <w:szCs w:val="21"/>
                    </w:rPr>
                    <w:t>186</w:t>
                  </w:r>
                </w:p>
              </w:tc>
            </w:tr>
            <w:tr w:rsidR="002C211A" w:rsidRPr="002C211A" w14:paraId="579786E9" w14:textId="77777777" w:rsidTr="00794FF5">
              <w:trPr>
                <w:trHeight w:val="20"/>
                <w:jc w:val="center"/>
              </w:trPr>
              <w:tc>
                <w:tcPr>
                  <w:tcW w:w="2253" w:type="pct"/>
                  <w:vAlign w:val="center"/>
                </w:tcPr>
                <w:p w14:paraId="13859F5E" w14:textId="77777777" w:rsidR="009A5C44" w:rsidRPr="002C211A" w:rsidRDefault="006C1EA5">
                  <w:pPr>
                    <w:jc w:val="center"/>
                    <w:rPr>
                      <w:szCs w:val="21"/>
                    </w:rPr>
                  </w:pPr>
                  <w:r w:rsidRPr="002C211A">
                    <w:rPr>
                      <w:rFonts w:hAnsi="宋体" w:hint="eastAsia"/>
                      <w:bCs/>
                      <w:szCs w:val="21"/>
                    </w:rPr>
                    <w:t>排放量（</w:t>
                  </w:r>
                  <w:r w:rsidRPr="002C211A">
                    <w:rPr>
                      <w:rFonts w:hAnsi="宋体" w:hint="eastAsia"/>
                      <w:bCs/>
                      <w:szCs w:val="21"/>
                    </w:rPr>
                    <w:t>t/a</w:t>
                  </w:r>
                  <w:r w:rsidRPr="002C211A">
                    <w:rPr>
                      <w:rFonts w:hAnsi="宋体" w:hint="eastAsia"/>
                      <w:bCs/>
                      <w:szCs w:val="21"/>
                    </w:rPr>
                    <w:t>）</w:t>
                  </w:r>
                </w:p>
              </w:tc>
              <w:tc>
                <w:tcPr>
                  <w:tcW w:w="864" w:type="pct"/>
                  <w:vAlign w:val="center"/>
                </w:tcPr>
                <w:p w14:paraId="083F970B" w14:textId="77777777" w:rsidR="009A5C44" w:rsidRPr="002C211A" w:rsidRDefault="006C1EA5">
                  <w:pPr>
                    <w:widowControl/>
                    <w:jc w:val="center"/>
                    <w:rPr>
                      <w:kern w:val="0"/>
                      <w:szCs w:val="21"/>
                    </w:rPr>
                  </w:pPr>
                  <w:r w:rsidRPr="002C211A">
                    <w:rPr>
                      <w:szCs w:val="21"/>
                    </w:rPr>
                    <w:t>0.07</w:t>
                  </w:r>
                </w:p>
              </w:tc>
              <w:tc>
                <w:tcPr>
                  <w:tcW w:w="941" w:type="pct"/>
                  <w:vAlign w:val="center"/>
                </w:tcPr>
                <w:p w14:paraId="0A9235D3" w14:textId="77777777" w:rsidR="009A5C44" w:rsidRPr="002C211A" w:rsidRDefault="006C1EA5">
                  <w:pPr>
                    <w:jc w:val="center"/>
                    <w:rPr>
                      <w:szCs w:val="21"/>
                    </w:rPr>
                  </w:pPr>
                  <w:r w:rsidRPr="002C211A">
                    <w:rPr>
                      <w:szCs w:val="21"/>
                    </w:rPr>
                    <w:t>0.05</w:t>
                  </w:r>
                </w:p>
              </w:tc>
              <w:tc>
                <w:tcPr>
                  <w:tcW w:w="942" w:type="pct"/>
                  <w:vAlign w:val="center"/>
                </w:tcPr>
                <w:p w14:paraId="2627954E" w14:textId="77777777" w:rsidR="009A5C44" w:rsidRPr="002C211A" w:rsidRDefault="006C1EA5">
                  <w:pPr>
                    <w:jc w:val="center"/>
                    <w:rPr>
                      <w:szCs w:val="21"/>
                    </w:rPr>
                  </w:pPr>
                  <w:r w:rsidRPr="002C211A">
                    <w:rPr>
                      <w:szCs w:val="21"/>
                    </w:rPr>
                    <w:t>1.24</w:t>
                  </w:r>
                </w:p>
              </w:tc>
            </w:tr>
            <w:tr w:rsidR="002C211A" w:rsidRPr="002C211A" w14:paraId="7FAE1969" w14:textId="77777777" w:rsidTr="00794FF5">
              <w:trPr>
                <w:trHeight w:val="20"/>
                <w:jc w:val="center"/>
              </w:trPr>
              <w:tc>
                <w:tcPr>
                  <w:tcW w:w="2253" w:type="pct"/>
                  <w:vAlign w:val="center"/>
                </w:tcPr>
                <w:p w14:paraId="6B1F6D9C" w14:textId="77777777" w:rsidR="009A5C44" w:rsidRPr="002C211A" w:rsidRDefault="006C1EA5">
                  <w:pPr>
                    <w:jc w:val="center"/>
                    <w:rPr>
                      <w:bCs/>
                      <w:szCs w:val="21"/>
                    </w:rPr>
                  </w:pPr>
                  <w:r w:rsidRPr="002C211A">
                    <w:rPr>
                      <w:rFonts w:hAnsi="宋体"/>
                      <w:bCs/>
                      <w:szCs w:val="21"/>
                    </w:rPr>
                    <w:t>标况烟气量（</w:t>
                  </w:r>
                  <w:r w:rsidRPr="002C211A">
                    <w:rPr>
                      <w:bCs/>
                      <w:szCs w:val="21"/>
                    </w:rPr>
                    <w:t>m</w:t>
                  </w:r>
                  <w:r w:rsidRPr="002C211A">
                    <w:rPr>
                      <w:bCs/>
                      <w:szCs w:val="21"/>
                      <w:vertAlign w:val="superscript"/>
                    </w:rPr>
                    <w:t>3</w:t>
                  </w:r>
                  <w:r w:rsidRPr="002C211A">
                    <w:rPr>
                      <w:bCs/>
                      <w:szCs w:val="21"/>
                    </w:rPr>
                    <w:t>/</w:t>
                  </w:r>
                  <w:r w:rsidR="00907DBA" w:rsidRPr="002C211A">
                    <w:rPr>
                      <w:rFonts w:hint="eastAsia"/>
                      <w:bCs/>
                      <w:szCs w:val="21"/>
                    </w:rPr>
                    <w:t>a</w:t>
                  </w:r>
                  <w:r w:rsidRPr="002C211A">
                    <w:rPr>
                      <w:rFonts w:hAnsi="宋体"/>
                      <w:bCs/>
                      <w:szCs w:val="21"/>
                    </w:rPr>
                    <w:t>）</w:t>
                  </w:r>
                </w:p>
              </w:tc>
              <w:tc>
                <w:tcPr>
                  <w:tcW w:w="2747" w:type="pct"/>
                  <w:gridSpan w:val="3"/>
                  <w:vAlign w:val="center"/>
                </w:tcPr>
                <w:p w14:paraId="2FBCF920" w14:textId="77777777" w:rsidR="009A5C44" w:rsidRPr="002C211A" w:rsidRDefault="006C1EA5">
                  <w:pPr>
                    <w:jc w:val="center"/>
                    <w:rPr>
                      <w:bCs/>
                      <w:szCs w:val="21"/>
                    </w:rPr>
                  </w:pPr>
                  <w:r w:rsidRPr="002C211A">
                    <w:rPr>
                      <w:bCs/>
                      <w:szCs w:val="21"/>
                    </w:rPr>
                    <w:t>6.67</w:t>
                  </w:r>
                  <w:r w:rsidRPr="002C211A">
                    <w:rPr>
                      <w:rFonts w:hint="eastAsia"/>
                      <w:bCs/>
                      <w:szCs w:val="21"/>
                    </w:rPr>
                    <w:t>×</w:t>
                  </w:r>
                  <w:r w:rsidRPr="002C211A">
                    <w:rPr>
                      <w:rFonts w:hint="eastAsia"/>
                      <w:bCs/>
                      <w:szCs w:val="21"/>
                    </w:rPr>
                    <w:t>1</w:t>
                  </w:r>
                  <w:r w:rsidRPr="002C211A">
                    <w:rPr>
                      <w:bCs/>
                      <w:szCs w:val="21"/>
                    </w:rPr>
                    <w:t>0</w:t>
                  </w:r>
                  <w:r w:rsidRPr="002C211A">
                    <w:rPr>
                      <w:bCs/>
                      <w:szCs w:val="21"/>
                      <w:vertAlign w:val="superscript"/>
                    </w:rPr>
                    <w:t>6</w:t>
                  </w:r>
                </w:p>
              </w:tc>
            </w:tr>
            <w:tr w:rsidR="002C211A" w:rsidRPr="002C211A" w14:paraId="2B44307C" w14:textId="77777777" w:rsidTr="00794FF5">
              <w:trPr>
                <w:trHeight w:val="20"/>
                <w:jc w:val="center"/>
              </w:trPr>
              <w:tc>
                <w:tcPr>
                  <w:tcW w:w="2253" w:type="pct"/>
                  <w:vAlign w:val="center"/>
                </w:tcPr>
                <w:p w14:paraId="5511DAB6" w14:textId="77777777" w:rsidR="009A5C44" w:rsidRPr="002C211A" w:rsidRDefault="006C1EA5">
                  <w:pPr>
                    <w:jc w:val="center"/>
                    <w:rPr>
                      <w:rFonts w:hAnsi="宋体"/>
                      <w:szCs w:val="21"/>
                    </w:rPr>
                  </w:pPr>
                  <w:r w:rsidRPr="002C211A">
                    <w:rPr>
                      <w:rFonts w:hAnsi="宋体" w:hint="eastAsia"/>
                      <w:szCs w:val="21"/>
                    </w:rPr>
                    <w:t>《锅炉大气污染物排放标准》（</w:t>
                  </w:r>
                  <w:r w:rsidRPr="002C211A">
                    <w:rPr>
                      <w:rFonts w:hAnsi="宋体" w:hint="eastAsia"/>
                      <w:szCs w:val="21"/>
                    </w:rPr>
                    <w:t>DB61/1226-2018</w:t>
                  </w:r>
                  <w:r w:rsidRPr="002C211A">
                    <w:rPr>
                      <w:rFonts w:hAnsi="宋体" w:hint="eastAsia"/>
                      <w:szCs w:val="21"/>
                    </w:rPr>
                    <w:t>）表</w:t>
                  </w:r>
                  <w:r w:rsidRPr="002C211A">
                    <w:rPr>
                      <w:rFonts w:hAnsi="宋体"/>
                      <w:szCs w:val="21"/>
                    </w:rPr>
                    <w:t>4</w:t>
                  </w:r>
                  <w:r w:rsidRPr="002C211A">
                    <w:rPr>
                      <w:rFonts w:hAnsi="宋体" w:hint="eastAsia"/>
                      <w:szCs w:val="21"/>
                    </w:rPr>
                    <w:t>中燃油锅炉标准</w:t>
                  </w:r>
                </w:p>
              </w:tc>
              <w:tc>
                <w:tcPr>
                  <w:tcW w:w="864" w:type="pct"/>
                  <w:vAlign w:val="center"/>
                </w:tcPr>
                <w:p w14:paraId="290064D7" w14:textId="77777777" w:rsidR="009A5C44" w:rsidRPr="002C211A" w:rsidRDefault="006C1EA5">
                  <w:pPr>
                    <w:jc w:val="center"/>
                    <w:rPr>
                      <w:bCs/>
                      <w:szCs w:val="21"/>
                    </w:rPr>
                  </w:pPr>
                  <w:r w:rsidRPr="002C211A">
                    <w:rPr>
                      <w:rFonts w:hint="eastAsia"/>
                      <w:bCs/>
                      <w:szCs w:val="21"/>
                    </w:rPr>
                    <w:t>1</w:t>
                  </w:r>
                  <w:r w:rsidRPr="002C211A">
                    <w:rPr>
                      <w:bCs/>
                      <w:szCs w:val="21"/>
                    </w:rPr>
                    <w:t>0</w:t>
                  </w:r>
                </w:p>
              </w:tc>
              <w:tc>
                <w:tcPr>
                  <w:tcW w:w="941" w:type="pct"/>
                  <w:vAlign w:val="center"/>
                </w:tcPr>
                <w:p w14:paraId="0F295517" w14:textId="77777777" w:rsidR="009A5C44" w:rsidRPr="002C211A" w:rsidRDefault="006C1EA5">
                  <w:pPr>
                    <w:jc w:val="center"/>
                    <w:rPr>
                      <w:bCs/>
                      <w:szCs w:val="21"/>
                    </w:rPr>
                  </w:pPr>
                  <w:r w:rsidRPr="002C211A">
                    <w:rPr>
                      <w:bCs/>
                      <w:szCs w:val="21"/>
                    </w:rPr>
                    <w:t>20</w:t>
                  </w:r>
                </w:p>
              </w:tc>
              <w:tc>
                <w:tcPr>
                  <w:tcW w:w="942" w:type="pct"/>
                  <w:vAlign w:val="center"/>
                </w:tcPr>
                <w:p w14:paraId="3FB203AF" w14:textId="77777777" w:rsidR="009A5C44" w:rsidRPr="002C211A" w:rsidRDefault="006C1EA5">
                  <w:pPr>
                    <w:jc w:val="center"/>
                    <w:rPr>
                      <w:bCs/>
                      <w:szCs w:val="21"/>
                    </w:rPr>
                  </w:pPr>
                  <w:r w:rsidRPr="002C211A">
                    <w:rPr>
                      <w:bCs/>
                      <w:szCs w:val="21"/>
                    </w:rPr>
                    <w:t>150</w:t>
                  </w:r>
                </w:p>
              </w:tc>
            </w:tr>
            <w:tr w:rsidR="002C211A" w:rsidRPr="002C211A" w14:paraId="7D911056" w14:textId="77777777" w:rsidTr="00794FF5">
              <w:trPr>
                <w:trHeight w:val="20"/>
                <w:jc w:val="center"/>
              </w:trPr>
              <w:tc>
                <w:tcPr>
                  <w:tcW w:w="2253" w:type="pct"/>
                  <w:vAlign w:val="center"/>
                </w:tcPr>
                <w:p w14:paraId="7204CBB4" w14:textId="77777777" w:rsidR="009A5C44" w:rsidRPr="002C211A" w:rsidRDefault="006C1EA5">
                  <w:pPr>
                    <w:jc w:val="center"/>
                    <w:rPr>
                      <w:bCs/>
                      <w:szCs w:val="21"/>
                    </w:rPr>
                  </w:pPr>
                  <w:r w:rsidRPr="002C211A">
                    <w:rPr>
                      <w:rFonts w:hAnsi="宋体"/>
                      <w:bCs/>
                      <w:szCs w:val="21"/>
                    </w:rPr>
                    <w:t>是否达标</w:t>
                  </w:r>
                </w:p>
              </w:tc>
              <w:tc>
                <w:tcPr>
                  <w:tcW w:w="864" w:type="pct"/>
                  <w:vAlign w:val="center"/>
                </w:tcPr>
                <w:p w14:paraId="3D079D3F" w14:textId="77777777" w:rsidR="009A5C44" w:rsidRPr="002C211A" w:rsidRDefault="006C1EA5">
                  <w:pPr>
                    <w:jc w:val="center"/>
                    <w:rPr>
                      <w:bCs/>
                      <w:szCs w:val="21"/>
                    </w:rPr>
                  </w:pPr>
                  <w:r w:rsidRPr="002C211A">
                    <w:rPr>
                      <w:rFonts w:hAnsi="宋体" w:hint="eastAsia"/>
                      <w:bCs/>
                      <w:szCs w:val="21"/>
                    </w:rPr>
                    <w:t>达标</w:t>
                  </w:r>
                </w:p>
              </w:tc>
              <w:tc>
                <w:tcPr>
                  <w:tcW w:w="941" w:type="pct"/>
                  <w:vAlign w:val="center"/>
                </w:tcPr>
                <w:p w14:paraId="6828403E" w14:textId="77777777" w:rsidR="009A5C44" w:rsidRPr="002C211A" w:rsidRDefault="006C1EA5">
                  <w:pPr>
                    <w:jc w:val="center"/>
                    <w:rPr>
                      <w:bCs/>
                      <w:szCs w:val="21"/>
                    </w:rPr>
                  </w:pPr>
                  <w:r w:rsidRPr="002C211A">
                    <w:rPr>
                      <w:rFonts w:hAnsi="宋体" w:hint="eastAsia"/>
                      <w:bCs/>
                      <w:szCs w:val="21"/>
                    </w:rPr>
                    <w:t>达标</w:t>
                  </w:r>
                </w:p>
              </w:tc>
              <w:tc>
                <w:tcPr>
                  <w:tcW w:w="942" w:type="pct"/>
                  <w:vAlign w:val="center"/>
                </w:tcPr>
                <w:p w14:paraId="6B3579DD" w14:textId="77777777" w:rsidR="009A5C44" w:rsidRPr="002C211A" w:rsidRDefault="006C1EA5">
                  <w:pPr>
                    <w:jc w:val="center"/>
                    <w:rPr>
                      <w:b/>
                      <w:bCs/>
                      <w:szCs w:val="21"/>
                    </w:rPr>
                  </w:pPr>
                  <w:r w:rsidRPr="002C211A">
                    <w:rPr>
                      <w:rFonts w:hAnsi="宋体" w:hint="eastAsia"/>
                      <w:b/>
                      <w:bCs/>
                      <w:szCs w:val="21"/>
                    </w:rPr>
                    <w:t>不达标</w:t>
                  </w:r>
                </w:p>
              </w:tc>
            </w:tr>
          </w:tbl>
          <w:p w14:paraId="412CB997" w14:textId="77777777" w:rsidR="009A5C44" w:rsidRPr="002C211A" w:rsidRDefault="006C1EA5">
            <w:pPr>
              <w:pStyle w:val="ae"/>
              <w:spacing w:after="0" w:line="360" w:lineRule="auto"/>
              <w:ind w:firstLine="482"/>
              <w:rPr>
                <w:b/>
                <w:bCs/>
                <w:sz w:val="24"/>
              </w:rPr>
            </w:pPr>
            <w:r w:rsidRPr="002C211A">
              <w:rPr>
                <w:rFonts w:hint="eastAsia"/>
                <w:b/>
                <w:bCs/>
                <w:sz w:val="24"/>
              </w:rPr>
              <w:t>2</w:t>
            </w:r>
            <w:r w:rsidRPr="002C211A">
              <w:rPr>
                <w:rFonts w:hint="eastAsia"/>
                <w:b/>
                <w:bCs/>
                <w:sz w:val="24"/>
              </w:rPr>
              <w:t>、</w:t>
            </w:r>
            <w:r w:rsidRPr="002C211A">
              <w:rPr>
                <w:b/>
                <w:bCs/>
                <w:sz w:val="24"/>
              </w:rPr>
              <w:t>废水</w:t>
            </w:r>
          </w:p>
          <w:p w14:paraId="6BD8A38E" w14:textId="77777777" w:rsidR="004F2C84" w:rsidRPr="002C211A" w:rsidRDefault="004F2C84">
            <w:pPr>
              <w:pStyle w:val="ae"/>
              <w:spacing w:after="0" w:line="360" w:lineRule="auto"/>
              <w:ind w:firstLine="482"/>
              <w:rPr>
                <w:sz w:val="24"/>
              </w:rPr>
            </w:pPr>
            <w:r w:rsidRPr="002C211A">
              <w:rPr>
                <w:rFonts w:hint="eastAsia"/>
                <w:sz w:val="24"/>
              </w:rPr>
              <w:t>项目沥青生产过程中不产生废水；锅炉排水进入厂内循环（消防）水池循环利用，废水不外排</w:t>
            </w:r>
            <w:r w:rsidRPr="002C211A">
              <w:rPr>
                <w:sz w:val="24"/>
              </w:rPr>
              <w:t>。生活污水经化粪池处理由农户用粪车拉运作肥料</w:t>
            </w:r>
            <w:r w:rsidRPr="002C211A">
              <w:rPr>
                <w:rFonts w:hint="eastAsia"/>
                <w:sz w:val="24"/>
              </w:rPr>
              <w:t>。</w:t>
            </w:r>
          </w:p>
          <w:p w14:paraId="71076649" w14:textId="77777777" w:rsidR="009A5C44" w:rsidRPr="002C211A" w:rsidRDefault="006C1EA5">
            <w:pPr>
              <w:pStyle w:val="ae"/>
              <w:spacing w:after="0" w:line="360" w:lineRule="auto"/>
              <w:ind w:firstLine="482"/>
              <w:rPr>
                <w:b/>
                <w:bCs/>
                <w:sz w:val="24"/>
              </w:rPr>
            </w:pPr>
            <w:r w:rsidRPr="002C211A">
              <w:rPr>
                <w:rFonts w:hint="eastAsia"/>
                <w:b/>
                <w:bCs/>
                <w:sz w:val="24"/>
              </w:rPr>
              <w:t>3</w:t>
            </w:r>
            <w:r w:rsidRPr="002C211A">
              <w:rPr>
                <w:rFonts w:hint="eastAsia"/>
                <w:b/>
                <w:bCs/>
                <w:sz w:val="24"/>
              </w:rPr>
              <w:t>、</w:t>
            </w:r>
            <w:r w:rsidRPr="002C211A">
              <w:rPr>
                <w:b/>
                <w:bCs/>
                <w:sz w:val="24"/>
              </w:rPr>
              <w:t>噪声</w:t>
            </w:r>
          </w:p>
          <w:p w14:paraId="43EBE758" w14:textId="77777777" w:rsidR="009A5C44" w:rsidRPr="002C211A" w:rsidRDefault="006C1EA5">
            <w:pPr>
              <w:pStyle w:val="ae"/>
              <w:spacing w:after="0" w:line="360" w:lineRule="auto"/>
              <w:ind w:firstLine="482"/>
              <w:rPr>
                <w:sz w:val="24"/>
              </w:rPr>
            </w:pPr>
            <w:r w:rsidRPr="002C211A">
              <w:rPr>
                <w:rFonts w:hint="eastAsia"/>
                <w:sz w:val="24"/>
              </w:rPr>
              <w:t>现有项目噪声主要来源于设备、机泵类</w:t>
            </w:r>
            <w:r w:rsidRPr="002C211A">
              <w:rPr>
                <w:sz w:val="24"/>
              </w:rPr>
              <w:t>噪声。</w:t>
            </w:r>
          </w:p>
          <w:p w14:paraId="4C16F94E" w14:textId="77777777" w:rsidR="009A5C44" w:rsidRPr="002C211A" w:rsidRDefault="006C1EA5">
            <w:pPr>
              <w:spacing w:line="360" w:lineRule="auto"/>
              <w:ind w:firstLineChars="200" w:firstLine="480"/>
              <w:rPr>
                <w:sz w:val="24"/>
              </w:rPr>
            </w:pPr>
            <w:r w:rsidRPr="002C211A">
              <w:rPr>
                <w:rFonts w:hint="eastAsia"/>
                <w:bCs/>
                <w:sz w:val="24"/>
              </w:rPr>
              <w:t>本项目噪声</w:t>
            </w:r>
            <w:r w:rsidRPr="002C211A">
              <w:rPr>
                <w:rFonts w:hAnsi="宋体" w:hint="eastAsia"/>
                <w:spacing w:val="-6"/>
                <w:sz w:val="24"/>
              </w:rPr>
              <w:t>来源于</w:t>
            </w:r>
            <w:r w:rsidRPr="002C211A">
              <w:rPr>
                <w:rFonts w:hint="eastAsia"/>
                <w:bCs/>
                <w:sz w:val="24"/>
              </w:rPr>
              <w:t>《陕西阳光实业发展有限公司厂界噪声检测报告》（报告编号：</w:t>
            </w:r>
            <w:r w:rsidRPr="002C211A">
              <w:rPr>
                <w:rFonts w:hint="eastAsia"/>
                <w:bCs/>
                <w:sz w:val="24"/>
              </w:rPr>
              <w:t>XZZJ</w:t>
            </w:r>
            <w:r w:rsidRPr="002C211A">
              <w:rPr>
                <w:bCs/>
                <w:sz w:val="24"/>
              </w:rPr>
              <w:t>063-2018</w:t>
            </w:r>
            <w:r w:rsidRPr="002C211A">
              <w:rPr>
                <w:rFonts w:hint="eastAsia"/>
                <w:bCs/>
                <w:sz w:val="24"/>
              </w:rPr>
              <w:t>号），由咸阳职业卫生技术服务中心于</w:t>
            </w:r>
            <w:r w:rsidRPr="002C211A">
              <w:rPr>
                <w:rFonts w:hint="eastAsia"/>
                <w:bCs/>
                <w:sz w:val="24"/>
              </w:rPr>
              <w:t>2</w:t>
            </w:r>
            <w:r w:rsidRPr="002C211A">
              <w:rPr>
                <w:bCs/>
                <w:sz w:val="24"/>
              </w:rPr>
              <w:t>018</w:t>
            </w:r>
            <w:r w:rsidRPr="002C211A">
              <w:rPr>
                <w:rFonts w:hint="eastAsia"/>
                <w:bCs/>
                <w:sz w:val="24"/>
              </w:rPr>
              <w:t>年</w:t>
            </w:r>
            <w:r w:rsidRPr="002C211A">
              <w:rPr>
                <w:bCs/>
                <w:sz w:val="24"/>
              </w:rPr>
              <w:t>8</w:t>
            </w:r>
            <w:r w:rsidRPr="002C211A">
              <w:rPr>
                <w:rFonts w:hint="eastAsia"/>
                <w:bCs/>
                <w:sz w:val="24"/>
              </w:rPr>
              <w:t>月</w:t>
            </w:r>
            <w:r w:rsidRPr="002C211A">
              <w:rPr>
                <w:rFonts w:hint="eastAsia"/>
                <w:bCs/>
                <w:sz w:val="24"/>
              </w:rPr>
              <w:t>1</w:t>
            </w:r>
            <w:r w:rsidRPr="002C211A">
              <w:rPr>
                <w:bCs/>
                <w:sz w:val="24"/>
              </w:rPr>
              <w:t>5</w:t>
            </w:r>
            <w:r w:rsidRPr="002C211A">
              <w:rPr>
                <w:rFonts w:hint="eastAsia"/>
                <w:bCs/>
                <w:sz w:val="24"/>
              </w:rPr>
              <w:t>日进行监测。</w:t>
            </w:r>
            <w:r w:rsidRPr="002C211A">
              <w:rPr>
                <w:sz w:val="24"/>
              </w:rPr>
              <w:t>由监测结果可知，项目</w:t>
            </w:r>
            <w:r w:rsidRPr="002C211A">
              <w:rPr>
                <w:rFonts w:hint="eastAsia"/>
                <w:sz w:val="24"/>
              </w:rPr>
              <w:t>各厂界</w:t>
            </w:r>
            <w:r w:rsidRPr="002C211A">
              <w:rPr>
                <w:sz w:val="24"/>
              </w:rPr>
              <w:t>昼、夜间噪声值</w:t>
            </w:r>
            <w:r w:rsidRPr="002C211A">
              <w:rPr>
                <w:rFonts w:hint="eastAsia"/>
                <w:sz w:val="24"/>
              </w:rPr>
              <w:t>均</w:t>
            </w:r>
            <w:r w:rsidRPr="002C211A">
              <w:rPr>
                <w:sz w:val="24"/>
              </w:rPr>
              <w:t>符合</w:t>
            </w:r>
            <w:r w:rsidRPr="002C211A">
              <w:rPr>
                <w:rFonts w:hint="eastAsia"/>
                <w:sz w:val="24"/>
              </w:rPr>
              <w:t>《工业企业厂界环境噪声排放标准》（</w:t>
            </w:r>
            <w:r w:rsidRPr="002C211A">
              <w:rPr>
                <w:rFonts w:hint="eastAsia"/>
                <w:sz w:val="24"/>
              </w:rPr>
              <w:t>GB 12348-2008</w:t>
            </w:r>
            <w:r w:rsidRPr="002C211A">
              <w:rPr>
                <w:rFonts w:hint="eastAsia"/>
                <w:sz w:val="24"/>
              </w:rPr>
              <w:t>）</w:t>
            </w:r>
            <w:r w:rsidRPr="002C211A">
              <w:rPr>
                <w:sz w:val="24"/>
              </w:rPr>
              <w:t>4</w:t>
            </w:r>
            <w:r w:rsidRPr="002C211A">
              <w:rPr>
                <w:rFonts w:hint="eastAsia"/>
                <w:sz w:val="24"/>
              </w:rPr>
              <w:t>类标准。</w:t>
            </w:r>
            <w:r w:rsidRPr="002C211A">
              <w:rPr>
                <w:sz w:val="24"/>
              </w:rPr>
              <w:t>噪声现状监测值见表</w:t>
            </w:r>
            <w:r w:rsidRPr="002C211A">
              <w:rPr>
                <w:sz w:val="24"/>
              </w:rPr>
              <w:t>1</w:t>
            </w:r>
            <w:r w:rsidR="00751248" w:rsidRPr="002C211A">
              <w:rPr>
                <w:sz w:val="24"/>
              </w:rPr>
              <w:t>5</w:t>
            </w:r>
            <w:r w:rsidRPr="002C211A">
              <w:rPr>
                <w:sz w:val="24"/>
              </w:rPr>
              <w:t>。</w:t>
            </w:r>
          </w:p>
          <w:p w14:paraId="2866F31D" w14:textId="2325D693" w:rsidR="009A5C44" w:rsidRPr="002C211A" w:rsidRDefault="006C1EA5">
            <w:pPr>
              <w:spacing w:line="360" w:lineRule="auto"/>
              <w:jc w:val="center"/>
              <w:rPr>
                <w:b/>
                <w:szCs w:val="21"/>
              </w:rPr>
            </w:pPr>
            <w:r w:rsidRPr="002C211A">
              <w:rPr>
                <w:b/>
                <w:szCs w:val="21"/>
              </w:rPr>
              <w:t>表</w:t>
            </w:r>
            <w:r w:rsidRPr="002C211A">
              <w:rPr>
                <w:b/>
                <w:szCs w:val="21"/>
              </w:rPr>
              <w:t>1</w:t>
            </w:r>
            <w:r w:rsidR="00751248" w:rsidRPr="002C211A">
              <w:rPr>
                <w:b/>
                <w:szCs w:val="21"/>
              </w:rPr>
              <w:t>5</w:t>
            </w:r>
            <w:r w:rsidR="007E692B" w:rsidRPr="002C211A">
              <w:rPr>
                <w:b/>
                <w:szCs w:val="21"/>
              </w:rPr>
              <w:t xml:space="preserve">    </w:t>
            </w:r>
            <w:r w:rsidRPr="002C211A">
              <w:rPr>
                <w:rFonts w:hint="eastAsia"/>
                <w:b/>
                <w:szCs w:val="21"/>
              </w:rPr>
              <w:t>厂界</w:t>
            </w:r>
            <w:r w:rsidRPr="002C211A">
              <w:rPr>
                <w:b/>
                <w:szCs w:val="21"/>
              </w:rPr>
              <w:t>噪声现状监测结果统计表</w:t>
            </w:r>
            <w:r w:rsidR="007E692B" w:rsidRPr="002C211A">
              <w:rPr>
                <w:rFonts w:hint="eastAsia"/>
                <w:b/>
                <w:szCs w:val="21"/>
              </w:rPr>
              <w:t xml:space="preserve">    </w:t>
            </w:r>
            <w:r w:rsidRPr="002C211A">
              <w:rPr>
                <w:b/>
                <w:szCs w:val="21"/>
              </w:rPr>
              <w:t>单位：</w:t>
            </w:r>
            <w:r w:rsidRPr="002C211A">
              <w:rPr>
                <w:b/>
                <w:szCs w:val="21"/>
              </w:rPr>
              <w:t>dB(A)</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720"/>
              <w:gridCol w:w="1986"/>
              <w:gridCol w:w="1424"/>
              <w:gridCol w:w="1426"/>
              <w:gridCol w:w="865"/>
              <w:gridCol w:w="867"/>
              <w:gridCol w:w="865"/>
              <w:gridCol w:w="863"/>
            </w:tblGrid>
            <w:tr w:rsidR="002C211A" w:rsidRPr="002C211A" w14:paraId="3D6140CE" w14:textId="77777777">
              <w:trPr>
                <w:cantSplit/>
                <w:trHeight w:val="20"/>
                <w:jc w:val="center"/>
              </w:trPr>
              <w:tc>
                <w:tcPr>
                  <w:tcW w:w="2706" w:type="dxa"/>
                  <w:gridSpan w:val="2"/>
                  <w:vMerge w:val="restart"/>
                  <w:vAlign w:val="center"/>
                </w:tcPr>
                <w:p w14:paraId="108967D8" w14:textId="77777777" w:rsidR="009A5C44" w:rsidRPr="002C211A" w:rsidRDefault="006C1EA5">
                  <w:pPr>
                    <w:spacing w:line="300" w:lineRule="exact"/>
                    <w:jc w:val="center"/>
                    <w:rPr>
                      <w:b/>
                      <w:szCs w:val="21"/>
                    </w:rPr>
                  </w:pPr>
                  <w:r w:rsidRPr="002C211A">
                    <w:rPr>
                      <w:b/>
                      <w:szCs w:val="21"/>
                    </w:rPr>
                    <w:t>监测点位置</w:t>
                  </w:r>
                </w:p>
              </w:tc>
              <w:tc>
                <w:tcPr>
                  <w:tcW w:w="2850" w:type="dxa"/>
                  <w:gridSpan w:val="2"/>
                  <w:vAlign w:val="center"/>
                </w:tcPr>
                <w:p w14:paraId="026187D0" w14:textId="77777777" w:rsidR="009A5C44" w:rsidRPr="002C211A" w:rsidRDefault="006C1EA5">
                  <w:pPr>
                    <w:spacing w:line="300" w:lineRule="exact"/>
                    <w:jc w:val="center"/>
                    <w:rPr>
                      <w:b/>
                      <w:szCs w:val="21"/>
                    </w:rPr>
                  </w:pPr>
                  <w:r w:rsidRPr="002C211A">
                    <w:rPr>
                      <w:b/>
                      <w:szCs w:val="21"/>
                    </w:rPr>
                    <w:t>等效声级（</w:t>
                  </w:r>
                  <w:r w:rsidRPr="002C211A">
                    <w:rPr>
                      <w:b/>
                      <w:szCs w:val="21"/>
                    </w:rPr>
                    <w:t>Leq</w:t>
                  </w:r>
                  <w:r w:rsidRPr="002C211A">
                    <w:rPr>
                      <w:b/>
                      <w:szCs w:val="21"/>
                    </w:rPr>
                    <w:t>）</w:t>
                  </w:r>
                </w:p>
              </w:tc>
              <w:tc>
                <w:tcPr>
                  <w:tcW w:w="1732" w:type="dxa"/>
                  <w:gridSpan w:val="2"/>
                  <w:vMerge w:val="restart"/>
                  <w:vAlign w:val="center"/>
                </w:tcPr>
                <w:p w14:paraId="72A3EED5" w14:textId="77777777" w:rsidR="009A5C44" w:rsidRPr="002C211A" w:rsidRDefault="006C1EA5">
                  <w:pPr>
                    <w:spacing w:line="300" w:lineRule="exact"/>
                    <w:jc w:val="center"/>
                    <w:rPr>
                      <w:b/>
                      <w:szCs w:val="21"/>
                    </w:rPr>
                  </w:pPr>
                  <w:r w:rsidRPr="002C211A">
                    <w:rPr>
                      <w:b/>
                      <w:szCs w:val="21"/>
                    </w:rPr>
                    <w:t>标准值</w:t>
                  </w:r>
                </w:p>
              </w:tc>
              <w:tc>
                <w:tcPr>
                  <w:tcW w:w="1728" w:type="dxa"/>
                  <w:gridSpan w:val="2"/>
                  <w:vMerge w:val="restart"/>
                  <w:vAlign w:val="center"/>
                </w:tcPr>
                <w:p w14:paraId="160E4B08" w14:textId="77777777" w:rsidR="009A5C44" w:rsidRPr="002C211A" w:rsidRDefault="006C1EA5">
                  <w:pPr>
                    <w:spacing w:line="300" w:lineRule="exact"/>
                    <w:jc w:val="center"/>
                    <w:rPr>
                      <w:b/>
                      <w:szCs w:val="21"/>
                    </w:rPr>
                  </w:pPr>
                  <w:r w:rsidRPr="002C211A">
                    <w:rPr>
                      <w:b/>
                      <w:szCs w:val="21"/>
                    </w:rPr>
                    <w:t>超标情况</w:t>
                  </w:r>
                </w:p>
              </w:tc>
            </w:tr>
            <w:tr w:rsidR="002C211A" w:rsidRPr="002C211A" w14:paraId="1444075A" w14:textId="77777777">
              <w:trPr>
                <w:cantSplit/>
                <w:trHeight w:val="20"/>
                <w:jc w:val="center"/>
              </w:trPr>
              <w:tc>
                <w:tcPr>
                  <w:tcW w:w="2706" w:type="dxa"/>
                  <w:gridSpan w:val="2"/>
                  <w:vMerge/>
                  <w:vAlign w:val="center"/>
                </w:tcPr>
                <w:p w14:paraId="570002F0" w14:textId="77777777" w:rsidR="009A5C44" w:rsidRPr="002C211A" w:rsidRDefault="009A5C44">
                  <w:pPr>
                    <w:spacing w:line="300" w:lineRule="exact"/>
                    <w:jc w:val="center"/>
                    <w:rPr>
                      <w:szCs w:val="21"/>
                    </w:rPr>
                  </w:pPr>
                </w:p>
              </w:tc>
              <w:tc>
                <w:tcPr>
                  <w:tcW w:w="1424" w:type="dxa"/>
                  <w:vAlign w:val="center"/>
                </w:tcPr>
                <w:p w14:paraId="367DA4CE" w14:textId="77777777" w:rsidR="009A5C44" w:rsidRPr="002C211A" w:rsidRDefault="006C1EA5">
                  <w:pPr>
                    <w:spacing w:line="300" w:lineRule="exact"/>
                    <w:jc w:val="center"/>
                    <w:rPr>
                      <w:b/>
                      <w:szCs w:val="21"/>
                    </w:rPr>
                  </w:pPr>
                  <w:r w:rsidRPr="002C211A">
                    <w:rPr>
                      <w:b/>
                      <w:szCs w:val="21"/>
                    </w:rPr>
                    <w:t>2018.8.15</w:t>
                  </w:r>
                </w:p>
              </w:tc>
              <w:tc>
                <w:tcPr>
                  <w:tcW w:w="1426" w:type="dxa"/>
                  <w:vAlign w:val="center"/>
                </w:tcPr>
                <w:p w14:paraId="0D2830BB" w14:textId="77777777" w:rsidR="009A5C44" w:rsidRPr="002C211A" w:rsidRDefault="006C1EA5">
                  <w:pPr>
                    <w:spacing w:line="300" w:lineRule="exact"/>
                    <w:jc w:val="center"/>
                    <w:rPr>
                      <w:b/>
                      <w:szCs w:val="21"/>
                    </w:rPr>
                  </w:pPr>
                  <w:r w:rsidRPr="002C211A">
                    <w:rPr>
                      <w:rFonts w:hint="eastAsia"/>
                      <w:b/>
                      <w:szCs w:val="21"/>
                    </w:rPr>
                    <w:t>2</w:t>
                  </w:r>
                  <w:r w:rsidRPr="002C211A">
                    <w:rPr>
                      <w:b/>
                      <w:szCs w:val="21"/>
                    </w:rPr>
                    <w:t>018.8.15</w:t>
                  </w:r>
                </w:p>
              </w:tc>
              <w:tc>
                <w:tcPr>
                  <w:tcW w:w="1732" w:type="dxa"/>
                  <w:gridSpan w:val="2"/>
                  <w:vMerge/>
                  <w:vAlign w:val="center"/>
                </w:tcPr>
                <w:p w14:paraId="59E22AC2" w14:textId="77777777" w:rsidR="009A5C44" w:rsidRPr="002C211A" w:rsidRDefault="009A5C44">
                  <w:pPr>
                    <w:spacing w:line="300" w:lineRule="exact"/>
                    <w:jc w:val="center"/>
                    <w:rPr>
                      <w:szCs w:val="21"/>
                    </w:rPr>
                  </w:pPr>
                </w:p>
              </w:tc>
              <w:tc>
                <w:tcPr>
                  <w:tcW w:w="1728" w:type="dxa"/>
                  <w:gridSpan w:val="2"/>
                  <w:vMerge/>
                  <w:vAlign w:val="center"/>
                </w:tcPr>
                <w:p w14:paraId="548F307D" w14:textId="77777777" w:rsidR="009A5C44" w:rsidRPr="002C211A" w:rsidRDefault="009A5C44">
                  <w:pPr>
                    <w:spacing w:line="300" w:lineRule="exact"/>
                    <w:jc w:val="center"/>
                    <w:rPr>
                      <w:szCs w:val="21"/>
                    </w:rPr>
                  </w:pPr>
                </w:p>
              </w:tc>
            </w:tr>
            <w:tr w:rsidR="002C211A" w:rsidRPr="002C211A" w14:paraId="4C3D423D" w14:textId="77777777">
              <w:trPr>
                <w:cantSplit/>
                <w:trHeight w:val="20"/>
                <w:jc w:val="center"/>
              </w:trPr>
              <w:tc>
                <w:tcPr>
                  <w:tcW w:w="720" w:type="dxa"/>
                  <w:vAlign w:val="center"/>
                </w:tcPr>
                <w:p w14:paraId="10DAB64E" w14:textId="77777777" w:rsidR="009A5C44" w:rsidRPr="002C211A" w:rsidRDefault="006C1EA5">
                  <w:pPr>
                    <w:spacing w:line="300" w:lineRule="exact"/>
                    <w:jc w:val="center"/>
                    <w:rPr>
                      <w:b/>
                      <w:bCs/>
                      <w:szCs w:val="21"/>
                    </w:rPr>
                  </w:pPr>
                  <w:r w:rsidRPr="002C211A">
                    <w:rPr>
                      <w:rFonts w:hint="eastAsia"/>
                      <w:b/>
                      <w:bCs/>
                      <w:szCs w:val="21"/>
                    </w:rPr>
                    <w:t>点号</w:t>
                  </w:r>
                </w:p>
              </w:tc>
              <w:tc>
                <w:tcPr>
                  <w:tcW w:w="1986" w:type="dxa"/>
                  <w:vAlign w:val="center"/>
                </w:tcPr>
                <w:p w14:paraId="31908110" w14:textId="77777777" w:rsidR="009A5C44" w:rsidRPr="002C211A" w:rsidRDefault="006C1EA5">
                  <w:pPr>
                    <w:spacing w:line="300" w:lineRule="exact"/>
                    <w:jc w:val="center"/>
                    <w:rPr>
                      <w:b/>
                      <w:bCs/>
                      <w:szCs w:val="21"/>
                    </w:rPr>
                  </w:pPr>
                  <w:r w:rsidRPr="002C211A">
                    <w:rPr>
                      <w:b/>
                      <w:bCs/>
                      <w:szCs w:val="21"/>
                    </w:rPr>
                    <w:t>点位</w:t>
                  </w:r>
                </w:p>
              </w:tc>
              <w:tc>
                <w:tcPr>
                  <w:tcW w:w="1424" w:type="dxa"/>
                  <w:vAlign w:val="center"/>
                </w:tcPr>
                <w:p w14:paraId="0FB41B88" w14:textId="77777777" w:rsidR="009A5C44" w:rsidRPr="002C211A" w:rsidRDefault="006C1EA5">
                  <w:pPr>
                    <w:spacing w:line="300" w:lineRule="exact"/>
                    <w:jc w:val="center"/>
                    <w:rPr>
                      <w:b/>
                      <w:bCs/>
                      <w:szCs w:val="21"/>
                    </w:rPr>
                  </w:pPr>
                  <w:r w:rsidRPr="002C211A">
                    <w:rPr>
                      <w:b/>
                      <w:bCs/>
                      <w:szCs w:val="21"/>
                    </w:rPr>
                    <w:t>昼间</w:t>
                  </w:r>
                </w:p>
              </w:tc>
              <w:tc>
                <w:tcPr>
                  <w:tcW w:w="1426" w:type="dxa"/>
                  <w:tcBorders>
                    <w:bottom w:val="single" w:sz="4" w:space="0" w:color="auto"/>
                  </w:tcBorders>
                  <w:vAlign w:val="center"/>
                </w:tcPr>
                <w:p w14:paraId="0B90E649" w14:textId="77777777" w:rsidR="009A5C44" w:rsidRPr="002C211A" w:rsidRDefault="006C1EA5">
                  <w:pPr>
                    <w:spacing w:line="300" w:lineRule="exact"/>
                    <w:jc w:val="center"/>
                    <w:rPr>
                      <w:b/>
                      <w:bCs/>
                      <w:szCs w:val="21"/>
                    </w:rPr>
                  </w:pPr>
                  <w:r w:rsidRPr="002C211A">
                    <w:rPr>
                      <w:b/>
                      <w:bCs/>
                      <w:szCs w:val="21"/>
                    </w:rPr>
                    <w:t>夜间</w:t>
                  </w:r>
                </w:p>
              </w:tc>
              <w:tc>
                <w:tcPr>
                  <w:tcW w:w="865" w:type="dxa"/>
                  <w:tcBorders>
                    <w:bottom w:val="single" w:sz="4" w:space="0" w:color="auto"/>
                  </w:tcBorders>
                  <w:vAlign w:val="center"/>
                </w:tcPr>
                <w:p w14:paraId="50DF22A2" w14:textId="77777777" w:rsidR="009A5C44" w:rsidRPr="002C211A" w:rsidRDefault="006C1EA5">
                  <w:pPr>
                    <w:spacing w:line="300" w:lineRule="exact"/>
                    <w:jc w:val="center"/>
                    <w:rPr>
                      <w:b/>
                      <w:bCs/>
                      <w:szCs w:val="21"/>
                    </w:rPr>
                  </w:pPr>
                  <w:r w:rsidRPr="002C211A">
                    <w:rPr>
                      <w:b/>
                      <w:bCs/>
                      <w:szCs w:val="21"/>
                    </w:rPr>
                    <w:t>昼间</w:t>
                  </w:r>
                </w:p>
              </w:tc>
              <w:tc>
                <w:tcPr>
                  <w:tcW w:w="867" w:type="dxa"/>
                  <w:tcBorders>
                    <w:bottom w:val="single" w:sz="4" w:space="0" w:color="auto"/>
                  </w:tcBorders>
                  <w:vAlign w:val="center"/>
                </w:tcPr>
                <w:p w14:paraId="1B408FD3" w14:textId="77777777" w:rsidR="009A5C44" w:rsidRPr="002C211A" w:rsidRDefault="006C1EA5">
                  <w:pPr>
                    <w:spacing w:line="300" w:lineRule="exact"/>
                    <w:jc w:val="center"/>
                    <w:rPr>
                      <w:b/>
                      <w:bCs/>
                      <w:szCs w:val="21"/>
                    </w:rPr>
                  </w:pPr>
                  <w:r w:rsidRPr="002C211A">
                    <w:rPr>
                      <w:b/>
                      <w:bCs/>
                      <w:szCs w:val="21"/>
                    </w:rPr>
                    <w:t>夜间</w:t>
                  </w:r>
                </w:p>
              </w:tc>
              <w:tc>
                <w:tcPr>
                  <w:tcW w:w="865" w:type="dxa"/>
                  <w:tcBorders>
                    <w:bottom w:val="single" w:sz="4" w:space="0" w:color="000000"/>
                  </w:tcBorders>
                  <w:vAlign w:val="center"/>
                </w:tcPr>
                <w:p w14:paraId="16DA4581" w14:textId="77777777" w:rsidR="009A5C44" w:rsidRPr="002C211A" w:rsidRDefault="006C1EA5">
                  <w:pPr>
                    <w:spacing w:line="300" w:lineRule="exact"/>
                    <w:jc w:val="center"/>
                    <w:rPr>
                      <w:b/>
                      <w:bCs/>
                      <w:szCs w:val="21"/>
                    </w:rPr>
                  </w:pPr>
                  <w:r w:rsidRPr="002C211A">
                    <w:rPr>
                      <w:b/>
                      <w:bCs/>
                      <w:szCs w:val="21"/>
                    </w:rPr>
                    <w:t>昼间</w:t>
                  </w:r>
                </w:p>
              </w:tc>
              <w:tc>
                <w:tcPr>
                  <w:tcW w:w="863" w:type="dxa"/>
                  <w:vAlign w:val="center"/>
                </w:tcPr>
                <w:p w14:paraId="4EA93403" w14:textId="77777777" w:rsidR="009A5C44" w:rsidRPr="002C211A" w:rsidRDefault="006C1EA5">
                  <w:pPr>
                    <w:spacing w:line="300" w:lineRule="exact"/>
                    <w:jc w:val="center"/>
                    <w:rPr>
                      <w:b/>
                      <w:bCs/>
                      <w:szCs w:val="21"/>
                    </w:rPr>
                  </w:pPr>
                  <w:r w:rsidRPr="002C211A">
                    <w:rPr>
                      <w:b/>
                      <w:bCs/>
                      <w:szCs w:val="21"/>
                    </w:rPr>
                    <w:t>夜间</w:t>
                  </w:r>
                </w:p>
              </w:tc>
            </w:tr>
            <w:tr w:rsidR="002C211A" w:rsidRPr="002C211A" w14:paraId="631EEA93" w14:textId="77777777">
              <w:trPr>
                <w:cantSplit/>
                <w:trHeight w:val="20"/>
                <w:jc w:val="center"/>
              </w:trPr>
              <w:tc>
                <w:tcPr>
                  <w:tcW w:w="720" w:type="dxa"/>
                  <w:vAlign w:val="center"/>
                </w:tcPr>
                <w:p w14:paraId="6522EE42" w14:textId="77777777" w:rsidR="009A5C44" w:rsidRPr="002C211A" w:rsidRDefault="006C1EA5">
                  <w:pPr>
                    <w:spacing w:line="300" w:lineRule="exact"/>
                    <w:jc w:val="center"/>
                    <w:rPr>
                      <w:szCs w:val="21"/>
                    </w:rPr>
                  </w:pPr>
                  <w:r w:rsidRPr="002C211A">
                    <w:rPr>
                      <w:szCs w:val="21"/>
                    </w:rPr>
                    <w:t>1#</w:t>
                  </w:r>
                </w:p>
              </w:tc>
              <w:tc>
                <w:tcPr>
                  <w:tcW w:w="1986" w:type="dxa"/>
                  <w:vAlign w:val="center"/>
                </w:tcPr>
                <w:p w14:paraId="081B3A7D" w14:textId="77777777" w:rsidR="009A5C44" w:rsidRPr="002C211A" w:rsidRDefault="006C1EA5">
                  <w:pPr>
                    <w:jc w:val="center"/>
                    <w:rPr>
                      <w:kern w:val="21"/>
                      <w:szCs w:val="21"/>
                    </w:rPr>
                  </w:pPr>
                  <w:r w:rsidRPr="002C211A">
                    <w:rPr>
                      <w:rFonts w:hint="eastAsia"/>
                      <w:kern w:val="21"/>
                      <w:szCs w:val="21"/>
                    </w:rPr>
                    <w:t>东厂界</w:t>
                  </w:r>
                </w:p>
              </w:tc>
              <w:tc>
                <w:tcPr>
                  <w:tcW w:w="1424" w:type="dxa"/>
                  <w:vAlign w:val="center"/>
                </w:tcPr>
                <w:p w14:paraId="179F7F17" w14:textId="77777777" w:rsidR="009A5C44" w:rsidRPr="002C211A" w:rsidRDefault="006C1EA5">
                  <w:pPr>
                    <w:spacing w:line="259" w:lineRule="auto"/>
                    <w:jc w:val="center"/>
                    <w:outlineLvl w:val="1"/>
                    <w:rPr>
                      <w:szCs w:val="21"/>
                    </w:rPr>
                  </w:pPr>
                  <w:r w:rsidRPr="002C211A">
                    <w:rPr>
                      <w:szCs w:val="21"/>
                    </w:rPr>
                    <w:t>59.0</w:t>
                  </w:r>
                </w:p>
              </w:tc>
              <w:tc>
                <w:tcPr>
                  <w:tcW w:w="1426" w:type="dxa"/>
                  <w:vAlign w:val="center"/>
                </w:tcPr>
                <w:p w14:paraId="5CDB593D" w14:textId="77777777" w:rsidR="009A5C44" w:rsidRPr="002C211A" w:rsidRDefault="006C1EA5">
                  <w:pPr>
                    <w:spacing w:line="259" w:lineRule="auto"/>
                    <w:jc w:val="center"/>
                    <w:outlineLvl w:val="1"/>
                    <w:rPr>
                      <w:szCs w:val="21"/>
                    </w:rPr>
                  </w:pPr>
                  <w:r w:rsidRPr="002C211A">
                    <w:rPr>
                      <w:rFonts w:hint="eastAsia"/>
                      <w:szCs w:val="21"/>
                    </w:rPr>
                    <w:t>4</w:t>
                  </w:r>
                  <w:r w:rsidRPr="002C211A">
                    <w:rPr>
                      <w:szCs w:val="21"/>
                    </w:rPr>
                    <w:t>8.5</w:t>
                  </w:r>
                </w:p>
              </w:tc>
              <w:tc>
                <w:tcPr>
                  <w:tcW w:w="865" w:type="dxa"/>
                  <w:vAlign w:val="center"/>
                </w:tcPr>
                <w:p w14:paraId="65FB68BA"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867" w:type="dxa"/>
                  <w:vAlign w:val="center"/>
                </w:tcPr>
                <w:p w14:paraId="78ED932A"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865" w:type="dxa"/>
                  <w:vAlign w:val="center"/>
                </w:tcPr>
                <w:p w14:paraId="4D33AC2A" w14:textId="77777777" w:rsidR="009A5C44" w:rsidRPr="002C211A" w:rsidRDefault="006C1EA5">
                  <w:pPr>
                    <w:spacing w:line="300" w:lineRule="exact"/>
                    <w:jc w:val="center"/>
                    <w:rPr>
                      <w:szCs w:val="21"/>
                    </w:rPr>
                  </w:pPr>
                  <w:r w:rsidRPr="002C211A">
                    <w:rPr>
                      <w:rFonts w:hint="eastAsia"/>
                      <w:szCs w:val="21"/>
                    </w:rPr>
                    <w:t>0</w:t>
                  </w:r>
                </w:p>
              </w:tc>
              <w:tc>
                <w:tcPr>
                  <w:tcW w:w="863" w:type="dxa"/>
                  <w:vAlign w:val="center"/>
                </w:tcPr>
                <w:p w14:paraId="5260B57A"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0B96AAC4" w14:textId="77777777">
              <w:trPr>
                <w:cantSplit/>
                <w:trHeight w:val="20"/>
                <w:jc w:val="center"/>
              </w:trPr>
              <w:tc>
                <w:tcPr>
                  <w:tcW w:w="720" w:type="dxa"/>
                  <w:vAlign w:val="center"/>
                </w:tcPr>
                <w:p w14:paraId="341A00C4" w14:textId="77777777" w:rsidR="009A5C44" w:rsidRPr="002C211A" w:rsidRDefault="006C1EA5">
                  <w:pPr>
                    <w:spacing w:line="300" w:lineRule="exact"/>
                    <w:jc w:val="center"/>
                    <w:rPr>
                      <w:szCs w:val="21"/>
                    </w:rPr>
                  </w:pPr>
                  <w:r w:rsidRPr="002C211A">
                    <w:rPr>
                      <w:szCs w:val="21"/>
                    </w:rPr>
                    <w:t>2#</w:t>
                  </w:r>
                </w:p>
              </w:tc>
              <w:tc>
                <w:tcPr>
                  <w:tcW w:w="1986" w:type="dxa"/>
                  <w:vAlign w:val="center"/>
                </w:tcPr>
                <w:p w14:paraId="649C203D" w14:textId="77777777" w:rsidR="009A5C44" w:rsidRPr="002C211A" w:rsidRDefault="006C1EA5">
                  <w:pPr>
                    <w:jc w:val="center"/>
                    <w:rPr>
                      <w:kern w:val="21"/>
                      <w:szCs w:val="21"/>
                    </w:rPr>
                  </w:pPr>
                  <w:r w:rsidRPr="002C211A">
                    <w:rPr>
                      <w:rFonts w:hint="eastAsia"/>
                      <w:kern w:val="21"/>
                      <w:szCs w:val="21"/>
                    </w:rPr>
                    <w:t>北厂界</w:t>
                  </w:r>
                </w:p>
              </w:tc>
              <w:tc>
                <w:tcPr>
                  <w:tcW w:w="1424" w:type="dxa"/>
                  <w:vAlign w:val="center"/>
                </w:tcPr>
                <w:p w14:paraId="548DB779" w14:textId="77777777" w:rsidR="009A5C44" w:rsidRPr="002C211A" w:rsidRDefault="006C1EA5">
                  <w:pPr>
                    <w:spacing w:line="259" w:lineRule="auto"/>
                    <w:jc w:val="center"/>
                    <w:outlineLvl w:val="1"/>
                    <w:rPr>
                      <w:szCs w:val="21"/>
                    </w:rPr>
                  </w:pPr>
                  <w:r w:rsidRPr="002C211A">
                    <w:rPr>
                      <w:szCs w:val="21"/>
                    </w:rPr>
                    <w:t>58.5</w:t>
                  </w:r>
                </w:p>
              </w:tc>
              <w:tc>
                <w:tcPr>
                  <w:tcW w:w="1426" w:type="dxa"/>
                  <w:vAlign w:val="center"/>
                </w:tcPr>
                <w:p w14:paraId="5BC48BB3" w14:textId="77777777" w:rsidR="009A5C44" w:rsidRPr="002C211A" w:rsidRDefault="006C1EA5">
                  <w:pPr>
                    <w:spacing w:line="259" w:lineRule="auto"/>
                    <w:jc w:val="center"/>
                    <w:outlineLvl w:val="1"/>
                    <w:rPr>
                      <w:szCs w:val="21"/>
                    </w:rPr>
                  </w:pPr>
                  <w:r w:rsidRPr="002C211A">
                    <w:rPr>
                      <w:rFonts w:hint="eastAsia"/>
                      <w:szCs w:val="21"/>
                    </w:rPr>
                    <w:t>4</w:t>
                  </w:r>
                  <w:r w:rsidRPr="002C211A">
                    <w:rPr>
                      <w:szCs w:val="21"/>
                    </w:rPr>
                    <w:t>9.2</w:t>
                  </w:r>
                </w:p>
              </w:tc>
              <w:tc>
                <w:tcPr>
                  <w:tcW w:w="865" w:type="dxa"/>
                  <w:vAlign w:val="center"/>
                </w:tcPr>
                <w:p w14:paraId="1E303DB4"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867" w:type="dxa"/>
                  <w:vAlign w:val="center"/>
                </w:tcPr>
                <w:p w14:paraId="3BBBD68B"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865" w:type="dxa"/>
                  <w:vAlign w:val="center"/>
                </w:tcPr>
                <w:p w14:paraId="30225628" w14:textId="77777777" w:rsidR="009A5C44" w:rsidRPr="002C211A" w:rsidRDefault="006C1EA5">
                  <w:pPr>
                    <w:spacing w:line="300" w:lineRule="exact"/>
                    <w:jc w:val="center"/>
                    <w:rPr>
                      <w:szCs w:val="21"/>
                    </w:rPr>
                  </w:pPr>
                  <w:r w:rsidRPr="002C211A">
                    <w:rPr>
                      <w:rFonts w:hint="eastAsia"/>
                      <w:szCs w:val="21"/>
                    </w:rPr>
                    <w:t>0</w:t>
                  </w:r>
                </w:p>
              </w:tc>
              <w:tc>
                <w:tcPr>
                  <w:tcW w:w="863" w:type="dxa"/>
                  <w:vAlign w:val="center"/>
                </w:tcPr>
                <w:p w14:paraId="30501732"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19F64F3E" w14:textId="77777777">
              <w:trPr>
                <w:cantSplit/>
                <w:trHeight w:val="20"/>
                <w:jc w:val="center"/>
              </w:trPr>
              <w:tc>
                <w:tcPr>
                  <w:tcW w:w="720" w:type="dxa"/>
                  <w:vAlign w:val="center"/>
                </w:tcPr>
                <w:p w14:paraId="2E21CD43" w14:textId="77777777" w:rsidR="009A5C44" w:rsidRPr="002C211A" w:rsidRDefault="006C1EA5">
                  <w:pPr>
                    <w:spacing w:line="300" w:lineRule="exact"/>
                    <w:jc w:val="center"/>
                    <w:rPr>
                      <w:szCs w:val="21"/>
                    </w:rPr>
                  </w:pPr>
                  <w:r w:rsidRPr="002C211A">
                    <w:rPr>
                      <w:rFonts w:hint="eastAsia"/>
                      <w:szCs w:val="21"/>
                    </w:rPr>
                    <w:t>3</w:t>
                  </w:r>
                  <w:r w:rsidRPr="002C211A">
                    <w:rPr>
                      <w:szCs w:val="21"/>
                    </w:rPr>
                    <w:t>#</w:t>
                  </w:r>
                </w:p>
              </w:tc>
              <w:tc>
                <w:tcPr>
                  <w:tcW w:w="1986" w:type="dxa"/>
                  <w:vAlign w:val="center"/>
                </w:tcPr>
                <w:p w14:paraId="61CC55AF" w14:textId="77777777" w:rsidR="009A5C44" w:rsidRPr="002C211A" w:rsidRDefault="006C1EA5">
                  <w:pPr>
                    <w:jc w:val="center"/>
                    <w:rPr>
                      <w:kern w:val="21"/>
                      <w:szCs w:val="21"/>
                    </w:rPr>
                  </w:pPr>
                  <w:r w:rsidRPr="002C211A">
                    <w:rPr>
                      <w:rFonts w:hint="eastAsia"/>
                      <w:kern w:val="21"/>
                      <w:szCs w:val="21"/>
                    </w:rPr>
                    <w:t>西厂界</w:t>
                  </w:r>
                </w:p>
              </w:tc>
              <w:tc>
                <w:tcPr>
                  <w:tcW w:w="1424" w:type="dxa"/>
                  <w:vAlign w:val="center"/>
                </w:tcPr>
                <w:p w14:paraId="77000C50" w14:textId="77777777" w:rsidR="009A5C44" w:rsidRPr="002C211A" w:rsidRDefault="006C1EA5">
                  <w:pPr>
                    <w:spacing w:line="259" w:lineRule="auto"/>
                    <w:jc w:val="center"/>
                    <w:outlineLvl w:val="1"/>
                    <w:rPr>
                      <w:szCs w:val="21"/>
                    </w:rPr>
                  </w:pPr>
                  <w:r w:rsidRPr="002C211A">
                    <w:rPr>
                      <w:rFonts w:hint="eastAsia"/>
                      <w:szCs w:val="21"/>
                    </w:rPr>
                    <w:t>5</w:t>
                  </w:r>
                  <w:r w:rsidRPr="002C211A">
                    <w:rPr>
                      <w:szCs w:val="21"/>
                    </w:rPr>
                    <w:t>8.0</w:t>
                  </w:r>
                </w:p>
              </w:tc>
              <w:tc>
                <w:tcPr>
                  <w:tcW w:w="1426" w:type="dxa"/>
                  <w:vAlign w:val="center"/>
                </w:tcPr>
                <w:p w14:paraId="57E54EEC" w14:textId="77777777" w:rsidR="009A5C44" w:rsidRPr="002C211A" w:rsidRDefault="006C1EA5">
                  <w:pPr>
                    <w:spacing w:line="259" w:lineRule="auto"/>
                    <w:jc w:val="center"/>
                    <w:outlineLvl w:val="1"/>
                    <w:rPr>
                      <w:szCs w:val="21"/>
                    </w:rPr>
                  </w:pPr>
                  <w:r w:rsidRPr="002C211A">
                    <w:rPr>
                      <w:rFonts w:hint="eastAsia"/>
                      <w:szCs w:val="21"/>
                    </w:rPr>
                    <w:t>4</w:t>
                  </w:r>
                  <w:r w:rsidRPr="002C211A">
                    <w:rPr>
                      <w:szCs w:val="21"/>
                    </w:rPr>
                    <w:t>8.6</w:t>
                  </w:r>
                </w:p>
              </w:tc>
              <w:tc>
                <w:tcPr>
                  <w:tcW w:w="865" w:type="dxa"/>
                  <w:vAlign w:val="center"/>
                </w:tcPr>
                <w:p w14:paraId="1311A94D"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867" w:type="dxa"/>
                  <w:vAlign w:val="center"/>
                </w:tcPr>
                <w:p w14:paraId="2798A23A"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865" w:type="dxa"/>
                  <w:vAlign w:val="center"/>
                </w:tcPr>
                <w:p w14:paraId="259447D7" w14:textId="77777777" w:rsidR="009A5C44" w:rsidRPr="002C211A" w:rsidRDefault="006C1EA5">
                  <w:pPr>
                    <w:spacing w:line="300" w:lineRule="exact"/>
                    <w:jc w:val="center"/>
                    <w:rPr>
                      <w:szCs w:val="21"/>
                    </w:rPr>
                  </w:pPr>
                  <w:r w:rsidRPr="002C211A">
                    <w:rPr>
                      <w:rFonts w:hint="eastAsia"/>
                      <w:szCs w:val="21"/>
                    </w:rPr>
                    <w:t>0</w:t>
                  </w:r>
                </w:p>
              </w:tc>
              <w:tc>
                <w:tcPr>
                  <w:tcW w:w="863" w:type="dxa"/>
                  <w:vAlign w:val="center"/>
                </w:tcPr>
                <w:p w14:paraId="4494C27F"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6B4DE4ED" w14:textId="77777777">
              <w:trPr>
                <w:cantSplit/>
                <w:trHeight w:val="20"/>
                <w:jc w:val="center"/>
              </w:trPr>
              <w:tc>
                <w:tcPr>
                  <w:tcW w:w="720" w:type="dxa"/>
                  <w:vAlign w:val="center"/>
                </w:tcPr>
                <w:p w14:paraId="194AAD7B" w14:textId="77777777" w:rsidR="009A5C44" w:rsidRPr="002C211A" w:rsidRDefault="006C1EA5">
                  <w:pPr>
                    <w:spacing w:line="300" w:lineRule="exact"/>
                    <w:jc w:val="center"/>
                    <w:rPr>
                      <w:szCs w:val="21"/>
                    </w:rPr>
                  </w:pPr>
                  <w:r w:rsidRPr="002C211A">
                    <w:rPr>
                      <w:szCs w:val="21"/>
                    </w:rPr>
                    <w:t>4#</w:t>
                  </w:r>
                </w:p>
              </w:tc>
              <w:tc>
                <w:tcPr>
                  <w:tcW w:w="1986" w:type="dxa"/>
                  <w:vAlign w:val="center"/>
                </w:tcPr>
                <w:p w14:paraId="60EE04C0" w14:textId="77777777" w:rsidR="009A5C44" w:rsidRPr="002C211A" w:rsidRDefault="006C1EA5">
                  <w:pPr>
                    <w:jc w:val="center"/>
                    <w:rPr>
                      <w:kern w:val="21"/>
                      <w:szCs w:val="21"/>
                    </w:rPr>
                  </w:pPr>
                  <w:r w:rsidRPr="002C211A">
                    <w:rPr>
                      <w:rFonts w:hint="eastAsia"/>
                      <w:kern w:val="21"/>
                      <w:szCs w:val="21"/>
                    </w:rPr>
                    <w:t>南厂界</w:t>
                  </w:r>
                </w:p>
              </w:tc>
              <w:tc>
                <w:tcPr>
                  <w:tcW w:w="1424" w:type="dxa"/>
                  <w:vAlign w:val="center"/>
                </w:tcPr>
                <w:p w14:paraId="26391504" w14:textId="77777777" w:rsidR="009A5C44" w:rsidRPr="002C211A" w:rsidRDefault="006C1EA5">
                  <w:pPr>
                    <w:spacing w:line="259" w:lineRule="auto"/>
                    <w:jc w:val="center"/>
                    <w:outlineLvl w:val="1"/>
                    <w:rPr>
                      <w:szCs w:val="21"/>
                    </w:rPr>
                  </w:pPr>
                  <w:r w:rsidRPr="002C211A">
                    <w:rPr>
                      <w:rFonts w:hint="eastAsia"/>
                      <w:szCs w:val="21"/>
                    </w:rPr>
                    <w:t>5</w:t>
                  </w:r>
                  <w:r w:rsidRPr="002C211A">
                    <w:rPr>
                      <w:szCs w:val="21"/>
                    </w:rPr>
                    <w:t>8.3</w:t>
                  </w:r>
                </w:p>
              </w:tc>
              <w:tc>
                <w:tcPr>
                  <w:tcW w:w="1426" w:type="dxa"/>
                  <w:vAlign w:val="center"/>
                </w:tcPr>
                <w:p w14:paraId="76E7F711" w14:textId="77777777" w:rsidR="009A5C44" w:rsidRPr="002C211A" w:rsidRDefault="006C1EA5">
                  <w:pPr>
                    <w:spacing w:line="259" w:lineRule="auto"/>
                    <w:jc w:val="center"/>
                    <w:outlineLvl w:val="1"/>
                    <w:rPr>
                      <w:szCs w:val="21"/>
                    </w:rPr>
                  </w:pPr>
                  <w:r w:rsidRPr="002C211A">
                    <w:rPr>
                      <w:rFonts w:hint="eastAsia"/>
                      <w:szCs w:val="21"/>
                    </w:rPr>
                    <w:t>4</w:t>
                  </w:r>
                  <w:r w:rsidRPr="002C211A">
                    <w:rPr>
                      <w:szCs w:val="21"/>
                    </w:rPr>
                    <w:t>8.7</w:t>
                  </w:r>
                </w:p>
              </w:tc>
              <w:tc>
                <w:tcPr>
                  <w:tcW w:w="865" w:type="dxa"/>
                  <w:vAlign w:val="center"/>
                </w:tcPr>
                <w:p w14:paraId="3BFE455B"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867" w:type="dxa"/>
                  <w:vAlign w:val="center"/>
                </w:tcPr>
                <w:p w14:paraId="24B78967"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865" w:type="dxa"/>
                  <w:vAlign w:val="center"/>
                </w:tcPr>
                <w:p w14:paraId="301F09FD" w14:textId="77777777" w:rsidR="009A5C44" w:rsidRPr="002C211A" w:rsidRDefault="006C1EA5">
                  <w:pPr>
                    <w:spacing w:line="300" w:lineRule="exact"/>
                    <w:jc w:val="center"/>
                    <w:rPr>
                      <w:szCs w:val="21"/>
                    </w:rPr>
                  </w:pPr>
                  <w:r w:rsidRPr="002C211A">
                    <w:rPr>
                      <w:rFonts w:hint="eastAsia"/>
                      <w:szCs w:val="21"/>
                    </w:rPr>
                    <w:t>0</w:t>
                  </w:r>
                </w:p>
              </w:tc>
              <w:tc>
                <w:tcPr>
                  <w:tcW w:w="863" w:type="dxa"/>
                  <w:vAlign w:val="center"/>
                </w:tcPr>
                <w:p w14:paraId="31CEF305" w14:textId="77777777" w:rsidR="009A5C44" w:rsidRPr="002C211A" w:rsidRDefault="006C1EA5">
                  <w:pPr>
                    <w:spacing w:line="300" w:lineRule="exact"/>
                    <w:jc w:val="center"/>
                    <w:rPr>
                      <w:szCs w:val="21"/>
                    </w:rPr>
                  </w:pPr>
                  <w:r w:rsidRPr="002C211A">
                    <w:rPr>
                      <w:rFonts w:hint="eastAsia"/>
                      <w:szCs w:val="21"/>
                    </w:rPr>
                    <w:t>0</w:t>
                  </w:r>
                </w:p>
              </w:tc>
            </w:tr>
          </w:tbl>
          <w:p w14:paraId="26543755" w14:textId="77777777" w:rsidR="009A5C44" w:rsidRPr="002C211A" w:rsidRDefault="006C1EA5">
            <w:pPr>
              <w:pStyle w:val="ae"/>
              <w:spacing w:after="0" w:line="360" w:lineRule="auto"/>
              <w:ind w:firstLine="482"/>
              <w:rPr>
                <w:b/>
                <w:bCs/>
                <w:sz w:val="24"/>
              </w:rPr>
            </w:pPr>
            <w:r w:rsidRPr="002C211A">
              <w:rPr>
                <w:rFonts w:hint="eastAsia"/>
                <w:b/>
                <w:bCs/>
                <w:sz w:val="24"/>
              </w:rPr>
              <w:t>4</w:t>
            </w:r>
            <w:r w:rsidRPr="002C211A">
              <w:rPr>
                <w:rFonts w:hint="eastAsia"/>
                <w:b/>
                <w:bCs/>
                <w:sz w:val="24"/>
              </w:rPr>
              <w:t>、固体废物</w:t>
            </w:r>
          </w:p>
          <w:p w14:paraId="07DB8CA0" w14:textId="77777777" w:rsidR="009A5C44" w:rsidRPr="002C211A" w:rsidRDefault="006C1EA5">
            <w:pPr>
              <w:pStyle w:val="ae"/>
              <w:spacing w:after="0" w:line="360" w:lineRule="auto"/>
              <w:ind w:firstLine="482"/>
              <w:rPr>
                <w:bCs/>
                <w:sz w:val="24"/>
              </w:rPr>
            </w:pPr>
            <w:r w:rsidRPr="002C211A">
              <w:rPr>
                <w:rFonts w:hint="eastAsia"/>
                <w:bCs/>
                <w:sz w:val="24"/>
              </w:rPr>
              <w:lastRenderedPageBreak/>
              <w:t>现有</w:t>
            </w:r>
            <w:r w:rsidRPr="002C211A">
              <w:rPr>
                <w:bCs/>
                <w:sz w:val="24"/>
              </w:rPr>
              <w:t>项目原料生产过程中可全部利用，不产生固体废物。同时，设备检修采用黄油作为润滑剂，生产过程部分损耗，需要进行定期补充，所以生产过程不产生废机油等危险废物。运营期产生的主要固体废物为</w:t>
            </w:r>
            <w:r w:rsidRPr="002C211A">
              <w:rPr>
                <w:rFonts w:hint="eastAsia"/>
                <w:bCs/>
                <w:sz w:val="24"/>
              </w:rPr>
              <w:t>生活</w:t>
            </w:r>
            <w:r w:rsidRPr="002C211A">
              <w:rPr>
                <w:bCs/>
                <w:sz w:val="24"/>
              </w:rPr>
              <w:t>垃圾</w:t>
            </w:r>
            <w:r w:rsidRPr="002C211A">
              <w:rPr>
                <w:rFonts w:hint="eastAsia"/>
                <w:bCs/>
                <w:sz w:val="24"/>
              </w:rPr>
              <w:t>。</w:t>
            </w:r>
          </w:p>
          <w:p w14:paraId="0CAE9A50" w14:textId="77777777" w:rsidR="009A5C44" w:rsidRPr="002C211A" w:rsidRDefault="006C1EA5">
            <w:pPr>
              <w:spacing w:line="360" w:lineRule="auto"/>
              <w:ind w:firstLineChars="200" w:firstLine="480"/>
              <w:rPr>
                <w:sz w:val="24"/>
              </w:rPr>
            </w:pPr>
            <w:r w:rsidRPr="002C211A">
              <w:rPr>
                <w:sz w:val="24"/>
              </w:rPr>
              <w:t>依据《第一次全国污染源普查城镇生活源产排污系数手册》，五区</w:t>
            </w:r>
            <w:r w:rsidRPr="002C211A">
              <w:rPr>
                <w:sz w:val="24"/>
              </w:rPr>
              <w:t>3</w:t>
            </w:r>
            <w:r w:rsidRPr="002C211A">
              <w:rPr>
                <w:sz w:val="24"/>
              </w:rPr>
              <w:t>类区（</w:t>
            </w:r>
            <w:r w:rsidRPr="002C211A">
              <w:rPr>
                <w:rFonts w:hint="eastAsia"/>
                <w:sz w:val="24"/>
              </w:rPr>
              <w:t>咸阳</w:t>
            </w:r>
            <w:r w:rsidRPr="002C211A">
              <w:rPr>
                <w:sz w:val="24"/>
              </w:rPr>
              <w:t>市）居民生活垃圾产生量按</w:t>
            </w:r>
            <w:r w:rsidRPr="002C211A">
              <w:rPr>
                <w:sz w:val="24"/>
              </w:rPr>
              <w:t>0.44kg/</w:t>
            </w:r>
            <w:r w:rsidRPr="002C211A">
              <w:rPr>
                <w:sz w:val="24"/>
              </w:rPr>
              <w:t>人</w:t>
            </w:r>
            <w:r w:rsidRPr="002C211A">
              <w:rPr>
                <w:sz w:val="24"/>
              </w:rPr>
              <w:t>·d</w:t>
            </w:r>
            <w:r w:rsidRPr="002C211A">
              <w:rPr>
                <w:sz w:val="24"/>
              </w:rPr>
              <w:t>计</w:t>
            </w:r>
            <w:r w:rsidRPr="002C211A">
              <w:rPr>
                <w:rFonts w:hint="eastAsia"/>
                <w:sz w:val="24"/>
              </w:rPr>
              <w:t>。现有项目</w:t>
            </w:r>
            <w:r w:rsidRPr="002C211A">
              <w:rPr>
                <w:sz w:val="24"/>
              </w:rPr>
              <w:t>职工约</w:t>
            </w:r>
            <w:r w:rsidRPr="002C211A">
              <w:rPr>
                <w:sz w:val="24"/>
              </w:rPr>
              <w:t>9</w:t>
            </w:r>
            <w:r w:rsidRPr="002C211A">
              <w:rPr>
                <w:sz w:val="24"/>
              </w:rPr>
              <w:t>人</w:t>
            </w:r>
            <w:r w:rsidRPr="002C211A">
              <w:rPr>
                <w:rFonts w:hint="eastAsia"/>
                <w:sz w:val="24"/>
              </w:rPr>
              <w:t>，</w:t>
            </w:r>
            <w:r w:rsidRPr="002C211A">
              <w:rPr>
                <w:sz w:val="24"/>
              </w:rPr>
              <w:t>则生活垃圾产生量约为</w:t>
            </w:r>
            <w:r w:rsidRPr="002C211A">
              <w:rPr>
                <w:sz w:val="24"/>
              </w:rPr>
              <w:t>0.99t/a</w:t>
            </w:r>
            <w:r w:rsidRPr="002C211A">
              <w:rPr>
                <w:sz w:val="24"/>
              </w:rPr>
              <w:t>。生活垃圾由垃圾桶（箱）集中收集后由环卫部门统一清运。</w:t>
            </w:r>
          </w:p>
          <w:p w14:paraId="2162ADC8" w14:textId="77777777" w:rsidR="009A5C44" w:rsidRPr="002C211A" w:rsidRDefault="006C1EA5">
            <w:pPr>
              <w:pStyle w:val="ae"/>
              <w:spacing w:after="0" w:line="360" w:lineRule="auto"/>
              <w:ind w:firstLine="482"/>
              <w:rPr>
                <w:b/>
                <w:bCs/>
                <w:sz w:val="24"/>
              </w:rPr>
            </w:pPr>
            <w:r w:rsidRPr="002C211A">
              <w:rPr>
                <w:rFonts w:hint="eastAsia"/>
                <w:b/>
                <w:bCs/>
                <w:sz w:val="24"/>
              </w:rPr>
              <w:t>二、现有工程“</w:t>
            </w:r>
            <w:r w:rsidRPr="002C211A">
              <w:rPr>
                <w:b/>
                <w:bCs/>
                <w:sz w:val="24"/>
              </w:rPr>
              <w:t>三废</w:t>
            </w:r>
            <w:r w:rsidRPr="002C211A">
              <w:rPr>
                <w:rFonts w:hint="eastAsia"/>
                <w:b/>
                <w:bCs/>
                <w:sz w:val="24"/>
              </w:rPr>
              <w:t>”</w:t>
            </w:r>
            <w:r w:rsidRPr="002C211A">
              <w:rPr>
                <w:b/>
                <w:bCs/>
                <w:sz w:val="24"/>
              </w:rPr>
              <w:t>排放量</w:t>
            </w:r>
          </w:p>
          <w:p w14:paraId="61B18667" w14:textId="77777777" w:rsidR="009A5C44" w:rsidRPr="002C211A" w:rsidRDefault="006C1EA5">
            <w:pPr>
              <w:spacing w:line="360" w:lineRule="auto"/>
              <w:ind w:firstLine="480"/>
              <w:rPr>
                <w:sz w:val="24"/>
              </w:rPr>
            </w:pPr>
            <w:r w:rsidRPr="002C211A">
              <w:rPr>
                <w:rFonts w:hint="eastAsia"/>
                <w:bCs/>
                <w:sz w:val="24"/>
              </w:rPr>
              <w:t>现有项目</w:t>
            </w:r>
            <w:r w:rsidRPr="002C211A">
              <w:rPr>
                <w:sz w:val="24"/>
              </w:rPr>
              <w:t>污染物排放情况见表</w:t>
            </w:r>
            <w:r w:rsidRPr="002C211A">
              <w:rPr>
                <w:sz w:val="24"/>
              </w:rPr>
              <w:t>1</w:t>
            </w:r>
            <w:r w:rsidR="00751248" w:rsidRPr="002C211A">
              <w:rPr>
                <w:sz w:val="24"/>
              </w:rPr>
              <w:t>6</w:t>
            </w:r>
            <w:r w:rsidRPr="002C211A">
              <w:rPr>
                <w:sz w:val="24"/>
              </w:rPr>
              <w:t>。</w:t>
            </w:r>
          </w:p>
          <w:p w14:paraId="727E18D2" w14:textId="1487B28C" w:rsidR="009A5C44" w:rsidRPr="002C211A" w:rsidRDefault="006C1EA5">
            <w:pPr>
              <w:spacing w:line="360" w:lineRule="auto"/>
              <w:jc w:val="center"/>
              <w:rPr>
                <w:b/>
                <w:szCs w:val="21"/>
              </w:rPr>
            </w:pPr>
            <w:r w:rsidRPr="002C211A">
              <w:rPr>
                <w:b/>
                <w:szCs w:val="21"/>
              </w:rPr>
              <w:t>表</w:t>
            </w:r>
            <w:r w:rsidRPr="002C211A">
              <w:rPr>
                <w:b/>
                <w:szCs w:val="21"/>
              </w:rPr>
              <w:t>1</w:t>
            </w:r>
            <w:r w:rsidR="00751248" w:rsidRPr="002C211A">
              <w:rPr>
                <w:b/>
                <w:szCs w:val="21"/>
              </w:rPr>
              <w:t>6</w:t>
            </w:r>
            <w:r w:rsidR="00861BA9" w:rsidRPr="002C211A">
              <w:rPr>
                <w:b/>
                <w:szCs w:val="21"/>
              </w:rPr>
              <w:t xml:space="preserve">    </w:t>
            </w:r>
            <w:r w:rsidRPr="002C211A">
              <w:rPr>
                <w:b/>
                <w:szCs w:val="21"/>
              </w:rPr>
              <w:t>现有</w:t>
            </w:r>
            <w:r w:rsidRPr="002C211A">
              <w:rPr>
                <w:rFonts w:hint="eastAsia"/>
                <w:b/>
                <w:szCs w:val="21"/>
              </w:rPr>
              <w:t>项目</w:t>
            </w:r>
            <w:r w:rsidRPr="002C211A">
              <w:rPr>
                <w:b/>
                <w:szCs w:val="21"/>
              </w:rPr>
              <w:t>污染物排放汇总表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9"/>
              <w:gridCol w:w="1701"/>
              <w:gridCol w:w="1606"/>
              <w:gridCol w:w="1945"/>
              <w:gridCol w:w="2718"/>
            </w:tblGrid>
            <w:tr w:rsidR="002C211A" w:rsidRPr="002C211A" w14:paraId="76EC72D2" w14:textId="77777777">
              <w:trPr>
                <w:trHeight w:val="312"/>
                <w:jc w:val="center"/>
              </w:trPr>
              <w:tc>
                <w:tcPr>
                  <w:tcW w:w="4426" w:type="dxa"/>
                  <w:gridSpan w:val="3"/>
                  <w:tcMar>
                    <w:left w:w="28" w:type="dxa"/>
                    <w:right w:w="28" w:type="dxa"/>
                  </w:tcMar>
                  <w:vAlign w:val="center"/>
                </w:tcPr>
                <w:p w14:paraId="6A8B36B5" w14:textId="77777777" w:rsidR="009A5C44" w:rsidRPr="002C211A" w:rsidRDefault="006C1EA5">
                  <w:pPr>
                    <w:jc w:val="center"/>
                    <w:rPr>
                      <w:b/>
                      <w:szCs w:val="21"/>
                    </w:rPr>
                  </w:pPr>
                  <w:r w:rsidRPr="002C211A">
                    <w:rPr>
                      <w:b/>
                      <w:szCs w:val="21"/>
                    </w:rPr>
                    <w:t>污染物名称</w:t>
                  </w:r>
                </w:p>
              </w:tc>
              <w:tc>
                <w:tcPr>
                  <w:tcW w:w="1945" w:type="dxa"/>
                  <w:tcBorders>
                    <w:right w:val="single" w:sz="4" w:space="0" w:color="auto"/>
                  </w:tcBorders>
                  <w:tcMar>
                    <w:left w:w="28" w:type="dxa"/>
                    <w:right w:w="28" w:type="dxa"/>
                  </w:tcMar>
                  <w:vAlign w:val="center"/>
                </w:tcPr>
                <w:p w14:paraId="79BEB8DC" w14:textId="77777777" w:rsidR="009A5C44" w:rsidRPr="002C211A" w:rsidRDefault="006C1EA5">
                  <w:pPr>
                    <w:jc w:val="center"/>
                    <w:rPr>
                      <w:b/>
                      <w:szCs w:val="21"/>
                    </w:rPr>
                  </w:pPr>
                  <w:r w:rsidRPr="002C211A">
                    <w:rPr>
                      <w:b/>
                      <w:szCs w:val="21"/>
                    </w:rPr>
                    <w:t>单位</w:t>
                  </w:r>
                </w:p>
              </w:tc>
              <w:tc>
                <w:tcPr>
                  <w:tcW w:w="2718" w:type="dxa"/>
                  <w:tcMar>
                    <w:left w:w="28" w:type="dxa"/>
                    <w:right w:w="28" w:type="dxa"/>
                  </w:tcMar>
                  <w:vAlign w:val="center"/>
                </w:tcPr>
                <w:p w14:paraId="24C6BA79" w14:textId="77777777" w:rsidR="009A5C44" w:rsidRPr="002C211A" w:rsidRDefault="006C1EA5">
                  <w:pPr>
                    <w:jc w:val="center"/>
                    <w:rPr>
                      <w:b/>
                      <w:szCs w:val="21"/>
                      <w:highlight w:val="cyan"/>
                    </w:rPr>
                  </w:pPr>
                  <w:r w:rsidRPr="002C211A">
                    <w:rPr>
                      <w:b/>
                      <w:szCs w:val="21"/>
                    </w:rPr>
                    <w:t>排放量</w:t>
                  </w:r>
                </w:p>
              </w:tc>
            </w:tr>
            <w:tr w:rsidR="002C211A" w:rsidRPr="002C211A" w14:paraId="2F32184D" w14:textId="77777777" w:rsidTr="000F2C32">
              <w:trPr>
                <w:trHeight w:val="312"/>
                <w:jc w:val="center"/>
              </w:trPr>
              <w:tc>
                <w:tcPr>
                  <w:tcW w:w="1119" w:type="dxa"/>
                  <w:vMerge w:val="restart"/>
                  <w:tcBorders>
                    <w:right w:val="single" w:sz="4" w:space="0" w:color="auto"/>
                  </w:tcBorders>
                  <w:tcMar>
                    <w:left w:w="28" w:type="dxa"/>
                    <w:right w:w="28" w:type="dxa"/>
                  </w:tcMar>
                  <w:vAlign w:val="center"/>
                </w:tcPr>
                <w:p w14:paraId="67FDCB56" w14:textId="77777777" w:rsidR="00E477E8" w:rsidRPr="002C211A" w:rsidRDefault="00E477E8">
                  <w:pPr>
                    <w:jc w:val="center"/>
                    <w:rPr>
                      <w:szCs w:val="21"/>
                      <w:highlight w:val="green"/>
                    </w:rPr>
                  </w:pPr>
                  <w:r w:rsidRPr="002C211A">
                    <w:rPr>
                      <w:szCs w:val="21"/>
                    </w:rPr>
                    <w:t>废气</w:t>
                  </w:r>
                </w:p>
              </w:tc>
              <w:tc>
                <w:tcPr>
                  <w:tcW w:w="1701" w:type="dxa"/>
                  <w:vMerge w:val="restart"/>
                  <w:tcBorders>
                    <w:left w:val="single" w:sz="4" w:space="0" w:color="auto"/>
                  </w:tcBorders>
                  <w:tcMar>
                    <w:left w:w="28" w:type="dxa"/>
                    <w:right w:w="28" w:type="dxa"/>
                  </w:tcMar>
                  <w:vAlign w:val="center"/>
                </w:tcPr>
                <w:p w14:paraId="0E6E958F" w14:textId="77777777" w:rsidR="00E477E8" w:rsidRPr="002C211A" w:rsidRDefault="00E477E8" w:rsidP="000F2C32">
                  <w:pPr>
                    <w:jc w:val="center"/>
                    <w:rPr>
                      <w:szCs w:val="21"/>
                    </w:rPr>
                  </w:pPr>
                  <w:r w:rsidRPr="002C211A">
                    <w:rPr>
                      <w:rFonts w:hint="eastAsia"/>
                      <w:szCs w:val="21"/>
                    </w:rPr>
                    <w:t>沥青生产线</w:t>
                  </w:r>
                </w:p>
              </w:tc>
              <w:tc>
                <w:tcPr>
                  <w:tcW w:w="1606" w:type="dxa"/>
                  <w:tcMar>
                    <w:left w:w="28" w:type="dxa"/>
                    <w:right w:w="28" w:type="dxa"/>
                  </w:tcMar>
                  <w:vAlign w:val="center"/>
                </w:tcPr>
                <w:p w14:paraId="436C5754" w14:textId="77777777" w:rsidR="00E477E8" w:rsidRPr="002C211A" w:rsidRDefault="00E477E8">
                  <w:pPr>
                    <w:jc w:val="center"/>
                    <w:rPr>
                      <w:szCs w:val="21"/>
                    </w:rPr>
                  </w:pPr>
                  <w:r w:rsidRPr="002C211A">
                    <w:rPr>
                      <w:szCs w:val="21"/>
                    </w:rPr>
                    <w:t>苯并</w:t>
                  </w:r>
                  <w:r w:rsidRPr="002C211A">
                    <w:rPr>
                      <w:szCs w:val="21"/>
                    </w:rPr>
                    <w:t>[α]</w:t>
                  </w:r>
                  <w:r w:rsidRPr="002C211A">
                    <w:rPr>
                      <w:szCs w:val="21"/>
                    </w:rPr>
                    <w:t>芘</w:t>
                  </w:r>
                </w:p>
              </w:tc>
              <w:tc>
                <w:tcPr>
                  <w:tcW w:w="1945" w:type="dxa"/>
                  <w:tcBorders>
                    <w:right w:val="single" w:sz="4" w:space="0" w:color="auto"/>
                  </w:tcBorders>
                  <w:tcMar>
                    <w:left w:w="28" w:type="dxa"/>
                    <w:right w:w="28" w:type="dxa"/>
                  </w:tcMar>
                  <w:vAlign w:val="center"/>
                </w:tcPr>
                <w:p w14:paraId="2E5F1D30"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11EF94F4" w14:textId="77777777" w:rsidR="00E477E8" w:rsidRPr="002C211A" w:rsidRDefault="00E477E8">
                  <w:pPr>
                    <w:jc w:val="center"/>
                    <w:rPr>
                      <w:szCs w:val="21"/>
                    </w:rPr>
                  </w:pPr>
                  <w:r w:rsidRPr="002C211A">
                    <w:rPr>
                      <w:szCs w:val="21"/>
                    </w:rPr>
                    <w:t>未检出</w:t>
                  </w:r>
                </w:p>
              </w:tc>
            </w:tr>
            <w:tr w:rsidR="002C211A" w:rsidRPr="002C211A" w14:paraId="67665489" w14:textId="77777777" w:rsidTr="000F2C32">
              <w:trPr>
                <w:trHeight w:val="312"/>
                <w:jc w:val="center"/>
              </w:trPr>
              <w:tc>
                <w:tcPr>
                  <w:tcW w:w="1119" w:type="dxa"/>
                  <w:vMerge/>
                  <w:tcBorders>
                    <w:right w:val="single" w:sz="4" w:space="0" w:color="auto"/>
                  </w:tcBorders>
                  <w:tcMar>
                    <w:left w:w="28" w:type="dxa"/>
                    <w:right w:w="28" w:type="dxa"/>
                  </w:tcMar>
                  <w:vAlign w:val="center"/>
                </w:tcPr>
                <w:p w14:paraId="2FDB1CA3" w14:textId="77777777" w:rsidR="00E477E8" w:rsidRPr="002C211A" w:rsidRDefault="00E477E8">
                  <w:pPr>
                    <w:jc w:val="center"/>
                    <w:rPr>
                      <w:szCs w:val="21"/>
                      <w:highlight w:val="green"/>
                    </w:rPr>
                  </w:pPr>
                </w:p>
              </w:tc>
              <w:tc>
                <w:tcPr>
                  <w:tcW w:w="1701" w:type="dxa"/>
                  <w:vMerge/>
                  <w:tcBorders>
                    <w:left w:val="single" w:sz="4" w:space="0" w:color="auto"/>
                    <w:bottom w:val="single" w:sz="4" w:space="0" w:color="auto"/>
                  </w:tcBorders>
                  <w:tcMar>
                    <w:left w:w="28" w:type="dxa"/>
                    <w:right w:w="28" w:type="dxa"/>
                  </w:tcMar>
                  <w:vAlign w:val="center"/>
                </w:tcPr>
                <w:p w14:paraId="03E66AD1" w14:textId="77777777" w:rsidR="00E477E8" w:rsidRPr="002C211A" w:rsidRDefault="00E477E8">
                  <w:pPr>
                    <w:jc w:val="center"/>
                    <w:rPr>
                      <w:szCs w:val="21"/>
                    </w:rPr>
                  </w:pPr>
                </w:p>
              </w:tc>
              <w:tc>
                <w:tcPr>
                  <w:tcW w:w="1606" w:type="dxa"/>
                  <w:tcBorders>
                    <w:bottom w:val="single" w:sz="4" w:space="0" w:color="auto"/>
                  </w:tcBorders>
                  <w:tcMar>
                    <w:left w:w="28" w:type="dxa"/>
                    <w:right w:w="28" w:type="dxa"/>
                  </w:tcMar>
                  <w:vAlign w:val="center"/>
                </w:tcPr>
                <w:p w14:paraId="399C7FFC" w14:textId="77777777" w:rsidR="00E477E8" w:rsidRPr="002C211A" w:rsidRDefault="00E477E8">
                  <w:pPr>
                    <w:jc w:val="center"/>
                    <w:rPr>
                      <w:szCs w:val="21"/>
                    </w:rPr>
                  </w:pPr>
                  <w:r w:rsidRPr="002C211A">
                    <w:rPr>
                      <w:szCs w:val="21"/>
                    </w:rPr>
                    <w:t>沥青烟</w:t>
                  </w:r>
                </w:p>
              </w:tc>
              <w:tc>
                <w:tcPr>
                  <w:tcW w:w="1945" w:type="dxa"/>
                  <w:tcBorders>
                    <w:right w:val="single" w:sz="4" w:space="0" w:color="auto"/>
                  </w:tcBorders>
                  <w:tcMar>
                    <w:left w:w="28" w:type="dxa"/>
                    <w:right w:w="28" w:type="dxa"/>
                  </w:tcMar>
                  <w:vAlign w:val="center"/>
                </w:tcPr>
                <w:p w14:paraId="43E6B8E5"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054FF493" w14:textId="77777777" w:rsidR="00E477E8" w:rsidRPr="002C211A" w:rsidRDefault="00E477E8">
                  <w:pPr>
                    <w:jc w:val="center"/>
                    <w:rPr>
                      <w:szCs w:val="21"/>
                    </w:rPr>
                  </w:pPr>
                  <w:r w:rsidRPr="002C211A">
                    <w:rPr>
                      <w:szCs w:val="21"/>
                    </w:rPr>
                    <w:t>0.014</w:t>
                  </w:r>
                </w:p>
              </w:tc>
            </w:tr>
            <w:tr w:rsidR="002C211A" w:rsidRPr="002C211A" w14:paraId="2F9E86E8" w14:textId="77777777" w:rsidTr="000F2C32">
              <w:trPr>
                <w:trHeight w:val="312"/>
                <w:jc w:val="center"/>
              </w:trPr>
              <w:tc>
                <w:tcPr>
                  <w:tcW w:w="1119" w:type="dxa"/>
                  <w:vMerge/>
                  <w:tcBorders>
                    <w:right w:val="single" w:sz="4" w:space="0" w:color="auto"/>
                  </w:tcBorders>
                  <w:tcMar>
                    <w:left w:w="28" w:type="dxa"/>
                    <w:right w:w="28" w:type="dxa"/>
                  </w:tcMar>
                  <w:vAlign w:val="center"/>
                </w:tcPr>
                <w:p w14:paraId="5BC60141" w14:textId="77777777" w:rsidR="00E477E8" w:rsidRPr="002C211A" w:rsidRDefault="00E477E8" w:rsidP="000F2C32">
                  <w:pPr>
                    <w:jc w:val="center"/>
                    <w:rPr>
                      <w:szCs w:val="21"/>
                      <w:highlight w:val="green"/>
                    </w:rPr>
                  </w:pPr>
                </w:p>
              </w:tc>
              <w:tc>
                <w:tcPr>
                  <w:tcW w:w="1701" w:type="dxa"/>
                  <w:vMerge w:val="restart"/>
                  <w:tcBorders>
                    <w:top w:val="single" w:sz="4" w:space="0" w:color="auto"/>
                    <w:left w:val="single" w:sz="4" w:space="0" w:color="auto"/>
                  </w:tcBorders>
                  <w:tcMar>
                    <w:left w:w="28" w:type="dxa"/>
                    <w:right w:w="28" w:type="dxa"/>
                  </w:tcMar>
                  <w:vAlign w:val="center"/>
                </w:tcPr>
                <w:p w14:paraId="562B139F" w14:textId="77777777" w:rsidR="00E477E8" w:rsidRPr="002C211A" w:rsidRDefault="00E477E8" w:rsidP="00E477E8">
                  <w:pPr>
                    <w:jc w:val="center"/>
                    <w:rPr>
                      <w:szCs w:val="21"/>
                    </w:rPr>
                  </w:pPr>
                  <w:r w:rsidRPr="002C211A">
                    <w:rPr>
                      <w:rFonts w:hint="eastAsia"/>
                      <w:szCs w:val="21"/>
                    </w:rPr>
                    <w:t>加热炉</w:t>
                  </w:r>
                </w:p>
              </w:tc>
              <w:tc>
                <w:tcPr>
                  <w:tcW w:w="1606" w:type="dxa"/>
                  <w:tcBorders>
                    <w:top w:val="single" w:sz="4" w:space="0" w:color="auto"/>
                  </w:tcBorders>
                  <w:tcMar>
                    <w:left w:w="28" w:type="dxa"/>
                    <w:right w:w="28" w:type="dxa"/>
                  </w:tcMar>
                  <w:vAlign w:val="center"/>
                </w:tcPr>
                <w:p w14:paraId="4D9CA203" w14:textId="77777777" w:rsidR="00E477E8" w:rsidRPr="002C211A" w:rsidRDefault="00E477E8">
                  <w:pPr>
                    <w:jc w:val="center"/>
                    <w:rPr>
                      <w:szCs w:val="21"/>
                    </w:rPr>
                  </w:pPr>
                  <w:r w:rsidRPr="002C211A">
                    <w:rPr>
                      <w:szCs w:val="21"/>
                    </w:rPr>
                    <w:t>颗粒物</w:t>
                  </w:r>
                </w:p>
              </w:tc>
              <w:tc>
                <w:tcPr>
                  <w:tcW w:w="1945" w:type="dxa"/>
                  <w:tcBorders>
                    <w:right w:val="single" w:sz="4" w:space="0" w:color="auto"/>
                  </w:tcBorders>
                  <w:tcMar>
                    <w:left w:w="28" w:type="dxa"/>
                    <w:right w:w="28" w:type="dxa"/>
                  </w:tcMar>
                  <w:vAlign w:val="center"/>
                </w:tcPr>
                <w:p w14:paraId="0D003279"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5B9CF637" w14:textId="77777777" w:rsidR="00E477E8" w:rsidRPr="002C211A" w:rsidRDefault="00E477E8">
                  <w:pPr>
                    <w:widowControl/>
                    <w:jc w:val="center"/>
                    <w:rPr>
                      <w:kern w:val="0"/>
                      <w:szCs w:val="21"/>
                    </w:rPr>
                  </w:pPr>
                  <w:r w:rsidRPr="002C211A">
                    <w:rPr>
                      <w:rFonts w:hint="eastAsia"/>
                      <w:kern w:val="0"/>
                      <w:szCs w:val="21"/>
                    </w:rPr>
                    <w:t>0</w:t>
                  </w:r>
                  <w:r w:rsidRPr="002C211A">
                    <w:rPr>
                      <w:kern w:val="0"/>
                      <w:szCs w:val="21"/>
                    </w:rPr>
                    <w:t>.008</w:t>
                  </w:r>
                </w:p>
              </w:tc>
            </w:tr>
            <w:tr w:rsidR="002C211A" w:rsidRPr="002C211A" w14:paraId="3031E703" w14:textId="77777777" w:rsidTr="000F2C32">
              <w:trPr>
                <w:trHeight w:val="312"/>
                <w:jc w:val="center"/>
              </w:trPr>
              <w:tc>
                <w:tcPr>
                  <w:tcW w:w="1119" w:type="dxa"/>
                  <w:vMerge/>
                  <w:tcBorders>
                    <w:right w:val="single" w:sz="4" w:space="0" w:color="auto"/>
                  </w:tcBorders>
                  <w:tcMar>
                    <w:left w:w="28" w:type="dxa"/>
                    <w:right w:w="28" w:type="dxa"/>
                  </w:tcMar>
                  <w:vAlign w:val="center"/>
                </w:tcPr>
                <w:p w14:paraId="6FAA2D79" w14:textId="77777777" w:rsidR="00E477E8" w:rsidRPr="002C211A" w:rsidRDefault="00E477E8">
                  <w:pPr>
                    <w:jc w:val="center"/>
                    <w:rPr>
                      <w:szCs w:val="21"/>
                      <w:highlight w:val="green"/>
                    </w:rPr>
                  </w:pPr>
                </w:p>
              </w:tc>
              <w:tc>
                <w:tcPr>
                  <w:tcW w:w="1701" w:type="dxa"/>
                  <w:vMerge/>
                  <w:tcBorders>
                    <w:left w:val="single" w:sz="4" w:space="0" w:color="auto"/>
                  </w:tcBorders>
                  <w:tcMar>
                    <w:left w:w="28" w:type="dxa"/>
                    <w:right w:w="28" w:type="dxa"/>
                  </w:tcMar>
                  <w:vAlign w:val="center"/>
                </w:tcPr>
                <w:p w14:paraId="6E9F67D3" w14:textId="77777777" w:rsidR="00E477E8" w:rsidRPr="002C211A" w:rsidRDefault="00E477E8">
                  <w:pPr>
                    <w:jc w:val="center"/>
                    <w:rPr>
                      <w:szCs w:val="21"/>
                      <w:highlight w:val="green"/>
                    </w:rPr>
                  </w:pPr>
                </w:p>
              </w:tc>
              <w:tc>
                <w:tcPr>
                  <w:tcW w:w="1606" w:type="dxa"/>
                  <w:tcMar>
                    <w:left w:w="28" w:type="dxa"/>
                    <w:right w:w="28" w:type="dxa"/>
                  </w:tcMar>
                  <w:vAlign w:val="center"/>
                </w:tcPr>
                <w:p w14:paraId="745F0701" w14:textId="77777777" w:rsidR="00E477E8" w:rsidRPr="002C211A" w:rsidRDefault="00E477E8">
                  <w:pPr>
                    <w:jc w:val="center"/>
                    <w:rPr>
                      <w:szCs w:val="21"/>
                    </w:rPr>
                  </w:pPr>
                  <w:r w:rsidRPr="002C211A">
                    <w:rPr>
                      <w:szCs w:val="21"/>
                    </w:rPr>
                    <w:t>SO</w:t>
                  </w:r>
                  <w:r w:rsidRPr="002C211A">
                    <w:rPr>
                      <w:szCs w:val="21"/>
                      <w:vertAlign w:val="subscript"/>
                    </w:rPr>
                    <w:t>2</w:t>
                  </w:r>
                </w:p>
              </w:tc>
              <w:tc>
                <w:tcPr>
                  <w:tcW w:w="1945" w:type="dxa"/>
                  <w:tcBorders>
                    <w:right w:val="single" w:sz="4" w:space="0" w:color="auto"/>
                  </w:tcBorders>
                  <w:tcMar>
                    <w:left w:w="28" w:type="dxa"/>
                    <w:right w:w="28" w:type="dxa"/>
                  </w:tcMar>
                  <w:vAlign w:val="center"/>
                </w:tcPr>
                <w:p w14:paraId="7C9CAD37"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21AE20ED" w14:textId="77777777" w:rsidR="00E477E8" w:rsidRPr="002C211A" w:rsidRDefault="00E477E8">
                  <w:pPr>
                    <w:jc w:val="center"/>
                    <w:rPr>
                      <w:szCs w:val="21"/>
                    </w:rPr>
                  </w:pPr>
                  <w:r w:rsidRPr="002C211A">
                    <w:rPr>
                      <w:rFonts w:hint="eastAsia"/>
                      <w:szCs w:val="21"/>
                    </w:rPr>
                    <w:t>0</w:t>
                  </w:r>
                  <w:r w:rsidRPr="002C211A">
                    <w:rPr>
                      <w:szCs w:val="21"/>
                    </w:rPr>
                    <w:t>.022</w:t>
                  </w:r>
                </w:p>
              </w:tc>
            </w:tr>
            <w:tr w:rsidR="002C211A" w:rsidRPr="002C211A" w14:paraId="6A79D912" w14:textId="77777777" w:rsidTr="000F2C32">
              <w:trPr>
                <w:trHeight w:val="312"/>
                <w:jc w:val="center"/>
              </w:trPr>
              <w:tc>
                <w:tcPr>
                  <w:tcW w:w="1119" w:type="dxa"/>
                  <w:vMerge/>
                  <w:tcBorders>
                    <w:right w:val="single" w:sz="4" w:space="0" w:color="auto"/>
                  </w:tcBorders>
                  <w:tcMar>
                    <w:left w:w="28" w:type="dxa"/>
                    <w:right w:w="28" w:type="dxa"/>
                  </w:tcMar>
                  <w:vAlign w:val="center"/>
                </w:tcPr>
                <w:p w14:paraId="05781970" w14:textId="77777777" w:rsidR="00E477E8" w:rsidRPr="002C211A" w:rsidRDefault="00E477E8">
                  <w:pPr>
                    <w:jc w:val="center"/>
                    <w:rPr>
                      <w:szCs w:val="21"/>
                      <w:highlight w:val="green"/>
                    </w:rPr>
                  </w:pPr>
                </w:p>
              </w:tc>
              <w:tc>
                <w:tcPr>
                  <w:tcW w:w="1701" w:type="dxa"/>
                  <w:vMerge/>
                  <w:tcBorders>
                    <w:left w:val="single" w:sz="4" w:space="0" w:color="auto"/>
                  </w:tcBorders>
                  <w:tcMar>
                    <w:left w:w="28" w:type="dxa"/>
                    <w:right w:w="28" w:type="dxa"/>
                  </w:tcMar>
                  <w:vAlign w:val="center"/>
                </w:tcPr>
                <w:p w14:paraId="6B748BC4" w14:textId="77777777" w:rsidR="00E477E8" w:rsidRPr="002C211A" w:rsidRDefault="00E477E8">
                  <w:pPr>
                    <w:jc w:val="center"/>
                    <w:rPr>
                      <w:szCs w:val="21"/>
                      <w:highlight w:val="green"/>
                    </w:rPr>
                  </w:pPr>
                </w:p>
              </w:tc>
              <w:tc>
                <w:tcPr>
                  <w:tcW w:w="1606" w:type="dxa"/>
                  <w:tcMar>
                    <w:left w:w="28" w:type="dxa"/>
                    <w:right w:w="28" w:type="dxa"/>
                  </w:tcMar>
                  <w:vAlign w:val="center"/>
                </w:tcPr>
                <w:p w14:paraId="7122D33D" w14:textId="77777777" w:rsidR="00E477E8" w:rsidRPr="002C211A" w:rsidRDefault="00E477E8">
                  <w:pPr>
                    <w:jc w:val="center"/>
                    <w:rPr>
                      <w:szCs w:val="21"/>
                    </w:rPr>
                  </w:pPr>
                  <w:r w:rsidRPr="002C211A">
                    <w:rPr>
                      <w:szCs w:val="21"/>
                    </w:rPr>
                    <w:t>NO</w:t>
                  </w:r>
                  <w:r w:rsidRPr="002C211A">
                    <w:rPr>
                      <w:szCs w:val="21"/>
                      <w:vertAlign w:val="subscript"/>
                    </w:rPr>
                    <w:t>X</w:t>
                  </w:r>
                </w:p>
              </w:tc>
              <w:tc>
                <w:tcPr>
                  <w:tcW w:w="1945" w:type="dxa"/>
                  <w:tcBorders>
                    <w:right w:val="single" w:sz="4" w:space="0" w:color="auto"/>
                  </w:tcBorders>
                  <w:tcMar>
                    <w:left w:w="28" w:type="dxa"/>
                    <w:right w:w="28" w:type="dxa"/>
                  </w:tcMar>
                  <w:vAlign w:val="center"/>
                </w:tcPr>
                <w:p w14:paraId="600EC0DF"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310A12A4" w14:textId="77777777" w:rsidR="00E477E8" w:rsidRPr="002C211A" w:rsidRDefault="00E477E8">
                  <w:pPr>
                    <w:jc w:val="center"/>
                    <w:rPr>
                      <w:szCs w:val="21"/>
                    </w:rPr>
                  </w:pPr>
                  <w:r w:rsidRPr="002C211A">
                    <w:rPr>
                      <w:rFonts w:hint="eastAsia"/>
                      <w:szCs w:val="21"/>
                    </w:rPr>
                    <w:t>0</w:t>
                  </w:r>
                  <w:r w:rsidRPr="002C211A">
                    <w:rPr>
                      <w:szCs w:val="21"/>
                    </w:rPr>
                    <w:t>.178</w:t>
                  </w:r>
                </w:p>
              </w:tc>
            </w:tr>
            <w:tr w:rsidR="002C211A" w:rsidRPr="002C211A" w14:paraId="2E8BC01C" w14:textId="77777777" w:rsidTr="000F2C32">
              <w:trPr>
                <w:trHeight w:val="312"/>
                <w:jc w:val="center"/>
              </w:trPr>
              <w:tc>
                <w:tcPr>
                  <w:tcW w:w="1119" w:type="dxa"/>
                  <w:vMerge/>
                  <w:tcBorders>
                    <w:right w:val="single" w:sz="4" w:space="0" w:color="auto"/>
                  </w:tcBorders>
                  <w:tcMar>
                    <w:left w:w="28" w:type="dxa"/>
                    <w:right w:w="28" w:type="dxa"/>
                  </w:tcMar>
                  <w:vAlign w:val="center"/>
                </w:tcPr>
                <w:p w14:paraId="5F8969EB" w14:textId="77777777" w:rsidR="00E477E8" w:rsidRPr="002C211A" w:rsidRDefault="00E477E8" w:rsidP="00E477E8">
                  <w:pPr>
                    <w:jc w:val="center"/>
                    <w:rPr>
                      <w:szCs w:val="21"/>
                      <w:highlight w:val="green"/>
                    </w:rPr>
                  </w:pPr>
                </w:p>
              </w:tc>
              <w:tc>
                <w:tcPr>
                  <w:tcW w:w="1701" w:type="dxa"/>
                  <w:vMerge w:val="restart"/>
                  <w:tcBorders>
                    <w:left w:val="single" w:sz="4" w:space="0" w:color="auto"/>
                  </w:tcBorders>
                  <w:tcMar>
                    <w:left w:w="28" w:type="dxa"/>
                    <w:right w:w="28" w:type="dxa"/>
                  </w:tcMar>
                  <w:vAlign w:val="center"/>
                </w:tcPr>
                <w:p w14:paraId="35B1492B" w14:textId="77777777" w:rsidR="00E477E8" w:rsidRPr="002C211A" w:rsidRDefault="00E477E8" w:rsidP="00E477E8">
                  <w:pPr>
                    <w:jc w:val="center"/>
                    <w:rPr>
                      <w:szCs w:val="21"/>
                    </w:rPr>
                  </w:pPr>
                  <w:r w:rsidRPr="002C211A">
                    <w:rPr>
                      <w:rFonts w:hint="eastAsia"/>
                      <w:szCs w:val="21"/>
                    </w:rPr>
                    <w:t>导热油炉</w:t>
                  </w:r>
                </w:p>
                <w:p w14:paraId="6D50C691" w14:textId="77777777" w:rsidR="00E477E8" w:rsidRPr="002C211A" w:rsidRDefault="00E477E8" w:rsidP="00E477E8">
                  <w:pPr>
                    <w:jc w:val="center"/>
                    <w:rPr>
                      <w:szCs w:val="21"/>
                      <w:highlight w:val="green"/>
                    </w:rPr>
                  </w:pPr>
                  <w:r w:rsidRPr="002C211A">
                    <w:rPr>
                      <w:rFonts w:hint="eastAsia"/>
                      <w:szCs w:val="21"/>
                    </w:rPr>
                    <w:t>蒸汽锅炉</w:t>
                  </w:r>
                </w:p>
              </w:tc>
              <w:tc>
                <w:tcPr>
                  <w:tcW w:w="1606" w:type="dxa"/>
                  <w:tcMar>
                    <w:left w:w="28" w:type="dxa"/>
                    <w:right w:w="28" w:type="dxa"/>
                  </w:tcMar>
                  <w:vAlign w:val="center"/>
                </w:tcPr>
                <w:p w14:paraId="4EDEA19C" w14:textId="77777777" w:rsidR="00E477E8" w:rsidRPr="002C211A" w:rsidRDefault="00E477E8" w:rsidP="00E477E8">
                  <w:pPr>
                    <w:jc w:val="center"/>
                    <w:rPr>
                      <w:szCs w:val="21"/>
                    </w:rPr>
                  </w:pPr>
                  <w:r w:rsidRPr="002C211A">
                    <w:rPr>
                      <w:szCs w:val="21"/>
                    </w:rPr>
                    <w:t>颗粒物</w:t>
                  </w:r>
                </w:p>
              </w:tc>
              <w:tc>
                <w:tcPr>
                  <w:tcW w:w="1945" w:type="dxa"/>
                  <w:tcBorders>
                    <w:right w:val="single" w:sz="4" w:space="0" w:color="auto"/>
                  </w:tcBorders>
                  <w:tcMar>
                    <w:left w:w="28" w:type="dxa"/>
                    <w:right w:w="28" w:type="dxa"/>
                  </w:tcMar>
                  <w:vAlign w:val="center"/>
                </w:tcPr>
                <w:p w14:paraId="4DEABE1B" w14:textId="77777777" w:rsidR="00E477E8" w:rsidRPr="002C211A" w:rsidRDefault="00E477E8" w:rsidP="00E477E8">
                  <w:pPr>
                    <w:jc w:val="center"/>
                    <w:rPr>
                      <w:szCs w:val="21"/>
                    </w:rPr>
                  </w:pPr>
                  <w:r w:rsidRPr="002C211A">
                    <w:rPr>
                      <w:szCs w:val="21"/>
                    </w:rPr>
                    <w:t>t/a</w:t>
                  </w:r>
                </w:p>
              </w:tc>
              <w:tc>
                <w:tcPr>
                  <w:tcW w:w="2718" w:type="dxa"/>
                  <w:tcMar>
                    <w:left w:w="28" w:type="dxa"/>
                    <w:right w:w="28" w:type="dxa"/>
                  </w:tcMar>
                  <w:vAlign w:val="center"/>
                </w:tcPr>
                <w:p w14:paraId="418BE2E2" w14:textId="77777777" w:rsidR="00E477E8" w:rsidRPr="002C211A" w:rsidRDefault="00E477E8" w:rsidP="00E477E8">
                  <w:pPr>
                    <w:jc w:val="center"/>
                    <w:rPr>
                      <w:szCs w:val="21"/>
                    </w:rPr>
                  </w:pPr>
                  <w:r w:rsidRPr="002C211A">
                    <w:rPr>
                      <w:rFonts w:hint="eastAsia"/>
                      <w:szCs w:val="21"/>
                    </w:rPr>
                    <w:t>0</w:t>
                  </w:r>
                  <w:r w:rsidRPr="002C211A">
                    <w:rPr>
                      <w:szCs w:val="21"/>
                    </w:rPr>
                    <w:t>.10</w:t>
                  </w:r>
                </w:p>
              </w:tc>
            </w:tr>
            <w:tr w:rsidR="002C211A" w:rsidRPr="002C211A" w14:paraId="5F8587CD" w14:textId="77777777" w:rsidTr="000F2C32">
              <w:trPr>
                <w:trHeight w:val="312"/>
                <w:jc w:val="center"/>
              </w:trPr>
              <w:tc>
                <w:tcPr>
                  <w:tcW w:w="1119" w:type="dxa"/>
                  <w:vMerge/>
                  <w:tcBorders>
                    <w:right w:val="single" w:sz="4" w:space="0" w:color="auto"/>
                  </w:tcBorders>
                  <w:tcMar>
                    <w:left w:w="28" w:type="dxa"/>
                    <w:right w:w="28" w:type="dxa"/>
                  </w:tcMar>
                  <w:vAlign w:val="center"/>
                </w:tcPr>
                <w:p w14:paraId="4255BB01" w14:textId="77777777" w:rsidR="00E477E8" w:rsidRPr="002C211A" w:rsidRDefault="00E477E8" w:rsidP="00E477E8">
                  <w:pPr>
                    <w:jc w:val="center"/>
                    <w:rPr>
                      <w:szCs w:val="21"/>
                      <w:highlight w:val="green"/>
                    </w:rPr>
                  </w:pPr>
                </w:p>
              </w:tc>
              <w:tc>
                <w:tcPr>
                  <w:tcW w:w="1701" w:type="dxa"/>
                  <w:vMerge/>
                  <w:tcBorders>
                    <w:left w:val="single" w:sz="4" w:space="0" w:color="auto"/>
                  </w:tcBorders>
                  <w:tcMar>
                    <w:left w:w="28" w:type="dxa"/>
                    <w:right w:w="28" w:type="dxa"/>
                  </w:tcMar>
                  <w:vAlign w:val="center"/>
                </w:tcPr>
                <w:p w14:paraId="6DF3DE1E" w14:textId="77777777" w:rsidR="00E477E8" w:rsidRPr="002C211A" w:rsidRDefault="00E477E8" w:rsidP="00E477E8">
                  <w:pPr>
                    <w:jc w:val="center"/>
                    <w:rPr>
                      <w:szCs w:val="21"/>
                      <w:highlight w:val="green"/>
                    </w:rPr>
                  </w:pPr>
                </w:p>
              </w:tc>
              <w:tc>
                <w:tcPr>
                  <w:tcW w:w="1606" w:type="dxa"/>
                  <w:tcMar>
                    <w:left w:w="28" w:type="dxa"/>
                    <w:right w:w="28" w:type="dxa"/>
                  </w:tcMar>
                  <w:vAlign w:val="center"/>
                </w:tcPr>
                <w:p w14:paraId="3F9D0D0D" w14:textId="77777777" w:rsidR="00E477E8" w:rsidRPr="002C211A" w:rsidRDefault="00E477E8" w:rsidP="00E477E8">
                  <w:pPr>
                    <w:jc w:val="center"/>
                    <w:rPr>
                      <w:szCs w:val="21"/>
                    </w:rPr>
                  </w:pPr>
                  <w:r w:rsidRPr="002C211A">
                    <w:rPr>
                      <w:szCs w:val="21"/>
                    </w:rPr>
                    <w:t>SO</w:t>
                  </w:r>
                  <w:r w:rsidRPr="002C211A">
                    <w:rPr>
                      <w:szCs w:val="21"/>
                      <w:vertAlign w:val="subscript"/>
                    </w:rPr>
                    <w:t>2</w:t>
                  </w:r>
                </w:p>
              </w:tc>
              <w:tc>
                <w:tcPr>
                  <w:tcW w:w="1945" w:type="dxa"/>
                  <w:tcBorders>
                    <w:right w:val="single" w:sz="4" w:space="0" w:color="auto"/>
                  </w:tcBorders>
                  <w:tcMar>
                    <w:left w:w="28" w:type="dxa"/>
                    <w:right w:w="28" w:type="dxa"/>
                  </w:tcMar>
                  <w:vAlign w:val="center"/>
                </w:tcPr>
                <w:p w14:paraId="070A71C9" w14:textId="77777777" w:rsidR="00E477E8" w:rsidRPr="002C211A" w:rsidRDefault="00E477E8" w:rsidP="00E477E8">
                  <w:pPr>
                    <w:jc w:val="center"/>
                    <w:rPr>
                      <w:szCs w:val="21"/>
                    </w:rPr>
                  </w:pPr>
                  <w:r w:rsidRPr="002C211A">
                    <w:rPr>
                      <w:szCs w:val="21"/>
                    </w:rPr>
                    <w:t>t/a</w:t>
                  </w:r>
                </w:p>
              </w:tc>
              <w:tc>
                <w:tcPr>
                  <w:tcW w:w="2718" w:type="dxa"/>
                  <w:tcMar>
                    <w:left w:w="28" w:type="dxa"/>
                    <w:right w:w="28" w:type="dxa"/>
                  </w:tcMar>
                  <w:vAlign w:val="center"/>
                </w:tcPr>
                <w:p w14:paraId="36BBD921" w14:textId="77777777" w:rsidR="00E477E8" w:rsidRPr="002C211A" w:rsidRDefault="00E477E8" w:rsidP="00E477E8">
                  <w:pPr>
                    <w:jc w:val="center"/>
                    <w:rPr>
                      <w:szCs w:val="21"/>
                    </w:rPr>
                  </w:pPr>
                  <w:r w:rsidRPr="002C211A">
                    <w:rPr>
                      <w:rFonts w:hint="eastAsia"/>
                      <w:szCs w:val="21"/>
                    </w:rPr>
                    <w:t>0</w:t>
                  </w:r>
                  <w:r w:rsidRPr="002C211A">
                    <w:rPr>
                      <w:szCs w:val="21"/>
                    </w:rPr>
                    <w:t>.10</w:t>
                  </w:r>
                </w:p>
              </w:tc>
            </w:tr>
            <w:tr w:rsidR="002C211A" w:rsidRPr="002C211A" w14:paraId="7B9D495B" w14:textId="77777777" w:rsidTr="000F2C32">
              <w:trPr>
                <w:trHeight w:val="312"/>
                <w:jc w:val="center"/>
              </w:trPr>
              <w:tc>
                <w:tcPr>
                  <w:tcW w:w="1119" w:type="dxa"/>
                  <w:vMerge/>
                  <w:tcBorders>
                    <w:right w:val="single" w:sz="4" w:space="0" w:color="auto"/>
                  </w:tcBorders>
                  <w:tcMar>
                    <w:left w:w="28" w:type="dxa"/>
                    <w:right w:w="28" w:type="dxa"/>
                  </w:tcMar>
                  <w:vAlign w:val="center"/>
                </w:tcPr>
                <w:p w14:paraId="20B7A1E2" w14:textId="77777777" w:rsidR="00E477E8" w:rsidRPr="002C211A" w:rsidRDefault="00E477E8" w:rsidP="00E477E8">
                  <w:pPr>
                    <w:jc w:val="center"/>
                    <w:rPr>
                      <w:szCs w:val="21"/>
                      <w:highlight w:val="green"/>
                    </w:rPr>
                  </w:pPr>
                </w:p>
              </w:tc>
              <w:tc>
                <w:tcPr>
                  <w:tcW w:w="1701" w:type="dxa"/>
                  <w:vMerge/>
                  <w:tcBorders>
                    <w:left w:val="single" w:sz="4" w:space="0" w:color="auto"/>
                  </w:tcBorders>
                  <w:tcMar>
                    <w:left w:w="28" w:type="dxa"/>
                    <w:right w:w="28" w:type="dxa"/>
                  </w:tcMar>
                  <w:vAlign w:val="center"/>
                </w:tcPr>
                <w:p w14:paraId="3FCA2FD9" w14:textId="77777777" w:rsidR="00E477E8" w:rsidRPr="002C211A" w:rsidRDefault="00E477E8" w:rsidP="00E477E8">
                  <w:pPr>
                    <w:jc w:val="center"/>
                    <w:rPr>
                      <w:szCs w:val="21"/>
                      <w:highlight w:val="green"/>
                    </w:rPr>
                  </w:pPr>
                </w:p>
              </w:tc>
              <w:tc>
                <w:tcPr>
                  <w:tcW w:w="1606" w:type="dxa"/>
                  <w:tcMar>
                    <w:left w:w="28" w:type="dxa"/>
                    <w:right w:w="28" w:type="dxa"/>
                  </w:tcMar>
                  <w:vAlign w:val="center"/>
                </w:tcPr>
                <w:p w14:paraId="4A9A5C04" w14:textId="77777777" w:rsidR="00E477E8" w:rsidRPr="002C211A" w:rsidRDefault="00E477E8" w:rsidP="00E477E8">
                  <w:pPr>
                    <w:jc w:val="center"/>
                    <w:rPr>
                      <w:szCs w:val="21"/>
                    </w:rPr>
                  </w:pPr>
                  <w:r w:rsidRPr="002C211A">
                    <w:rPr>
                      <w:szCs w:val="21"/>
                    </w:rPr>
                    <w:t>NO</w:t>
                  </w:r>
                  <w:r w:rsidRPr="002C211A">
                    <w:rPr>
                      <w:szCs w:val="21"/>
                      <w:vertAlign w:val="subscript"/>
                    </w:rPr>
                    <w:t>X</w:t>
                  </w:r>
                </w:p>
              </w:tc>
              <w:tc>
                <w:tcPr>
                  <w:tcW w:w="1945" w:type="dxa"/>
                  <w:tcBorders>
                    <w:right w:val="single" w:sz="4" w:space="0" w:color="auto"/>
                  </w:tcBorders>
                  <w:tcMar>
                    <w:left w:w="28" w:type="dxa"/>
                    <w:right w:w="28" w:type="dxa"/>
                  </w:tcMar>
                  <w:vAlign w:val="center"/>
                </w:tcPr>
                <w:p w14:paraId="1EC8EA89" w14:textId="77777777" w:rsidR="00E477E8" w:rsidRPr="002C211A" w:rsidRDefault="00E477E8" w:rsidP="00E477E8">
                  <w:pPr>
                    <w:jc w:val="center"/>
                    <w:rPr>
                      <w:szCs w:val="21"/>
                    </w:rPr>
                  </w:pPr>
                  <w:r w:rsidRPr="002C211A">
                    <w:rPr>
                      <w:szCs w:val="21"/>
                    </w:rPr>
                    <w:t>t/a</w:t>
                  </w:r>
                </w:p>
              </w:tc>
              <w:tc>
                <w:tcPr>
                  <w:tcW w:w="2718" w:type="dxa"/>
                  <w:tcMar>
                    <w:left w:w="28" w:type="dxa"/>
                    <w:right w:w="28" w:type="dxa"/>
                  </w:tcMar>
                  <w:vAlign w:val="center"/>
                </w:tcPr>
                <w:p w14:paraId="1CDA3E86" w14:textId="77777777" w:rsidR="00E477E8" w:rsidRPr="002C211A" w:rsidRDefault="00E477E8" w:rsidP="00E477E8">
                  <w:pPr>
                    <w:jc w:val="center"/>
                    <w:rPr>
                      <w:szCs w:val="21"/>
                    </w:rPr>
                  </w:pPr>
                  <w:r w:rsidRPr="002C211A">
                    <w:rPr>
                      <w:szCs w:val="21"/>
                    </w:rPr>
                    <w:t>1.88</w:t>
                  </w:r>
                </w:p>
              </w:tc>
            </w:tr>
            <w:tr w:rsidR="002C211A" w:rsidRPr="002C211A" w14:paraId="079A966F" w14:textId="77777777">
              <w:trPr>
                <w:trHeight w:val="312"/>
                <w:jc w:val="center"/>
              </w:trPr>
              <w:tc>
                <w:tcPr>
                  <w:tcW w:w="2820" w:type="dxa"/>
                  <w:gridSpan w:val="2"/>
                  <w:vMerge w:val="restart"/>
                  <w:tcMar>
                    <w:left w:w="28" w:type="dxa"/>
                    <w:right w:w="28" w:type="dxa"/>
                  </w:tcMar>
                  <w:vAlign w:val="center"/>
                </w:tcPr>
                <w:p w14:paraId="5C142E7B" w14:textId="77777777" w:rsidR="009A5C44" w:rsidRPr="002C211A" w:rsidRDefault="006C1EA5">
                  <w:pPr>
                    <w:jc w:val="center"/>
                    <w:rPr>
                      <w:szCs w:val="21"/>
                    </w:rPr>
                  </w:pPr>
                  <w:r w:rsidRPr="002C211A">
                    <w:rPr>
                      <w:szCs w:val="21"/>
                    </w:rPr>
                    <w:t>废水</w:t>
                  </w:r>
                </w:p>
              </w:tc>
              <w:tc>
                <w:tcPr>
                  <w:tcW w:w="1606" w:type="dxa"/>
                  <w:tcMar>
                    <w:left w:w="28" w:type="dxa"/>
                    <w:right w:w="28" w:type="dxa"/>
                  </w:tcMar>
                  <w:vAlign w:val="center"/>
                </w:tcPr>
                <w:p w14:paraId="0D47F96E" w14:textId="77777777" w:rsidR="009A5C44" w:rsidRPr="002C211A" w:rsidRDefault="006C1EA5">
                  <w:pPr>
                    <w:jc w:val="center"/>
                    <w:rPr>
                      <w:szCs w:val="21"/>
                    </w:rPr>
                  </w:pPr>
                  <w:r w:rsidRPr="002C211A">
                    <w:rPr>
                      <w:szCs w:val="21"/>
                    </w:rPr>
                    <w:t>废水</w:t>
                  </w:r>
                </w:p>
              </w:tc>
              <w:tc>
                <w:tcPr>
                  <w:tcW w:w="1945" w:type="dxa"/>
                  <w:tcBorders>
                    <w:right w:val="single" w:sz="4" w:space="0" w:color="auto"/>
                  </w:tcBorders>
                  <w:tcMar>
                    <w:left w:w="28" w:type="dxa"/>
                    <w:right w:w="28" w:type="dxa"/>
                  </w:tcMar>
                  <w:vAlign w:val="center"/>
                </w:tcPr>
                <w:p w14:paraId="1D38B526" w14:textId="77777777" w:rsidR="009A5C44" w:rsidRPr="002C211A" w:rsidRDefault="006C1EA5">
                  <w:pPr>
                    <w:jc w:val="center"/>
                    <w:rPr>
                      <w:szCs w:val="21"/>
                    </w:rPr>
                  </w:pPr>
                  <w:r w:rsidRPr="002C211A">
                    <w:rPr>
                      <w:szCs w:val="21"/>
                    </w:rPr>
                    <w:t>m</w:t>
                  </w:r>
                  <w:r w:rsidRPr="002C211A">
                    <w:rPr>
                      <w:szCs w:val="21"/>
                      <w:vertAlign w:val="superscript"/>
                    </w:rPr>
                    <w:t>3</w:t>
                  </w:r>
                  <w:r w:rsidRPr="002C211A">
                    <w:rPr>
                      <w:szCs w:val="21"/>
                    </w:rPr>
                    <w:t>/a</w:t>
                  </w:r>
                </w:p>
              </w:tc>
              <w:tc>
                <w:tcPr>
                  <w:tcW w:w="2718" w:type="dxa"/>
                  <w:tcMar>
                    <w:left w:w="28" w:type="dxa"/>
                    <w:right w:w="28" w:type="dxa"/>
                  </w:tcMar>
                  <w:vAlign w:val="center"/>
                </w:tcPr>
                <w:p w14:paraId="238A3186" w14:textId="77777777" w:rsidR="009A5C44" w:rsidRPr="002C211A" w:rsidRDefault="006C1EA5">
                  <w:pPr>
                    <w:jc w:val="center"/>
                    <w:rPr>
                      <w:szCs w:val="21"/>
                    </w:rPr>
                  </w:pPr>
                  <w:r w:rsidRPr="002C211A">
                    <w:rPr>
                      <w:szCs w:val="21"/>
                    </w:rPr>
                    <w:t>0</w:t>
                  </w:r>
                </w:p>
              </w:tc>
            </w:tr>
            <w:tr w:rsidR="002C211A" w:rsidRPr="002C211A" w14:paraId="44FBDC72" w14:textId="77777777">
              <w:trPr>
                <w:trHeight w:val="312"/>
                <w:jc w:val="center"/>
              </w:trPr>
              <w:tc>
                <w:tcPr>
                  <w:tcW w:w="2820" w:type="dxa"/>
                  <w:gridSpan w:val="2"/>
                  <w:vMerge/>
                  <w:tcMar>
                    <w:left w:w="28" w:type="dxa"/>
                    <w:right w:w="28" w:type="dxa"/>
                  </w:tcMar>
                  <w:vAlign w:val="center"/>
                </w:tcPr>
                <w:p w14:paraId="5089CF01" w14:textId="77777777" w:rsidR="009A5C44" w:rsidRPr="002C211A" w:rsidRDefault="009A5C44">
                  <w:pPr>
                    <w:jc w:val="center"/>
                    <w:rPr>
                      <w:szCs w:val="21"/>
                    </w:rPr>
                  </w:pPr>
                </w:p>
              </w:tc>
              <w:tc>
                <w:tcPr>
                  <w:tcW w:w="1606" w:type="dxa"/>
                  <w:tcMar>
                    <w:left w:w="28" w:type="dxa"/>
                    <w:right w:w="28" w:type="dxa"/>
                  </w:tcMar>
                  <w:vAlign w:val="center"/>
                </w:tcPr>
                <w:p w14:paraId="51D7396C" w14:textId="77777777" w:rsidR="009A5C44" w:rsidRPr="002C211A" w:rsidRDefault="006C1EA5">
                  <w:pPr>
                    <w:jc w:val="center"/>
                    <w:rPr>
                      <w:szCs w:val="21"/>
                    </w:rPr>
                  </w:pPr>
                  <w:r w:rsidRPr="002C211A">
                    <w:rPr>
                      <w:szCs w:val="21"/>
                    </w:rPr>
                    <w:t>COD</w:t>
                  </w:r>
                </w:p>
              </w:tc>
              <w:tc>
                <w:tcPr>
                  <w:tcW w:w="1945" w:type="dxa"/>
                  <w:tcBorders>
                    <w:right w:val="single" w:sz="4" w:space="0" w:color="auto"/>
                  </w:tcBorders>
                  <w:tcMar>
                    <w:left w:w="28" w:type="dxa"/>
                    <w:right w:w="28" w:type="dxa"/>
                  </w:tcMar>
                  <w:vAlign w:val="center"/>
                </w:tcPr>
                <w:p w14:paraId="48C2B8D4"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713979A0" w14:textId="77777777" w:rsidR="009A5C44" w:rsidRPr="002C211A" w:rsidRDefault="006C1EA5">
                  <w:pPr>
                    <w:widowControl/>
                    <w:jc w:val="center"/>
                    <w:rPr>
                      <w:kern w:val="0"/>
                      <w:szCs w:val="21"/>
                    </w:rPr>
                  </w:pPr>
                  <w:r w:rsidRPr="002C211A">
                    <w:rPr>
                      <w:kern w:val="0"/>
                      <w:szCs w:val="21"/>
                    </w:rPr>
                    <w:t>0</w:t>
                  </w:r>
                </w:p>
              </w:tc>
            </w:tr>
            <w:tr w:rsidR="002C211A" w:rsidRPr="002C211A" w14:paraId="7F6930B6" w14:textId="77777777">
              <w:trPr>
                <w:trHeight w:val="312"/>
                <w:jc w:val="center"/>
              </w:trPr>
              <w:tc>
                <w:tcPr>
                  <w:tcW w:w="2820" w:type="dxa"/>
                  <w:gridSpan w:val="2"/>
                  <w:vMerge/>
                  <w:tcMar>
                    <w:left w:w="28" w:type="dxa"/>
                    <w:right w:w="28" w:type="dxa"/>
                  </w:tcMar>
                  <w:vAlign w:val="center"/>
                </w:tcPr>
                <w:p w14:paraId="0D44DBDB" w14:textId="77777777" w:rsidR="009A5C44" w:rsidRPr="002C211A" w:rsidRDefault="009A5C44">
                  <w:pPr>
                    <w:jc w:val="center"/>
                    <w:rPr>
                      <w:szCs w:val="21"/>
                    </w:rPr>
                  </w:pPr>
                </w:p>
              </w:tc>
              <w:tc>
                <w:tcPr>
                  <w:tcW w:w="1606" w:type="dxa"/>
                  <w:tcMar>
                    <w:left w:w="28" w:type="dxa"/>
                    <w:right w:w="28" w:type="dxa"/>
                  </w:tcMar>
                  <w:vAlign w:val="center"/>
                </w:tcPr>
                <w:p w14:paraId="25B31D41" w14:textId="77777777" w:rsidR="009A5C44" w:rsidRPr="002C211A" w:rsidRDefault="006C1EA5">
                  <w:pPr>
                    <w:jc w:val="center"/>
                    <w:rPr>
                      <w:szCs w:val="21"/>
                    </w:rPr>
                  </w:pPr>
                  <w:r w:rsidRPr="002C211A">
                    <w:rPr>
                      <w:szCs w:val="21"/>
                    </w:rPr>
                    <w:t>氨氮</w:t>
                  </w:r>
                </w:p>
              </w:tc>
              <w:tc>
                <w:tcPr>
                  <w:tcW w:w="1945" w:type="dxa"/>
                  <w:tcBorders>
                    <w:right w:val="single" w:sz="4" w:space="0" w:color="auto"/>
                  </w:tcBorders>
                  <w:tcMar>
                    <w:left w:w="28" w:type="dxa"/>
                    <w:right w:w="28" w:type="dxa"/>
                  </w:tcMar>
                  <w:vAlign w:val="center"/>
                </w:tcPr>
                <w:p w14:paraId="6375FF08"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40C5CD7E" w14:textId="77777777" w:rsidR="009A5C44" w:rsidRPr="002C211A" w:rsidRDefault="006C1EA5">
                  <w:pPr>
                    <w:jc w:val="center"/>
                    <w:rPr>
                      <w:szCs w:val="21"/>
                    </w:rPr>
                  </w:pPr>
                  <w:r w:rsidRPr="002C211A">
                    <w:rPr>
                      <w:szCs w:val="21"/>
                    </w:rPr>
                    <w:t>0</w:t>
                  </w:r>
                </w:p>
              </w:tc>
            </w:tr>
            <w:tr w:rsidR="002C211A" w:rsidRPr="002C211A" w14:paraId="07A8ABB6" w14:textId="77777777">
              <w:trPr>
                <w:trHeight w:val="312"/>
                <w:jc w:val="center"/>
              </w:trPr>
              <w:tc>
                <w:tcPr>
                  <w:tcW w:w="2820" w:type="dxa"/>
                  <w:gridSpan w:val="2"/>
                  <w:vMerge/>
                  <w:tcMar>
                    <w:left w:w="28" w:type="dxa"/>
                    <w:right w:w="28" w:type="dxa"/>
                  </w:tcMar>
                  <w:vAlign w:val="center"/>
                </w:tcPr>
                <w:p w14:paraId="017EC370" w14:textId="77777777" w:rsidR="009A5C44" w:rsidRPr="002C211A" w:rsidRDefault="009A5C44">
                  <w:pPr>
                    <w:jc w:val="center"/>
                    <w:rPr>
                      <w:szCs w:val="21"/>
                    </w:rPr>
                  </w:pPr>
                </w:p>
              </w:tc>
              <w:tc>
                <w:tcPr>
                  <w:tcW w:w="1606" w:type="dxa"/>
                  <w:tcMar>
                    <w:left w:w="28" w:type="dxa"/>
                    <w:right w:w="28" w:type="dxa"/>
                  </w:tcMar>
                  <w:vAlign w:val="center"/>
                </w:tcPr>
                <w:p w14:paraId="771C42FA" w14:textId="77777777" w:rsidR="009A5C44" w:rsidRPr="002C211A" w:rsidRDefault="006C1EA5">
                  <w:pPr>
                    <w:jc w:val="center"/>
                    <w:rPr>
                      <w:szCs w:val="21"/>
                    </w:rPr>
                  </w:pPr>
                  <w:r w:rsidRPr="002C211A">
                    <w:rPr>
                      <w:szCs w:val="21"/>
                    </w:rPr>
                    <w:t>总磷</w:t>
                  </w:r>
                </w:p>
              </w:tc>
              <w:tc>
                <w:tcPr>
                  <w:tcW w:w="1945" w:type="dxa"/>
                  <w:tcBorders>
                    <w:right w:val="single" w:sz="4" w:space="0" w:color="auto"/>
                  </w:tcBorders>
                  <w:tcMar>
                    <w:left w:w="28" w:type="dxa"/>
                    <w:right w:w="28" w:type="dxa"/>
                  </w:tcMar>
                  <w:vAlign w:val="center"/>
                </w:tcPr>
                <w:p w14:paraId="12425FDE"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17648E02" w14:textId="77777777" w:rsidR="009A5C44" w:rsidRPr="002C211A" w:rsidRDefault="006C1EA5">
                  <w:pPr>
                    <w:jc w:val="center"/>
                    <w:rPr>
                      <w:szCs w:val="21"/>
                    </w:rPr>
                  </w:pPr>
                  <w:r w:rsidRPr="002C211A">
                    <w:rPr>
                      <w:szCs w:val="21"/>
                    </w:rPr>
                    <w:t>0</w:t>
                  </w:r>
                </w:p>
              </w:tc>
            </w:tr>
            <w:tr w:rsidR="002C211A" w:rsidRPr="002C211A" w14:paraId="38BA354B" w14:textId="77777777">
              <w:trPr>
                <w:trHeight w:val="312"/>
                <w:jc w:val="center"/>
              </w:trPr>
              <w:tc>
                <w:tcPr>
                  <w:tcW w:w="2820" w:type="dxa"/>
                  <w:gridSpan w:val="2"/>
                  <w:vMerge/>
                  <w:tcMar>
                    <w:left w:w="28" w:type="dxa"/>
                    <w:right w:w="28" w:type="dxa"/>
                  </w:tcMar>
                  <w:vAlign w:val="center"/>
                </w:tcPr>
                <w:p w14:paraId="6CD01572" w14:textId="77777777" w:rsidR="009A5C44" w:rsidRPr="002C211A" w:rsidRDefault="009A5C44">
                  <w:pPr>
                    <w:jc w:val="center"/>
                    <w:rPr>
                      <w:szCs w:val="21"/>
                    </w:rPr>
                  </w:pPr>
                </w:p>
              </w:tc>
              <w:tc>
                <w:tcPr>
                  <w:tcW w:w="1606" w:type="dxa"/>
                  <w:tcMar>
                    <w:left w:w="28" w:type="dxa"/>
                    <w:right w:w="28" w:type="dxa"/>
                  </w:tcMar>
                  <w:vAlign w:val="center"/>
                </w:tcPr>
                <w:p w14:paraId="05D39653" w14:textId="77777777" w:rsidR="009A5C44" w:rsidRPr="002C211A" w:rsidRDefault="006C1EA5">
                  <w:pPr>
                    <w:jc w:val="center"/>
                    <w:rPr>
                      <w:szCs w:val="21"/>
                    </w:rPr>
                  </w:pPr>
                  <w:r w:rsidRPr="002C211A">
                    <w:rPr>
                      <w:szCs w:val="21"/>
                    </w:rPr>
                    <w:t>总氮</w:t>
                  </w:r>
                </w:p>
              </w:tc>
              <w:tc>
                <w:tcPr>
                  <w:tcW w:w="1945" w:type="dxa"/>
                  <w:tcBorders>
                    <w:right w:val="single" w:sz="4" w:space="0" w:color="auto"/>
                  </w:tcBorders>
                  <w:tcMar>
                    <w:left w:w="28" w:type="dxa"/>
                    <w:right w:w="28" w:type="dxa"/>
                  </w:tcMar>
                  <w:vAlign w:val="center"/>
                </w:tcPr>
                <w:p w14:paraId="213AB4D0"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64374E0D" w14:textId="77777777" w:rsidR="009A5C44" w:rsidRPr="002C211A" w:rsidRDefault="006C1EA5">
                  <w:pPr>
                    <w:jc w:val="center"/>
                    <w:rPr>
                      <w:szCs w:val="21"/>
                    </w:rPr>
                  </w:pPr>
                  <w:r w:rsidRPr="002C211A">
                    <w:rPr>
                      <w:szCs w:val="21"/>
                    </w:rPr>
                    <w:t>0</w:t>
                  </w:r>
                </w:p>
              </w:tc>
            </w:tr>
            <w:tr w:rsidR="002C211A" w:rsidRPr="002C211A" w14:paraId="54CD0AED" w14:textId="77777777">
              <w:trPr>
                <w:trHeight w:val="312"/>
                <w:jc w:val="center"/>
              </w:trPr>
              <w:tc>
                <w:tcPr>
                  <w:tcW w:w="2820" w:type="dxa"/>
                  <w:gridSpan w:val="2"/>
                  <w:tcMar>
                    <w:left w:w="28" w:type="dxa"/>
                    <w:right w:w="28" w:type="dxa"/>
                  </w:tcMar>
                  <w:vAlign w:val="center"/>
                </w:tcPr>
                <w:p w14:paraId="5A9B5FA7" w14:textId="77777777" w:rsidR="009A5C44" w:rsidRPr="002C211A" w:rsidRDefault="006C1EA5">
                  <w:pPr>
                    <w:jc w:val="center"/>
                    <w:rPr>
                      <w:szCs w:val="21"/>
                    </w:rPr>
                  </w:pPr>
                  <w:r w:rsidRPr="002C211A">
                    <w:rPr>
                      <w:szCs w:val="21"/>
                    </w:rPr>
                    <w:t>固体废物（以产生量计）</w:t>
                  </w:r>
                </w:p>
              </w:tc>
              <w:tc>
                <w:tcPr>
                  <w:tcW w:w="1606" w:type="dxa"/>
                  <w:tcMar>
                    <w:left w:w="28" w:type="dxa"/>
                    <w:right w:w="28" w:type="dxa"/>
                  </w:tcMar>
                  <w:vAlign w:val="center"/>
                </w:tcPr>
                <w:p w14:paraId="15B1689B" w14:textId="77777777" w:rsidR="009A5C44" w:rsidRPr="002C211A" w:rsidRDefault="006C1EA5">
                  <w:pPr>
                    <w:jc w:val="center"/>
                    <w:rPr>
                      <w:szCs w:val="21"/>
                    </w:rPr>
                  </w:pPr>
                  <w:r w:rsidRPr="002C211A">
                    <w:rPr>
                      <w:szCs w:val="21"/>
                    </w:rPr>
                    <w:t>生活垃圾</w:t>
                  </w:r>
                </w:p>
              </w:tc>
              <w:tc>
                <w:tcPr>
                  <w:tcW w:w="1945" w:type="dxa"/>
                  <w:tcBorders>
                    <w:right w:val="single" w:sz="4" w:space="0" w:color="auto"/>
                  </w:tcBorders>
                  <w:tcMar>
                    <w:left w:w="28" w:type="dxa"/>
                    <w:right w:w="28" w:type="dxa"/>
                  </w:tcMar>
                  <w:vAlign w:val="center"/>
                </w:tcPr>
                <w:p w14:paraId="5206BB1A"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6744C882" w14:textId="77777777" w:rsidR="009A5C44" w:rsidRPr="002C211A" w:rsidRDefault="006C1EA5">
                  <w:pPr>
                    <w:jc w:val="center"/>
                    <w:rPr>
                      <w:szCs w:val="21"/>
                    </w:rPr>
                  </w:pPr>
                  <w:r w:rsidRPr="002C211A">
                    <w:rPr>
                      <w:szCs w:val="21"/>
                    </w:rPr>
                    <w:t>0.99</w:t>
                  </w:r>
                </w:p>
              </w:tc>
            </w:tr>
          </w:tbl>
          <w:p w14:paraId="59290EEC" w14:textId="77777777" w:rsidR="009A5C44" w:rsidRPr="002C211A" w:rsidRDefault="006C1EA5">
            <w:pPr>
              <w:pStyle w:val="ae"/>
              <w:spacing w:after="0" w:line="360" w:lineRule="auto"/>
              <w:ind w:firstLineChars="200" w:firstLine="482"/>
              <w:rPr>
                <w:b/>
                <w:bCs/>
                <w:sz w:val="24"/>
              </w:rPr>
            </w:pPr>
            <w:r w:rsidRPr="002C211A">
              <w:rPr>
                <w:rFonts w:hint="eastAsia"/>
                <w:b/>
                <w:bCs/>
                <w:sz w:val="24"/>
              </w:rPr>
              <w:t>三、</w:t>
            </w:r>
            <w:r w:rsidRPr="002C211A">
              <w:rPr>
                <w:b/>
                <w:bCs/>
                <w:sz w:val="24"/>
              </w:rPr>
              <w:t>现有工程存在的主要环境问题</w:t>
            </w:r>
          </w:p>
          <w:p w14:paraId="172E51FF" w14:textId="77777777" w:rsidR="009A5C44" w:rsidRPr="002C211A" w:rsidRDefault="006C1EA5">
            <w:pPr>
              <w:pStyle w:val="ae"/>
              <w:spacing w:after="0" w:line="360" w:lineRule="auto"/>
              <w:ind w:firstLineChars="200" w:firstLine="480"/>
              <w:rPr>
                <w:bCs/>
                <w:sz w:val="24"/>
              </w:rPr>
            </w:pPr>
            <w:r w:rsidRPr="002C211A">
              <w:rPr>
                <w:rFonts w:hint="eastAsia"/>
                <w:bCs/>
                <w:sz w:val="24"/>
              </w:rPr>
              <w:t>现有项目前期</w:t>
            </w:r>
            <w:r w:rsidRPr="002C211A">
              <w:rPr>
                <w:bCs/>
                <w:sz w:val="24"/>
              </w:rPr>
              <w:t>运行期间的污染防治措施及需整改问题</w:t>
            </w:r>
            <w:r w:rsidRPr="002C211A">
              <w:rPr>
                <w:rFonts w:hint="eastAsia"/>
                <w:bCs/>
                <w:sz w:val="24"/>
              </w:rPr>
              <w:t>见</w:t>
            </w:r>
            <w:r w:rsidRPr="002C211A">
              <w:rPr>
                <w:bCs/>
                <w:sz w:val="24"/>
              </w:rPr>
              <w:t>表</w:t>
            </w:r>
            <w:r w:rsidRPr="002C211A">
              <w:rPr>
                <w:bCs/>
                <w:sz w:val="24"/>
              </w:rPr>
              <w:t>1</w:t>
            </w:r>
            <w:r w:rsidR="00751248" w:rsidRPr="002C211A">
              <w:rPr>
                <w:bCs/>
                <w:sz w:val="24"/>
              </w:rPr>
              <w:t>7</w:t>
            </w:r>
            <w:r w:rsidRPr="002C211A">
              <w:rPr>
                <w:rFonts w:hint="eastAsia"/>
                <w:bCs/>
                <w:sz w:val="24"/>
              </w:rPr>
              <w:t>。</w:t>
            </w:r>
          </w:p>
          <w:p w14:paraId="670C6A71" w14:textId="20666D9C" w:rsidR="009A5C44" w:rsidRPr="002C211A" w:rsidRDefault="006C1EA5">
            <w:pPr>
              <w:pStyle w:val="ae"/>
              <w:spacing w:after="0" w:line="360" w:lineRule="auto"/>
              <w:jc w:val="center"/>
              <w:rPr>
                <w:b/>
                <w:bCs/>
                <w:szCs w:val="21"/>
              </w:rPr>
            </w:pPr>
            <w:r w:rsidRPr="002C211A">
              <w:rPr>
                <w:rFonts w:hint="eastAsia"/>
                <w:b/>
                <w:bCs/>
                <w:szCs w:val="21"/>
              </w:rPr>
              <w:t>表</w:t>
            </w:r>
            <w:r w:rsidRPr="002C211A">
              <w:rPr>
                <w:rFonts w:hint="eastAsia"/>
                <w:b/>
                <w:bCs/>
                <w:szCs w:val="21"/>
              </w:rPr>
              <w:t>1</w:t>
            </w:r>
            <w:r w:rsidR="00751248" w:rsidRPr="002C211A">
              <w:rPr>
                <w:b/>
                <w:bCs/>
                <w:szCs w:val="21"/>
              </w:rPr>
              <w:t>7</w:t>
            </w:r>
            <w:r w:rsidR="00861BA9" w:rsidRPr="002C211A">
              <w:rPr>
                <w:b/>
                <w:bCs/>
                <w:szCs w:val="21"/>
              </w:rPr>
              <w:t xml:space="preserve">    </w:t>
            </w:r>
            <w:r w:rsidRPr="002C211A">
              <w:rPr>
                <w:rFonts w:hint="eastAsia"/>
                <w:b/>
                <w:bCs/>
                <w:szCs w:val="21"/>
              </w:rPr>
              <w:t>现有项目</w:t>
            </w:r>
            <w:r w:rsidRPr="002C211A">
              <w:rPr>
                <w:b/>
                <w:bCs/>
                <w:szCs w:val="21"/>
              </w:rPr>
              <w:t>运行期间的污染防治措施及需整改问题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134"/>
              <w:gridCol w:w="1418"/>
              <w:gridCol w:w="2268"/>
              <w:gridCol w:w="3561"/>
            </w:tblGrid>
            <w:tr w:rsidR="002C211A" w:rsidRPr="002C211A" w14:paraId="2BCCA1CD" w14:textId="77777777" w:rsidTr="003D3C04">
              <w:trPr>
                <w:trHeight w:val="340"/>
              </w:trPr>
              <w:tc>
                <w:tcPr>
                  <w:tcW w:w="774" w:type="dxa"/>
                  <w:vAlign w:val="center"/>
                </w:tcPr>
                <w:p w14:paraId="625C63D7" w14:textId="77777777" w:rsidR="009A5C44" w:rsidRPr="002C211A" w:rsidRDefault="006C1EA5">
                  <w:pPr>
                    <w:pStyle w:val="ae"/>
                    <w:spacing w:after="0"/>
                    <w:jc w:val="center"/>
                    <w:rPr>
                      <w:b/>
                      <w:bCs/>
                      <w:szCs w:val="21"/>
                    </w:rPr>
                  </w:pPr>
                  <w:r w:rsidRPr="002C211A">
                    <w:rPr>
                      <w:rFonts w:hint="eastAsia"/>
                      <w:b/>
                      <w:bCs/>
                      <w:szCs w:val="21"/>
                    </w:rPr>
                    <w:t>污染</w:t>
                  </w:r>
                  <w:r w:rsidRPr="002C211A">
                    <w:rPr>
                      <w:b/>
                      <w:bCs/>
                      <w:szCs w:val="21"/>
                    </w:rPr>
                    <w:t>类型</w:t>
                  </w:r>
                </w:p>
              </w:tc>
              <w:tc>
                <w:tcPr>
                  <w:tcW w:w="1134" w:type="dxa"/>
                  <w:vAlign w:val="center"/>
                </w:tcPr>
                <w:p w14:paraId="0D6F1370" w14:textId="77777777" w:rsidR="009A5C44" w:rsidRPr="002C211A" w:rsidRDefault="006C1EA5" w:rsidP="003D3C04">
                  <w:pPr>
                    <w:pStyle w:val="ae"/>
                    <w:spacing w:after="0"/>
                    <w:jc w:val="center"/>
                    <w:rPr>
                      <w:b/>
                      <w:bCs/>
                      <w:szCs w:val="21"/>
                    </w:rPr>
                  </w:pPr>
                  <w:r w:rsidRPr="002C211A">
                    <w:rPr>
                      <w:rFonts w:hint="eastAsia"/>
                      <w:b/>
                      <w:bCs/>
                      <w:szCs w:val="21"/>
                    </w:rPr>
                    <w:t>污染</w:t>
                  </w:r>
                  <w:r w:rsidR="003D3C04" w:rsidRPr="002C211A">
                    <w:rPr>
                      <w:rFonts w:hint="eastAsia"/>
                      <w:b/>
                      <w:bCs/>
                      <w:szCs w:val="21"/>
                    </w:rPr>
                    <w:t>源</w:t>
                  </w:r>
                </w:p>
              </w:tc>
              <w:tc>
                <w:tcPr>
                  <w:tcW w:w="1418" w:type="dxa"/>
                  <w:vAlign w:val="center"/>
                </w:tcPr>
                <w:p w14:paraId="79496B7A" w14:textId="77777777" w:rsidR="009A5C44" w:rsidRPr="002C211A" w:rsidRDefault="006C1EA5">
                  <w:pPr>
                    <w:pStyle w:val="ae"/>
                    <w:spacing w:after="0"/>
                    <w:jc w:val="center"/>
                    <w:rPr>
                      <w:b/>
                      <w:bCs/>
                      <w:szCs w:val="21"/>
                    </w:rPr>
                  </w:pPr>
                  <w:r w:rsidRPr="002C211A">
                    <w:rPr>
                      <w:rFonts w:hint="eastAsia"/>
                      <w:b/>
                      <w:bCs/>
                      <w:szCs w:val="21"/>
                    </w:rPr>
                    <w:t>处理措施</w:t>
                  </w:r>
                </w:p>
              </w:tc>
              <w:tc>
                <w:tcPr>
                  <w:tcW w:w="2268" w:type="dxa"/>
                  <w:vAlign w:val="center"/>
                </w:tcPr>
                <w:p w14:paraId="10AD2594" w14:textId="77777777" w:rsidR="009A5C44" w:rsidRPr="002C211A" w:rsidRDefault="006C1EA5">
                  <w:pPr>
                    <w:pStyle w:val="ae"/>
                    <w:spacing w:after="0"/>
                    <w:jc w:val="center"/>
                    <w:rPr>
                      <w:b/>
                      <w:bCs/>
                      <w:szCs w:val="21"/>
                    </w:rPr>
                  </w:pPr>
                  <w:r w:rsidRPr="002C211A">
                    <w:rPr>
                      <w:rFonts w:hint="eastAsia"/>
                      <w:b/>
                      <w:bCs/>
                      <w:szCs w:val="21"/>
                    </w:rPr>
                    <w:t>存在</w:t>
                  </w:r>
                  <w:r w:rsidRPr="002C211A">
                    <w:rPr>
                      <w:b/>
                      <w:bCs/>
                      <w:szCs w:val="21"/>
                    </w:rPr>
                    <w:t>问题</w:t>
                  </w:r>
                </w:p>
              </w:tc>
              <w:tc>
                <w:tcPr>
                  <w:tcW w:w="3561" w:type="dxa"/>
                  <w:vAlign w:val="center"/>
                </w:tcPr>
                <w:p w14:paraId="5D8754CA" w14:textId="77777777" w:rsidR="009A5C44" w:rsidRPr="002C211A" w:rsidRDefault="006C1EA5">
                  <w:pPr>
                    <w:pStyle w:val="ae"/>
                    <w:spacing w:after="0"/>
                    <w:jc w:val="center"/>
                    <w:rPr>
                      <w:b/>
                      <w:bCs/>
                      <w:szCs w:val="21"/>
                    </w:rPr>
                  </w:pPr>
                  <w:r w:rsidRPr="002C211A">
                    <w:rPr>
                      <w:b/>
                      <w:bCs/>
                      <w:szCs w:val="21"/>
                    </w:rPr>
                    <w:t>整改</w:t>
                  </w:r>
                  <w:r w:rsidR="003D3C04" w:rsidRPr="002C211A">
                    <w:rPr>
                      <w:rFonts w:hint="eastAsia"/>
                      <w:b/>
                      <w:bCs/>
                      <w:szCs w:val="21"/>
                    </w:rPr>
                    <w:t>方案</w:t>
                  </w:r>
                </w:p>
              </w:tc>
            </w:tr>
            <w:tr w:rsidR="002C211A" w:rsidRPr="002C211A" w14:paraId="50F22233" w14:textId="77777777" w:rsidTr="003D3C04">
              <w:trPr>
                <w:trHeight w:val="340"/>
              </w:trPr>
              <w:tc>
                <w:tcPr>
                  <w:tcW w:w="774" w:type="dxa"/>
                  <w:vMerge w:val="restart"/>
                  <w:vAlign w:val="center"/>
                </w:tcPr>
                <w:p w14:paraId="6467F5D6" w14:textId="77777777" w:rsidR="009A5C44" w:rsidRPr="002C211A" w:rsidRDefault="006C1EA5">
                  <w:pPr>
                    <w:pStyle w:val="ae"/>
                    <w:spacing w:after="0"/>
                    <w:jc w:val="center"/>
                    <w:rPr>
                      <w:bCs/>
                      <w:szCs w:val="21"/>
                    </w:rPr>
                  </w:pPr>
                  <w:r w:rsidRPr="002C211A">
                    <w:rPr>
                      <w:rFonts w:hint="eastAsia"/>
                      <w:bCs/>
                      <w:szCs w:val="21"/>
                    </w:rPr>
                    <w:t>废气</w:t>
                  </w:r>
                </w:p>
              </w:tc>
              <w:tc>
                <w:tcPr>
                  <w:tcW w:w="1134" w:type="dxa"/>
                  <w:vAlign w:val="center"/>
                </w:tcPr>
                <w:p w14:paraId="034EEDB6" w14:textId="77777777" w:rsidR="009A5C44" w:rsidRPr="002C211A" w:rsidRDefault="006C1EA5">
                  <w:pPr>
                    <w:pStyle w:val="ae"/>
                    <w:spacing w:after="0"/>
                    <w:jc w:val="center"/>
                    <w:rPr>
                      <w:bCs/>
                      <w:szCs w:val="21"/>
                    </w:rPr>
                  </w:pPr>
                  <w:r w:rsidRPr="002C211A">
                    <w:rPr>
                      <w:rFonts w:hint="eastAsia"/>
                      <w:bCs/>
                      <w:szCs w:val="21"/>
                    </w:rPr>
                    <w:t>导热油炉</w:t>
                  </w:r>
                </w:p>
              </w:tc>
              <w:tc>
                <w:tcPr>
                  <w:tcW w:w="1418" w:type="dxa"/>
                  <w:vAlign w:val="center"/>
                </w:tcPr>
                <w:p w14:paraId="0601FFDD" w14:textId="77777777" w:rsidR="009A5C44" w:rsidRPr="002C211A" w:rsidRDefault="006C1EA5">
                  <w:pPr>
                    <w:pStyle w:val="ae"/>
                    <w:spacing w:after="0"/>
                    <w:jc w:val="center"/>
                    <w:rPr>
                      <w:bCs/>
                      <w:szCs w:val="21"/>
                    </w:rPr>
                  </w:pPr>
                  <w:r w:rsidRPr="002C211A">
                    <w:rPr>
                      <w:bCs/>
                      <w:szCs w:val="21"/>
                    </w:rPr>
                    <w:t>经</w:t>
                  </w:r>
                  <w:r w:rsidRPr="002C211A">
                    <w:rPr>
                      <w:bCs/>
                      <w:szCs w:val="21"/>
                    </w:rPr>
                    <w:t>15m</w:t>
                  </w:r>
                  <w:r w:rsidRPr="002C211A">
                    <w:rPr>
                      <w:bCs/>
                      <w:szCs w:val="21"/>
                    </w:rPr>
                    <w:t>高排气筒排放</w:t>
                  </w:r>
                </w:p>
              </w:tc>
              <w:tc>
                <w:tcPr>
                  <w:tcW w:w="2268" w:type="dxa"/>
                  <w:vMerge w:val="restart"/>
                  <w:vAlign w:val="center"/>
                </w:tcPr>
                <w:p w14:paraId="15C1833A" w14:textId="77777777" w:rsidR="009A5C44" w:rsidRPr="002C211A" w:rsidRDefault="006C1EA5">
                  <w:pPr>
                    <w:pStyle w:val="ae"/>
                    <w:spacing w:after="0"/>
                    <w:jc w:val="center"/>
                    <w:rPr>
                      <w:bCs/>
                      <w:szCs w:val="21"/>
                    </w:rPr>
                  </w:pPr>
                  <w:r w:rsidRPr="002C211A">
                    <w:rPr>
                      <w:rFonts w:hint="eastAsia"/>
                      <w:bCs/>
                      <w:szCs w:val="21"/>
                    </w:rPr>
                    <w:t>NO</w:t>
                  </w:r>
                  <w:r w:rsidRPr="002C211A">
                    <w:rPr>
                      <w:rFonts w:hint="eastAsia"/>
                      <w:bCs/>
                      <w:szCs w:val="21"/>
                      <w:vertAlign w:val="subscript"/>
                    </w:rPr>
                    <w:t>X</w:t>
                  </w:r>
                  <w:r w:rsidRPr="002C211A">
                    <w:rPr>
                      <w:rFonts w:hint="eastAsia"/>
                      <w:bCs/>
                      <w:szCs w:val="21"/>
                    </w:rPr>
                    <w:t>不满足《锅炉大气污染物排放标准》（</w:t>
                  </w:r>
                  <w:r w:rsidRPr="002C211A">
                    <w:rPr>
                      <w:rFonts w:hint="eastAsia"/>
                      <w:bCs/>
                      <w:szCs w:val="21"/>
                    </w:rPr>
                    <w:t>DB61/1226-2018</w:t>
                  </w:r>
                  <w:r w:rsidRPr="002C211A">
                    <w:rPr>
                      <w:rFonts w:hint="eastAsia"/>
                      <w:bCs/>
                      <w:szCs w:val="21"/>
                    </w:rPr>
                    <w:t>）表</w:t>
                  </w:r>
                  <w:r w:rsidRPr="002C211A">
                    <w:rPr>
                      <w:bCs/>
                      <w:szCs w:val="21"/>
                    </w:rPr>
                    <w:t>4</w:t>
                  </w:r>
                  <w:r w:rsidRPr="002C211A">
                    <w:rPr>
                      <w:rFonts w:hint="eastAsia"/>
                      <w:bCs/>
                      <w:szCs w:val="21"/>
                    </w:rPr>
                    <w:t>中燃油锅炉标准</w:t>
                  </w:r>
                </w:p>
              </w:tc>
              <w:tc>
                <w:tcPr>
                  <w:tcW w:w="3561" w:type="dxa"/>
                  <w:vMerge w:val="restart"/>
                  <w:vAlign w:val="center"/>
                </w:tcPr>
                <w:p w14:paraId="3BD40C8C" w14:textId="77777777" w:rsidR="009A5C44" w:rsidRPr="002C211A" w:rsidRDefault="003D3C04" w:rsidP="00072169">
                  <w:pPr>
                    <w:pStyle w:val="ae"/>
                    <w:spacing w:after="0"/>
                    <w:jc w:val="center"/>
                    <w:rPr>
                      <w:bCs/>
                      <w:szCs w:val="21"/>
                    </w:rPr>
                  </w:pPr>
                  <w:r w:rsidRPr="002C211A">
                    <w:rPr>
                      <w:rFonts w:hint="eastAsia"/>
                      <w:bCs/>
                      <w:szCs w:val="21"/>
                    </w:rPr>
                    <w:t>为实现导热油炉、蒸汽锅炉达标排放，降低项目氮氧化物排放，技改工程</w:t>
                  </w:r>
                  <w:r w:rsidR="006C1EA5" w:rsidRPr="002C211A">
                    <w:rPr>
                      <w:rFonts w:hint="eastAsia"/>
                      <w:bCs/>
                      <w:szCs w:val="21"/>
                    </w:rPr>
                    <w:t>将燃料</w:t>
                  </w:r>
                  <w:r w:rsidR="00B21B09" w:rsidRPr="002C211A">
                    <w:rPr>
                      <w:rFonts w:hint="eastAsia"/>
                      <w:bCs/>
                      <w:szCs w:val="21"/>
                    </w:rPr>
                    <w:t>由</w:t>
                  </w:r>
                  <w:r w:rsidR="006C1EA5" w:rsidRPr="002C211A">
                    <w:rPr>
                      <w:rFonts w:hint="eastAsia"/>
                      <w:bCs/>
                      <w:szCs w:val="21"/>
                    </w:rPr>
                    <w:t>柴油</w:t>
                  </w:r>
                  <w:r w:rsidR="00072169" w:rsidRPr="002C211A">
                    <w:rPr>
                      <w:rFonts w:hint="eastAsia"/>
                      <w:bCs/>
                      <w:szCs w:val="21"/>
                    </w:rPr>
                    <w:t>全部</w:t>
                  </w:r>
                  <w:r w:rsidR="006C1EA5" w:rsidRPr="002C211A">
                    <w:rPr>
                      <w:rFonts w:hint="eastAsia"/>
                      <w:bCs/>
                      <w:szCs w:val="21"/>
                    </w:rPr>
                    <w:t>改为液化天然气</w:t>
                  </w:r>
                  <w:r w:rsidR="00072169" w:rsidRPr="002C211A">
                    <w:rPr>
                      <w:rFonts w:hint="eastAsia"/>
                      <w:bCs/>
                      <w:szCs w:val="21"/>
                    </w:rPr>
                    <w:t>，</w:t>
                  </w:r>
                  <w:r w:rsidR="00076856" w:rsidRPr="002C211A">
                    <w:rPr>
                      <w:rFonts w:hint="eastAsia"/>
                      <w:bCs/>
                      <w:szCs w:val="21"/>
                    </w:rPr>
                    <w:t>将导热油炉、蒸汽锅炉</w:t>
                  </w:r>
                  <w:r w:rsidR="00072169" w:rsidRPr="002C211A">
                    <w:rPr>
                      <w:rFonts w:hint="eastAsia"/>
                      <w:bCs/>
                      <w:szCs w:val="21"/>
                    </w:rPr>
                    <w:t>燃烧器更换为</w:t>
                  </w:r>
                  <w:r w:rsidR="00076856" w:rsidRPr="002C211A">
                    <w:rPr>
                      <w:rFonts w:hint="eastAsia"/>
                      <w:bCs/>
                      <w:szCs w:val="21"/>
                    </w:rPr>
                    <w:t>低氮燃烧器</w:t>
                  </w:r>
                  <w:r w:rsidR="00072169" w:rsidRPr="002C211A">
                    <w:rPr>
                      <w:rFonts w:hint="eastAsia"/>
                      <w:bCs/>
                      <w:szCs w:val="21"/>
                    </w:rPr>
                    <w:t>。</w:t>
                  </w:r>
                </w:p>
              </w:tc>
            </w:tr>
            <w:tr w:rsidR="002C211A" w:rsidRPr="002C211A" w14:paraId="22F42A97" w14:textId="77777777" w:rsidTr="003D3C04">
              <w:trPr>
                <w:trHeight w:val="340"/>
              </w:trPr>
              <w:tc>
                <w:tcPr>
                  <w:tcW w:w="774" w:type="dxa"/>
                  <w:vMerge/>
                  <w:vAlign w:val="center"/>
                </w:tcPr>
                <w:p w14:paraId="7416DDAF" w14:textId="77777777" w:rsidR="009A5C44" w:rsidRPr="002C211A" w:rsidRDefault="009A5C44">
                  <w:pPr>
                    <w:pStyle w:val="ae"/>
                    <w:spacing w:after="0"/>
                    <w:jc w:val="center"/>
                    <w:rPr>
                      <w:bCs/>
                      <w:szCs w:val="21"/>
                    </w:rPr>
                  </w:pPr>
                </w:p>
              </w:tc>
              <w:tc>
                <w:tcPr>
                  <w:tcW w:w="1134" w:type="dxa"/>
                  <w:vAlign w:val="center"/>
                </w:tcPr>
                <w:p w14:paraId="2C4376A4" w14:textId="77777777" w:rsidR="009A5C44" w:rsidRPr="002C211A" w:rsidRDefault="006C1EA5">
                  <w:pPr>
                    <w:pStyle w:val="ae"/>
                    <w:spacing w:after="0"/>
                    <w:jc w:val="center"/>
                    <w:rPr>
                      <w:bCs/>
                      <w:szCs w:val="21"/>
                    </w:rPr>
                  </w:pPr>
                  <w:r w:rsidRPr="002C211A">
                    <w:rPr>
                      <w:rFonts w:hint="eastAsia"/>
                      <w:bCs/>
                      <w:szCs w:val="21"/>
                    </w:rPr>
                    <w:t>蒸汽锅炉</w:t>
                  </w:r>
                </w:p>
              </w:tc>
              <w:tc>
                <w:tcPr>
                  <w:tcW w:w="1418" w:type="dxa"/>
                  <w:vAlign w:val="center"/>
                </w:tcPr>
                <w:p w14:paraId="332B32FE" w14:textId="77777777" w:rsidR="009A5C44" w:rsidRPr="002C211A" w:rsidRDefault="006C1EA5">
                  <w:pPr>
                    <w:pStyle w:val="ae"/>
                    <w:spacing w:after="0"/>
                    <w:jc w:val="center"/>
                    <w:rPr>
                      <w:bCs/>
                      <w:szCs w:val="21"/>
                    </w:rPr>
                  </w:pPr>
                  <w:r w:rsidRPr="002C211A">
                    <w:rPr>
                      <w:bCs/>
                      <w:szCs w:val="21"/>
                    </w:rPr>
                    <w:t>经</w:t>
                  </w:r>
                  <w:r w:rsidRPr="002C211A">
                    <w:rPr>
                      <w:bCs/>
                      <w:szCs w:val="21"/>
                    </w:rPr>
                    <w:t>15m</w:t>
                  </w:r>
                  <w:r w:rsidRPr="002C211A">
                    <w:rPr>
                      <w:bCs/>
                      <w:szCs w:val="21"/>
                    </w:rPr>
                    <w:t>高排气筒排放</w:t>
                  </w:r>
                </w:p>
              </w:tc>
              <w:tc>
                <w:tcPr>
                  <w:tcW w:w="2268" w:type="dxa"/>
                  <w:vMerge/>
                  <w:vAlign w:val="center"/>
                </w:tcPr>
                <w:p w14:paraId="1B5003B5" w14:textId="77777777" w:rsidR="009A5C44" w:rsidRPr="002C211A" w:rsidRDefault="009A5C44">
                  <w:pPr>
                    <w:pStyle w:val="ae"/>
                    <w:spacing w:after="0"/>
                    <w:jc w:val="center"/>
                    <w:rPr>
                      <w:bCs/>
                      <w:szCs w:val="21"/>
                    </w:rPr>
                  </w:pPr>
                </w:p>
              </w:tc>
              <w:tc>
                <w:tcPr>
                  <w:tcW w:w="3561" w:type="dxa"/>
                  <w:vMerge/>
                  <w:vAlign w:val="center"/>
                </w:tcPr>
                <w:p w14:paraId="67AAEA87" w14:textId="77777777" w:rsidR="009A5C44" w:rsidRPr="002C211A" w:rsidRDefault="009A5C44">
                  <w:pPr>
                    <w:pStyle w:val="ae"/>
                    <w:spacing w:after="0"/>
                    <w:jc w:val="center"/>
                    <w:rPr>
                      <w:bCs/>
                      <w:szCs w:val="21"/>
                    </w:rPr>
                  </w:pPr>
                </w:p>
              </w:tc>
            </w:tr>
          </w:tbl>
          <w:p w14:paraId="0C12ABC4" w14:textId="77777777" w:rsidR="009A5C44" w:rsidRPr="002C211A" w:rsidRDefault="009A5C44">
            <w:pPr>
              <w:pStyle w:val="ae"/>
              <w:spacing w:after="0" w:line="360" w:lineRule="auto"/>
              <w:ind w:firstLineChars="200" w:firstLine="480"/>
              <w:rPr>
                <w:bCs/>
                <w:sz w:val="24"/>
              </w:rPr>
            </w:pPr>
          </w:p>
        </w:tc>
      </w:tr>
    </w:tbl>
    <w:p w14:paraId="0E7EA358" w14:textId="77777777" w:rsidR="009A5C44" w:rsidRPr="002C211A" w:rsidRDefault="006C1EA5">
      <w:pPr>
        <w:snapToGrid w:val="0"/>
        <w:outlineLvl w:val="0"/>
        <w:rPr>
          <w:b/>
          <w:bCs/>
          <w:sz w:val="28"/>
        </w:rPr>
      </w:pPr>
      <w:r w:rsidRPr="002C211A">
        <w:rPr>
          <w:b/>
          <w:bCs/>
          <w:sz w:val="28"/>
        </w:rPr>
        <w:lastRenderedPageBreak/>
        <w:t>建设项目所在地自然</w:t>
      </w:r>
      <w:r w:rsidRPr="002C211A">
        <w:rPr>
          <w:rFonts w:hint="eastAsia"/>
          <w:b/>
          <w:bCs/>
          <w:sz w:val="28"/>
        </w:rPr>
        <w:t>社会</w:t>
      </w:r>
      <w:r w:rsidRPr="002C211A">
        <w:rPr>
          <w:b/>
          <w:bCs/>
          <w:sz w:val="28"/>
        </w:rPr>
        <w:t>环境环境简况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996"/>
      </w:tblGrid>
      <w:tr w:rsidR="002C211A" w:rsidRPr="002C211A" w14:paraId="4843AD59" w14:textId="77777777" w:rsidTr="00215991">
        <w:trPr>
          <w:trHeight w:val="1530"/>
          <w:jc w:val="center"/>
        </w:trPr>
        <w:tc>
          <w:tcPr>
            <w:tcW w:w="9287" w:type="dxa"/>
          </w:tcPr>
          <w:p w14:paraId="2B4D2D41" w14:textId="77777777" w:rsidR="009A5C44" w:rsidRPr="002C211A" w:rsidRDefault="006C1EA5">
            <w:pPr>
              <w:spacing w:line="360" w:lineRule="auto"/>
              <w:rPr>
                <w:b/>
                <w:bCs/>
                <w:sz w:val="24"/>
              </w:rPr>
            </w:pPr>
            <w:r w:rsidRPr="002C211A">
              <w:rPr>
                <w:b/>
                <w:bCs/>
                <w:sz w:val="24"/>
              </w:rPr>
              <w:t>自然环境简况</w:t>
            </w:r>
            <w:r w:rsidRPr="002C211A">
              <w:rPr>
                <w:b/>
                <w:bCs/>
                <w:sz w:val="24"/>
              </w:rPr>
              <w:t>(</w:t>
            </w:r>
            <w:r w:rsidRPr="002C211A">
              <w:rPr>
                <w:b/>
                <w:bCs/>
                <w:sz w:val="24"/>
              </w:rPr>
              <w:t>地形、地貌、地质、气候、气象、水文、植被、生物多样性等</w:t>
            </w:r>
            <w:r w:rsidRPr="002C211A">
              <w:rPr>
                <w:b/>
                <w:bCs/>
                <w:sz w:val="24"/>
              </w:rPr>
              <w:t>)</w:t>
            </w:r>
            <w:r w:rsidRPr="002C211A">
              <w:rPr>
                <w:b/>
                <w:bCs/>
                <w:sz w:val="24"/>
              </w:rPr>
              <w:t>：</w:t>
            </w:r>
          </w:p>
          <w:p w14:paraId="4ACDD8A0" w14:textId="77777777" w:rsidR="009A5C44" w:rsidRPr="002C211A" w:rsidRDefault="006C1EA5">
            <w:pPr>
              <w:spacing w:line="360" w:lineRule="auto"/>
              <w:ind w:right="68" w:firstLineChars="200" w:firstLine="482"/>
              <w:rPr>
                <w:b/>
                <w:sz w:val="24"/>
              </w:rPr>
            </w:pPr>
            <w:r w:rsidRPr="002C211A">
              <w:rPr>
                <w:b/>
                <w:sz w:val="24"/>
              </w:rPr>
              <w:t>一、地形地貌</w:t>
            </w:r>
          </w:p>
          <w:p w14:paraId="55FC4CF0" w14:textId="77777777" w:rsidR="009A5C44" w:rsidRPr="002C211A" w:rsidRDefault="006C1EA5">
            <w:pPr>
              <w:spacing w:line="360" w:lineRule="auto"/>
              <w:ind w:firstLineChars="200" w:firstLine="480"/>
              <w:rPr>
                <w:sz w:val="24"/>
              </w:rPr>
            </w:pPr>
            <w:r w:rsidRPr="002C211A">
              <w:rPr>
                <w:rFonts w:hint="eastAsia"/>
                <w:sz w:val="24"/>
              </w:rPr>
              <w:t>秦汉新城位于渭河地堑北缘中段，岐山至富平断裂带两侧。地势西北高、东南低。东西长约</w:t>
            </w:r>
            <w:r w:rsidRPr="002C211A">
              <w:rPr>
                <w:rFonts w:hint="eastAsia"/>
                <w:sz w:val="24"/>
              </w:rPr>
              <w:t>20km</w:t>
            </w:r>
            <w:r w:rsidRPr="002C211A">
              <w:rPr>
                <w:rFonts w:hint="eastAsia"/>
                <w:sz w:val="24"/>
              </w:rPr>
              <w:t>，南北宽约</w:t>
            </w:r>
            <w:r w:rsidRPr="002C211A">
              <w:rPr>
                <w:rFonts w:hint="eastAsia"/>
                <w:sz w:val="24"/>
              </w:rPr>
              <w:t>15km</w:t>
            </w:r>
            <w:r w:rsidRPr="002C211A">
              <w:rPr>
                <w:rFonts w:hint="eastAsia"/>
                <w:sz w:val="24"/>
              </w:rPr>
              <w:t>，项目位于秦汉新城西部，标高在</w:t>
            </w:r>
            <w:r w:rsidRPr="002C211A">
              <w:rPr>
                <w:rFonts w:hint="eastAsia"/>
                <w:sz w:val="24"/>
              </w:rPr>
              <w:t>410m-490m</w:t>
            </w:r>
            <w:r w:rsidRPr="002C211A">
              <w:rPr>
                <w:rFonts w:hint="eastAsia"/>
                <w:sz w:val="24"/>
              </w:rPr>
              <w:t>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14:paraId="4B2072B9" w14:textId="77777777" w:rsidR="009A5C44" w:rsidRPr="002C211A" w:rsidRDefault="006C1EA5">
            <w:pPr>
              <w:spacing w:line="360" w:lineRule="auto"/>
              <w:ind w:firstLineChars="150" w:firstLine="360"/>
              <w:rPr>
                <w:kern w:val="0"/>
                <w:sz w:val="24"/>
              </w:rPr>
            </w:pPr>
            <w:r w:rsidRPr="002C211A">
              <w:rPr>
                <w:rFonts w:hAnsi="宋体" w:hint="eastAsia"/>
                <w:kern w:val="0"/>
                <w:sz w:val="24"/>
              </w:rPr>
              <w:t>本项目所在区域为城市建成区，总体地势开阔平坦，起伏和缓，地形、地貌条件良好。</w:t>
            </w:r>
          </w:p>
          <w:p w14:paraId="36DDED63" w14:textId="77777777" w:rsidR="009A5C44" w:rsidRPr="002C211A" w:rsidRDefault="006C1EA5">
            <w:pPr>
              <w:spacing w:line="360" w:lineRule="auto"/>
              <w:ind w:right="68" w:firstLineChars="200" w:firstLine="482"/>
              <w:rPr>
                <w:b/>
                <w:sz w:val="24"/>
              </w:rPr>
            </w:pPr>
            <w:r w:rsidRPr="002C211A">
              <w:rPr>
                <w:b/>
                <w:sz w:val="24"/>
              </w:rPr>
              <w:t>二、地质构造</w:t>
            </w:r>
          </w:p>
          <w:p w14:paraId="7AE8C20F" w14:textId="77777777" w:rsidR="009A5C44" w:rsidRPr="002C211A" w:rsidRDefault="006C1EA5">
            <w:pPr>
              <w:spacing w:line="360" w:lineRule="auto"/>
              <w:ind w:firstLineChars="200" w:firstLine="480"/>
              <w:textAlignment w:val="baseline"/>
              <w:rPr>
                <w:sz w:val="24"/>
              </w:rPr>
            </w:pPr>
            <w:r w:rsidRPr="002C211A">
              <w:rPr>
                <w:sz w:val="24"/>
              </w:rPr>
              <w:t>区域位于关中盆地西部，各汾渭断陷盆地西段，是典型的新生代断陷盆地。新生代以来强烈下陷，堆积物厚达</w:t>
            </w:r>
            <w:r w:rsidRPr="002C211A">
              <w:rPr>
                <w:sz w:val="24"/>
              </w:rPr>
              <w:t>600m</w:t>
            </w:r>
            <w:r w:rsidRPr="002C211A">
              <w:rPr>
                <w:sz w:val="24"/>
              </w:rPr>
              <w:t>。汾渭断陷盆地地处秦岭东西向构造带，祁吕贺山字型前龚东翼、新华夏系和陇西系扭构造等四个构造体系复合部位，是白垩纪末，第三季初喜马拉雅山运动的结果。</w:t>
            </w:r>
          </w:p>
          <w:p w14:paraId="4E69A426" w14:textId="77777777" w:rsidR="009A5C44" w:rsidRPr="002C211A" w:rsidRDefault="006C1EA5">
            <w:pPr>
              <w:spacing w:line="360" w:lineRule="auto"/>
              <w:ind w:firstLineChars="200" w:firstLine="480"/>
              <w:rPr>
                <w:sz w:val="24"/>
              </w:rPr>
            </w:pPr>
            <w:r w:rsidRPr="002C211A">
              <w:rPr>
                <w:sz w:val="24"/>
              </w:rPr>
              <w:t>根据《中国地震动参数区划图》（</w:t>
            </w:r>
            <w:r w:rsidRPr="002C211A">
              <w:rPr>
                <w:sz w:val="24"/>
              </w:rPr>
              <w:t>GB18306-2015</w:t>
            </w:r>
            <w:r w:rsidRPr="002C211A">
              <w:rPr>
                <w:sz w:val="24"/>
              </w:rPr>
              <w:t>）附录</w:t>
            </w:r>
            <w:r w:rsidRPr="002C211A">
              <w:rPr>
                <w:sz w:val="24"/>
              </w:rPr>
              <w:t>A</w:t>
            </w:r>
            <w:r w:rsidRPr="002C211A">
              <w:rPr>
                <w:sz w:val="24"/>
              </w:rPr>
              <w:t>《中国地震动峰值加速度区划图》，本地区地震动峰值加速度为</w:t>
            </w:r>
            <w:r w:rsidRPr="002C211A">
              <w:rPr>
                <w:sz w:val="24"/>
              </w:rPr>
              <w:t>0.2g</w:t>
            </w:r>
            <w:r w:rsidRPr="002C211A">
              <w:rPr>
                <w:sz w:val="24"/>
              </w:rPr>
              <w:t>，即本地区地震烈度属</w:t>
            </w:r>
            <w:r w:rsidRPr="002C211A">
              <w:rPr>
                <w:rFonts w:ascii="宋体" w:hAnsi="宋体" w:cs="宋体" w:hint="eastAsia"/>
                <w:sz w:val="24"/>
              </w:rPr>
              <w:t>Ⅷ</w:t>
            </w:r>
            <w:r w:rsidRPr="002C211A">
              <w:rPr>
                <w:sz w:val="24"/>
              </w:rPr>
              <w:t>度。</w:t>
            </w:r>
          </w:p>
          <w:p w14:paraId="45CB1275" w14:textId="77777777" w:rsidR="009A5C44" w:rsidRPr="002C211A" w:rsidRDefault="006C1EA5">
            <w:pPr>
              <w:spacing w:line="360" w:lineRule="auto"/>
              <w:ind w:firstLine="480"/>
              <w:rPr>
                <w:b/>
                <w:sz w:val="24"/>
              </w:rPr>
            </w:pPr>
            <w:r w:rsidRPr="002C211A">
              <w:rPr>
                <w:b/>
                <w:sz w:val="24"/>
              </w:rPr>
              <w:t>三、气候气象</w:t>
            </w:r>
          </w:p>
          <w:p w14:paraId="1A8FE561" w14:textId="77777777" w:rsidR="00D3274F" w:rsidRPr="002C211A" w:rsidRDefault="00DF55C0" w:rsidP="00D3274F">
            <w:pPr>
              <w:spacing w:line="360" w:lineRule="auto"/>
              <w:ind w:firstLineChars="200" w:firstLine="480"/>
              <w:rPr>
                <w:sz w:val="24"/>
              </w:rPr>
            </w:pPr>
            <w:r w:rsidRPr="002C211A">
              <w:rPr>
                <w:rFonts w:hint="eastAsia"/>
                <w:sz w:val="24"/>
              </w:rPr>
              <w:t>项目区位于西咸新区，属暖温带半湿润大陆性季风气候，夏季高温多雨，冬季寒冷少雨。气候温和，四季分明，雨量适中。四季的基本情况是：春季温暖、干燥、多风、气候多变；夏季炎热多雨，伏旱突出，多雷雨大风；秋季凉爽，降霜明显；冬季寒冷、风小、多雾、少雨雪。</w:t>
            </w:r>
            <w:r w:rsidR="00D3274F" w:rsidRPr="002C211A">
              <w:rPr>
                <w:sz w:val="24"/>
              </w:rPr>
              <w:t>主要风向为</w:t>
            </w:r>
            <w:r w:rsidR="00D3274F" w:rsidRPr="002C211A">
              <w:rPr>
                <w:rFonts w:hint="eastAsia"/>
                <w:sz w:val="24"/>
              </w:rPr>
              <w:t>N</w:t>
            </w:r>
            <w:r w:rsidR="00D3274F" w:rsidRPr="002C211A">
              <w:rPr>
                <w:sz w:val="24"/>
              </w:rPr>
              <w:t>E</w:t>
            </w:r>
            <w:r w:rsidR="00D3274F" w:rsidRPr="002C211A">
              <w:rPr>
                <w:sz w:val="24"/>
              </w:rPr>
              <w:t>和</w:t>
            </w:r>
            <w:r w:rsidR="00D3274F" w:rsidRPr="002C211A">
              <w:rPr>
                <w:sz w:val="24"/>
              </w:rPr>
              <w:t>NNE</w:t>
            </w:r>
            <w:r w:rsidR="00D3274F" w:rsidRPr="002C211A">
              <w:rPr>
                <w:sz w:val="24"/>
              </w:rPr>
              <w:t>、</w:t>
            </w:r>
            <w:r w:rsidR="00D3274F" w:rsidRPr="002C211A">
              <w:rPr>
                <w:sz w:val="24"/>
              </w:rPr>
              <w:t>SW</w:t>
            </w:r>
            <w:r w:rsidR="00D3274F" w:rsidRPr="002C211A">
              <w:rPr>
                <w:sz w:val="24"/>
              </w:rPr>
              <w:t>、</w:t>
            </w:r>
            <w:r w:rsidR="00D3274F" w:rsidRPr="002C211A">
              <w:rPr>
                <w:sz w:val="24"/>
              </w:rPr>
              <w:t>ENE</w:t>
            </w:r>
            <w:r w:rsidR="00D3274F" w:rsidRPr="002C211A">
              <w:rPr>
                <w:sz w:val="24"/>
              </w:rPr>
              <w:t>，占</w:t>
            </w:r>
            <w:r w:rsidR="00D3274F" w:rsidRPr="002C211A">
              <w:rPr>
                <w:rFonts w:hint="eastAsia"/>
                <w:sz w:val="24"/>
              </w:rPr>
              <w:t>5</w:t>
            </w:r>
            <w:r w:rsidR="00D3274F" w:rsidRPr="002C211A">
              <w:rPr>
                <w:sz w:val="24"/>
              </w:rPr>
              <w:t>2.1%</w:t>
            </w:r>
            <w:r w:rsidR="00D3274F" w:rsidRPr="002C211A">
              <w:rPr>
                <w:sz w:val="24"/>
              </w:rPr>
              <w:t>，其中以</w:t>
            </w:r>
            <w:r w:rsidR="00D3274F" w:rsidRPr="002C211A">
              <w:rPr>
                <w:sz w:val="24"/>
              </w:rPr>
              <w:t>NE</w:t>
            </w:r>
            <w:r w:rsidR="00D3274F" w:rsidRPr="002C211A">
              <w:rPr>
                <w:rFonts w:hint="eastAsia"/>
                <w:sz w:val="24"/>
              </w:rPr>
              <w:t>为</w:t>
            </w:r>
            <w:r w:rsidR="00D3274F" w:rsidRPr="002C211A">
              <w:rPr>
                <w:sz w:val="24"/>
              </w:rPr>
              <w:t>主</w:t>
            </w:r>
            <w:r w:rsidR="00D3274F" w:rsidRPr="002C211A">
              <w:rPr>
                <w:rFonts w:hint="eastAsia"/>
                <w:sz w:val="24"/>
              </w:rPr>
              <w:t>风向</w:t>
            </w:r>
            <w:r w:rsidR="00D3274F" w:rsidRPr="002C211A">
              <w:rPr>
                <w:sz w:val="24"/>
              </w:rPr>
              <w:t>，占到全年</w:t>
            </w:r>
            <w:r w:rsidR="00D3274F" w:rsidRPr="002C211A">
              <w:rPr>
                <w:sz w:val="24"/>
              </w:rPr>
              <w:t>16.2%</w:t>
            </w:r>
            <w:r w:rsidR="00D3274F" w:rsidRPr="002C211A">
              <w:rPr>
                <w:sz w:val="24"/>
              </w:rPr>
              <w:t>左右。</w:t>
            </w:r>
          </w:p>
          <w:p w14:paraId="1D5F69AC" w14:textId="77777777" w:rsidR="00992E72" w:rsidRPr="002C211A" w:rsidRDefault="00992E72">
            <w:pPr>
              <w:spacing w:line="360" w:lineRule="auto"/>
              <w:jc w:val="center"/>
              <w:rPr>
                <w:b/>
                <w:szCs w:val="21"/>
              </w:rPr>
            </w:pPr>
          </w:p>
          <w:p w14:paraId="70659E22" w14:textId="77777777" w:rsidR="00992E72" w:rsidRPr="002C211A" w:rsidRDefault="00992E72">
            <w:pPr>
              <w:spacing w:line="360" w:lineRule="auto"/>
              <w:jc w:val="center"/>
              <w:rPr>
                <w:b/>
                <w:szCs w:val="21"/>
              </w:rPr>
            </w:pPr>
          </w:p>
          <w:p w14:paraId="05707677" w14:textId="77777777" w:rsidR="00992E72" w:rsidRPr="002C211A" w:rsidRDefault="00992E72">
            <w:pPr>
              <w:spacing w:line="360" w:lineRule="auto"/>
              <w:jc w:val="center"/>
              <w:rPr>
                <w:b/>
                <w:szCs w:val="21"/>
              </w:rPr>
            </w:pPr>
          </w:p>
          <w:p w14:paraId="467D6D4D" w14:textId="77777777" w:rsidR="00992E72" w:rsidRPr="002C211A" w:rsidRDefault="00992E72">
            <w:pPr>
              <w:spacing w:line="360" w:lineRule="auto"/>
              <w:jc w:val="center"/>
              <w:rPr>
                <w:b/>
                <w:szCs w:val="21"/>
              </w:rPr>
            </w:pPr>
          </w:p>
          <w:p w14:paraId="54D6F40B" w14:textId="77777777" w:rsidR="00992E72" w:rsidRPr="002C211A" w:rsidRDefault="00992E72">
            <w:pPr>
              <w:spacing w:line="360" w:lineRule="auto"/>
              <w:jc w:val="center"/>
              <w:rPr>
                <w:b/>
                <w:szCs w:val="21"/>
              </w:rPr>
            </w:pPr>
          </w:p>
          <w:p w14:paraId="555D385D" w14:textId="74E215AC" w:rsidR="009A5C44" w:rsidRPr="002C211A" w:rsidRDefault="006C1EA5">
            <w:pPr>
              <w:spacing w:line="360" w:lineRule="auto"/>
              <w:jc w:val="center"/>
              <w:rPr>
                <w:szCs w:val="21"/>
              </w:rPr>
            </w:pPr>
            <w:r w:rsidRPr="002C211A">
              <w:rPr>
                <w:b/>
                <w:szCs w:val="21"/>
              </w:rPr>
              <w:lastRenderedPageBreak/>
              <w:t>表</w:t>
            </w:r>
            <w:r w:rsidRPr="002C211A">
              <w:rPr>
                <w:b/>
                <w:szCs w:val="21"/>
              </w:rPr>
              <w:t>1</w:t>
            </w:r>
            <w:r w:rsidR="00751248" w:rsidRPr="002C211A">
              <w:rPr>
                <w:b/>
                <w:szCs w:val="21"/>
              </w:rPr>
              <w:t>8</w:t>
            </w:r>
            <w:r w:rsidR="00861BA9" w:rsidRPr="002C211A">
              <w:rPr>
                <w:b/>
                <w:szCs w:val="21"/>
              </w:rPr>
              <w:t xml:space="preserve">    </w:t>
            </w:r>
            <w:r w:rsidRPr="002C211A">
              <w:rPr>
                <w:rFonts w:hint="eastAsia"/>
                <w:b/>
                <w:szCs w:val="21"/>
              </w:rPr>
              <w:t>常规</w:t>
            </w:r>
            <w:r w:rsidRPr="002C211A">
              <w:rPr>
                <w:b/>
                <w:szCs w:val="21"/>
              </w:rPr>
              <w:t>气象项目统计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4602"/>
              <w:gridCol w:w="2633"/>
            </w:tblGrid>
            <w:tr w:rsidR="002C211A" w:rsidRPr="002C211A" w14:paraId="5E0DF669"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744836FA" w14:textId="77777777" w:rsidR="00215991" w:rsidRPr="002C211A" w:rsidRDefault="00215991">
                  <w:pPr>
                    <w:snapToGrid w:val="0"/>
                    <w:jc w:val="center"/>
                    <w:rPr>
                      <w:b/>
                      <w:szCs w:val="21"/>
                    </w:rPr>
                  </w:pPr>
                  <w:r w:rsidRPr="002C211A">
                    <w:rPr>
                      <w:b/>
                      <w:szCs w:val="21"/>
                    </w:rPr>
                    <w:t>统计项目</w:t>
                  </w:r>
                </w:p>
              </w:tc>
              <w:tc>
                <w:tcPr>
                  <w:tcW w:w="1501" w:type="pct"/>
                  <w:tcBorders>
                    <w:top w:val="single" w:sz="4" w:space="0" w:color="auto"/>
                    <w:left w:val="single" w:sz="4" w:space="0" w:color="auto"/>
                    <w:bottom w:val="single" w:sz="4" w:space="0" w:color="auto"/>
                    <w:right w:val="single" w:sz="4" w:space="0" w:color="auto"/>
                  </w:tcBorders>
                  <w:vAlign w:val="center"/>
                </w:tcPr>
                <w:p w14:paraId="117203F1" w14:textId="77777777" w:rsidR="00215991" w:rsidRPr="002C211A" w:rsidRDefault="00215991">
                  <w:pPr>
                    <w:snapToGrid w:val="0"/>
                    <w:jc w:val="center"/>
                    <w:rPr>
                      <w:b/>
                      <w:szCs w:val="21"/>
                    </w:rPr>
                  </w:pPr>
                  <w:r w:rsidRPr="002C211A">
                    <w:rPr>
                      <w:b/>
                      <w:szCs w:val="21"/>
                    </w:rPr>
                    <w:t>统计值</w:t>
                  </w:r>
                </w:p>
              </w:tc>
            </w:tr>
            <w:tr w:rsidR="002C211A" w:rsidRPr="002C211A" w14:paraId="14B962AC"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58B30D62" w14:textId="77777777" w:rsidR="00215991" w:rsidRPr="002C211A" w:rsidRDefault="00215991">
                  <w:pPr>
                    <w:snapToGrid w:val="0"/>
                    <w:jc w:val="center"/>
                    <w:rPr>
                      <w:szCs w:val="21"/>
                    </w:rPr>
                  </w:pPr>
                  <w:r w:rsidRPr="002C211A">
                    <w:rPr>
                      <w:szCs w:val="21"/>
                    </w:rPr>
                    <w:t>多年平均气温（</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68155060" w14:textId="77777777" w:rsidR="00215991" w:rsidRPr="002C211A" w:rsidRDefault="00215991">
                  <w:pPr>
                    <w:snapToGrid w:val="0"/>
                    <w:jc w:val="center"/>
                    <w:rPr>
                      <w:szCs w:val="21"/>
                    </w:rPr>
                  </w:pPr>
                  <w:r w:rsidRPr="002C211A">
                    <w:rPr>
                      <w:szCs w:val="21"/>
                    </w:rPr>
                    <w:t>14.9</w:t>
                  </w:r>
                </w:p>
              </w:tc>
            </w:tr>
            <w:tr w:rsidR="002C211A" w:rsidRPr="002C211A" w14:paraId="16E77E96"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270B1443" w14:textId="77777777" w:rsidR="00215991" w:rsidRPr="002C211A" w:rsidRDefault="00215991">
                  <w:pPr>
                    <w:snapToGrid w:val="0"/>
                    <w:jc w:val="center"/>
                    <w:rPr>
                      <w:szCs w:val="21"/>
                    </w:rPr>
                  </w:pPr>
                  <w:r w:rsidRPr="002C211A">
                    <w:rPr>
                      <w:szCs w:val="21"/>
                    </w:rPr>
                    <w:t>累年极端最高气温（</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6F151585" w14:textId="77777777" w:rsidR="00215991" w:rsidRPr="002C211A" w:rsidRDefault="00215991">
                  <w:pPr>
                    <w:snapToGrid w:val="0"/>
                    <w:jc w:val="center"/>
                    <w:rPr>
                      <w:szCs w:val="21"/>
                    </w:rPr>
                  </w:pPr>
                  <w:r w:rsidRPr="002C211A">
                    <w:rPr>
                      <w:szCs w:val="21"/>
                    </w:rPr>
                    <w:t>42</w:t>
                  </w:r>
                </w:p>
              </w:tc>
            </w:tr>
            <w:tr w:rsidR="002C211A" w:rsidRPr="002C211A" w14:paraId="3C598D44"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49F0104A" w14:textId="77777777" w:rsidR="00215991" w:rsidRPr="002C211A" w:rsidRDefault="00215991">
                  <w:pPr>
                    <w:snapToGrid w:val="0"/>
                    <w:jc w:val="center"/>
                    <w:rPr>
                      <w:szCs w:val="21"/>
                    </w:rPr>
                  </w:pPr>
                  <w:r w:rsidRPr="002C211A">
                    <w:rPr>
                      <w:szCs w:val="21"/>
                    </w:rPr>
                    <w:t>累年极端最高低温（</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19ADD1E2" w14:textId="77777777" w:rsidR="00215991" w:rsidRPr="002C211A" w:rsidRDefault="00215991" w:rsidP="00215991">
                  <w:pPr>
                    <w:snapToGrid w:val="0"/>
                    <w:jc w:val="center"/>
                    <w:rPr>
                      <w:szCs w:val="21"/>
                    </w:rPr>
                  </w:pPr>
                  <w:r w:rsidRPr="002C211A">
                    <w:rPr>
                      <w:szCs w:val="21"/>
                    </w:rPr>
                    <w:t>-19.7</w:t>
                  </w:r>
                </w:p>
              </w:tc>
            </w:tr>
            <w:tr w:rsidR="002C211A" w:rsidRPr="002C211A" w14:paraId="3939BC3C"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528D2C17" w14:textId="77777777" w:rsidR="00215991" w:rsidRPr="002C211A" w:rsidRDefault="00215991">
                  <w:pPr>
                    <w:snapToGrid w:val="0"/>
                    <w:jc w:val="center"/>
                    <w:rPr>
                      <w:szCs w:val="21"/>
                    </w:rPr>
                  </w:pPr>
                  <w:r w:rsidRPr="002C211A">
                    <w:rPr>
                      <w:szCs w:val="21"/>
                    </w:rPr>
                    <w:t>多年平均气压（</w:t>
                  </w:r>
                  <w:r w:rsidRPr="002C211A">
                    <w:rPr>
                      <w:szCs w:val="21"/>
                    </w:rPr>
                    <w:t>hPa</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0CE145A6" w14:textId="77777777" w:rsidR="00215991" w:rsidRPr="002C211A" w:rsidRDefault="00215991">
                  <w:pPr>
                    <w:snapToGrid w:val="0"/>
                    <w:jc w:val="center"/>
                    <w:rPr>
                      <w:szCs w:val="21"/>
                    </w:rPr>
                  </w:pPr>
                  <w:r w:rsidRPr="002C211A">
                    <w:rPr>
                      <w:szCs w:val="21"/>
                    </w:rPr>
                    <w:t>968.5</w:t>
                  </w:r>
                </w:p>
              </w:tc>
            </w:tr>
            <w:tr w:rsidR="002C211A" w:rsidRPr="002C211A" w14:paraId="362FC320"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76F715D9" w14:textId="77777777" w:rsidR="00215991" w:rsidRPr="002C211A" w:rsidRDefault="00215991">
                  <w:pPr>
                    <w:snapToGrid w:val="0"/>
                    <w:jc w:val="center"/>
                    <w:rPr>
                      <w:szCs w:val="21"/>
                    </w:rPr>
                  </w:pPr>
                  <w:r w:rsidRPr="002C211A">
                    <w:rPr>
                      <w:szCs w:val="21"/>
                    </w:rPr>
                    <w:t>多年平均水汽压（</w:t>
                  </w:r>
                  <w:r w:rsidRPr="002C211A">
                    <w:rPr>
                      <w:szCs w:val="21"/>
                    </w:rPr>
                    <w:t>hPa</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000E0DB0" w14:textId="77777777" w:rsidR="00215991" w:rsidRPr="002C211A" w:rsidRDefault="00215991">
                  <w:pPr>
                    <w:snapToGrid w:val="0"/>
                    <w:jc w:val="center"/>
                    <w:rPr>
                      <w:szCs w:val="21"/>
                    </w:rPr>
                  </w:pPr>
                  <w:r w:rsidRPr="002C211A">
                    <w:rPr>
                      <w:szCs w:val="21"/>
                    </w:rPr>
                    <w:t>12.1</w:t>
                  </w:r>
                </w:p>
              </w:tc>
            </w:tr>
            <w:tr w:rsidR="002C211A" w:rsidRPr="002C211A" w14:paraId="194158FE"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615D6037" w14:textId="77777777" w:rsidR="00215991" w:rsidRPr="002C211A" w:rsidRDefault="00215991">
                  <w:pPr>
                    <w:snapToGrid w:val="0"/>
                    <w:jc w:val="center"/>
                    <w:rPr>
                      <w:szCs w:val="21"/>
                    </w:rPr>
                  </w:pPr>
                  <w:r w:rsidRPr="002C211A">
                    <w:rPr>
                      <w:szCs w:val="21"/>
                    </w:rPr>
                    <w:t>多年平均相对湿度（</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5641114B" w14:textId="77777777" w:rsidR="00215991" w:rsidRPr="002C211A" w:rsidRDefault="00215991">
                  <w:pPr>
                    <w:snapToGrid w:val="0"/>
                    <w:jc w:val="center"/>
                    <w:rPr>
                      <w:szCs w:val="21"/>
                    </w:rPr>
                  </w:pPr>
                  <w:r w:rsidRPr="002C211A">
                    <w:rPr>
                      <w:szCs w:val="21"/>
                    </w:rPr>
                    <w:t>62.7</w:t>
                  </w:r>
                </w:p>
              </w:tc>
            </w:tr>
            <w:tr w:rsidR="002C211A" w:rsidRPr="002C211A" w14:paraId="0FF2289B"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7AFFCD94" w14:textId="77777777" w:rsidR="00215991" w:rsidRPr="002C211A" w:rsidRDefault="00215991">
                  <w:pPr>
                    <w:snapToGrid w:val="0"/>
                    <w:jc w:val="center"/>
                    <w:rPr>
                      <w:szCs w:val="21"/>
                    </w:rPr>
                  </w:pPr>
                  <w:r w:rsidRPr="002C211A">
                    <w:rPr>
                      <w:szCs w:val="21"/>
                    </w:rPr>
                    <w:t>多年平均降雨量（</w:t>
                  </w:r>
                  <w:r w:rsidRPr="002C211A">
                    <w:rPr>
                      <w:szCs w:val="21"/>
                    </w:rPr>
                    <w:t>mm</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427EA7A4" w14:textId="77777777" w:rsidR="00215991" w:rsidRPr="002C211A" w:rsidRDefault="00215991">
                  <w:pPr>
                    <w:snapToGrid w:val="0"/>
                    <w:jc w:val="center"/>
                    <w:rPr>
                      <w:szCs w:val="21"/>
                    </w:rPr>
                  </w:pPr>
                  <w:r w:rsidRPr="002C211A">
                    <w:rPr>
                      <w:szCs w:val="21"/>
                    </w:rPr>
                    <w:t>535.9</w:t>
                  </w:r>
                </w:p>
              </w:tc>
            </w:tr>
            <w:tr w:rsidR="002C211A" w:rsidRPr="002C211A" w14:paraId="6F6302C1" w14:textId="77777777" w:rsidTr="00215991">
              <w:trPr>
                <w:cantSplit/>
                <w:trHeight w:val="340"/>
                <w:jc w:val="center"/>
              </w:trPr>
              <w:tc>
                <w:tcPr>
                  <w:tcW w:w="875" w:type="pct"/>
                  <w:vMerge w:val="restart"/>
                  <w:tcBorders>
                    <w:top w:val="single" w:sz="4" w:space="0" w:color="auto"/>
                    <w:left w:val="single" w:sz="4" w:space="0" w:color="auto"/>
                    <w:right w:val="single" w:sz="4" w:space="0" w:color="auto"/>
                  </w:tcBorders>
                  <w:vAlign w:val="center"/>
                </w:tcPr>
                <w:p w14:paraId="580C769B" w14:textId="77777777" w:rsidR="00215991" w:rsidRPr="002C211A" w:rsidRDefault="00215991">
                  <w:pPr>
                    <w:snapToGrid w:val="0"/>
                    <w:jc w:val="center"/>
                    <w:rPr>
                      <w:szCs w:val="21"/>
                    </w:rPr>
                  </w:pPr>
                  <w:r w:rsidRPr="002C211A">
                    <w:rPr>
                      <w:szCs w:val="21"/>
                    </w:rPr>
                    <w:t>灾害天气统计</w:t>
                  </w:r>
                </w:p>
              </w:tc>
              <w:tc>
                <w:tcPr>
                  <w:tcW w:w="2624" w:type="pct"/>
                  <w:tcBorders>
                    <w:top w:val="single" w:sz="4" w:space="0" w:color="auto"/>
                    <w:left w:val="single" w:sz="4" w:space="0" w:color="auto"/>
                    <w:bottom w:val="single" w:sz="4" w:space="0" w:color="auto"/>
                    <w:right w:val="single" w:sz="4" w:space="0" w:color="auto"/>
                  </w:tcBorders>
                  <w:vAlign w:val="center"/>
                </w:tcPr>
                <w:p w14:paraId="712F1044" w14:textId="77777777" w:rsidR="00215991" w:rsidRPr="002C211A" w:rsidRDefault="00215991">
                  <w:pPr>
                    <w:snapToGrid w:val="0"/>
                    <w:jc w:val="center"/>
                    <w:rPr>
                      <w:szCs w:val="21"/>
                    </w:rPr>
                  </w:pPr>
                  <w:r w:rsidRPr="002C211A">
                    <w:rPr>
                      <w:szCs w:val="21"/>
                    </w:rPr>
                    <w:t>多年平均沙暴日数（</w:t>
                  </w:r>
                  <w:r w:rsidRPr="002C211A">
                    <w:rPr>
                      <w:szCs w:val="21"/>
                    </w:rPr>
                    <w:t>d</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358FF97D" w14:textId="77777777" w:rsidR="00215991" w:rsidRPr="002C211A" w:rsidRDefault="00215991">
                  <w:pPr>
                    <w:snapToGrid w:val="0"/>
                    <w:jc w:val="center"/>
                    <w:rPr>
                      <w:szCs w:val="21"/>
                    </w:rPr>
                  </w:pPr>
                  <w:r w:rsidRPr="002C211A">
                    <w:rPr>
                      <w:szCs w:val="21"/>
                    </w:rPr>
                    <w:t>0.1</w:t>
                  </w:r>
                </w:p>
              </w:tc>
            </w:tr>
            <w:tr w:rsidR="002C211A" w:rsidRPr="002C211A" w14:paraId="17081FD5" w14:textId="77777777" w:rsidTr="00215991">
              <w:trPr>
                <w:cantSplit/>
                <w:trHeight w:val="340"/>
                <w:jc w:val="center"/>
              </w:trPr>
              <w:tc>
                <w:tcPr>
                  <w:tcW w:w="875" w:type="pct"/>
                  <w:vMerge/>
                  <w:tcBorders>
                    <w:left w:val="single" w:sz="4" w:space="0" w:color="auto"/>
                    <w:right w:val="single" w:sz="4" w:space="0" w:color="auto"/>
                  </w:tcBorders>
                  <w:vAlign w:val="center"/>
                </w:tcPr>
                <w:p w14:paraId="446D97DB" w14:textId="77777777" w:rsidR="00215991" w:rsidRPr="002C211A" w:rsidRDefault="00215991">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14:paraId="3B677C35" w14:textId="77777777" w:rsidR="00215991" w:rsidRPr="002C211A" w:rsidRDefault="00215991">
                  <w:pPr>
                    <w:snapToGrid w:val="0"/>
                    <w:jc w:val="center"/>
                    <w:rPr>
                      <w:szCs w:val="21"/>
                    </w:rPr>
                  </w:pPr>
                  <w:r w:rsidRPr="002C211A">
                    <w:rPr>
                      <w:szCs w:val="21"/>
                    </w:rPr>
                    <w:t>多年平均雷暴日数（</w:t>
                  </w:r>
                  <w:r w:rsidRPr="002C211A">
                    <w:rPr>
                      <w:szCs w:val="21"/>
                    </w:rPr>
                    <w:t>d</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0C14DA51" w14:textId="77777777" w:rsidR="00215991" w:rsidRPr="002C211A" w:rsidRDefault="00215991">
                  <w:pPr>
                    <w:snapToGrid w:val="0"/>
                    <w:jc w:val="center"/>
                    <w:rPr>
                      <w:szCs w:val="21"/>
                    </w:rPr>
                  </w:pPr>
                  <w:r w:rsidRPr="002C211A">
                    <w:rPr>
                      <w:szCs w:val="21"/>
                    </w:rPr>
                    <w:t>5.5</w:t>
                  </w:r>
                </w:p>
              </w:tc>
            </w:tr>
            <w:tr w:rsidR="002C211A" w:rsidRPr="002C211A" w14:paraId="4E19F333" w14:textId="77777777" w:rsidTr="00215991">
              <w:trPr>
                <w:cantSplit/>
                <w:trHeight w:val="340"/>
                <w:jc w:val="center"/>
              </w:trPr>
              <w:tc>
                <w:tcPr>
                  <w:tcW w:w="875" w:type="pct"/>
                  <w:vMerge/>
                  <w:tcBorders>
                    <w:left w:val="single" w:sz="4" w:space="0" w:color="auto"/>
                    <w:right w:val="single" w:sz="4" w:space="0" w:color="auto"/>
                  </w:tcBorders>
                  <w:vAlign w:val="center"/>
                </w:tcPr>
                <w:p w14:paraId="2DB9F004" w14:textId="77777777" w:rsidR="00215991" w:rsidRPr="002C211A" w:rsidRDefault="00215991">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14:paraId="5139A7CA" w14:textId="77777777" w:rsidR="00215991" w:rsidRPr="002C211A" w:rsidRDefault="00215991">
                  <w:pPr>
                    <w:snapToGrid w:val="0"/>
                    <w:jc w:val="center"/>
                    <w:rPr>
                      <w:szCs w:val="21"/>
                    </w:rPr>
                  </w:pPr>
                  <w:r w:rsidRPr="002C211A">
                    <w:rPr>
                      <w:szCs w:val="21"/>
                    </w:rPr>
                    <w:t>多年平均冰雹日数（</w:t>
                  </w:r>
                  <w:r w:rsidRPr="002C211A">
                    <w:rPr>
                      <w:szCs w:val="21"/>
                    </w:rPr>
                    <w:t>d</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2BE6BE29" w14:textId="77777777" w:rsidR="00215991" w:rsidRPr="002C211A" w:rsidRDefault="00215991">
                  <w:pPr>
                    <w:snapToGrid w:val="0"/>
                    <w:jc w:val="center"/>
                    <w:rPr>
                      <w:szCs w:val="21"/>
                    </w:rPr>
                  </w:pPr>
                  <w:r w:rsidRPr="002C211A">
                    <w:rPr>
                      <w:szCs w:val="21"/>
                    </w:rPr>
                    <w:t>0.2</w:t>
                  </w:r>
                </w:p>
              </w:tc>
            </w:tr>
            <w:tr w:rsidR="002C211A" w:rsidRPr="002C211A" w14:paraId="61F4F3D6" w14:textId="77777777" w:rsidTr="00215991">
              <w:trPr>
                <w:cantSplit/>
                <w:trHeight w:val="340"/>
                <w:jc w:val="center"/>
              </w:trPr>
              <w:tc>
                <w:tcPr>
                  <w:tcW w:w="875" w:type="pct"/>
                  <w:vMerge/>
                  <w:tcBorders>
                    <w:left w:val="single" w:sz="4" w:space="0" w:color="auto"/>
                    <w:bottom w:val="single" w:sz="4" w:space="0" w:color="auto"/>
                    <w:right w:val="single" w:sz="4" w:space="0" w:color="auto"/>
                  </w:tcBorders>
                  <w:vAlign w:val="center"/>
                </w:tcPr>
                <w:p w14:paraId="5493D03B" w14:textId="77777777" w:rsidR="00215991" w:rsidRPr="002C211A" w:rsidRDefault="00215991">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14:paraId="45A84611" w14:textId="77777777" w:rsidR="00215991" w:rsidRPr="002C211A" w:rsidRDefault="00215991">
                  <w:pPr>
                    <w:snapToGrid w:val="0"/>
                    <w:jc w:val="center"/>
                    <w:rPr>
                      <w:szCs w:val="21"/>
                    </w:rPr>
                  </w:pPr>
                  <w:r w:rsidRPr="002C211A">
                    <w:rPr>
                      <w:szCs w:val="21"/>
                    </w:rPr>
                    <w:t>多年平均大风日数（</w:t>
                  </w:r>
                  <w:r w:rsidRPr="002C211A">
                    <w:rPr>
                      <w:szCs w:val="21"/>
                    </w:rPr>
                    <w:t>d</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6394E3D3" w14:textId="77777777" w:rsidR="00215991" w:rsidRPr="002C211A" w:rsidRDefault="00215991">
                  <w:pPr>
                    <w:snapToGrid w:val="0"/>
                    <w:jc w:val="center"/>
                    <w:rPr>
                      <w:szCs w:val="21"/>
                    </w:rPr>
                  </w:pPr>
                  <w:r w:rsidRPr="002C211A">
                    <w:rPr>
                      <w:szCs w:val="21"/>
                    </w:rPr>
                    <w:t>1.4</w:t>
                  </w:r>
                </w:p>
              </w:tc>
            </w:tr>
            <w:tr w:rsidR="002C211A" w:rsidRPr="002C211A" w14:paraId="273484D3"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0D3B3EF3" w14:textId="77777777" w:rsidR="00215991" w:rsidRPr="002C211A" w:rsidRDefault="00215991">
                  <w:pPr>
                    <w:snapToGrid w:val="0"/>
                    <w:jc w:val="center"/>
                    <w:rPr>
                      <w:szCs w:val="21"/>
                    </w:rPr>
                  </w:pPr>
                  <w:r w:rsidRPr="002C211A">
                    <w:rPr>
                      <w:szCs w:val="21"/>
                    </w:rPr>
                    <w:t>多年实测极大风速（</w:t>
                  </w:r>
                  <w:r w:rsidRPr="002C211A">
                    <w:rPr>
                      <w:szCs w:val="21"/>
                    </w:rPr>
                    <w:t>m/s</w:t>
                  </w:r>
                  <w:r w:rsidRPr="002C211A">
                    <w:rPr>
                      <w:szCs w:val="21"/>
                    </w:rPr>
                    <w:t>）、相应风向</w:t>
                  </w:r>
                </w:p>
              </w:tc>
              <w:tc>
                <w:tcPr>
                  <w:tcW w:w="1501" w:type="pct"/>
                  <w:tcBorders>
                    <w:top w:val="single" w:sz="4" w:space="0" w:color="auto"/>
                    <w:left w:val="single" w:sz="4" w:space="0" w:color="auto"/>
                    <w:bottom w:val="single" w:sz="4" w:space="0" w:color="auto"/>
                    <w:right w:val="single" w:sz="4" w:space="0" w:color="auto"/>
                  </w:tcBorders>
                  <w:vAlign w:val="center"/>
                </w:tcPr>
                <w:p w14:paraId="34EA9A77" w14:textId="77777777" w:rsidR="00215991" w:rsidRPr="002C211A" w:rsidRDefault="00215991">
                  <w:pPr>
                    <w:snapToGrid w:val="0"/>
                    <w:jc w:val="center"/>
                    <w:rPr>
                      <w:szCs w:val="21"/>
                    </w:rPr>
                  </w:pPr>
                  <w:r w:rsidRPr="002C211A">
                    <w:rPr>
                      <w:szCs w:val="21"/>
                    </w:rPr>
                    <w:t>7.7</w:t>
                  </w:r>
                </w:p>
              </w:tc>
            </w:tr>
            <w:tr w:rsidR="002C211A" w:rsidRPr="002C211A" w14:paraId="767E5481"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24D851F8" w14:textId="77777777" w:rsidR="00215991" w:rsidRPr="002C211A" w:rsidRDefault="00215991">
                  <w:pPr>
                    <w:snapToGrid w:val="0"/>
                    <w:jc w:val="center"/>
                    <w:rPr>
                      <w:szCs w:val="21"/>
                    </w:rPr>
                  </w:pPr>
                  <w:r w:rsidRPr="002C211A">
                    <w:rPr>
                      <w:szCs w:val="21"/>
                    </w:rPr>
                    <w:t>多年平均风速（</w:t>
                  </w:r>
                  <w:r w:rsidRPr="002C211A">
                    <w:rPr>
                      <w:szCs w:val="21"/>
                    </w:rPr>
                    <w:t>m/s</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19CD5D3B" w14:textId="77777777" w:rsidR="00215991" w:rsidRPr="002C211A" w:rsidRDefault="00215991">
                  <w:pPr>
                    <w:snapToGrid w:val="0"/>
                    <w:jc w:val="center"/>
                    <w:rPr>
                      <w:szCs w:val="21"/>
                    </w:rPr>
                  </w:pPr>
                  <w:r w:rsidRPr="002C211A">
                    <w:rPr>
                      <w:szCs w:val="21"/>
                    </w:rPr>
                    <w:t>2.5</w:t>
                  </w:r>
                </w:p>
              </w:tc>
            </w:tr>
            <w:tr w:rsidR="002C211A" w:rsidRPr="002C211A" w14:paraId="07A62885"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677CE248" w14:textId="77777777" w:rsidR="00215991" w:rsidRPr="002C211A" w:rsidRDefault="00215991">
                  <w:pPr>
                    <w:snapToGrid w:val="0"/>
                    <w:jc w:val="center"/>
                    <w:rPr>
                      <w:szCs w:val="21"/>
                    </w:rPr>
                  </w:pPr>
                  <w:r w:rsidRPr="002C211A">
                    <w:rPr>
                      <w:szCs w:val="21"/>
                    </w:rPr>
                    <w:t>多年主导风向</w:t>
                  </w:r>
                  <w:r w:rsidRPr="002C211A">
                    <w:rPr>
                      <w:szCs w:val="21"/>
                    </w:rPr>
                    <w:t>/</w:t>
                  </w:r>
                  <w:r w:rsidRPr="002C211A">
                    <w:rPr>
                      <w:szCs w:val="21"/>
                    </w:rPr>
                    <w:t>风向频率（</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3D01C317" w14:textId="77777777" w:rsidR="00215991" w:rsidRPr="002C211A" w:rsidRDefault="00215991">
                  <w:pPr>
                    <w:snapToGrid w:val="0"/>
                    <w:jc w:val="center"/>
                    <w:rPr>
                      <w:szCs w:val="21"/>
                    </w:rPr>
                  </w:pPr>
                  <w:r w:rsidRPr="002C211A">
                    <w:rPr>
                      <w:szCs w:val="21"/>
                    </w:rPr>
                    <w:t>NE/16.2</w:t>
                  </w:r>
                </w:p>
              </w:tc>
            </w:tr>
            <w:tr w:rsidR="002C211A" w:rsidRPr="002C211A" w14:paraId="0C4B39FA"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0C6D1DA8" w14:textId="77777777" w:rsidR="00215991" w:rsidRPr="002C211A" w:rsidRDefault="00215991">
                  <w:pPr>
                    <w:snapToGrid w:val="0"/>
                    <w:jc w:val="center"/>
                    <w:rPr>
                      <w:szCs w:val="21"/>
                    </w:rPr>
                  </w:pPr>
                  <w:r w:rsidRPr="002C211A">
                    <w:rPr>
                      <w:szCs w:val="21"/>
                    </w:rPr>
                    <w:t>多年静风频率（风速＜</w:t>
                  </w:r>
                  <w:r w:rsidRPr="002C211A">
                    <w:rPr>
                      <w:szCs w:val="21"/>
                    </w:rPr>
                    <w:t>0.2m/s</w:t>
                  </w:r>
                  <w:r w:rsidRPr="002C211A">
                    <w:rPr>
                      <w:szCs w:val="21"/>
                    </w:rPr>
                    <w:t>）（</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5117775E" w14:textId="77777777" w:rsidR="00215991" w:rsidRPr="002C211A" w:rsidRDefault="00215991">
                  <w:pPr>
                    <w:snapToGrid w:val="0"/>
                    <w:jc w:val="center"/>
                    <w:rPr>
                      <w:szCs w:val="21"/>
                    </w:rPr>
                  </w:pPr>
                  <w:r w:rsidRPr="002C211A">
                    <w:rPr>
                      <w:szCs w:val="21"/>
                    </w:rPr>
                    <w:t>1.7</w:t>
                  </w:r>
                </w:p>
              </w:tc>
            </w:tr>
          </w:tbl>
          <w:p w14:paraId="3CFBE3B8" w14:textId="77777777" w:rsidR="009A5C44" w:rsidRPr="002C211A" w:rsidRDefault="006C1EA5">
            <w:pPr>
              <w:spacing w:line="360" w:lineRule="auto"/>
              <w:ind w:firstLineChars="200" w:firstLine="482"/>
              <w:rPr>
                <w:b/>
                <w:sz w:val="24"/>
              </w:rPr>
            </w:pPr>
            <w:r w:rsidRPr="002C211A">
              <w:rPr>
                <w:b/>
                <w:sz w:val="24"/>
              </w:rPr>
              <w:t>四、水文</w:t>
            </w:r>
          </w:p>
          <w:p w14:paraId="265BD0A7" w14:textId="77777777" w:rsidR="009A5C44" w:rsidRPr="002C211A" w:rsidRDefault="006C1EA5">
            <w:pPr>
              <w:spacing w:line="360" w:lineRule="auto"/>
              <w:ind w:firstLineChars="200" w:firstLine="480"/>
              <w:rPr>
                <w:sz w:val="24"/>
              </w:rPr>
            </w:pPr>
            <w:r w:rsidRPr="002C211A">
              <w:rPr>
                <w:rFonts w:hint="eastAsia"/>
                <w:sz w:val="24"/>
              </w:rPr>
              <w:t>渭河是渭城区的唯一河流。渭河是黄河的一级支流，渭河干流发源于甘肃省渭源县鸟鼠山南的壑山，全长</w:t>
            </w:r>
            <w:r w:rsidRPr="002C211A">
              <w:rPr>
                <w:rFonts w:hint="eastAsia"/>
                <w:sz w:val="24"/>
              </w:rPr>
              <w:t>818km</w:t>
            </w:r>
            <w:r w:rsidRPr="002C211A">
              <w:rPr>
                <w:rFonts w:hint="eastAsia"/>
                <w:sz w:val="24"/>
              </w:rPr>
              <w:t>（陕西省内</w:t>
            </w:r>
            <w:r w:rsidRPr="002C211A">
              <w:rPr>
                <w:rFonts w:hint="eastAsia"/>
                <w:sz w:val="24"/>
              </w:rPr>
              <w:t>502km</w:t>
            </w:r>
            <w:r w:rsidRPr="002C211A">
              <w:rPr>
                <w:rFonts w:hint="eastAsia"/>
                <w:sz w:val="24"/>
              </w:rPr>
              <w:t>），流域面积</w:t>
            </w:r>
            <w:r w:rsidRPr="002C211A">
              <w:rPr>
                <w:rFonts w:hint="eastAsia"/>
                <w:sz w:val="24"/>
              </w:rPr>
              <w:t>13.13</w:t>
            </w:r>
            <w:r w:rsidRPr="002C211A">
              <w:rPr>
                <w:rFonts w:hint="eastAsia"/>
                <w:sz w:val="24"/>
              </w:rPr>
              <w:t>×</w:t>
            </w:r>
            <w:r w:rsidRPr="002C211A">
              <w:rPr>
                <w:rFonts w:hint="eastAsia"/>
                <w:sz w:val="24"/>
              </w:rPr>
              <w:t>10</w:t>
            </w:r>
            <w:r w:rsidRPr="002C211A">
              <w:rPr>
                <w:rFonts w:hint="eastAsia"/>
                <w:sz w:val="24"/>
                <w:vertAlign w:val="superscript"/>
              </w:rPr>
              <w:t>4</w:t>
            </w:r>
            <w:r w:rsidRPr="002C211A">
              <w:rPr>
                <w:rFonts w:hint="eastAsia"/>
                <w:sz w:val="24"/>
              </w:rPr>
              <w:t>km</w:t>
            </w:r>
            <w:r w:rsidRPr="002C211A">
              <w:rPr>
                <w:rFonts w:hint="eastAsia"/>
                <w:sz w:val="24"/>
                <w:vertAlign w:val="superscript"/>
              </w:rPr>
              <w:t>2</w:t>
            </w:r>
            <w:r w:rsidRPr="002C211A">
              <w:rPr>
                <w:rFonts w:hint="eastAsia"/>
                <w:sz w:val="24"/>
              </w:rPr>
              <w:t>（陕西省内流域面积</w:t>
            </w:r>
            <w:r w:rsidRPr="002C211A">
              <w:rPr>
                <w:rFonts w:hint="eastAsia"/>
                <w:sz w:val="24"/>
              </w:rPr>
              <w:t>62441km</w:t>
            </w:r>
            <w:r w:rsidRPr="002C211A">
              <w:rPr>
                <w:rFonts w:hint="eastAsia"/>
                <w:sz w:val="24"/>
                <w:vertAlign w:val="superscript"/>
              </w:rPr>
              <w:t>2</w:t>
            </w:r>
            <w:r w:rsidRPr="002C211A">
              <w:rPr>
                <w:rFonts w:hint="eastAsia"/>
                <w:sz w:val="24"/>
              </w:rPr>
              <w:t>），于陕西省潼关附近汇入黄河，西安市境内流长</w:t>
            </w:r>
            <w:r w:rsidRPr="002C211A">
              <w:rPr>
                <w:rFonts w:hint="eastAsia"/>
                <w:sz w:val="24"/>
              </w:rPr>
              <w:t>26.5km</w:t>
            </w:r>
            <w:r w:rsidRPr="002C211A">
              <w:rPr>
                <w:rFonts w:hint="eastAsia"/>
                <w:sz w:val="24"/>
              </w:rPr>
              <w:t>。渭河为常年性河流，渭河多年平均流量为</w:t>
            </w:r>
            <w:r w:rsidRPr="002C211A">
              <w:rPr>
                <w:rFonts w:hint="eastAsia"/>
                <w:sz w:val="24"/>
              </w:rPr>
              <w:t>324m</w:t>
            </w:r>
            <w:r w:rsidRPr="002C211A">
              <w:rPr>
                <w:rFonts w:hint="eastAsia"/>
                <w:sz w:val="24"/>
                <w:vertAlign w:val="superscript"/>
              </w:rPr>
              <w:t>3</w:t>
            </w:r>
            <w:r w:rsidRPr="002C211A">
              <w:rPr>
                <w:rFonts w:hint="eastAsia"/>
                <w:sz w:val="24"/>
              </w:rPr>
              <w:t>/s</w:t>
            </w:r>
            <w:r w:rsidRPr="002C211A">
              <w:rPr>
                <w:rFonts w:hint="eastAsia"/>
                <w:sz w:val="24"/>
              </w:rPr>
              <w:t>，属大型河流。但近年来，渭河径流量有所下降，据咸阳水文站观测资料显示，最近几年渭河平均流量为</w:t>
            </w:r>
            <w:r w:rsidRPr="002C211A">
              <w:rPr>
                <w:rFonts w:hint="eastAsia"/>
                <w:sz w:val="24"/>
              </w:rPr>
              <w:t>162.3m</w:t>
            </w:r>
            <w:r w:rsidRPr="002C211A">
              <w:rPr>
                <w:rFonts w:hint="eastAsia"/>
                <w:sz w:val="24"/>
                <w:vertAlign w:val="superscript"/>
              </w:rPr>
              <w:t>3</w:t>
            </w:r>
            <w:r w:rsidRPr="002C211A">
              <w:rPr>
                <w:rFonts w:hint="eastAsia"/>
                <w:sz w:val="24"/>
              </w:rPr>
              <w:t>/s</w:t>
            </w:r>
            <w:r w:rsidRPr="002C211A">
              <w:rPr>
                <w:rFonts w:hint="eastAsia"/>
                <w:sz w:val="24"/>
              </w:rPr>
              <w:t>，径流量年季变化较大，每年</w:t>
            </w:r>
            <w:r w:rsidRPr="002C211A">
              <w:rPr>
                <w:rFonts w:hint="eastAsia"/>
                <w:sz w:val="24"/>
              </w:rPr>
              <w:t>7</w:t>
            </w:r>
            <w:r w:rsidRPr="002C211A">
              <w:rPr>
                <w:rFonts w:hint="eastAsia"/>
                <w:sz w:val="24"/>
              </w:rPr>
              <w:t>、</w:t>
            </w:r>
            <w:r w:rsidRPr="002C211A">
              <w:rPr>
                <w:rFonts w:hint="eastAsia"/>
                <w:sz w:val="24"/>
              </w:rPr>
              <w:t>8</w:t>
            </w:r>
            <w:r w:rsidRPr="002C211A">
              <w:rPr>
                <w:rFonts w:hint="eastAsia"/>
                <w:sz w:val="24"/>
              </w:rPr>
              <w:t>、</w:t>
            </w:r>
            <w:r w:rsidRPr="002C211A">
              <w:rPr>
                <w:rFonts w:hint="eastAsia"/>
                <w:sz w:val="24"/>
              </w:rPr>
              <w:t>9</w:t>
            </w:r>
            <w:r w:rsidRPr="002C211A">
              <w:rPr>
                <w:rFonts w:hint="eastAsia"/>
                <w:sz w:val="24"/>
              </w:rPr>
              <w:t>三个月为丰水期，</w:t>
            </w:r>
            <w:r w:rsidRPr="002C211A">
              <w:rPr>
                <w:rFonts w:hint="eastAsia"/>
                <w:sz w:val="24"/>
              </w:rPr>
              <w:t>12</w:t>
            </w:r>
            <w:r w:rsidRPr="002C211A">
              <w:rPr>
                <w:rFonts w:hint="eastAsia"/>
                <w:sz w:val="24"/>
              </w:rPr>
              <w:t>月至</w:t>
            </w:r>
            <w:r w:rsidRPr="002C211A">
              <w:rPr>
                <w:rFonts w:hint="eastAsia"/>
                <w:sz w:val="24"/>
              </w:rPr>
              <w:t>2</w:t>
            </w:r>
            <w:r w:rsidRPr="002C211A">
              <w:rPr>
                <w:rFonts w:hint="eastAsia"/>
                <w:sz w:val="24"/>
              </w:rPr>
              <w:t>月为枯水期，其余月份皆为平水期。年均径流量</w:t>
            </w:r>
            <w:r w:rsidRPr="002C211A">
              <w:rPr>
                <w:rFonts w:hint="eastAsia"/>
                <w:sz w:val="24"/>
              </w:rPr>
              <w:t>53.8</w:t>
            </w:r>
            <w:r w:rsidRPr="002C211A">
              <w:rPr>
                <w:rFonts w:hint="eastAsia"/>
                <w:sz w:val="24"/>
              </w:rPr>
              <w:t>×</w:t>
            </w:r>
            <w:r w:rsidRPr="002C211A">
              <w:rPr>
                <w:rFonts w:hint="eastAsia"/>
                <w:sz w:val="24"/>
              </w:rPr>
              <w:t>10</w:t>
            </w:r>
            <w:r w:rsidRPr="002C211A">
              <w:rPr>
                <w:rFonts w:hint="eastAsia"/>
                <w:sz w:val="24"/>
                <w:vertAlign w:val="superscript"/>
              </w:rPr>
              <w:t>9</w:t>
            </w:r>
            <w:r w:rsidRPr="002C211A">
              <w:rPr>
                <w:rFonts w:hint="eastAsia"/>
                <w:sz w:val="24"/>
              </w:rPr>
              <w:t>m</w:t>
            </w:r>
            <w:r w:rsidRPr="002C211A">
              <w:rPr>
                <w:rFonts w:hint="eastAsia"/>
                <w:sz w:val="24"/>
                <w:vertAlign w:val="superscript"/>
              </w:rPr>
              <w:t>3</w:t>
            </w:r>
            <w:r w:rsidRPr="002C211A">
              <w:rPr>
                <w:rFonts w:hint="eastAsia"/>
                <w:sz w:val="24"/>
              </w:rPr>
              <w:t>。目前，渭河已成为其沿途城市工业废水和城市生活污水的主要受纳水体。</w:t>
            </w:r>
          </w:p>
          <w:p w14:paraId="2B606319" w14:textId="77777777" w:rsidR="009A5C44" w:rsidRPr="002C211A" w:rsidRDefault="006C1EA5">
            <w:pPr>
              <w:spacing w:line="360" w:lineRule="auto"/>
              <w:ind w:firstLineChars="200" w:firstLine="480"/>
              <w:rPr>
                <w:sz w:val="24"/>
              </w:rPr>
            </w:pPr>
            <w:r w:rsidRPr="002C211A">
              <w:rPr>
                <w:sz w:val="24"/>
              </w:rPr>
              <w:t>本</w:t>
            </w:r>
            <w:r w:rsidRPr="002C211A">
              <w:rPr>
                <w:rFonts w:hint="eastAsia"/>
                <w:sz w:val="24"/>
              </w:rPr>
              <w:t>项目东南距渭河</w:t>
            </w:r>
            <w:r w:rsidRPr="002C211A">
              <w:rPr>
                <w:sz w:val="24"/>
              </w:rPr>
              <w:t>约</w:t>
            </w:r>
            <w:r w:rsidRPr="002C211A">
              <w:rPr>
                <w:sz w:val="24"/>
              </w:rPr>
              <w:t>2.3km</w:t>
            </w:r>
            <w:r w:rsidRPr="002C211A">
              <w:rPr>
                <w:sz w:val="24"/>
              </w:rPr>
              <w:t>。</w:t>
            </w:r>
          </w:p>
          <w:p w14:paraId="2BC6740D" w14:textId="77777777" w:rsidR="009A5C44" w:rsidRPr="002C211A" w:rsidRDefault="006C1EA5">
            <w:pPr>
              <w:spacing w:line="360" w:lineRule="auto"/>
              <w:ind w:firstLineChars="200" w:firstLine="482"/>
              <w:rPr>
                <w:b/>
                <w:sz w:val="24"/>
              </w:rPr>
            </w:pPr>
            <w:r w:rsidRPr="002C211A">
              <w:rPr>
                <w:b/>
                <w:sz w:val="24"/>
              </w:rPr>
              <w:t>五、土壤特征</w:t>
            </w:r>
          </w:p>
          <w:p w14:paraId="775ED283" w14:textId="77777777" w:rsidR="009A5C44" w:rsidRPr="002C211A" w:rsidRDefault="006C1EA5">
            <w:pPr>
              <w:spacing w:line="360" w:lineRule="auto"/>
              <w:ind w:firstLineChars="200" w:firstLine="480"/>
              <w:rPr>
                <w:sz w:val="24"/>
              </w:rPr>
            </w:pPr>
            <w:r w:rsidRPr="002C211A">
              <w:rPr>
                <w:rFonts w:hint="eastAsia"/>
                <w:sz w:val="24"/>
              </w:rPr>
              <w:t>区域</w:t>
            </w:r>
            <w:r w:rsidRPr="002C211A">
              <w:rPr>
                <w:sz w:val="24"/>
              </w:rPr>
              <w:t>地层在</w:t>
            </w:r>
            <w:r w:rsidRPr="002C211A">
              <w:rPr>
                <w:sz w:val="24"/>
              </w:rPr>
              <w:t>35.0m</w:t>
            </w:r>
            <w:r w:rsidRPr="002C211A">
              <w:rPr>
                <w:sz w:val="24"/>
              </w:rPr>
              <w:t>深度范围内主要由杂填土、黄土状粉质粘土、粉质粘土、粉质粘土等地层构成。场区各层地基土主要特征描述如下：</w:t>
            </w:r>
          </w:p>
          <w:p w14:paraId="0BBEE9D9" w14:textId="77777777" w:rsidR="009A5C44" w:rsidRPr="002C211A" w:rsidRDefault="006C1EA5">
            <w:pPr>
              <w:spacing w:line="360" w:lineRule="auto"/>
              <w:ind w:firstLineChars="200" w:firstLine="480"/>
              <w:rPr>
                <w:sz w:val="24"/>
              </w:rPr>
            </w:pPr>
            <w:r w:rsidRPr="002C211A">
              <w:rPr>
                <w:sz w:val="24"/>
              </w:rPr>
              <w:t>杂填土</w:t>
            </w:r>
            <w:r w:rsidRPr="002C211A">
              <w:rPr>
                <w:sz w:val="24"/>
              </w:rPr>
              <w:t>(Q</w:t>
            </w:r>
            <w:r w:rsidRPr="002C211A">
              <w:rPr>
                <w:sz w:val="24"/>
                <w:vertAlign w:val="subscript"/>
              </w:rPr>
              <w:t>4</w:t>
            </w:r>
            <w:r w:rsidRPr="002C211A">
              <w:rPr>
                <w:sz w:val="24"/>
                <w:vertAlign w:val="superscript"/>
              </w:rPr>
              <w:t>ml</w:t>
            </w:r>
            <w:r w:rsidRPr="002C211A">
              <w:rPr>
                <w:sz w:val="24"/>
              </w:rPr>
              <w:t>)</w:t>
            </w:r>
            <w:r w:rsidRPr="002C211A">
              <w:rPr>
                <w:sz w:val="24"/>
              </w:rPr>
              <w:t>：褐黄色，土质结构松散，含较多钙质粉末，见少量砖瓦块、灰渣等。层厚</w:t>
            </w:r>
            <w:r w:rsidRPr="002C211A">
              <w:rPr>
                <w:sz w:val="24"/>
              </w:rPr>
              <w:t>0.80</w:t>
            </w:r>
            <w:r w:rsidRPr="002C211A">
              <w:rPr>
                <w:rFonts w:ascii="宋体" w:hAnsi="宋体" w:hint="eastAsia"/>
                <w:sz w:val="24"/>
              </w:rPr>
              <w:t>～</w:t>
            </w:r>
            <w:r w:rsidRPr="002C211A">
              <w:rPr>
                <w:sz w:val="24"/>
              </w:rPr>
              <w:t>3.40m</w:t>
            </w:r>
            <w:r w:rsidRPr="002C211A">
              <w:rPr>
                <w:sz w:val="24"/>
              </w:rPr>
              <w:t>，层底埋深</w:t>
            </w:r>
            <w:r w:rsidRPr="002C211A">
              <w:rPr>
                <w:sz w:val="24"/>
              </w:rPr>
              <w:t>0.80</w:t>
            </w:r>
            <w:r w:rsidRPr="002C211A">
              <w:rPr>
                <w:rFonts w:ascii="宋体" w:hAnsi="宋体" w:hint="eastAsia"/>
                <w:sz w:val="24"/>
              </w:rPr>
              <w:t>～</w:t>
            </w:r>
            <w:r w:rsidRPr="002C211A">
              <w:rPr>
                <w:sz w:val="24"/>
              </w:rPr>
              <w:t>3.40m</w:t>
            </w:r>
            <w:r w:rsidRPr="002C211A">
              <w:rPr>
                <w:sz w:val="24"/>
              </w:rPr>
              <w:t>，相应层底标高</w:t>
            </w:r>
            <w:r w:rsidRPr="002C211A">
              <w:rPr>
                <w:sz w:val="24"/>
              </w:rPr>
              <w:t>399.04</w:t>
            </w:r>
            <w:r w:rsidRPr="002C211A">
              <w:rPr>
                <w:rFonts w:ascii="宋体" w:hAnsi="宋体" w:hint="eastAsia"/>
                <w:sz w:val="24"/>
              </w:rPr>
              <w:t>～</w:t>
            </w:r>
            <w:r w:rsidRPr="002C211A">
              <w:rPr>
                <w:sz w:val="24"/>
              </w:rPr>
              <w:t>401.39m</w:t>
            </w:r>
            <w:r w:rsidRPr="002C211A">
              <w:rPr>
                <w:sz w:val="24"/>
              </w:rPr>
              <w:t>。</w:t>
            </w:r>
          </w:p>
          <w:p w14:paraId="361DDFDB" w14:textId="77777777" w:rsidR="009A5C44" w:rsidRPr="002C211A" w:rsidRDefault="006C1EA5">
            <w:pPr>
              <w:spacing w:line="360" w:lineRule="auto"/>
              <w:ind w:firstLineChars="200" w:firstLine="480"/>
              <w:rPr>
                <w:sz w:val="24"/>
              </w:rPr>
            </w:pPr>
            <w:r w:rsidRPr="002C211A">
              <w:rPr>
                <w:sz w:val="24"/>
              </w:rPr>
              <w:t>黄士状粉质粘土</w:t>
            </w:r>
            <w:r w:rsidRPr="002C211A">
              <w:rPr>
                <w:sz w:val="24"/>
              </w:rPr>
              <w:t>(Q</w:t>
            </w:r>
            <w:r w:rsidRPr="002C211A">
              <w:rPr>
                <w:sz w:val="24"/>
                <w:vertAlign w:val="subscript"/>
              </w:rPr>
              <w:t>4</w:t>
            </w:r>
            <w:r w:rsidRPr="002C211A">
              <w:rPr>
                <w:sz w:val="24"/>
                <w:vertAlign w:val="superscript"/>
              </w:rPr>
              <w:t>al+pl</w:t>
            </w:r>
            <w:r w:rsidRPr="002C211A">
              <w:rPr>
                <w:sz w:val="24"/>
              </w:rPr>
              <w:t>)</w:t>
            </w:r>
            <w:r w:rsidRPr="002C211A">
              <w:rPr>
                <w:sz w:val="24"/>
              </w:rPr>
              <w:t>：褐黄色，土质均匀，见少量大孔和特多针状孔隙，偶见</w:t>
            </w:r>
            <w:r w:rsidRPr="002C211A">
              <w:rPr>
                <w:sz w:val="24"/>
              </w:rPr>
              <w:lastRenderedPageBreak/>
              <w:t>蜗牛壳及碎片，本层具湿陷性。可塑状态</w:t>
            </w:r>
            <w:r w:rsidRPr="002C211A">
              <w:rPr>
                <w:rFonts w:hint="eastAsia"/>
                <w:sz w:val="24"/>
              </w:rPr>
              <w:t>为</w:t>
            </w:r>
            <w:r w:rsidRPr="002C211A">
              <w:rPr>
                <w:sz w:val="24"/>
              </w:rPr>
              <w:t>中压缩性。层厚</w:t>
            </w:r>
            <w:r w:rsidRPr="002C211A">
              <w:rPr>
                <w:sz w:val="24"/>
              </w:rPr>
              <w:t>4.10</w:t>
            </w:r>
            <w:r w:rsidRPr="002C211A">
              <w:rPr>
                <w:rFonts w:ascii="宋体" w:hAnsi="宋体" w:hint="eastAsia"/>
                <w:sz w:val="24"/>
              </w:rPr>
              <w:t>～</w:t>
            </w:r>
            <w:r w:rsidRPr="002C211A">
              <w:rPr>
                <w:sz w:val="24"/>
              </w:rPr>
              <w:t>6.70m</w:t>
            </w:r>
            <w:r w:rsidRPr="002C211A">
              <w:rPr>
                <w:sz w:val="24"/>
              </w:rPr>
              <w:t>，层底埋深</w:t>
            </w:r>
            <w:r w:rsidRPr="002C211A">
              <w:rPr>
                <w:sz w:val="24"/>
              </w:rPr>
              <w:t>7.00</w:t>
            </w:r>
            <w:r w:rsidRPr="002C211A">
              <w:rPr>
                <w:rFonts w:ascii="宋体" w:hAnsi="宋体" w:hint="eastAsia"/>
                <w:sz w:val="24"/>
              </w:rPr>
              <w:t>～</w:t>
            </w:r>
            <w:r w:rsidRPr="002C211A">
              <w:rPr>
                <w:sz w:val="24"/>
              </w:rPr>
              <w:t>7.50m</w:t>
            </w:r>
            <w:r w:rsidRPr="002C211A">
              <w:rPr>
                <w:sz w:val="24"/>
              </w:rPr>
              <w:t>，相应层底标高</w:t>
            </w:r>
            <w:r w:rsidRPr="002C211A">
              <w:rPr>
                <w:sz w:val="24"/>
              </w:rPr>
              <w:t>394.47</w:t>
            </w:r>
            <w:r w:rsidRPr="002C211A">
              <w:rPr>
                <w:rFonts w:ascii="宋体" w:hAnsi="宋体" w:hint="eastAsia"/>
                <w:sz w:val="24"/>
              </w:rPr>
              <w:t>～</w:t>
            </w:r>
            <w:r w:rsidRPr="002C211A">
              <w:rPr>
                <w:sz w:val="24"/>
              </w:rPr>
              <w:t>395.38m</w:t>
            </w:r>
            <w:r w:rsidRPr="002C211A">
              <w:rPr>
                <w:sz w:val="24"/>
              </w:rPr>
              <w:t>。</w:t>
            </w:r>
          </w:p>
          <w:p w14:paraId="3321ACFA" w14:textId="77777777" w:rsidR="009A5C44" w:rsidRPr="002C211A" w:rsidRDefault="006C1EA5">
            <w:pPr>
              <w:spacing w:line="360" w:lineRule="auto"/>
              <w:ind w:firstLineChars="200" w:firstLine="480"/>
              <w:rPr>
                <w:sz w:val="24"/>
              </w:rPr>
            </w:pPr>
            <w:r w:rsidRPr="002C211A">
              <w:rPr>
                <w:sz w:val="24"/>
              </w:rPr>
              <w:t>黄土状粉质粘土</w:t>
            </w:r>
            <w:r w:rsidRPr="002C211A">
              <w:rPr>
                <w:sz w:val="24"/>
              </w:rPr>
              <w:t>(Q</w:t>
            </w:r>
            <w:r w:rsidRPr="002C211A">
              <w:rPr>
                <w:sz w:val="24"/>
                <w:vertAlign w:val="subscript"/>
              </w:rPr>
              <w:t>4</w:t>
            </w:r>
            <w:r w:rsidRPr="002C211A">
              <w:rPr>
                <w:sz w:val="24"/>
                <w:vertAlign w:val="superscript"/>
              </w:rPr>
              <w:t>al+pl</w:t>
            </w:r>
            <w:r w:rsidRPr="002C211A">
              <w:rPr>
                <w:sz w:val="24"/>
              </w:rPr>
              <w:t>)</w:t>
            </w:r>
            <w:r w:rsidRPr="002C211A">
              <w:rPr>
                <w:sz w:val="24"/>
              </w:rPr>
              <w:t>：褐黄</w:t>
            </w:r>
            <w:r w:rsidRPr="002C211A">
              <w:rPr>
                <w:rFonts w:ascii="宋体" w:hAnsi="宋体" w:hint="eastAsia"/>
                <w:sz w:val="24"/>
              </w:rPr>
              <w:t>～</w:t>
            </w:r>
            <w:r w:rsidRPr="002C211A">
              <w:rPr>
                <w:sz w:val="24"/>
              </w:rPr>
              <w:t>灰黄色，土质均匀，针状孔隙发育，偶见蜗牛壳及碎片。可塑状态</w:t>
            </w:r>
            <w:r w:rsidRPr="002C211A">
              <w:rPr>
                <w:rFonts w:hint="eastAsia"/>
                <w:sz w:val="24"/>
              </w:rPr>
              <w:t>为</w:t>
            </w:r>
            <w:r w:rsidRPr="002C211A">
              <w:rPr>
                <w:sz w:val="24"/>
              </w:rPr>
              <w:t>中压缩性。层厚</w:t>
            </w:r>
            <w:r w:rsidRPr="002C211A">
              <w:rPr>
                <w:sz w:val="24"/>
              </w:rPr>
              <w:t>4.50~5.70m</w:t>
            </w:r>
            <w:r w:rsidRPr="002C211A">
              <w:rPr>
                <w:sz w:val="24"/>
              </w:rPr>
              <w:t>，层底埋深</w:t>
            </w:r>
            <w:r w:rsidRPr="002C211A">
              <w:rPr>
                <w:sz w:val="24"/>
              </w:rPr>
              <w:t>12.00</w:t>
            </w:r>
            <w:r w:rsidRPr="002C211A">
              <w:rPr>
                <w:rFonts w:ascii="宋体" w:hAnsi="宋体" w:hint="eastAsia"/>
                <w:sz w:val="24"/>
              </w:rPr>
              <w:t>～</w:t>
            </w:r>
            <w:r w:rsidRPr="002C211A">
              <w:rPr>
                <w:sz w:val="24"/>
              </w:rPr>
              <w:t>12.70m,</w:t>
            </w:r>
            <w:r w:rsidRPr="002C211A">
              <w:rPr>
                <w:sz w:val="24"/>
              </w:rPr>
              <w:t>相应层底标高</w:t>
            </w:r>
            <w:r w:rsidRPr="002C211A">
              <w:rPr>
                <w:sz w:val="24"/>
              </w:rPr>
              <w:t>389.68</w:t>
            </w:r>
            <w:r w:rsidRPr="002C211A">
              <w:rPr>
                <w:rFonts w:ascii="宋体" w:hAnsi="宋体" w:hint="eastAsia"/>
                <w:sz w:val="24"/>
              </w:rPr>
              <w:t>～</w:t>
            </w:r>
            <w:r w:rsidRPr="002C211A">
              <w:rPr>
                <w:sz w:val="24"/>
              </w:rPr>
              <w:t>390.17m</w:t>
            </w:r>
            <w:r w:rsidRPr="002C211A">
              <w:rPr>
                <w:sz w:val="24"/>
              </w:rPr>
              <w:t>。</w:t>
            </w:r>
          </w:p>
          <w:p w14:paraId="2DF5B32F" w14:textId="77777777" w:rsidR="009A5C44" w:rsidRPr="002C211A" w:rsidRDefault="006C1EA5">
            <w:pPr>
              <w:spacing w:line="360" w:lineRule="auto"/>
              <w:ind w:firstLineChars="200" w:firstLine="480"/>
              <w:rPr>
                <w:sz w:val="24"/>
              </w:rPr>
            </w:pPr>
            <w:r w:rsidRPr="002C211A">
              <w:rPr>
                <w:sz w:val="24"/>
              </w:rPr>
              <w:t>粉质粘土</w:t>
            </w:r>
            <w:r w:rsidRPr="002C211A">
              <w:rPr>
                <w:sz w:val="24"/>
              </w:rPr>
              <w:t>(Q</w:t>
            </w:r>
            <w:r w:rsidRPr="002C211A">
              <w:rPr>
                <w:sz w:val="24"/>
                <w:vertAlign w:val="subscript"/>
              </w:rPr>
              <w:t>3</w:t>
            </w:r>
            <w:r w:rsidRPr="002C211A">
              <w:rPr>
                <w:sz w:val="24"/>
                <w:vertAlign w:val="superscript"/>
              </w:rPr>
              <w:t>al+pl</w:t>
            </w:r>
            <w:r w:rsidRPr="002C211A">
              <w:rPr>
                <w:sz w:val="24"/>
              </w:rPr>
              <w:t>)</w:t>
            </w:r>
            <w:r w:rsidRPr="002C211A">
              <w:rPr>
                <w:sz w:val="24"/>
              </w:rPr>
              <w:t>：黄褐色，土质较均匀，少量针状孔隙，偶见蜗牛壳，含较多钙质粉末及钙质结核，见氧化铁及铁锰质斑点。可塑状态</w:t>
            </w:r>
            <w:r w:rsidRPr="002C211A">
              <w:rPr>
                <w:rFonts w:hint="eastAsia"/>
                <w:sz w:val="24"/>
              </w:rPr>
              <w:t>为</w:t>
            </w:r>
            <w:r w:rsidRPr="002C211A">
              <w:rPr>
                <w:sz w:val="24"/>
              </w:rPr>
              <w:t>中压缩性。层厚</w:t>
            </w:r>
            <w:r w:rsidRPr="002C211A">
              <w:rPr>
                <w:sz w:val="24"/>
              </w:rPr>
              <w:t>7.70</w:t>
            </w:r>
            <w:r w:rsidRPr="002C211A">
              <w:rPr>
                <w:rFonts w:ascii="宋体" w:hAnsi="宋体" w:hint="eastAsia"/>
                <w:sz w:val="24"/>
              </w:rPr>
              <w:t>～</w:t>
            </w:r>
            <w:r w:rsidRPr="002C211A">
              <w:rPr>
                <w:sz w:val="24"/>
              </w:rPr>
              <w:t>9.50m</w:t>
            </w:r>
            <w:r w:rsidRPr="002C211A">
              <w:rPr>
                <w:sz w:val="24"/>
              </w:rPr>
              <w:t>，层底埋深</w:t>
            </w:r>
            <w:r w:rsidRPr="002C211A">
              <w:rPr>
                <w:sz w:val="24"/>
              </w:rPr>
              <w:t>20.00</w:t>
            </w:r>
            <w:r w:rsidRPr="002C211A">
              <w:rPr>
                <w:rFonts w:ascii="宋体" w:hAnsi="宋体" w:hint="eastAsia"/>
                <w:sz w:val="24"/>
              </w:rPr>
              <w:t>～</w:t>
            </w:r>
            <w:r w:rsidRPr="002C211A">
              <w:rPr>
                <w:sz w:val="24"/>
              </w:rPr>
              <w:t>21.50m</w:t>
            </w:r>
            <w:r w:rsidRPr="002C211A">
              <w:rPr>
                <w:rFonts w:hint="eastAsia"/>
                <w:sz w:val="24"/>
              </w:rPr>
              <w:t>，</w:t>
            </w:r>
            <w:r w:rsidRPr="002C211A">
              <w:rPr>
                <w:sz w:val="24"/>
              </w:rPr>
              <w:t>相应层底标高</w:t>
            </w:r>
            <w:r w:rsidRPr="002C211A">
              <w:rPr>
                <w:sz w:val="24"/>
              </w:rPr>
              <w:t>380.47</w:t>
            </w:r>
            <w:r w:rsidRPr="002C211A">
              <w:rPr>
                <w:rFonts w:ascii="宋体" w:hAnsi="宋体" w:hint="eastAsia"/>
                <w:sz w:val="24"/>
              </w:rPr>
              <w:t>～</w:t>
            </w:r>
            <w:r w:rsidRPr="002C211A">
              <w:rPr>
                <w:sz w:val="24"/>
              </w:rPr>
              <w:t>382.25m</w:t>
            </w:r>
            <w:r w:rsidRPr="002C211A">
              <w:rPr>
                <w:sz w:val="24"/>
              </w:rPr>
              <w:t>。</w:t>
            </w:r>
          </w:p>
          <w:p w14:paraId="45E7ED0A" w14:textId="77777777" w:rsidR="009A5C44" w:rsidRPr="002C211A" w:rsidRDefault="006C1EA5">
            <w:pPr>
              <w:spacing w:line="360" w:lineRule="auto"/>
              <w:ind w:firstLineChars="200" w:firstLine="480"/>
              <w:rPr>
                <w:sz w:val="24"/>
              </w:rPr>
            </w:pPr>
            <w:r w:rsidRPr="002C211A">
              <w:rPr>
                <w:sz w:val="24"/>
              </w:rPr>
              <w:t>粉质粘土</w:t>
            </w:r>
            <w:r w:rsidRPr="002C211A">
              <w:rPr>
                <w:sz w:val="24"/>
              </w:rPr>
              <w:t>(Q</w:t>
            </w:r>
            <w:r w:rsidRPr="002C211A">
              <w:rPr>
                <w:sz w:val="24"/>
                <w:vertAlign w:val="subscript"/>
              </w:rPr>
              <w:t>3</w:t>
            </w:r>
            <w:r w:rsidRPr="002C211A">
              <w:rPr>
                <w:sz w:val="24"/>
                <w:vertAlign w:val="superscript"/>
              </w:rPr>
              <w:t>al+pl</w:t>
            </w:r>
            <w:r w:rsidRPr="002C211A">
              <w:rPr>
                <w:sz w:val="24"/>
              </w:rPr>
              <w:t>)</w:t>
            </w:r>
            <w:r w:rsidRPr="002C211A">
              <w:rPr>
                <w:sz w:val="24"/>
              </w:rPr>
              <w:t>：褐黄色，土质较均匀，少量针状孔隙，偶见蜗牛壳，含钙质结核、氧化铁及铁锰质斑点。可塑状态</w:t>
            </w:r>
            <w:r w:rsidRPr="002C211A">
              <w:rPr>
                <w:rFonts w:hint="eastAsia"/>
                <w:sz w:val="24"/>
              </w:rPr>
              <w:t>为</w:t>
            </w:r>
            <w:r w:rsidRPr="002C211A">
              <w:rPr>
                <w:sz w:val="24"/>
              </w:rPr>
              <w:t>中压缩性。本层未穿透，最大揭露厚度</w:t>
            </w:r>
            <w:r w:rsidRPr="002C211A">
              <w:rPr>
                <w:sz w:val="24"/>
              </w:rPr>
              <w:t>15.0m</w:t>
            </w:r>
            <w:r w:rsidRPr="002C211A">
              <w:rPr>
                <w:sz w:val="24"/>
              </w:rPr>
              <w:t>。</w:t>
            </w:r>
          </w:p>
          <w:p w14:paraId="6D7D5FBD" w14:textId="77777777" w:rsidR="009A5C44" w:rsidRPr="002C211A" w:rsidRDefault="006C1EA5">
            <w:pPr>
              <w:spacing w:line="360" w:lineRule="auto"/>
              <w:ind w:firstLineChars="200" w:firstLine="482"/>
              <w:rPr>
                <w:b/>
                <w:sz w:val="24"/>
              </w:rPr>
            </w:pPr>
            <w:r w:rsidRPr="002C211A">
              <w:rPr>
                <w:b/>
                <w:sz w:val="24"/>
              </w:rPr>
              <w:t>六、动</w:t>
            </w:r>
            <w:r w:rsidRPr="002C211A">
              <w:rPr>
                <w:rFonts w:hint="eastAsia"/>
                <w:b/>
                <w:sz w:val="24"/>
              </w:rPr>
              <w:t>、</w:t>
            </w:r>
            <w:r w:rsidRPr="002C211A">
              <w:rPr>
                <w:b/>
                <w:sz w:val="24"/>
              </w:rPr>
              <w:t>植物</w:t>
            </w:r>
          </w:p>
          <w:p w14:paraId="7DCEBDF5" w14:textId="77777777" w:rsidR="009A5C44" w:rsidRPr="002C211A" w:rsidRDefault="006C1EA5">
            <w:pPr>
              <w:widowControl/>
              <w:spacing w:line="360" w:lineRule="auto"/>
              <w:ind w:firstLineChars="200" w:firstLine="480"/>
              <w:jc w:val="left"/>
            </w:pPr>
            <w:r w:rsidRPr="002C211A">
              <w:rPr>
                <w:rFonts w:ascii="宋体" w:hAnsi="宋体" w:cs="宋体"/>
                <w:kern w:val="0"/>
                <w:sz w:val="24"/>
              </w:rPr>
              <w:t>秦汉新城野生动植物相对比较贫乏，尤其是农田生态系统和城镇生态系统，生物较为单一，农作物以小麦、玉米、蔬菜、油菜等为主，生物常见麻雀、家燕等，珍稀野生动物少见。而泾河湿地、渭河湿地等水域湿地，物种较为丰富，是水禽重要的栖息场所，也是我国候鸟迁徙的中转、越冬和繁殖地。泾河湿地和渭河湿地均被列入陕西省重要湿地名录，需重点加强保护。</w:t>
            </w:r>
          </w:p>
          <w:p w14:paraId="7F5A5A35" w14:textId="77777777" w:rsidR="009A5C44" w:rsidRPr="002C211A" w:rsidRDefault="006C1EA5">
            <w:pPr>
              <w:spacing w:line="360" w:lineRule="auto"/>
              <w:ind w:firstLineChars="200" w:firstLine="480"/>
              <w:rPr>
                <w:sz w:val="24"/>
              </w:rPr>
            </w:pPr>
            <w:r w:rsidRPr="002C211A">
              <w:rPr>
                <w:rFonts w:hint="eastAsia"/>
                <w:sz w:val="24"/>
              </w:rPr>
              <w:t>根据</w:t>
            </w:r>
            <w:r w:rsidRPr="002C211A">
              <w:rPr>
                <w:sz w:val="24"/>
              </w:rPr>
              <w:t>现场调查，评价区内无天然林和原生自然植物群落，主要为人工栽培的道路林网及四周林木，树种有杨、柳、椿、槐</w:t>
            </w:r>
            <w:r w:rsidRPr="002C211A">
              <w:rPr>
                <w:rFonts w:hint="eastAsia"/>
                <w:sz w:val="24"/>
              </w:rPr>
              <w:t>等</w:t>
            </w:r>
            <w:r w:rsidRPr="002C211A">
              <w:rPr>
                <w:sz w:val="24"/>
              </w:rPr>
              <w:t>。</w:t>
            </w:r>
            <w:r w:rsidRPr="002C211A">
              <w:rPr>
                <w:rFonts w:hint="eastAsia"/>
                <w:sz w:val="24"/>
              </w:rPr>
              <w:t>动物</w:t>
            </w:r>
            <w:r w:rsidRPr="002C211A">
              <w:rPr>
                <w:sz w:val="24"/>
              </w:rPr>
              <w:t>以人工饲养的家禽和家畜，野生动植物稀少，未见国家级、省级重点保护动植物及珍稀濒危动植物。</w:t>
            </w:r>
          </w:p>
        </w:tc>
      </w:tr>
      <w:tr w:rsidR="002C211A" w:rsidRPr="002C211A" w14:paraId="3F57161C" w14:textId="77777777" w:rsidTr="00215991">
        <w:trPr>
          <w:trHeight w:val="146"/>
          <w:jc w:val="center"/>
        </w:trPr>
        <w:tc>
          <w:tcPr>
            <w:tcW w:w="9287" w:type="dxa"/>
          </w:tcPr>
          <w:p w14:paraId="675E002D" w14:textId="77777777" w:rsidR="009A5C44" w:rsidRPr="002C211A" w:rsidRDefault="006C1EA5">
            <w:pPr>
              <w:spacing w:line="360" w:lineRule="auto"/>
              <w:jc w:val="left"/>
              <w:rPr>
                <w:b/>
                <w:sz w:val="28"/>
                <w:szCs w:val="28"/>
              </w:rPr>
            </w:pPr>
            <w:r w:rsidRPr="002C211A">
              <w:rPr>
                <w:b/>
                <w:sz w:val="28"/>
                <w:szCs w:val="28"/>
              </w:rPr>
              <w:lastRenderedPageBreak/>
              <w:t>社会环境简况（社会经济结构、教育、文化、文物保护等）：</w:t>
            </w:r>
          </w:p>
          <w:p w14:paraId="1C39BE2E" w14:textId="77777777" w:rsidR="009A5C44" w:rsidRPr="002C211A" w:rsidRDefault="006C1EA5">
            <w:pPr>
              <w:spacing w:line="360" w:lineRule="auto"/>
              <w:ind w:firstLineChars="200" w:firstLine="480"/>
              <w:rPr>
                <w:bCs/>
                <w:sz w:val="24"/>
              </w:rPr>
            </w:pPr>
            <w:r w:rsidRPr="002C211A">
              <w:rPr>
                <w:bCs/>
                <w:sz w:val="24"/>
              </w:rPr>
              <w:t>根据《建设项目环境影响评价技术导则总纲》（</w:t>
            </w:r>
            <w:r w:rsidRPr="002C211A">
              <w:rPr>
                <w:bCs/>
                <w:sz w:val="24"/>
              </w:rPr>
              <w:t>HJ2.1-2016</w:t>
            </w:r>
            <w:r w:rsidRPr="002C211A">
              <w:rPr>
                <w:rFonts w:hint="eastAsia"/>
                <w:bCs/>
                <w:sz w:val="24"/>
              </w:rPr>
              <w:t>）</w:t>
            </w:r>
            <w:r w:rsidRPr="002C211A">
              <w:rPr>
                <w:bCs/>
                <w:sz w:val="24"/>
              </w:rPr>
              <w:t>删除了社会环境现状调查与评价相关内容，本报告不再做社会环境简况调查。</w:t>
            </w:r>
          </w:p>
          <w:p w14:paraId="6E41998A" w14:textId="77777777" w:rsidR="009A5C44" w:rsidRPr="002C211A" w:rsidRDefault="009A5C44">
            <w:pPr>
              <w:spacing w:line="360" w:lineRule="auto"/>
              <w:rPr>
                <w:sz w:val="24"/>
              </w:rPr>
            </w:pPr>
          </w:p>
          <w:p w14:paraId="65AC3120" w14:textId="77777777" w:rsidR="009A5C44" w:rsidRPr="002C211A" w:rsidRDefault="009A5C44">
            <w:pPr>
              <w:spacing w:line="360" w:lineRule="auto"/>
              <w:rPr>
                <w:sz w:val="24"/>
              </w:rPr>
            </w:pPr>
          </w:p>
          <w:p w14:paraId="19E58B58" w14:textId="77777777" w:rsidR="009A5C44" w:rsidRPr="002C211A" w:rsidRDefault="009A5C44">
            <w:pPr>
              <w:spacing w:line="360" w:lineRule="auto"/>
              <w:rPr>
                <w:sz w:val="24"/>
              </w:rPr>
            </w:pPr>
          </w:p>
          <w:p w14:paraId="161F65F8" w14:textId="77777777" w:rsidR="009A5C44" w:rsidRPr="002C211A" w:rsidRDefault="009A5C44">
            <w:pPr>
              <w:spacing w:line="360" w:lineRule="auto"/>
              <w:rPr>
                <w:sz w:val="24"/>
              </w:rPr>
            </w:pPr>
          </w:p>
          <w:p w14:paraId="4D979B02" w14:textId="77777777" w:rsidR="00992E72" w:rsidRPr="002C211A" w:rsidRDefault="00992E72">
            <w:pPr>
              <w:spacing w:line="360" w:lineRule="auto"/>
              <w:rPr>
                <w:sz w:val="24"/>
              </w:rPr>
            </w:pPr>
          </w:p>
          <w:p w14:paraId="4C22733E" w14:textId="77777777" w:rsidR="00992E72" w:rsidRPr="002C211A" w:rsidRDefault="00992E72">
            <w:pPr>
              <w:spacing w:line="360" w:lineRule="auto"/>
              <w:rPr>
                <w:sz w:val="24"/>
              </w:rPr>
            </w:pPr>
          </w:p>
          <w:p w14:paraId="60ABF15B" w14:textId="77777777" w:rsidR="00992E72" w:rsidRPr="002C211A" w:rsidRDefault="00992E72">
            <w:pPr>
              <w:spacing w:line="360" w:lineRule="auto"/>
              <w:rPr>
                <w:sz w:val="24"/>
              </w:rPr>
            </w:pPr>
          </w:p>
        </w:tc>
      </w:tr>
    </w:tbl>
    <w:p w14:paraId="0AF81926" w14:textId="77777777" w:rsidR="009A5C44" w:rsidRPr="002C211A" w:rsidRDefault="006C1EA5">
      <w:pPr>
        <w:snapToGrid w:val="0"/>
        <w:outlineLvl w:val="0"/>
        <w:rPr>
          <w:b/>
          <w:bCs/>
          <w:sz w:val="28"/>
        </w:rPr>
      </w:pPr>
      <w:r w:rsidRPr="002C211A">
        <w:rPr>
          <w:b/>
          <w:bCs/>
          <w:sz w:val="28"/>
        </w:rPr>
        <w:br w:type="page"/>
      </w:r>
      <w:r w:rsidRPr="002C211A">
        <w:rPr>
          <w:b/>
          <w:bCs/>
          <w:sz w:val="28"/>
        </w:rPr>
        <w:lastRenderedPageBreak/>
        <w:t>环境质量状况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42"/>
      </w:tblGrid>
      <w:tr w:rsidR="002C211A" w:rsidRPr="002C211A" w14:paraId="4FCFF0C7" w14:textId="77777777">
        <w:trPr>
          <w:trHeight w:val="768"/>
          <w:jc w:val="center"/>
        </w:trPr>
        <w:tc>
          <w:tcPr>
            <w:tcW w:w="9242" w:type="dxa"/>
          </w:tcPr>
          <w:p w14:paraId="6AE98CA3" w14:textId="77777777" w:rsidR="009A5C44" w:rsidRPr="002C211A" w:rsidRDefault="006C1EA5">
            <w:pPr>
              <w:adjustRightInd w:val="0"/>
              <w:snapToGrid w:val="0"/>
              <w:ind w:leftChars="-16" w:left="-34" w:right="-8" w:firstLineChars="5" w:firstLine="14"/>
              <w:rPr>
                <w:b/>
                <w:sz w:val="28"/>
              </w:rPr>
            </w:pPr>
            <w:r w:rsidRPr="002C211A">
              <w:rPr>
                <w:b/>
                <w:sz w:val="28"/>
              </w:rPr>
              <w:t>建设项目所在地区域环境质量现状及主要环境问题（环境空气、地面水、地下水、声环境、生态环境等）</w:t>
            </w:r>
          </w:p>
          <w:p w14:paraId="1CC52E25" w14:textId="77777777" w:rsidR="009A5C44" w:rsidRPr="002C211A" w:rsidRDefault="006C1EA5">
            <w:pPr>
              <w:spacing w:line="360" w:lineRule="auto"/>
              <w:ind w:firstLineChars="200" w:firstLine="480"/>
              <w:rPr>
                <w:sz w:val="24"/>
              </w:rPr>
            </w:pPr>
            <w:r w:rsidRPr="002C211A">
              <w:rPr>
                <w:sz w:val="24"/>
              </w:rPr>
              <w:t>本次环境空气质量</w:t>
            </w:r>
            <w:r w:rsidRPr="002C211A">
              <w:rPr>
                <w:rFonts w:hint="eastAsia"/>
                <w:sz w:val="24"/>
              </w:rPr>
              <w:t>基本污染物</w:t>
            </w:r>
            <w:r w:rsidRPr="002C211A">
              <w:rPr>
                <w:sz w:val="24"/>
              </w:rPr>
              <w:t>现状采用资料收集</w:t>
            </w:r>
            <w:r w:rsidRPr="002C211A">
              <w:rPr>
                <w:rFonts w:hint="eastAsia"/>
                <w:sz w:val="24"/>
              </w:rPr>
              <w:t>法</w:t>
            </w:r>
            <w:r w:rsidRPr="002C211A">
              <w:rPr>
                <w:sz w:val="24"/>
              </w:rPr>
              <w:t>进行评价；</w:t>
            </w:r>
            <w:r w:rsidRPr="002C211A">
              <w:rPr>
                <w:rFonts w:hint="eastAsia"/>
                <w:sz w:val="24"/>
              </w:rPr>
              <w:t>本</w:t>
            </w:r>
            <w:r w:rsidRPr="002C211A">
              <w:rPr>
                <w:sz w:val="24"/>
              </w:rPr>
              <w:t>项目</w:t>
            </w:r>
            <w:r w:rsidRPr="002C211A">
              <w:rPr>
                <w:rFonts w:hint="eastAsia"/>
                <w:sz w:val="24"/>
              </w:rPr>
              <w:t>不新增废水排量</w:t>
            </w:r>
            <w:r w:rsidRPr="002C211A">
              <w:rPr>
                <w:sz w:val="24"/>
              </w:rPr>
              <w:t>，</w:t>
            </w:r>
            <w:r w:rsidRPr="002C211A">
              <w:rPr>
                <w:rFonts w:hint="eastAsia"/>
                <w:sz w:val="24"/>
              </w:rPr>
              <w:t>根据</w:t>
            </w:r>
            <w:r w:rsidRPr="002C211A">
              <w:rPr>
                <w:sz w:val="24"/>
              </w:rPr>
              <w:t>《</w:t>
            </w:r>
            <w:r w:rsidRPr="002C211A">
              <w:rPr>
                <w:rFonts w:hint="eastAsia"/>
                <w:sz w:val="24"/>
              </w:rPr>
              <w:t>环境影响</w:t>
            </w:r>
            <w:r w:rsidRPr="002C211A">
              <w:rPr>
                <w:sz w:val="24"/>
              </w:rPr>
              <w:t>评价技术</w:t>
            </w:r>
            <w:r w:rsidRPr="002C211A">
              <w:rPr>
                <w:rFonts w:hint="eastAsia"/>
                <w:sz w:val="24"/>
              </w:rPr>
              <w:t>导则地表水</w:t>
            </w:r>
            <w:r w:rsidRPr="002C211A">
              <w:rPr>
                <w:sz w:val="24"/>
              </w:rPr>
              <w:t>环境》</w:t>
            </w:r>
            <w:r w:rsidRPr="002C211A">
              <w:rPr>
                <w:rFonts w:hint="eastAsia"/>
                <w:sz w:val="24"/>
              </w:rPr>
              <w:t>（</w:t>
            </w:r>
            <w:r w:rsidRPr="002C211A">
              <w:rPr>
                <w:rFonts w:hint="eastAsia"/>
                <w:sz w:val="24"/>
              </w:rPr>
              <w:t>HJ</w:t>
            </w:r>
            <w:r w:rsidRPr="002C211A">
              <w:rPr>
                <w:sz w:val="24"/>
              </w:rPr>
              <w:t xml:space="preserve"> 2.3-2018</w:t>
            </w:r>
            <w:r w:rsidRPr="002C211A">
              <w:rPr>
                <w:rFonts w:hint="eastAsia"/>
                <w:sz w:val="24"/>
              </w:rPr>
              <w:t>），本</w:t>
            </w:r>
            <w:r w:rsidRPr="002C211A">
              <w:rPr>
                <w:sz w:val="24"/>
              </w:rPr>
              <w:t>项目的</w:t>
            </w:r>
            <w:r w:rsidRPr="002C211A">
              <w:rPr>
                <w:rFonts w:hint="eastAsia"/>
                <w:sz w:val="24"/>
              </w:rPr>
              <w:t>地表水</w:t>
            </w:r>
            <w:r w:rsidRPr="002C211A">
              <w:rPr>
                <w:sz w:val="24"/>
              </w:rPr>
              <w:t>环境评价属于</w:t>
            </w:r>
            <w:r w:rsidRPr="002C211A">
              <w:rPr>
                <w:rFonts w:hint="eastAsia"/>
                <w:sz w:val="24"/>
              </w:rPr>
              <w:t>水污染</w:t>
            </w:r>
            <w:r w:rsidRPr="002C211A">
              <w:rPr>
                <w:sz w:val="24"/>
              </w:rPr>
              <w:t>影响型三级</w:t>
            </w:r>
            <w:r w:rsidRPr="002C211A">
              <w:rPr>
                <w:sz w:val="24"/>
              </w:rPr>
              <w:t>B</w:t>
            </w:r>
            <w:r w:rsidRPr="002C211A">
              <w:rPr>
                <w:rFonts w:hint="eastAsia"/>
                <w:sz w:val="24"/>
              </w:rPr>
              <w:t>评价</w:t>
            </w:r>
            <w:r w:rsidRPr="002C211A">
              <w:rPr>
                <w:sz w:val="24"/>
              </w:rPr>
              <w:t>，</w:t>
            </w:r>
            <w:r w:rsidRPr="002C211A">
              <w:rPr>
                <w:rFonts w:hint="eastAsia"/>
                <w:sz w:val="24"/>
              </w:rPr>
              <w:t>可不</w:t>
            </w:r>
            <w:r w:rsidRPr="002C211A">
              <w:rPr>
                <w:sz w:val="24"/>
              </w:rPr>
              <w:t>进行</w:t>
            </w:r>
            <w:r w:rsidRPr="002C211A">
              <w:rPr>
                <w:rFonts w:hint="eastAsia"/>
                <w:sz w:val="24"/>
              </w:rPr>
              <w:t>现场</w:t>
            </w:r>
            <w:r w:rsidRPr="002C211A">
              <w:rPr>
                <w:sz w:val="24"/>
              </w:rPr>
              <w:t>调查及现场监测</w:t>
            </w:r>
            <w:r w:rsidRPr="002C211A">
              <w:rPr>
                <w:rFonts w:hint="eastAsia"/>
                <w:sz w:val="24"/>
              </w:rPr>
              <w:t>；</w:t>
            </w:r>
            <w:r w:rsidRPr="002C211A">
              <w:rPr>
                <w:sz w:val="24"/>
              </w:rPr>
              <w:t>声环境质量现状采用资料收集</w:t>
            </w:r>
            <w:r w:rsidRPr="002C211A">
              <w:rPr>
                <w:rFonts w:hint="eastAsia"/>
                <w:sz w:val="24"/>
              </w:rPr>
              <w:t>法</w:t>
            </w:r>
            <w:r w:rsidRPr="002C211A">
              <w:rPr>
                <w:sz w:val="24"/>
              </w:rPr>
              <w:t>进行评价</w:t>
            </w:r>
            <w:r w:rsidRPr="002C211A">
              <w:rPr>
                <w:rFonts w:hint="eastAsia"/>
                <w:sz w:val="24"/>
              </w:rPr>
              <w:t>；根据《环境</w:t>
            </w:r>
            <w:r w:rsidRPr="002C211A">
              <w:rPr>
                <w:sz w:val="24"/>
              </w:rPr>
              <w:t>影响评价技术导则</w:t>
            </w:r>
            <w:r w:rsidRPr="002C211A">
              <w:rPr>
                <w:rFonts w:hint="eastAsia"/>
                <w:sz w:val="24"/>
              </w:rPr>
              <w:t>土壤</w:t>
            </w:r>
            <w:r w:rsidRPr="002C211A">
              <w:rPr>
                <w:sz w:val="24"/>
              </w:rPr>
              <w:t>环境（</w:t>
            </w:r>
            <w:r w:rsidRPr="002C211A">
              <w:rPr>
                <w:rFonts w:hint="eastAsia"/>
                <w:sz w:val="24"/>
              </w:rPr>
              <w:t>试行</w:t>
            </w:r>
            <w:r w:rsidRPr="002C211A">
              <w:rPr>
                <w:sz w:val="24"/>
              </w:rPr>
              <w:t>）</w:t>
            </w:r>
            <w:r w:rsidRPr="002C211A">
              <w:rPr>
                <w:rFonts w:hint="eastAsia"/>
                <w:sz w:val="24"/>
              </w:rPr>
              <w:t>》（</w:t>
            </w:r>
            <w:r w:rsidRPr="002C211A">
              <w:rPr>
                <w:rFonts w:hint="eastAsia"/>
                <w:sz w:val="24"/>
              </w:rPr>
              <w:t>HJ 964-2018</w:t>
            </w:r>
            <w:r w:rsidRPr="002C211A">
              <w:rPr>
                <w:rFonts w:hint="eastAsia"/>
                <w:sz w:val="24"/>
              </w:rPr>
              <w:t>）</w:t>
            </w:r>
            <w:r w:rsidRPr="002C211A">
              <w:rPr>
                <w:sz w:val="24"/>
              </w:rPr>
              <w:t>附录</w:t>
            </w:r>
            <w:r w:rsidRPr="002C211A">
              <w:rPr>
                <w:sz w:val="24"/>
              </w:rPr>
              <w:t>A</w:t>
            </w:r>
            <w:r w:rsidRPr="002C211A">
              <w:rPr>
                <w:rFonts w:hint="eastAsia"/>
                <w:sz w:val="24"/>
              </w:rPr>
              <w:t>表</w:t>
            </w:r>
            <w:r w:rsidRPr="002C211A">
              <w:rPr>
                <w:rFonts w:hint="eastAsia"/>
                <w:sz w:val="24"/>
              </w:rPr>
              <w:t>A</w:t>
            </w:r>
            <w:r w:rsidRPr="002C211A">
              <w:rPr>
                <w:sz w:val="24"/>
              </w:rPr>
              <w:t>.1</w:t>
            </w:r>
            <w:r w:rsidRPr="002C211A">
              <w:rPr>
                <w:rFonts w:hint="eastAsia"/>
                <w:sz w:val="24"/>
              </w:rPr>
              <w:t>土壤环境影响评价项目类别</w:t>
            </w:r>
            <w:r w:rsidRPr="002C211A">
              <w:rPr>
                <w:sz w:val="24"/>
              </w:rPr>
              <w:t>，本项目行业类别</w:t>
            </w:r>
            <w:r w:rsidRPr="002C211A">
              <w:rPr>
                <w:rFonts w:hint="eastAsia"/>
                <w:sz w:val="24"/>
              </w:rPr>
              <w:t>属</w:t>
            </w:r>
            <w:r w:rsidRPr="002C211A">
              <w:rPr>
                <w:rFonts w:ascii="宋体" w:hAnsi="宋体" w:hint="eastAsia"/>
                <w:sz w:val="24"/>
              </w:rPr>
              <w:t>“电力热力燃气及水生产和供应业</w:t>
            </w:r>
            <w:r w:rsidRPr="002C211A">
              <w:rPr>
                <w:rFonts w:ascii="宋体" w:hAnsi="宋体"/>
                <w:sz w:val="24"/>
              </w:rPr>
              <w:t>”</w:t>
            </w:r>
            <w:r w:rsidRPr="002C211A">
              <w:rPr>
                <w:rFonts w:ascii="宋体" w:hAnsi="宋体" w:hint="eastAsia"/>
                <w:sz w:val="24"/>
              </w:rPr>
              <w:t>中“其他”</w:t>
            </w:r>
            <w:r w:rsidRPr="002C211A">
              <w:rPr>
                <w:sz w:val="24"/>
              </w:rPr>
              <w:t>，属于</w:t>
            </w:r>
            <w:r w:rsidRPr="002C211A">
              <w:rPr>
                <w:rFonts w:ascii="宋体" w:hAnsi="宋体" w:cs="宋体" w:hint="eastAsia"/>
                <w:sz w:val="24"/>
              </w:rPr>
              <w:t>Ⅳ</w:t>
            </w:r>
            <w:r w:rsidRPr="002C211A">
              <w:rPr>
                <w:rFonts w:hint="eastAsia"/>
                <w:sz w:val="24"/>
              </w:rPr>
              <w:t>类</w:t>
            </w:r>
            <w:r w:rsidRPr="002C211A">
              <w:rPr>
                <w:sz w:val="24"/>
              </w:rPr>
              <w:t>项目，可不开展土壤环境影响评价</w:t>
            </w:r>
            <w:r w:rsidRPr="002C211A">
              <w:rPr>
                <w:rFonts w:hint="eastAsia"/>
                <w:sz w:val="24"/>
              </w:rPr>
              <w:t>，因此未对土壤环境质量现状进行监测</w:t>
            </w:r>
            <w:r w:rsidRPr="002C211A">
              <w:rPr>
                <w:sz w:val="24"/>
              </w:rPr>
              <w:t>。</w:t>
            </w:r>
            <w:r w:rsidRPr="002C211A">
              <w:rPr>
                <w:rFonts w:hint="eastAsia"/>
                <w:sz w:val="24"/>
              </w:rPr>
              <w:t>根据《环境</w:t>
            </w:r>
            <w:r w:rsidRPr="002C211A">
              <w:rPr>
                <w:sz w:val="24"/>
              </w:rPr>
              <w:t>影响评价技术导则</w:t>
            </w:r>
            <w:r w:rsidRPr="002C211A">
              <w:rPr>
                <w:rFonts w:hint="eastAsia"/>
                <w:sz w:val="24"/>
              </w:rPr>
              <w:t>地下水环境》（</w:t>
            </w:r>
            <w:r w:rsidRPr="002C211A">
              <w:rPr>
                <w:rFonts w:hint="eastAsia"/>
                <w:sz w:val="24"/>
              </w:rPr>
              <w:t xml:space="preserve">HJ </w:t>
            </w:r>
            <w:r w:rsidRPr="002C211A">
              <w:rPr>
                <w:sz w:val="24"/>
              </w:rPr>
              <w:t>610</w:t>
            </w:r>
            <w:r w:rsidRPr="002C211A">
              <w:rPr>
                <w:rFonts w:hint="eastAsia"/>
                <w:sz w:val="24"/>
              </w:rPr>
              <w:t>-201</w:t>
            </w:r>
            <w:r w:rsidRPr="002C211A">
              <w:rPr>
                <w:sz w:val="24"/>
              </w:rPr>
              <w:t>6</w:t>
            </w:r>
            <w:r w:rsidRPr="002C211A">
              <w:rPr>
                <w:rFonts w:hint="eastAsia"/>
                <w:sz w:val="24"/>
              </w:rPr>
              <w:t>）</w:t>
            </w:r>
            <w:r w:rsidRPr="002C211A">
              <w:rPr>
                <w:sz w:val="24"/>
              </w:rPr>
              <w:t>附录</w:t>
            </w:r>
            <w:r w:rsidRPr="002C211A">
              <w:rPr>
                <w:sz w:val="24"/>
              </w:rPr>
              <w:t>A</w:t>
            </w:r>
            <w:r w:rsidRPr="002C211A">
              <w:rPr>
                <w:sz w:val="24"/>
              </w:rPr>
              <w:t>中地下水环境影响评价行业分类表，本项目行业类别为</w:t>
            </w:r>
            <w:r w:rsidRPr="002C211A">
              <w:rPr>
                <w:rFonts w:ascii="宋体" w:hAnsi="宋体"/>
                <w:sz w:val="24"/>
              </w:rPr>
              <w:t>“</w:t>
            </w:r>
            <w:r w:rsidRPr="002C211A">
              <w:rPr>
                <w:sz w:val="24"/>
              </w:rPr>
              <w:t>142</w:t>
            </w:r>
            <w:r w:rsidRPr="002C211A">
              <w:rPr>
                <w:rFonts w:ascii="宋体" w:hAnsi="宋体" w:hint="eastAsia"/>
                <w:sz w:val="24"/>
              </w:rPr>
              <w:t>、热力生产和供应业</w:t>
            </w:r>
            <w:r w:rsidRPr="002C211A">
              <w:rPr>
                <w:rFonts w:ascii="宋体" w:hAnsi="宋体"/>
                <w:sz w:val="24"/>
              </w:rPr>
              <w:t>”</w:t>
            </w:r>
            <w:r w:rsidRPr="002C211A">
              <w:rPr>
                <w:rFonts w:ascii="宋体" w:hAnsi="宋体" w:hint="eastAsia"/>
                <w:sz w:val="24"/>
              </w:rPr>
              <w:t>中“其他”</w:t>
            </w:r>
            <w:r w:rsidRPr="002C211A">
              <w:rPr>
                <w:sz w:val="24"/>
              </w:rPr>
              <w:t>，属于</w:t>
            </w:r>
            <w:r w:rsidRPr="002C211A">
              <w:rPr>
                <w:rFonts w:ascii="宋体" w:hAnsi="宋体" w:cs="宋体" w:hint="eastAsia"/>
                <w:sz w:val="24"/>
              </w:rPr>
              <w:t>Ⅳ</w:t>
            </w:r>
            <w:r w:rsidRPr="002C211A">
              <w:rPr>
                <w:sz w:val="24"/>
              </w:rPr>
              <w:t>类项目，</w:t>
            </w:r>
            <w:r w:rsidRPr="002C211A">
              <w:rPr>
                <w:rFonts w:hint="eastAsia"/>
                <w:sz w:val="24"/>
              </w:rPr>
              <w:t>可不开展地下水环境</w:t>
            </w:r>
            <w:r w:rsidRPr="002C211A">
              <w:rPr>
                <w:sz w:val="24"/>
              </w:rPr>
              <w:t>影响评价</w:t>
            </w:r>
            <w:r w:rsidRPr="002C211A">
              <w:rPr>
                <w:rFonts w:hint="eastAsia"/>
                <w:sz w:val="24"/>
              </w:rPr>
              <w:t>，因此，本次评价未对地下水环境进行监测。</w:t>
            </w:r>
          </w:p>
          <w:p w14:paraId="53880EB1" w14:textId="77777777" w:rsidR="009A5C44" w:rsidRPr="002C211A" w:rsidRDefault="006C1EA5">
            <w:pPr>
              <w:spacing w:line="360" w:lineRule="auto"/>
              <w:ind w:firstLineChars="200" w:firstLine="482"/>
              <w:rPr>
                <w:b/>
                <w:sz w:val="24"/>
              </w:rPr>
            </w:pPr>
            <w:r w:rsidRPr="002C211A">
              <w:rPr>
                <w:b/>
                <w:sz w:val="24"/>
              </w:rPr>
              <w:t>一、环境空气</w:t>
            </w:r>
          </w:p>
          <w:p w14:paraId="25A8808F" w14:textId="77777777" w:rsidR="009A5C44" w:rsidRPr="002C211A" w:rsidRDefault="006C1EA5">
            <w:pPr>
              <w:spacing w:line="360" w:lineRule="auto"/>
              <w:ind w:firstLineChars="200" w:firstLine="480"/>
              <w:rPr>
                <w:sz w:val="24"/>
              </w:rPr>
            </w:pPr>
            <w:r w:rsidRPr="002C211A">
              <w:rPr>
                <w:rFonts w:hint="eastAsia"/>
                <w:sz w:val="24"/>
              </w:rPr>
              <w:t>根据</w:t>
            </w:r>
            <w:r w:rsidRPr="002C211A">
              <w:rPr>
                <w:sz w:val="24"/>
              </w:rPr>
              <w:t>《</w:t>
            </w:r>
            <w:r w:rsidRPr="002C211A">
              <w:rPr>
                <w:rFonts w:hint="eastAsia"/>
                <w:sz w:val="24"/>
              </w:rPr>
              <w:t>环境影响</w:t>
            </w:r>
            <w:r w:rsidRPr="002C211A">
              <w:rPr>
                <w:sz w:val="24"/>
              </w:rPr>
              <w:t>评价技术</w:t>
            </w:r>
            <w:r w:rsidRPr="002C211A">
              <w:rPr>
                <w:rFonts w:hint="eastAsia"/>
                <w:sz w:val="24"/>
              </w:rPr>
              <w:t>导则大气</w:t>
            </w:r>
            <w:r w:rsidRPr="002C211A">
              <w:rPr>
                <w:sz w:val="24"/>
              </w:rPr>
              <w:t>环境》</w:t>
            </w:r>
            <w:r w:rsidRPr="002C211A">
              <w:rPr>
                <w:rFonts w:hint="eastAsia"/>
                <w:sz w:val="24"/>
              </w:rPr>
              <w:t>（</w:t>
            </w:r>
            <w:r w:rsidRPr="002C211A">
              <w:rPr>
                <w:rFonts w:hint="eastAsia"/>
                <w:sz w:val="24"/>
              </w:rPr>
              <w:t>HJ</w:t>
            </w:r>
            <w:r w:rsidRPr="002C211A">
              <w:rPr>
                <w:sz w:val="24"/>
              </w:rPr>
              <w:t xml:space="preserve"> 2.2-2018</w:t>
            </w:r>
            <w:r w:rsidRPr="002C211A">
              <w:rPr>
                <w:rFonts w:hint="eastAsia"/>
                <w:sz w:val="24"/>
              </w:rPr>
              <w:t>），</w:t>
            </w:r>
            <w:r w:rsidRPr="002C211A">
              <w:rPr>
                <w:sz w:val="24"/>
              </w:rPr>
              <w:t>环境空气质量现状</w:t>
            </w:r>
            <w:r w:rsidRPr="002C211A">
              <w:rPr>
                <w:rFonts w:hint="eastAsia"/>
                <w:sz w:val="24"/>
              </w:rPr>
              <w:t>可</w:t>
            </w:r>
            <w:r w:rsidRPr="002C211A">
              <w:rPr>
                <w:sz w:val="24"/>
              </w:rPr>
              <w:t>优先采用</w:t>
            </w:r>
            <w:r w:rsidRPr="002C211A">
              <w:rPr>
                <w:rFonts w:hint="eastAsia"/>
                <w:sz w:val="24"/>
              </w:rPr>
              <w:t>国家</w:t>
            </w:r>
            <w:r w:rsidRPr="002C211A">
              <w:rPr>
                <w:sz w:val="24"/>
              </w:rPr>
              <w:t>或地方生态环境主管部门公开发布的评价基准年</w:t>
            </w:r>
            <w:r w:rsidRPr="002C211A">
              <w:rPr>
                <w:rFonts w:hint="eastAsia"/>
                <w:sz w:val="24"/>
              </w:rPr>
              <w:t>1</w:t>
            </w:r>
            <w:r w:rsidRPr="002C211A">
              <w:rPr>
                <w:rFonts w:hint="eastAsia"/>
                <w:sz w:val="24"/>
              </w:rPr>
              <w:t>年</w:t>
            </w:r>
            <w:r w:rsidRPr="002C211A">
              <w:rPr>
                <w:sz w:val="24"/>
              </w:rPr>
              <w:t>的环境质量公告或环境质量报告中的数据或结论。</w:t>
            </w:r>
          </w:p>
          <w:p w14:paraId="4C58A2C6" w14:textId="77777777" w:rsidR="009A5C44" w:rsidRPr="002C211A" w:rsidRDefault="006C1EA5">
            <w:pPr>
              <w:widowControl/>
              <w:spacing w:line="360" w:lineRule="auto"/>
              <w:ind w:firstLineChars="200" w:firstLine="480"/>
              <w:rPr>
                <w:sz w:val="24"/>
              </w:rPr>
            </w:pPr>
            <w:r w:rsidRPr="002C211A">
              <w:rPr>
                <w:sz w:val="24"/>
              </w:rPr>
              <w:t>本次收集</w:t>
            </w:r>
            <w:r w:rsidRPr="002C211A">
              <w:rPr>
                <w:rFonts w:hint="eastAsia"/>
                <w:sz w:val="24"/>
              </w:rPr>
              <w:t>陕西省</w:t>
            </w:r>
            <w:r w:rsidRPr="002C211A">
              <w:rPr>
                <w:sz w:val="24"/>
              </w:rPr>
              <w:t>生态环境厅</w:t>
            </w:r>
            <w:r w:rsidRPr="002C211A">
              <w:rPr>
                <w:rFonts w:hint="eastAsia"/>
                <w:sz w:val="24"/>
              </w:rPr>
              <w:t>环保</w:t>
            </w:r>
            <w:r w:rsidRPr="002C211A">
              <w:rPr>
                <w:sz w:val="24"/>
              </w:rPr>
              <w:t>快报《</w:t>
            </w:r>
            <w:r w:rsidRPr="002C211A">
              <w:rPr>
                <w:rFonts w:hint="eastAsia"/>
                <w:sz w:val="24"/>
              </w:rPr>
              <w:t>201</w:t>
            </w:r>
            <w:r w:rsidRPr="002C211A">
              <w:rPr>
                <w:sz w:val="24"/>
              </w:rPr>
              <w:t>9</w:t>
            </w:r>
            <w:r w:rsidRPr="002C211A">
              <w:rPr>
                <w:rFonts w:hint="eastAsia"/>
                <w:sz w:val="24"/>
              </w:rPr>
              <w:t>年</w:t>
            </w:r>
            <w:r w:rsidRPr="002C211A">
              <w:rPr>
                <w:rFonts w:hint="eastAsia"/>
                <w:sz w:val="24"/>
              </w:rPr>
              <w:t>1</w:t>
            </w:r>
            <w:r w:rsidRPr="002C211A">
              <w:rPr>
                <w:rFonts w:ascii="宋体" w:hAnsi="宋体" w:hint="eastAsia"/>
                <w:sz w:val="24"/>
              </w:rPr>
              <w:t>～</w:t>
            </w:r>
            <w:r w:rsidRPr="002C211A">
              <w:rPr>
                <w:sz w:val="24"/>
              </w:rPr>
              <w:t>12</w:t>
            </w:r>
            <w:r w:rsidRPr="002C211A">
              <w:rPr>
                <w:rFonts w:hint="eastAsia"/>
                <w:sz w:val="24"/>
              </w:rPr>
              <w:t>月关于全省环境</w:t>
            </w:r>
            <w:r w:rsidRPr="002C211A">
              <w:rPr>
                <w:sz w:val="24"/>
              </w:rPr>
              <w:t>空气质量状况》</w:t>
            </w:r>
            <w:r w:rsidRPr="002C211A">
              <w:rPr>
                <w:rFonts w:hint="eastAsia"/>
                <w:sz w:val="24"/>
              </w:rPr>
              <w:t>中</w:t>
            </w:r>
            <w:r w:rsidRPr="002C211A">
              <w:rPr>
                <w:sz w:val="24"/>
              </w:rPr>
              <w:t>关于</w:t>
            </w:r>
            <w:r w:rsidRPr="002C211A">
              <w:rPr>
                <w:rFonts w:hint="eastAsia"/>
                <w:sz w:val="24"/>
              </w:rPr>
              <w:t>西咸新区</w:t>
            </w:r>
            <w:r w:rsidRPr="002C211A">
              <w:rPr>
                <w:sz w:val="24"/>
              </w:rPr>
              <w:t>的结论</w:t>
            </w:r>
            <w:r w:rsidRPr="002C211A">
              <w:rPr>
                <w:rFonts w:hint="eastAsia"/>
                <w:sz w:val="24"/>
              </w:rPr>
              <w:t>：</w:t>
            </w:r>
            <w:r w:rsidRPr="002C211A">
              <w:rPr>
                <w:sz w:val="24"/>
              </w:rPr>
              <w:t>全年优良天数共计</w:t>
            </w:r>
            <w:r w:rsidRPr="002C211A">
              <w:rPr>
                <w:sz w:val="24"/>
              </w:rPr>
              <w:t>234</w:t>
            </w:r>
            <w:r w:rsidRPr="002C211A">
              <w:rPr>
                <w:sz w:val="24"/>
              </w:rPr>
              <w:t>天</w:t>
            </w:r>
            <w:r w:rsidRPr="002C211A">
              <w:rPr>
                <w:rFonts w:hint="eastAsia"/>
                <w:sz w:val="24"/>
              </w:rPr>
              <w:t>，</w:t>
            </w:r>
            <w:r w:rsidRPr="002C211A">
              <w:rPr>
                <w:sz w:val="24"/>
              </w:rPr>
              <w:t>优良天数占比</w:t>
            </w:r>
            <w:r w:rsidRPr="002C211A">
              <w:rPr>
                <w:sz w:val="24"/>
              </w:rPr>
              <w:t>64.1</w:t>
            </w:r>
            <w:r w:rsidRPr="002C211A">
              <w:rPr>
                <w:rFonts w:hint="eastAsia"/>
                <w:sz w:val="24"/>
              </w:rPr>
              <w:t>%</w:t>
            </w:r>
            <w:r w:rsidRPr="002C211A">
              <w:rPr>
                <w:rFonts w:hint="eastAsia"/>
                <w:sz w:val="24"/>
              </w:rPr>
              <w:t>。西咸新区</w:t>
            </w:r>
            <w:r w:rsidRPr="002C211A">
              <w:rPr>
                <w:rFonts w:hint="eastAsia"/>
                <w:sz w:val="24"/>
              </w:rPr>
              <w:t>201</w:t>
            </w:r>
            <w:r w:rsidRPr="002C211A">
              <w:rPr>
                <w:sz w:val="24"/>
              </w:rPr>
              <w:t>9</w:t>
            </w:r>
            <w:r w:rsidRPr="002C211A">
              <w:rPr>
                <w:rFonts w:hint="eastAsia"/>
                <w:sz w:val="24"/>
              </w:rPr>
              <w:t>年</w:t>
            </w:r>
            <w:r w:rsidRPr="002C211A">
              <w:rPr>
                <w:sz w:val="24"/>
              </w:rPr>
              <w:t>空气质量</w:t>
            </w:r>
            <w:r w:rsidRPr="002C211A">
              <w:rPr>
                <w:rFonts w:hint="eastAsia"/>
                <w:sz w:val="24"/>
              </w:rPr>
              <w:t>现状</w:t>
            </w:r>
            <w:r w:rsidRPr="002C211A">
              <w:rPr>
                <w:sz w:val="24"/>
              </w:rPr>
              <w:t>评价见表</w:t>
            </w:r>
            <w:r w:rsidRPr="002C211A">
              <w:rPr>
                <w:sz w:val="24"/>
              </w:rPr>
              <w:t>1</w:t>
            </w:r>
            <w:r w:rsidR="009C7E82" w:rsidRPr="002C211A">
              <w:rPr>
                <w:sz w:val="24"/>
              </w:rPr>
              <w:t>9</w:t>
            </w:r>
            <w:r w:rsidRPr="002C211A">
              <w:rPr>
                <w:rFonts w:hint="eastAsia"/>
                <w:sz w:val="24"/>
              </w:rPr>
              <w:t>。</w:t>
            </w:r>
          </w:p>
          <w:p w14:paraId="7F6961F0" w14:textId="599CF14E" w:rsidR="009A5C44" w:rsidRPr="002C211A" w:rsidRDefault="006C1EA5">
            <w:pPr>
              <w:widowControl/>
              <w:spacing w:line="360" w:lineRule="auto"/>
              <w:jc w:val="center"/>
              <w:rPr>
                <w:b/>
                <w:szCs w:val="21"/>
              </w:rPr>
            </w:pPr>
            <w:r w:rsidRPr="002C211A">
              <w:rPr>
                <w:rFonts w:hint="eastAsia"/>
                <w:b/>
                <w:szCs w:val="21"/>
              </w:rPr>
              <w:t>表</w:t>
            </w:r>
            <w:r w:rsidRPr="002C211A">
              <w:rPr>
                <w:rFonts w:hint="eastAsia"/>
                <w:b/>
                <w:szCs w:val="21"/>
              </w:rPr>
              <w:t>1</w:t>
            </w:r>
            <w:r w:rsidR="009C7E82" w:rsidRPr="002C211A">
              <w:rPr>
                <w:b/>
                <w:szCs w:val="21"/>
              </w:rPr>
              <w:t>9</w:t>
            </w:r>
            <w:r w:rsidR="00861BA9" w:rsidRPr="002C211A">
              <w:rPr>
                <w:b/>
                <w:szCs w:val="21"/>
              </w:rPr>
              <w:t xml:space="preserve">    </w:t>
            </w:r>
            <w:r w:rsidRPr="002C211A">
              <w:rPr>
                <w:rFonts w:hint="eastAsia"/>
                <w:b/>
                <w:szCs w:val="21"/>
              </w:rPr>
              <w:t>西咸新区秦汉新城</w:t>
            </w:r>
            <w:r w:rsidRPr="002C211A">
              <w:rPr>
                <w:rFonts w:hint="eastAsia"/>
                <w:b/>
                <w:szCs w:val="21"/>
              </w:rPr>
              <w:t>201</w:t>
            </w:r>
            <w:r w:rsidRPr="002C211A">
              <w:rPr>
                <w:b/>
                <w:szCs w:val="21"/>
              </w:rPr>
              <w:t>9</w:t>
            </w:r>
            <w:r w:rsidRPr="002C211A">
              <w:rPr>
                <w:rFonts w:hint="eastAsia"/>
                <w:b/>
                <w:szCs w:val="21"/>
              </w:rPr>
              <w:t>年环境</w:t>
            </w:r>
            <w:r w:rsidRPr="002C211A">
              <w:rPr>
                <w:b/>
                <w:szCs w:val="21"/>
              </w:rPr>
              <w:t>空气质量现状评价表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816"/>
              <w:gridCol w:w="1701"/>
              <w:gridCol w:w="1436"/>
              <w:gridCol w:w="1134"/>
              <w:gridCol w:w="1065"/>
            </w:tblGrid>
            <w:tr w:rsidR="002C211A" w:rsidRPr="002C211A" w14:paraId="11684DA7" w14:textId="77777777">
              <w:trPr>
                <w:trHeight w:val="340"/>
              </w:trPr>
              <w:tc>
                <w:tcPr>
                  <w:tcW w:w="864" w:type="dxa"/>
                  <w:vAlign w:val="center"/>
                </w:tcPr>
                <w:p w14:paraId="08DF367E" w14:textId="77777777" w:rsidR="009A5C44" w:rsidRPr="002C211A" w:rsidRDefault="006C1EA5">
                  <w:pPr>
                    <w:jc w:val="center"/>
                    <w:rPr>
                      <w:b/>
                      <w:szCs w:val="21"/>
                    </w:rPr>
                  </w:pPr>
                  <w:r w:rsidRPr="002C211A">
                    <w:rPr>
                      <w:rFonts w:hint="eastAsia"/>
                      <w:b/>
                      <w:szCs w:val="21"/>
                    </w:rPr>
                    <w:t>污染物</w:t>
                  </w:r>
                </w:p>
              </w:tc>
              <w:tc>
                <w:tcPr>
                  <w:tcW w:w="2816" w:type="dxa"/>
                  <w:vAlign w:val="center"/>
                </w:tcPr>
                <w:p w14:paraId="763A2E73" w14:textId="77777777" w:rsidR="009A5C44" w:rsidRPr="002C211A" w:rsidRDefault="006C1EA5">
                  <w:pPr>
                    <w:jc w:val="center"/>
                    <w:rPr>
                      <w:b/>
                      <w:szCs w:val="21"/>
                    </w:rPr>
                  </w:pPr>
                  <w:r w:rsidRPr="002C211A">
                    <w:rPr>
                      <w:rFonts w:hint="eastAsia"/>
                      <w:b/>
                      <w:szCs w:val="21"/>
                    </w:rPr>
                    <w:t>年评价</w:t>
                  </w:r>
                  <w:r w:rsidRPr="002C211A">
                    <w:rPr>
                      <w:b/>
                      <w:szCs w:val="21"/>
                    </w:rPr>
                    <w:t>指标</w:t>
                  </w:r>
                </w:p>
              </w:tc>
              <w:tc>
                <w:tcPr>
                  <w:tcW w:w="1701" w:type="dxa"/>
                  <w:vAlign w:val="center"/>
                </w:tcPr>
                <w:p w14:paraId="3114F833" w14:textId="77777777" w:rsidR="009A5C44" w:rsidRPr="002C211A" w:rsidRDefault="006C1EA5">
                  <w:pPr>
                    <w:jc w:val="center"/>
                    <w:rPr>
                      <w:b/>
                      <w:szCs w:val="21"/>
                    </w:rPr>
                  </w:pPr>
                  <w:r w:rsidRPr="002C211A">
                    <w:rPr>
                      <w:rFonts w:hint="eastAsia"/>
                      <w:b/>
                      <w:szCs w:val="21"/>
                    </w:rPr>
                    <w:t>现状浓度</w:t>
                  </w:r>
                  <w:r w:rsidRPr="002C211A">
                    <w:rPr>
                      <w:rFonts w:hint="eastAsia"/>
                      <w:b/>
                      <w:szCs w:val="21"/>
                    </w:rPr>
                    <w:t>/</w:t>
                  </w:r>
                  <w:r w:rsidRPr="002C211A">
                    <w:rPr>
                      <w:rFonts w:ascii="宋体" w:hAnsi="宋体" w:hint="eastAsia"/>
                      <w:b/>
                      <w:szCs w:val="21"/>
                    </w:rPr>
                    <w:t>µ</w:t>
                  </w:r>
                  <w:r w:rsidRPr="002C211A">
                    <w:rPr>
                      <w:rFonts w:hint="eastAsia"/>
                      <w:b/>
                      <w:szCs w:val="21"/>
                    </w:rPr>
                    <w:t>g/m</w:t>
                  </w:r>
                  <w:r w:rsidRPr="002C211A">
                    <w:rPr>
                      <w:b/>
                      <w:szCs w:val="21"/>
                      <w:vertAlign w:val="superscript"/>
                    </w:rPr>
                    <w:t>3</w:t>
                  </w:r>
                </w:p>
              </w:tc>
              <w:tc>
                <w:tcPr>
                  <w:tcW w:w="1436" w:type="dxa"/>
                  <w:vAlign w:val="center"/>
                </w:tcPr>
                <w:p w14:paraId="0C829146" w14:textId="77777777" w:rsidR="009A5C44" w:rsidRPr="002C211A" w:rsidRDefault="006C1EA5">
                  <w:pPr>
                    <w:jc w:val="center"/>
                    <w:rPr>
                      <w:b/>
                      <w:szCs w:val="21"/>
                    </w:rPr>
                  </w:pPr>
                  <w:r w:rsidRPr="002C211A">
                    <w:rPr>
                      <w:rFonts w:hint="eastAsia"/>
                      <w:b/>
                      <w:szCs w:val="21"/>
                    </w:rPr>
                    <w:t>标准值</w:t>
                  </w:r>
                  <w:r w:rsidRPr="002C211A">
                    <w:rPr>
                      <w:rFonts w:hint="eastAsia"/>
                      <w:b/>
                      <w:szCs w:val="21"/>
                    </w:rPr>
                    <w:t>/</w:t>
                  </w:r>
                  <w:r w:rsidRPr="002C211A">
                    <w:rPr>
                      <w:rFonts w:ascii="宋体" w:hAnsi="宋体" w:hint="eastAsia"/>
                      <w:b/>
                      <w:szCs w:val="21"/>
                    </w:rPr>
                    <w:t>µ</w:t>
                  </w:r>
                  <w:r w:rsidRPr="002C211A">
                    <w:rPr>
                      <w:rFonts w:hint="eastAsia"/>
                      <w:b/>
                      <w:szCs w:val="21"/>
                    </w:rPr>
                    <w:t>g/m</w:t>
                  </w:r>
                  <w:r w:rsidRPr="002C211A">
                    <w:rPr>
                      <w:b/>
                      <w:szCs w:val="21"/>
                      <w:vertAlign w:val="superscript"/>
                    </w:rPr>
                    <w:t>3</w:t>
                  </w:r>
                </w:p>
              </w:tc>
              <w:tc>
                <w:tcPr>
                  <w:tcW w:w="1134" w:type="dxa"/>
                  <w:vAlign w:val="center"/>
                </w:tcPr>
                <w:p w14:paraId="080BEE9E" w14:textId="77777777" w:rsidR="009A5C44" w:rsidRPr="002C211A" w:rsidRDefault="006C1EA5">
                  <w:pPr>
                    <w:jc w:val="center"/>
                    <w:rPr>
                      <w:b/>
                      <w:szCs w:val="21"/>
                    </w:rPr>
                  </w:pPr>
                  <w:r w:rsidRPr="002C211A">
                    <w:rPr>
                      <w:rFonts w:hint="eastAsia"/>
                      <w:b/>
                      <w:szCs w:val="21"/>
                    </w:rPr>
                    <w:t>占标率</w:t>
                  </w:r>
                  <w:r w:rsidRPr="002C211A">
                    <w:rPr>
                      <w:b/>
                      <w:szCs w:val="21"/>
                    </w:rPr>
                    <w:t>/%</w:t>
                  </w:r>
                </w:p>
              </w:tc>
              <w:tc>
                <w:tcPr>
                  <w:tcW w:w="1065" w:type="dxa"/>
                  <w:vAlign w:val="center"/>
                </w:tcPr>
                <w:p w14:paraId="4CCDE21D" w14:textId="77777777" w:rsidR="009A5C44" w:rsidRPr="002C211A" w:rsidRDefault="006C1EA5">
                  <w:pPr>
                    <w:jc w:val="center"/>
                    <w:rPr>
                      <w:b/>
                      <w:szCs w:val="21"/>
                    </w:rPr>
                  </w:pPr>
                  <w:r w:rsidRPr="002C211A">
                    <w:rPr>
                      <w:rFonts w:hint="eastAsia"/>
                      <w:b/>
                      <w:szCs w:val="21"/>
                    </w:rPr>
                    <w:t>达标</w:t>
                  </w:r>
                  <w:r w:rsidRPr="002C211A">
                    <w:rPr>
                      <w:b/>
                      <w:szCs w:val="21"/>
                    </w:rPr>
                    <w:t>情况</w:t>
                  </w:r>
                </w:p>
              </w:tc>
            </w:tr>
            <w:tr w:rsidR="002C211A" w:rsidRPr="002C211A" w14:paraId="031D6CD9" w14:textId="77777777">
              <w:trPr>
                <w:trHeight w:val="340"/>
              </w:trPr>
              <w:tc>
                <w:tcPr>
                  <w:tcW w:w="864" w:type="dxa"/>
                  <w:vAlign w:val="center"/>
                </w:tcPr>
                <w:p w14:paraId="6977AE59" w14:textId="77777777" w:rsidR="009A5C44" w:rsidRPr="002C211A" w:rsidRDefault="006C1EA5">
                  <w:pPr>
                    <w:jc w:val="center"/>
                    <w:rPr>
                      <w:szCs w:val="21"/>
                      <w:vertAlign w:val="subscript"/>
                    </w:rPr>
                  </w:pPr>
                  <w:r w:rsidRPr="002C211A">
                    <w:rPr>
                      <w:rFonts w:hint="eastAsia"/>
                      <w:szCs w:val="21"/>
                    </w:rPr>
                    <w:t>PM</w:t>
                  </w:r>
                  <w:r w:rsidRPr="002C211A">
                    <w:rPr>
                      <w:szCs w:val="21"/>
                      <w:vertAlign w:val="subscript"/>
                    </w:rPr>
                    <w:t>10</w:t>
                  </w:r>
                </w:p>
              </w:tc>
              <w:tc>
                <w:tcPr>
                  <w:tcW w:w="2816" w:type="dxa"/>
                  <w:vAlign w:val="center"/>
                </w:tcPr>
                <w:p w14:paraId="2F686C64" w14:textId="77777777" w:rsidR="009A5C44" w:rsidRPr="002C211A" w:rsidRDefault="006C1EA5">
                  <w:pPr>
                    <w:jc w:val="center"/>
                    <w:rPr>
                      <w:szCs w:val="21"/>
                    </w:rPr>
                  </w:pPr>
                  <w:r w:rsidRPr="002C211A">
                    <w:rPr>
                      <w:rFonts w:hint="eastAsia"/>
                      <w:szCs w:val="21"/>
                    </w:rPr>
                    <w:t>年平均</w:t>
                  </w:r>
                  <w:r w:rsidRPr="002C211A">
                    <w:rPr>
                      <w:szCs w:val="21"/>
                    </w:rPr>
                    <w:t>质量</w:t>
                  </w:r>
                  <w:r w:rsidRPr="002C211A">
                    <w:rPr>
                      <w:rFonts w:hint="eastAsia"/>
                      <w:szCs w:val="21"/>
                    </w:rPr>
                    <w:t>浓度</w:t>
                  </w:r>
                </w:p>
              </w:tc>
              <w:tc>
                <w:tcPr>
                  <w:tcW w:w="1701" w:type="dxa"/>
                  <w:vAlign w:val="center"/>
                </w:tcPr>
                <w:p w14:paraId="54130CEC" w14:textId="77777777" w:rsidR="009A5C44" w:rsidRPr="002C211A" w:rsidRDefault="006C1EA5">
                  <w:pPr>
                    <w:jc w:val="center"/>
                    <w:rPr>
                      <w:szCs w:val="21"/>
                    </w:rPr>
                  </w:pPr>
                  <w:r w:rsidRPr="002C211A">
                    <w:rPr>
                      <w:rFonts w:hint="eastAsia"/>
                      <w:szCs w:val="21"/>
                    </w:rPr>
                    <w:t>9</w:t>
                  </w:r>
                  <w:r w:rsidRPr="002C211A">
                    <w:rPr>
                      <w:szCs w:val="21"/>
                    </w:rPr>
                    <w:t>7</w:t>
                  </w:r>
                </w:p>
              </w:tc>
              <w:tc>
                <w:tcPr>
                  <w:tcW w:w="1436" w:type="dxa"/>
                  <w:vAlign w:val="center"/>
                </w:tcPr>
                <w:p w14:paraId="79E39658" w14:textId="77777777" w:rsidR="009A5C44" w:rsidRPr="002C211A" w:rsidRDefault="006C1EA5">
                  <w:pPr>
                    <w:jc w:val="center"/>
                    <w:rPr>
                      <w:szCs w:val="21"/>
                    </w:rPr>
                  </w:pPr>
                  <w:r w:rsidRPr="002C211A">
                    <w:rPr>
                      <w:rFonts w:hint="eastAsia"/>
                      <w:szCs w:val="21"/>
                    </w:rPr>
                    <w:t>70</w:t>
                  </w:r>
                </w:p>
              </w:tc>
              <w:tc>
                <w:tcPr>
                  <w:tcW w:w="1134" w:type="dxa"/>
                  <w:vAlign w:val="center"/>
                </w:tcPr>
                <w:p w14:paraId="2B0B9B4A" w14:textId="77777777" w:rsidR="009A5C44" w:rsidRPr="002C211A" w:rsidRDefault="006C1EA5">
                  <w:pPr>
                    <w:widowControl/>
                    <w:jc w:val="center"/>
                    <w:rPr>
                      <w:kern w:val="0"/>
                      <w:szCs w:val="21"/>
                    </w:rPr>
                  </w:pPr>
                  <w:r w:rsidRPr="002C211A">
                    <w:rPr>
                      <w:szCs w:val="21"/>
                    </w:rPr>
                    <w:t>139</w:t>
                  </w:r>
                </w:p>
              </w:tc>
              <w:tc>
                <w:tcPr>
                  <w:tcW w:w="1065" w:type="dxa"/>
                  <w:vAlign w:val="center"/>
                </w:tcPr>
                <w:p w14:paraId="77514051" w14:textId="77777777" w:rsidR="009A5C44" w:rsidRPr="002C211A" w:rsidRDefault="006C1EA5">
                  <w:pPr>
                    <w:jc w:val="center"/>
                    <w:rPr>
                      <w:szCs w:val="21"/>
                    </w:rPr>
                  </w:pPr>
                  <w:r w:rsidRPr="002C211A">
                    <w:rPr>
                      <w:rFonts w:hint="eastAsia"/>
                      <w:szCs w:val="21"/>
                    </w:rPr>
                    <w:t>不达标</w:t>
                  </w:r>
                </w:p>
              </w:tc>
            </w:tr>
            <w:tr w:rsidR="002C211A" w:rsidRPr="002C211A" w14:paraId="2E724EA4" w14:textId="77777777">
              <w:trPr>
                <w:trHeight w:val="340"/>
              </w:trPr>
              <w:tc>
                <w:tcPr>
                  <w:tcW w:w="864" w:type="dxa"/>
                  <w:vAlign w:val="center"/>
                </w:tcPr>
                <w:p w14:paraId="1AE57968" w14:textId="77777777" w:rsidR="009A5C44" w:rsidRPr="002C211A" w:rsidRDefault="006C1EA5">
                  <w:pPr>
                    <w:jc w:val="center"/>
                    <w:rPr>
                      <w:szCs w:val="21"/>
                      <w:vertAlign w:val="subscript"/>
                    </w:rPr>
                  </w:pPr>
                  <w:r w:rsidRPr="002C211A">
                    <w:rPr>
                      <w:rFonts w:hint="eastAsia"/>
                      <w:szCs w:val="21"/>
                    </w:rPr>
                    <w:t>PM</w:t>
                  </w:r>
                  <w:r w:rsidRPr="002C211A">
                    <w:rPr>
                      <w:szCs w:val="21"/>
                      <w:vertAlign w:val="subscript"/>
                    </w:rPr>
                    <w:t>2.5</w:t>
                  </w:r>
                </w:p>
              </w:tc>
              <w:tc>
                <w:tcPr>
                  <w:tcW w:w="2816" w:type="dxa"/>
                  <w:vAlign w:val="center"/>
                </w:tcPr>
                <w:p w14:paraId="706F4394" w14:textId="77777777" w:rsidR="009A5C44" w:rsidRPr="002C211A" w:rsidRDefault="006C1EA5">
                  <w:pPr>
                    <w:jc w:val="center"/>
                    <w:rPr>
                      <w:szCs w:val="21"/>
                    </w:rPr>
                  </w:pPr>
                  <w:r w:rsidRPr="002C211A">
                    <w:rPr>
                      <w:rFonts w:hint="eastAsia"/>
                      <w:szCs w:val="21"/>
                    </w:rPr>
                    <w:t>年</w:t>
                  </w:r>
                  <w:r w:rsidRPr="002C211A">
                    <w:rPr>
                      <w:szCs w:val="21"/>
                    </w:rPr>
                    <w:t>平均质量浓度</w:t>
                  </w:r>
                </w:p>
              </w:tc>
              <w:tc>
                <w:tcPr>
                  <w:tcW w:w="1701" w:type="dxa"/>
                  <w:vAlign w:val="center"/>
                </w:tcPr>
                <w:p w14:paraId="77806977" w14:textId="77777777" w:rsidR="009A5C44" w:rsidRPr="002C211A" w:rsidRDefault="006C1EA5">
                  <w:pPr>
                    <w:jc w:val="center"/>
                    <w:rPr>
                      <w:szCs w:val="21"/>
                    </w:rPr>
                  </w:pPr>
                  <w:r w:rsidRPr="002C211A">
                    <w:rPr>
                      <w:rFonts w:hint="eastAsia"/>
                      <w:szCs w:val="21"/>
                    </w:rPr>
                    <w:t>6</w:t>
                  </w:r>
                  <w:r w:rsidRPr="002C211A">
                    <w:rPr>
                      <w:szCs w:val="21"/>
                    </w:rPr>
                    <w:t>0</w:t>
                  </w:r>
                </w:p>
              </w:tc>
              <w:tc>
                <w:tcPr>
                  <w:tcW w:w="1436" w:type="dxa"/>
                  <w:vAlign w:val="center"/>
                </w:tcPr>
                <w:p w14:paraId="145AFF3B" w14:textId="77777777" w:rsidR="009A5C44" w:rsidRPr="002C211A" w:rsidRDefault="006C1EA5">
                  <w:pPr>
                    <w:jc w:val="center"/>
                    <w:rPr>
                      <w:szCs w:val="21"/>
                    </w:rPr>
                  </w:pPr>
                  <w:r w:rsidRPr="002C211A">
                    <w:rPr>
                      <w:rFonts w:hint="eastAsia"/>
                      <w:szCs w:val="21"/>
                    </w:rPr>
                    <w:t>35</w:t>
                  </w:r>
                </w:p>
              </w:tc>
              <w:tc>
                <w:tcPr>
                  <w:tcW w:w="1134" w:type="dxa"/>
                  <w:vAlign w:val="center"/>
                </w:tcPr>
                <w:p w14:paraId="01FE3DCC" w14:textId="77777777" w:rsidR="009A5C44" w:rsidRPr="002C211A" w:rsidRDefault="006C1EA5">
                  <w:pPr>
                    <w:jc w:val="center"/>
                    <w:rPr>
                      <w:szCs w:val="21"/>
                    </w:rPr>
                  </w:pPr>
                  <w:r w:rsidRPr="002C211A">
                    <w:rPr>
                      <w:szCs w:val="21"/>
                    </w:rPr>
                    <w:t>171</w:t>
                  </w:r>
                </w:p>
              </w:tc>
              <w:tc>
                <w:tcPr>
                  <w:tcW w:w="1065" w:type="dxa"/>
                  <w:vAlign w:val="center"/>
                </w:tcPr>
                <w:p w14:paraId="119579E7" w14:textId="77777777" w:rsidR="009A5C44" w:rsidRPr="002C211A" w:rsidRDefault="006C1EA5">
                  <w:pPr>
                    <w:jc w:val="center"/>
                    <w:rPr>
                      <w:szCs w:val="21"/>
                    </w:rPr>
                  </w:pPr>
                  <w:r w:rsidRPr="002C211A">
                    <w:rPr>
                      <w:rFonts w:hint="eastAsia"/>
                      <w:szCs w:val="21"/>
                    </w:rPr>
                    <w:t>不达标</w:t>
                  </w:r>
                </w:p>
              </w:tc>
            </w:tr>
            <w:tr w:rsidR="002C211A" w:rsidRPr="002C211A" w14:paraId="10F65E2C" w14:textId="77777777">
              <w:trPr>
                <w:trHeight w:val="340"/>
              </w:trPr>
              <w:tc>
                <w:tcPr>
                  <w:tcW w:w="864" w:type="dxa"/>
                  <w:vAlign w:val="center"/>
                </w:tcPr>
                <w:p w14:paraId="723FAB23" w14:textId="77777777" w:rsidR="009A5C44" w:rsidRPr="002C211A" w:rsidRDefault="006C1EA5">
                  <w:pPr>
                    <w:jc w:val="center"/>
                    <w:rPr>
                      <w:szCs w:val="21"/>
                    </w:rPr>
                  </w:pPr>
                  <w:r w:rsidRPr="002C211A">
                    <w:rPr>
                      <w:rFonts w:hint="eastAsia"/>
                      <w:szCs w:val="21"/>
                    </w:rPr>
                    <w:t>SO</w:t>
                  </w:r>
                  <w:r w:rsidRPr="002C211A">
                    <w:rPr>
                      <w:rFonts w:hint="eastAsia"/>
                      <w:szCs w:val="21"/>
                      <w:vertAlign w:val="subscript"/>
                    </w:rPr>
                    <w:t>2</w:t>
                  </w:r>
                </w:p>
              </w:tc>
              <w:tc>
                <w:tcPr>
                  <w:tcW w:w="2816" w:type="dxa"/>
                  <w:vAlign w:val="center"/>
                </w:tcPr>
                <w:p w14:paraId="0F955B73" w14:textId="77777777" w:rsidR="009A5C44" w:rsidRPr="002C211A" w:rsidRDefault="006C1EA5">
                  <w:pPr>
                    <w:jc w:val="center"/>
                    <w:rPr>
                      <w:szCs w:val="21"/>
                    </w:rPr>
                  </w:pPr>
                  <w:r w:rsidRPr="002C211A">
                    <w:rPr>
                      <w:rFonts w:hint="eastAsia"/>
                      <w:szCs w:val="21"/>
                    </w:rPr>
                    <w:t>年平均</w:t>
                  </w:r>
                  <w:r w:rsidRPr="002C211A">
                    <w:rPr>
                      <w:szCs w:val="21"/>
                    </w:rPr>
                    <w:t>质量浓度</w:t>
                  </w:r>
                </w:p>
              </w:tc>
              <w:tc>
                <w:tcPr>
                  <w:tcW w:w="1701" w:type="dxa"/>
                  <w:vAlign w:val="center"/>
                </w:tcPr>
                <w:p w14:paraId="6FE1F675" w14:textId="77777777" w:rsidR="009A5C44" w:rsidRPr="002C211A" w:rsidRDefault="006C1EA5">
                  <w:pPr>
                    <w:jc w:val="center"/>
                    <w:rPr>
                      <w:szCs w:val="21"/>
                    </w:rPr>
                  </w:pPr>
                  <w:r w:rsidRPr="002C211A">
                    <w:rPr>
                      <w:rFonts w:hint="eastAsia"/>
                      <w:szCs w:val="21"/>
                    </w:rPr>
                    <w:t>8</w:t>
                  </w:r>
                </w:p>
              </w:tc>
              <w:tc>
                <w:tcPr>
                  <w:tcW w:w="1436" w:type="dxa"/>
                  <w:vAlign w:val="center"/>
                </w:tcPr>
                <w:p w14:paraId="4AB8E2BC" w14:textId="77777777" w:rsidR="009A5C44" w:rsidRPr="002C211A" w:rsidRDefault="006C1EA5">
                  <w:pPr>
                    <w:jc w:val="center"/>
                    <w:rPr>
                      <w:szCs w:val="21"/>
                    </w:rPr>
                  </w:pPr>
                  <w:r w:rsidRPr="002C211A">
                    <w:rPr>
                      <w:rFonts w:hint="eastAsia"/>
                      <w:szCs w:val="21"/>
                    </w:rPr>
                    <w:t>60</w:t>
                  </w:r>
                </w:p>
              </w:tc>
              <w:tc>
                <w:tcPr>
                  <w:tcW w:w="1134" w:type="dxa"/>
                  <w:vAlign w:val="center"/>
                </w:tcPr>
                <w:p w14:paraId="31DF266E" w14:textId="77777777" w:rsidR="009A5C44" w:rsidRPr="002C211A" w:rsidRDefault="006C1EA5">
                  <w:pPr>
                    <w:jc w:val="center"/>
                    <w:rPr>
                      <w:szCs w:val="21"/>
                    </w:rPr>
                  </w:pPr>
                  <w:r w:rsidRPr="002C211A">
                    <w:rPr>
                      <w:szCs w:val="21"/>
                    </w:rPr>
                    <w:t>13</w:t>
                  </w:r>
                </w:p>
              </w:tc>
              <w:tc>
                <w:tcPr>
                  <w:tcW w:w="1065" w:type="dxa"/>
                  <w:vAlign w:val="center"/>
                </w:tcPr>
                <w:p w14:paraId="58D22586" w14:textId="77777777" w:rsidR="009A5C44" w:rsidRPr="002C211A" w:rsidRDefault="006C1EA5">
                  <w:pPr>
                    <w:jc w:val="center"/>
                    <w:rPr>
                      <w:szCs w:val="21"/>
                    </w:rPr>
                  </w:pPr>
                  <w:r w:rsidRPr="002C211A">
                    <w:rPr>
                      <w:rFonts w:hint="eastAsia"/>
                      <w:szCs w:val="21"/>
                    </w:rPr>
                    <w:t>达标</w:t>
                  </w:r>
                </w:p>
              </w:tc>
            </w:tr>
            <w:tr w:rsidR="002C211A" w:rsidRPr="002C211A" w14:paraId="0E05E5B4" w14:textId="77777777">
              <w:trPr>
                <w:trHeight w:val="340"/>
              </w:trPr>
              <w:tc>
                <w:tcPr>
                  <w:tcW w:w="864" w:type="dxa"/>
                  <w:vAlign w:val="center"/>
                </w:tcPr>
                <w:p w14:paraId="56878551" w14:textId="77777777" w:rsidR="009A5C44" w:rsidRPr="002C211A" w:rsidRDefault="006C1EA5">
                  <w:pPr>
                    <w:jc w:val="center"/>
                    <w:rPr>
                      <w:szCs w:val="21"/>
                    </w:rPr>
                  </w:pPr>
                  <w:r w:rsidRPr="002C211A">
                    <w:rPr>
                      <w:rFonts w:hint="eastAsia"/>
                      <w:szCs w:val="21"/>
                    </w:rPr>
                    <w:t>NO</w:t>
                  </w:r>
                  <w:r w:rsidRPr="002C211A">
                    <w:rPr>
                      <w:rFonts w:hint="eastAsia"/>
                      <w:szCs w:val="21"/>
                      <w:vertAlign w:val="subscript"/>
                    </w:rPr>
                    <w:t>2</w:t>
                  </w:r>
                </w:p>
              </w:tc>
              <w:tc>
                <w:tcPr>
                  <w:tcW w:w="2816" w:type="dxa"/>
                  <w:vAlign w:val="center"/>
                </w:tcPr>
                <w:p w14:paraId="28124B45" w14:textId="77777777" w:rsidR="009A5C44" w:rsidRPr="002C211A" w:rsidRDefault="006C1EA5">
                  <w:pPr>
                    <w:jc w:val="center"/>
                    <w:rPr>
                      <w:szCs w:val="21"/>
                    </w:rPr>
                  </w:pPr>
                  <w:r w:rsidRPr="002C211A">
                    <w:rPr>
                      <w:rFonts w:hint="eastAsia"/>
                      <w:szCs w:val="21"/>
                    </w:rPr>
                    <w:t>年平均</w:t>
                  </w:r>
                  <w:r w:rsidRPr="002C211A">
                    <w:rPr>
                      <w:szCs w:val="21"/>
                    </w:rPr>
                    <w:t>质量</w:t>
                  </w:r>
                  <w:r w:rsidRPr="002C211A">
                    <w:rPr>
                      <w:rFonts w:hint="eastAsia"/>
                      <w:szCs w:val="21"/>
                    </w:rPr>
                    <w:t>浓度</w:t>
                  </w:r>
                </w:p>
              </w:tc>
              <w:tc>
                <w:tcPr>
                  <w:tcW w:w="1701" w:type="dxa"/>
                  <w:vAlign w:val="center"/>
                </w:tcPr>
                <w:p w14:paraId="60DE5D8C" w14:textId="77777777" w:rsidR="009A5C44" w:rsidRPr="002C211A" w:rsidRDefault="006C1EA5">
                  <w:pPr>
                    <w:jc w:val="center"/>
                    <w:rPr>
                      <w:szCs w:val="21"/>
                    </w:rPr>
                  </w:pPr>
                  <w:r w:rsidRPr="002C211A">
                    <w:rPr>
                      <w:rFonts w:hint="eastAsia"/>
                      <w:szCs w:val="21"/>
                    </w:rPr>
                    <w:t>4</w:t>
                  </w:r>
                  <w:r w:rsidRPr="002C211A">
                    <w:rPr>
                      <w:szCs w:val="21"/>
                    </w:rPr>
                    <w:t>2</w:t>
                  </w:r>
                </w:p>
              </w:tc>
              <w:tc>
                <w:tcPr>
                  <w:tcW w:w="1436" w:type="dxa"/>
                  <w:vAlign w:val="center"/>
                </w:tcPr>
                <w:p w14:paraId="4DB7A8A3" w14:textId="77777777" w:rsidR="009A5C44" w:rsidRPr="002C211A" w:rsidRDefault="006C1EA5">
                  <w:pPr>
                    <w:jc w:val="center"/>
                    <w:rPr>
                      <w:szCs w:val="21"/>
                    </w:rPr>
                  </w:pPr>
                  <w:r w:rsidRPr="002C211A">
                    <w:rPr>
                      <w:rFonts w:hint="eastAsia"/>
                      <w:szCs w:val="21"/>
                    </w:rPr>
                    <w:t>40</w:t>
                  </w:r>
                </w:p>
              </w:tc>
              <w:tc>
                <w:tcPr>
                  <w:tcW w:w="1134" w:type="dxa"/>
                  <w:vAlign w:val="center"/>
                </w:tcPr>
                <w:p w14:paraId="19CD5AD2" w14:textId="77777777" w:rsidR="009A5C44" w:rsidRPr="002C211A" w:rsidRDefault="006C1EA5">
                  <w:pPr>
                    <w:jc w:val="center"/>
                    <w:rPr>
                      <w:szCs w:val="21"/>
                    </w:rPr>
                  </w:pPr>
                  <w:r w:rsidRPr="002C211A">
                    <w:rPr>
                      <w:szCs w:val="21"/>
                    </w:rPr>
                    <w:t>105</w:t>
                  </w:r>
                </w:p>
              </w:tc>
              <w:tc>
                <w:tcPr>
                  <w:tcW w:w="1065" w:type="dxa"/>
                  <w:vAlign w:val="center"/>
                </w:tcPr>
                <w:p w14:paraId="7621E973" w14:textId="77777777" w:rsidR="009A5C44" w:rsidRPr="002C211A" w:rsidRDefault="006C1EA5">
                  <w:pPr>
                    <w:jc w:val="center"/>
                    <w:rPr>
                      <w:szCs w:val="21"/>
                    </w:rPr>
                  </w:pPr>
                  <w:r w:rsidRPr="002C211A">
                    <w:rPr>
                      <w:rFonts w:hint="eastAsia"/>
                      <w:szCs w:val="21"/>
                    </w:rPr>
                    <w:t>达标</w:t>
                  </w:r>
                </w:p>
              </w:tc>
            </w:tr>
            <w:tr w:rsidR="002C211A" w:rsidRPr="002C211A" w14:paraId="705E2575" w14:textId="77777777">
              <w:trPr>
                <w:trHeight w:val="340"/>
              </w:trPr>
              <w:tc>
                <w:tcPr>
                  <w:tcW w:w="864" w:type="dxa"/>
                  <w:vAlign w:val="center"/>
                </w:tcPr>
                <w:p w14:paraId="1349E6DC" w14:textId="77777777" w:rsidR="009A5C44" w:rsidRPr="002C211A" w:rsidRDefault="006C1EA5">
                  <w:pPr>
                    <w:jc w:val="center"/>
                    <w:rPr>
                      <w:szCs w:val="21"/>
                    </w:rPr>
                  </w:pPr>
                  <w:r w:rsidRPr="002C211A">
                    <w:rPr>
                      <w:rFonts w:hint="eastAsia"/>
                      <w:szCs w:val="21"/>
                    </w:rPr>
                    <w:t>C</w:t>
                  </w:r>
                  <w:r w:rsidRPr="002C211A">
                    <w:rPr>
                      <w:szCs w:val="21"/>
                    </w:rPr>
                    <w:t>O</w:t>
                  </w:r>
                </w:p>
              </w:tc>
              <w:tc>
                <w:tcPr>
                  <w:tcW w:w="2816" w:type="dxa"/>
                  <w:vAlign w:val="center"/>
                </w:tcPr>
                <w:p w14:paraId="152A4FCE" w14:textId="77777777" w:rsidR="009A5C44" w:rsidRPr="002C211A" w:rsidRDefault="006C1EA5">
                  <w:pPr>
                    <w:jc w:val="center"/>
                    <w:rPr>
                      <w:szCs w:val="21"/>
                    </w:rPr>
                  </w:pPr>
                  <w:r w:rsidRPr="002C211A">
                    <w:rPr>
                      <w:kern w:val="0"/>
                      <w:szCs w:val="21"/>
                    </w:rPr>
                    <w:t>24h</w:t>
                  </w:r>
                  <w:r w:rsidRPr="002C211A">
                    <w:rPr>
                      <w:kern w:val="0"/>
                      <w:szCs w:val="21"/>
                    </w:rPr>
                    <w:t>第</w:t>
                  </w:r>
                  <w:r w:rsidRPr="002C211A">
                    <w:rPr>
                      <w:kern w:val="0"/>
                      <w:szCs w:val="21"/>
                    </w:rPr>
                    <w:t>95</w:t>
                  </w:r>
                  <w:r w:rsidRPr="002C211A">
                    <w:rPr>
                      <w:kern w:val="0"/>
                      <w:szCs w:val="21"/>
                    </w:rPr>
                    <w:t>百分位浓度</w:t>
                  </w:r>
                </w:p>
              </w:tc>
              <w:tc>
                <w:tcPr>
                  <w:tcW w:w="1701" w:type="dxa"/>
                  <w:vAlign w:val="center"/>
                </w:tcPr>
                <w:p w14:paraId="13444910" w14:textId="77777777" w:rsidR="009A5C44" w:rsidRPr="002C211A" w:rsidRDefault="006C1EA5">
                  <w:pPr>
                    <w:jc w:val="center"/>
                    <w:rPr>
                      <w:szCs w:val="21"/>
                    </w:rPr>
                  </w:pPr>
                  <w:r w:rsidRPr="002C211A">
                    <w:rPr>
                      <w:rFonts w:hint="eastAsia"/>
                      <w:szCs w:val="21"/>
                    </w:rPr>
                    <w:t>1</w:t>
                  </w:r>
                  <w:r w:rsidRPr="002C211A">
                    <w:rPr>
                      <w:szCs w:val="21"/>
                    </w:rPr>
                    <w:t>500</w:t>
                  </w:r>
                </w:p>
              </w:tc>
              <w:tc>
                <w:tcPr>
                  <w:tcW w:w="1436" w:type="dxa"/>
                  <w:vAlign w:val="center"/>
                </w:tcPr>
                <w:p w14:paraId="3DB39945" w14:textId="77777777" w:rsidR="009A5C44" w:rsidRPr="002C211A" w:rsidRDefault="006C1EA5">
                  <w:pPr>
                    <w:jc w:val="center"/>
                    <w:rPr>
                      <w:szCs w:val="21"/>
                    </w:rPr>
                  </w:pPr>
                  <w:r w:rsidRPr="002C211A">
                    <w:rPr>
                      <w:szCs w:val="21"/>
                    </w:rPr>
                    <w:t>4000</w:t>
                  </w:r>
                </w:p>
              </w:tc>
              <w:tc>
                <w:tcPr>
                  <w:tcW w:w="1134" w:type="dxa"/>
                  <w:vAlign w:val="center"/>
                </w:tcPr>
                <w:p w14:paraId="2E0BB739" w14:textId="77777777" w:rsidR="009A5C44" w:rsidRPr="002C211A" w:rsidRDefault="006C1EA5">
                  <w:pPr>
                    <w:jc w:val="center"/>
                    <w:rPr>
                      <w:szCs w:val="21"/>
                    </w:rPr>
                  </w:pPr>
                  <w:r w:rsidRPr="002C211A">
                    <w:rPr>
                      <w:szCs w:val="21"/>
                    </w:rPr>
                    <w:t>38</w:t>
                  </w:r>
                </w:p>
              </w:tc>
              <w:tc>
                <w:tcPr>
                  <w:tcW w:w="1065" w:type="dxa"/>
                  <w:vAlign w:val="center"/>
                </w:tcPr>
                <w:p w14:paraId="1280C04E" w14:textId="77777777" w:rsidR="009A5C44" w:rsidRPr="002C211A" w:rsidRDefault="006C1EA5">
                  <w:pPr>
                    <w:jc w:val="center"/>
                    <w:rPr>
                      <w:szCs w:val="21"/>
                    </w:rPr>
                  </w:pPr>
                  <w:r w:rsidRPr="002C211A">
                    <w:rPr>
                      <w:rFonts w:hint="eastAsia"/>
                      <w:szCs w:val="21"/>
                    </w:rPr>
                    <w:t>达标</w:t>
                  </w:r>
                </w:p>
              </w:tc>
            </w:tr>
            <w:tr w:rsidR="002C211A" w:rsidRPr="002C211A" w14:paraId="4A0F29C7" w14:textId="77777777">
              <w:trPr>
                <w:trHeight w:val="340"/>
              </w:trPr>
              <w:tc>
                <w:tcPr>
                  <w:tcW w:w="864" w:type="dxa"/>
                  <w:vAlign w:val="center"/>
                </w:tcPr>
                <w:p w14:paraId="66CFF163" w14:textId="77777777" w:rsidR="009A5C44" w:rsidRPr="002C211A" w:rsidRDefault="006C1EA5">
                  <w:pPr>
                    <w:jc w:val="center"/>
                    <w:rPr>
                      <w:szCs w:val="21"/>
                    </w:rPr>
                  </w:pPr>
                  <w:r w:rsidRPr="002C211A">
                    <w:rPr>
                      <w:rFonts w:hint="eastAsia"/>
                      <w:szCs w:val="21"/>
                    </w:rPr>
                    <w:t>O</w:t>
                  </w:r>
                  <w:r w:rsidRPr="002C211A">
                    <w:rPr>
                      <w:rFonts w:hint="eastAsia"/>
                      <w:szCs w:val="21"/>
                      <w:vertAlign w:val="subscript"/>
                    </w:rPr>
                    <w:t>3</w:t>
                  </w:r>
                </w:p>
              </w:tc>
              <w:tc>
                <w:tcPr>
                  <w:tcW w:w="2816" w:type="dxa"/>
                  <w:vAlign w:val="center"/>
                </w:tcPr>
                <w:p w14:paraId="526C54C8" w14:textId="77777777" w:rsidR="009A5C44" w:rsidRPr="002C211A" w:rsidRDefault="006C1EA5">
                  <w:pPr>
                    <w:jc w:val="center"/>
                    <w:rPr>
                      <w:szCs w:val="21"/>
                    </w:rPr>
                  </w:pPr>
                  <w:r w:rsidRPr="002C211A">
                    <w:rPr>
                      <w:rFonts w:hint="eastAsia"/>
                      <w:kern w:val="0"/>
                      <w:szCs w:val="21"/>
                    </w:rPr>
                    <w:t>日最大</w:t>
                  </w:r>
                  <w:r w:rsidRPr="002C211A">
                    <w:rPr>
                      <w:rFonts w:hint="eastAsia"/>
                      <w:kern w:val="0"/>
                      <w:szCs w:val="21"/>
                    </w:rPr>
                    <w:t>8h</w:t>
                  </w:r>
                  <w:r w:rsidRPr="002C211A">
                    <w:rPr>
                      <w:kern w:val="0"/>
                      <w:szCs w:val="21"/>
                    </w:rPr>
                    <w:t>第</w:t>
                  </w:r>
                  <w:r w:rsidRPr="002C211A">
                    <w:rPr>
                      <w:kern w:val="0"/>
                      <w:szCs w:val="21"/>
                    </w:rPr>
                    <w:t>90</w:t>
                  </w:r>
                  <w:r w:rsidRPr="002C211A">
                    <w:rPr>
                      <w:kern w:val="0"/>
                      <w:szCs w:val="21"/>
                    </w:rPr>
                    <w:t>百分位浓度</w:t>
                  </w:r>
                </w:p>
              </w:tc>
              <w:tc>
                <w:tcPr>
                  <w:tcW w:w="1701" w:type="dxa"/>
                  <w:vAlign w:val="center"/>
                </w:tcPr>
                <w:p w14:paraId="20FD5320" w14:textId="77777777" w:rsidR="009A5C44" w:rsidRPr="002C211A" w:rsidRDefault="006C1EA5">
                  <w:pPr>
                    <w:jc w:val="center"/>
                    <w:rPr>
                      <w:szCs w:val="21"/>
                    </w:rPr>
                  </w:pPr>
                  <w:r w:rsidRPr="002C211A">
                    <w:rPr>
                      <w:rFonts w:hint="eastAsia"/>
                      <w:szCs w:val="21"/>
                    </w:rPr>
                    <w:t>1</w:t>
                  </w:r>
                  <w:r w:rsidRPr="002C211A">
                    <w:rPr>
                      <w:szCs w:val="21"/>
                    </w:rPr>
                    <w:t>58</w:t>
                  </w:r>
                </w:p>
              </w:tc>
              <w:tc>
                <w:tcPr>
                  <w:tcW w:w="1436" w:type="dxa"/>
                  <w:vAlign w:val="center"/>
                </w:tcPr>
                <w:p w14:paraId="316ABDA1" w14:textId="77777777" w:rsidR="009A5C44" w:rsidRPr="002C211A" w:rsidRDefault="006C1EA5">
                  <w:pPr>
                    <w:jc w:val="center"/>
                    <w:rPr>
                      <w:szCs w:val="21"/>
                    </w:rPr>
                  </w:pPr>
                  <w:r w:rsidRPr="002C211A">
                    <w:rPr>
                      <w:rFonts w:hint="eastAsia"/>
                      <w:szCs w:val="21"/>
                    </w:rPr>
                    <w:t>160</w:t>
                  </w:r>
                </w:p>
              </w:tc>
              <w:tc>
                <w:tcPr>
                  <w:tcW w:w="1134" w:type="dxa"/>
                  <w:vAlign w:val="center"/>
                </w:tcPr>
                <w:p w14:paraId="66F99C82" w14:textId="77777777" w:rsidR="009A5C44" w:rsidRPr="002C211A" w:rsidRDefault="006C1EA5">
                  <w:pPr>
                    <w:jc w:val="center"/>
                    <w:rPr>
                      <w:szCs w:val="21"/>
                    </w:rPr>
                  </w:pPr>
                  <w:r w:rsidRPr="002C211A">
                    <w:rPr>
                      <w:szCs w:val="21"/>
                    </w:rPr>
                    <w:t>99</w:t>
                  </w:r>
                </w:p>
              </w:tc>
              <w:tc>
                <w:tcPr>
                  <w:tcW w:w="1065" w:type="dxa"/>
                  <w:vAlign w:val="center"/>
                </w:tcPr>
                <w:p w14:paraId="10F60AF6" w14:textId="77777777" w:rsidR="009A5C44" w:rsidRPr="002C211A" w:rsidRDefault="006C1EA5">
                  <w:pPr>
                    <w:jc w:val="center"/>
                    <w:rPr>
                      <w:szCs w:val="21"/>
                    </w:rPr>
                  </w:pPr>
                  <w:r w:rsidRPr="002C211A">
                    <w:rPr>
                      <w:rFonts w:hint="eastAsia"/>
                      <w:szCs w:val="21"/>
                    </w:rPr>
                    <w:t>达标</w:t>
                  </w:r>
                </w:p>
              </w:tc>
            </w:tr>
          </w:tbl>
          <w:p w14:paraId="42C289CA" w14:textId="77777777" w:rsidR="009A5C44" w:rsidRPr="002C211A" w:rsidRDefault="006C1EA5">
            <w:pPr>
              <w:widowControl/>
              <w:spacing w:line="360" w:lineRule="auto"/>
              <w:ind w:firstLineChars="200" w:firstLine="480"/>
              <w:rPr>
                <w:sz w:val="24"/>
              </w:rPr>
            </w:pPr>
            <w:r w:rsidRPr="002C211A">
              <w:rPr>
                <w:rFonts w:hint="eastAsia"/>
                <w:sz w:val="24"/>
              </w:rPr>
              <w:t>根据</w:t>
            </w:r>
            <w:r w:rsidRPr="002C211A">
              <w:rPr>
                <w:sz w:val="24"/>
              </w:rPr>
              <w:t>以上数据，本项目所在区</w:t>
            </w:r>
            <w:r w:rsidRPr="002C211A">
              <w:rPr>
                <w:rFonts w:hint="eastAsia"/>
                <w:sz w:val="24"/>
              </w:rPr>
              <w:t>除</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2</w:t>
            </w:r>
            <w:r w:rsidRPr="002C211A">
              <w:rPr>
                <w:rFonts w:hint="eastAsia"/>
                <w:sz w:val="24"/>
              </w:rPr>
              <w:t>、</w:t>
            </w:r>
            <w:r w:rsidRPr="002C211A">
              <w:rPr>
                <w:sz w:val="24"/>
              </w:rPr>
              <w:t>CO</w:t>
            </w:r>
            <w:r w:rsidRPr="002C211A">
              <w:rPr>
                <w:rFonts w:hint="eastAsia"/>
                <w:sz w:val="24"/>
              </w:rPr>
              <w:t>、</w:t>
            </w:r>
            <w:r w:rsidRPr="002C211A">
              <w:rPr>
                <w:rFonts w:hint="eastAsia"/>
                <w:sz w:val="24"/>
              </w:rPr>
              <w:t>O</w:t>
            </w:r>
            <w:r w:rsidRPr="002C211A">
              <w:rPr>
                <w:rFonts w:hint="eastAsia"/>
                <w:sz w:val="24"/>
                <w:vertAlign w:val="subscript"/>
              </w:rPr>
              <w:t>3</w:t>
            </w:r>
            <w:r w:rsidRPr="002C211A">
              <w:rPr>
                <w:sz w:val="24"/>
              </w:rPr>
              <w:t>外，</w:t>
            </w:r>
            <w:r w:rsidRPr="002C211A">
              <w:rPr>
                <w:rFonts w:hint="eastAsia"/>
                <w:sz w:val="24"/>
              </w:rPr>
              <w:t>PM</w:t>
            </w:r>
            <w:r w:rsidRPr="002C211A">
              <w:rPr>
                <w:rFonts w:hint="eastAsia"/>
                <w:sz w:val="24"/>
                <w:vertAlign w:val="subscript"/>
              </w:rPr>
              <w:t>10</w:t>
            </w:r>
            <w:r w:rsidRPr="002C211A">
              <w:rPr>
                <w:sz w:val="24"/>
              </w:rPr>
              <w:t>、</w:t>
            </w:r>
            <w:r w:rsidRPr="002C211A">
              <w:rPr>
                <w:sz w:val="24"/>
              </w:rPr>
              <w:t>PM</w:t>
            </w:r>
            <w:r w:rsidRPr="002C211A">
              <w:rPr>
                <w:sz w:val="24"/>
                <w:vertAlign w:val="subscript"/>
              </w:rPr>
              <w:t>2.5</w:t>
            </w:r>
            <w:r w:rsidRPr="002C211A">
              <w:rPr>
                <w:sz w:val="24"/>
              </w:rPr>
              <w:t>均</w:t>
            </w:r>
            <w:r w:rsidRPr="002C211A">
              <w:rPr>
                <w:rFonts w:hint="eastAsia"/>
                <w:sz w:val="24"/>
              </w:rPr>
              <w:t>不</w:t>
            </w:r>
            <w:r w:rsidRPr="002C211A">
              <w:rPr>
                <w:sz w:val="24"/>
              </w:rPr>
              <w:t>满足</w:t>
            </w:r>
            <w:r w:rsidRPr="002C211A">
              <w:rPr>
                <w:rFonts w:hint="eastAsia"/>
                <w:sz w:val="24"/>
              </w:rPr>
              <w:t>《环境空气质量标准》（</w:t>
            </w:r>
            <w:r w:rsidRPr="002C211A">
              <w:rPr>
                <w:rFonts w:hint="eastAsia"/>
                <w:sz w:val="24"/>
              </w:rPr>
              <w:t>GB3095-2012</w:t>
            </w:r>
            <w:r w:rsidRPr="002C211A">
              <w:rPr>
                <w:rFonts w:hint="eastAsia"/>
                <w:sz w:val="24"/>
              </w:rPr>
              <w:t>）及其</w:t>
            </w:r>
            <w:r w:rsidRPr="002C211A">
              <w:rPr>
                <w:rFonts w:hint="eastAsia"/>
                <w:sz w:val="24"/>
              </w:rPr>
              <w:t>2018</w:t>
            </w:r>
            <w:r w:rsidRPr="002C211A">
              <w:rPr>
                <w:rFonts w:hint="eastAsia"/>
                <w:sz w:val="24"/>
              </w:rPr>
              <w:t>年</w:t>
            </w:r>
            <w:r w:rsidRPr="002C211A">
              <w:rPr>
                <w:sz w:val="24"/>
              </w:rPr>
              <w:t>修改单中</w:t>
            </w:r>
            <w:r w:rsidRPr="002C211A">
              <w:rPr>
                <w:rFonts w:hint="eastAsia"/>
                <w:sz w:val="24"/>
              </w:rPr>
              <w:t>的二级标准。项目</w:t>
            </w:r>
            <w:r w:rsidRPr="002C211A">
              <w:rPr>
                <w:sz w:val="24"/>
              </w:rPr>
              <w:t>所在区域</w:t>
            </w:r>
            <w:r w:rsidR="00B46BD1" w:rsidRPr="002C211A">
              <w:rPr>
                <w:rFonts w:hint="eastAsia"/>
                <w:sz w:val="24"/>
              </w:rPr>
              <w:t>为</w:t>
            </w:r>
            <w:r w:rsidRPr="002C211A">
              <w:rPr>
                <w:sz w:val="24"/>
              </w:rPr>
              <w:t>不达标区域。</w:t>
            </w:r>
          </w:p>
          <w:p w14:paraId="3C2CE3B3" w14:textId="77777777" w:rsidR="009A5C44" w:rsidRPr="002C211A" w:rsidRDefault="006C1EA5">
            <w:pPr>
              <w:spacing w:line="360" w:lineRule="auto"/>
              <w:ind w:firstLineChars="200" w:firstLine="482"/>
              <w:rPr>
                <w:b/>
                <w:bCs/>
                <w:sz w:val="24"/>
              </w:rPr>
            </w:pPr>
            <w:r w:rsidRPr="002C211A">
              <w:rPr>
                <w:rFonts w:hint="eastAsia"/>
                <w:b/>
                <w:bCs/>
                <w:sz w:val="24"/>
              </w:rPr>
              <w:t>二</w:t>
            </w:r>
            <w:r w:rsidRPr="002C211A">
              <w:rPr>
                <w:b/>
                <w:bCs/>
                <w:sz w:val="24"/>
              </w:rPr>
              <w:t>、环境噪声</w:t>
            </w:r>
          </w:p>
          <w:p w14:paraId="21281149" w14:textId="77777777" w:rsidR="009A5C44" w:rsidRPr="002C211A" w:rsidRDefault="006C1EA5">
            <w:pPr>
              <w:spacing w:line="360" w:lineRule="auto"/>
              <w:ind w:firstLineChars="200" w:firstLine="480"/>
              <w:rPr>
                <w:sz w:val="24"/>
              </w:rPr>
            </w:pPr>
            <w:r w:rsidRPr="002C211A">
              <w:rPr>
                <w:rFonts w:hint="eastAsia"/>
                <w:bCs/>
                <w:sz w:val="24"/>
              </w:rPr>
              <w:lastRenderedPageBreak/>
              <w:t>本项目噪声</w:t>
            </w:r>
            <w:r w:rsidRPr="002C211A">
              <w:rPr>
                <w:rFonts w:hAnsi="宋体" w:hint="eastAsia"/>
                <w:spacing w:val="-6"/>
                <w:sz w:val="24"/>
              </w:rPr>
              <w:t>来源于</w:t>
            </w:r>
            <w:r w:rsidRPr="002C211A">
              <w:rPr>
                <w:rFonts w:hint="eastAsia"/>
                <w:bCs/>
                <w:sz w:val="24"/>
              </w:rPr>
              <w:t>《陕西阳光实业发展有限公司厂界噪声检测报告》（报告编号：陆</w:t>
            </w:r>
            <w:r w:rsidRPr="002C211A">
              <w:rPr>
                <w:bCs/>
                <w:sz w:val="24"/>
              </w:rPr>
              <w:t>港监（</w:t>
            </w:r>
            <w:r w:rsidRPr="002C211A">
              <w:rPr>
                <w:rFonts w:hint="eastAsia"/>
                <w:bCs/>
                <w:sz w:val="24"/>
              </w:rPr>
              <w:t>噪</w:t>
            </w:r>
            <w:r w:rsidRPr="002C211A">
              <w:rPr>
                <w:bCs/>
                <w:sz w:val="24"/>
              </w:rPr>
              <w:t>）</w:t>
            </w:r>
            <w:r w:rsidRPr="002C211A">
              <w:rPr>
                <w:rFonts w:hint="eastAsia"/>
                <w:bCs/>
                <w:sz w:val="24"/>
              </w:rPr>
              <w:t>字〔</w:t>
            </w:r>
            <w:r w:rsidRPr="002C211A">
              <w:rPr>
                <w:rFonts w:hint="eastAsia"/>
                <w:bCs/>
                <w:sz w:val="24"/>
              </w:rPr>
              <w:t>2020</w:t>
            </w:r>
            <w:r w:rsidRPr="002C211A">
              <w:rPr>
                <w:rFonts w:hint="eastAsia"/>
                <w:bCs/>
                <w:sz w:val="24"/>
              </w:rPr>
              <w:t>〕第</w:t>
            </w:r>
            <w:r w:rsidRPr="002C211A">
              <w:rPr>
                <w:rFonts w:hint="eastAsia"/>
                <w:bCs/>
                <w:sz w:val="24"/>
              </w:rPr>
              <w:t>04008</w:t>
            </w:r>
            <w:r w:rsidRPr="002C211A">
              <w:rPr>
                <w:rFonts w:hint="eastAsia"/>
                <w:bCs/>
                <w:sz w:val="24"/>
              </w:rPr>
              <w:t>号），由陕西陆</w:t>
            </w:r>
            <w:r w:rsidRPr="002C211A">
              <w:rPr>
                <w:bCs/>
                <w:sz w:val="24"/>
              </w:rPr>
              <w:t>港检测技术</w:t>
            </w:r>
            <w:r w:rsidRPr="002C211A">
              <w:rPr>
                <w:rFonts w:hint="eastAsia"/>
                <w:bCs/>
                <w:sz w:val="24"/>
              </w:rPr>
              <w:t>服务</w:t>
            </w:r>
            <w:r w:rsidRPr="002C211A">
              <w:rPr>
                <w:bCs/>
                <w:sz w:val="24"/>
              </w:rPr>
              <w:t>有限公司</w:t>
            </w:r>
            <w:r w:rsidRPr="002C211A">
              <w:rPr>
                <w:rFonts w:hint="eastAsia"/>
                <w:bCs/>
                <w:sz w:val="24"/>
              </w:rPr>
              <w:t>于</w:t>
            </w:r>
            <w:r w:rsidRPr="002C211A">
              <w:rPr>
                <w:rFonts w:hint="eastAsia"/>
                <w:bCs/>
                <w:sz w:val="24"/>
              </w:rPr>
              <w:t>2</w:t>
            </w:r>
            <w:r w:rsidRPr="002C211A">
              <w:rPr>
                <w:bCs/>
                <w:sz w:val="24"/>
              </w:rPr>
              <w:t>020</w:t>
            </w:r>
            <w:r w:rsidRPr="002C211A">
              <w:rPr>
                <w:rFonts w:hint="eastAsia"/>
                <w:bCs/>
                <w:sz w:val="24"/>
              </w:rPr>
              <w:t>年</w:t>
            </w:r>
            <w:r w:rsidRPr="002C211A">
              <w:rPr>
                <w:bCs/>
                <w:sz w:val="24"/>
              </w:rPr>
              <w:t>4</w:t>
            </w:r>
            <w:r w:rsidRPr="002C211A">
              <w:rPr>
                <w:rFonts w:hint="eastAsia"/>
                <w:bCs/>
                <w:sz w:val="24"/>
              </w:rPr>
              <w:t>月</w:t>
            </w:r>
            <w:r w:rsidRPr="002C211A">
              <w:rPr>
                <w:rFonts w:hint="eastAsia"/>
                <w:bCs/>
                <w:sz w:val="24"/>
              </w:rPr>
              <w:t>1</w:t>
            </w:r>
            <w:r w:rsidRPr="002C211A">
              <w:rPr>
                <w:bCs/>
                <w:sz w:val="24"/>
              </w:rPr>
              <w:t>5</w:t>
            </w:r>
            <w:r w:rsidRPr="002C211A">
              <w:rPr>
                <w:rFonts w:hint="eastAsia"/>
                <w:bCs/>
                <w:sz w:val="24"/>
              </w:rPr>
              <w:t>日至</w:t>
            </w:r>
            <w:r w:rsidRPr="002C211A">
              <w:rPr>
                <w:rFonts w:hint="eastAsia"/>
                <w:bCs/>
                <w:sz w:val="24"/>
              </w:rPr>
              <w:t>16</w:t>
            </w:r>
            <w:r w:rsidRPr="002C211A">
              <w:rPr>
                <w:rFonts w:hint="eastAsia"/>
                <w:bCs/>
                <w:sz w:val="24"/>
              </w:rPr>
              <w:t>日进行监测。噪声现状监测结果见表</w:t>
            </w:r>
            <w:r w:rsidR="00C008E6" w:rsidRPr="002C211A">
              <w:rPr>
                <w:bCs/>
                <w:sz w:val="24"/>
              </w:rPr>
              <w:t>20</w:t>
            </w:r>
            <w:r w:rsidRPr="002C211A">
              <w:rPr>
                <w:rFonts w:hint="eastAsia"/>
                <w:bCs/>
                <w:sz w:val="24"/>
              </w:rPr>
              <w:t>，</w:t>
            </w:r>
            <w:r w:rsidRPr="002C211A">
              <w:rPr>
                <w:sz w:val="24"/>
              </w:rPr>
              <w:t>噪声监测点位图见附图</w:t>
            </w:r>
            <w:r w:rsidRPr="002C211A">
              <w:rPr>
                <w:sz w:val="24"/>
              </w:rPr>
              <w:t>2</w:t>
            </w:r>
            <w:r w:rsidRPr="002C211A">
              <w:rPr>
                <w:sz w:val="24"/>
              </w:rPr>
              <w:t>。</w:t>
            </w:r>
          </w:p>
          <w:p w14:paraId="192BED65" w14:textId="6C00111A" w:rsidR="009A5C44" w:rsidRPr="002C211A" w:rsidRDefault="006C1EA5">
            <w:pPr>
              <w:spacing w:line="360" w:lineRule="auto"/>
              <w:jc w:val="center"/>
              <w:rPr>
                <w:b/>
                <w:szCs w:val="21"/>
              </w:rPr>
            </w:pPr>
            <w:r w:rsidRPr="002C211A">
              <w:rPr>
                <w:b/>
                <w:szCs w:val="21"/>
              </w:rPr>
              <w:t>表</w:t>
            </w:r>
            <w:r w:rsidR="00C008E6" w:rsidRPr="002C211A">
              <w:rPr>
                <w:b/>
                <w:szCs w:val="21"/>
              </w:rPr>
              <w:t>20</w:t>
            </w:r>
            <w:r w:rsidR="00861BA9" w:rsidRPr="002C211A">
              <w:rPr>
                <w:b/>
                <w:szCs w:val="21"/>
              </w:rPr>
              <w:t xml:space="preserve">    </w:t>
            </w:r>
            <w:r w:rsidRPr="002C211A">
              <w:rPr>
                <w:b/>
                <w:szCs w:val="21"/>
              </w:rPr>
              <w:t>噪声现状监测结果统计表单位：</w:t>
            </w:r>
            <w:r w:rsidRPr="002C211A">
              <w:rPr>
                <w:b/>
                <w:szCs w:val="21"/>
              </w:rPr>
              <w:t>Leq[dB(A)]</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720"/>
              <w:gridCol w:w="1986"/>
              <w:gridCol w:w="788"/>
              <w:gridCol w:w="772"/>
              <w:gridCol w:w="17"/>
              <w:gridCol w:w="789"/>
              <w:gridCol w:w="754"/>
              <w:gridCol w:w="797"/>
              <w:gridCol w:w="798"/>
              <w:gridCol w:w="797"/>
              <w:gridCol w:w="798"/>
            </w:tblGrid>
            <w:tr w:rsidR="002C211A" w:rsidRPr="002C211A" w14:paraId="541EC29E" w14:textId="77777777" w:rsidTr="0072181A">
              <w:trPr>
                <w:cantSplit/>
                <w:trHeight w:val="20"/>
                <w:jc w:val="center"/>
              </w:trPr>
              <w:tc>
                <w:tcPr>
                  <w:tcW w:w="2706" w:type="dxa"/>
                  <w:gridSpan w:val="2"/>
                  <w:vMerge w:val="restart"/>
                  <w:vAlign w:val="center"/>
                </w:tcPr>
                <w:p w14:paraId="453F074B" w14:textId="77777777" w:rsidR="009A5C44" w:rsidRPr="002C211A" w:rsidRDefault="006C1EA5">
                  <w:pPr>
                    <w:spacing w:line="300" w:lineRule="exact"/>
                    <w:jc w:val="center"/>
                    <w:rPr>
                      <w:b/>
                      <w:szCs w:val="21"/>
                    </w:rPr>
                  </w:pPr>
                  <w:r w:rsidRPr="002C211A">
                    <w:rPr>
                      <w:b/>
                      <w:szCs w:val="21"/>
                    </w:rPr>
                    <w:t>监测点位置</w:t>
                  </w:r>
                </w:p>
              </w:tc>
              <w:tc>
                <w:tcPr>
                  <w:tcW w:w="3120" w:type="dxa"/>
                  <w:gridSpan w:val="5"/>
                  <w:vAlign w:val="center"/>
                </w:tcPr>
                <w:p w14:paraId="1E07ACA7" w14:textId="77777777" w:rsidR="009A5C44" w:rsidRPr="002C211A" w:rsidRDefault="006C1EA5">
                  <w:pPr>
                    <w:spacing w:line="300" w:lineRule="exact"/>
                    <w:jc w:val="center"/>
                    <w:rPr>
                      <w:b/>
                      <w:szCs w:val="21"/>
                    </w:rPr>
                  </w:pPr>
                  <w:r w:rsidRPr="002C211A">
                    <w:rPr>
                      <w:b/>
                      <w:szCs w:val="21"/>
                    </w:rPr>
                    <w:t>等效声级（</w:t>
                  </w:r>
                  <w:r w:rsidRPr="002C211A">
                    <w:rPr>
                      <w:b/>
                      <w:szCs w:val="21"/>
                    </w:rPr>
                    <w:t>Leq</w:t>
                  </w:r>
                  <w:r w:rsidRPr="002C211A">
                    <w:rPr>
                      <w:b/>
                      <w:szCs w:val="21"/>
                    </w:rPr>
                    <w:t>）</w:t>
                  </w:r>
                </w:p>
              </w:tc>
              <w:tc>
                <w:tcPr>
                  <w:tcW w:w="1595" w:type="dxa"/>
                  <w:gridSpan w:val="2"/>
                  <w:vMerge w:val="restart"/>
                  <w:vAlign w:val="center"/>
                </w:tcPr>
                <w:p w14:paraId="2777456E" w14:textId="77777777" w:rsidR="009A5C44" w:rsidRPr="002C211A" w:rsidRDefault="006C1EA5">
                  <w:pPr>
                    <w:spacing w:line="300" w:lineRule="exact"/>
                    <w:jc w:val="center"/>
                    <w:rPr>
                      <w:b/>
                      <w:szCs w:val="21"/>
                    </w:rPr>
                  </w:pPr>
                  <w:r w:rsidRPr="002C211A">
                    <w:rPr>
                      <w:b/>
                      <w:szCs w:val="21"/>
                    </w:rPr>
                    <w:t>标准值</w:t>
                  </w:r>
                </w:p>
              </w:tc>
              <w:tc>
                <w:tcPr>
                  <w:tcW w:w="1595" w:type="dxa"/>
                  <w:gridSpan w:val="2"/>
                  <w:vMerge w:val="restart"/>
                  <w:vAlign w:val="center"/>
                </w:tcPr>
                <w:p w14:paraId="25AF60BC" w14:textId="77777777" w:rsidR="009A5C44" w:rsidRPr="002C211A" w:rsidRDefault="006C1EA5">
                  <w:pPr>
                    <w:spacing w:line="300" w:lineRule="exact"/>
                    <w:jc w:val="center"/>
                    <w:rPr>
                      <w:b/>
                      <w:szCs w:val="21"/>
                    </w:rPr>
                  </w:pPr>
                  <w:r w:rsidRPr="002C211A">
                    <w:rPr>
                      <w:b/>
                      <w:szCs w:val="21"/>
                    </w:rPr>
                    <w:t>超标情况</w:t>
                  </w:r>
                </w:p>
              </w:tc>
            </w:tr>
            <w:tr w:rsidR="002C211A" w:rsidRPr="002C211A" w14:paraId="0D972874" w14:textId="77777777" w:rsidTr="0072181A">
              <w:trPr>
                <w:cantSplit/>
                <w:trHeight w:val="20"/>
                <w:jc w:val="center"/>
              </w:trPr>
              <w:tc>
                <w:tcPr>
                  <w:tcW w:w="2706" w:type="dxa"/>
                  <w:gridSpan w:val="2"/>
                  <w:vMerge/>
                  <w:vAlign w:val="center"/>
                </w:tcPr>
                <w:p w14:paraId="3B1D1BB0" w14:textId="77777777" w:rsidR="009A5C44" w:rsidRPr="002C211A" w:rsidRDefault="009A5C44">
                  <w:pPr>
                    <w:spacing w:line="300" w:lineRule="exact"/>
                    <w:jc w:val="center"/>
                    <w:rPr>
                      <w:szCs w:val="21"/>
                    </w:rPr>
                  </w:pPr>
                </w:p>
              </w:tc>
              <w:tc>
                <w:tcPr>
                  <w:tcW w:w="1560" w:type="dxa"/>
                  <w:gridSpan w:val="2"/>
                  <w:vAlign w:val="center"/>
                </w:tcPr>
                <w:p w14:paraId="66BC052E" w14:textId="77777777" w:rsidR="009A5C44" w:rsidRPr="002C211A" w:rsidRDefault="006C1EA5">
                  <w:pPr>
                    <w:spacing w:line="300" w:lineRule="exact"/>
                    <w:jc w:val="center"/>
                    <w:rPr>
                      <w:b/>
                      <w:szCs w:val="21"/>
                    </w:rPr>
                  </w:pPr>
                  <w:r w:rsidRPr="002C211A">
                    <w:rPr>
                      <w:b/>
                      <w:szCs w:val="21"/>
                    </w:rPr>
                    <w:t>2020.4.15</w:t>
                  </w:r>
                </w:p>
              </w:tc>
              <w:tc>
                <w:tcPr>
                  <w:tcW w:w="1560" w:type="dxa"/>
                  <w:gridSpan w:val="3"/>
                  <w:vAlign w:val="center"/>
                </w:tcPr>
                <w:p w14:paraId="561F922C" w14:textId="77777777" w:rsidR="009A5C44" w:rsidRPr="002C211A" w:rsidRDefault="006C1EA5">
                  <w:pPr>
                    <w:spacing w:line="300" w:lineRule="exact"/>
                    <w:jc w:val="center"/>
                    <w:rPr>
                      <w:b/>
                      <w:szCs w:val="21"/>
                    </w:rPr>
                  </w:pPr>
                  <w:r w:rsidRPr="002C211A">
                    <w:rPr>
                      <w:rFonts w:hint="eastAsia"/>
                      <w:b/>
                      <w:szCs w:val="21"/>
                    </w:rPr>
                    <w:t>2</w:t>
                  </w:r>
                  <w:r w:rsidRPr="002C211A">
                    <w:rPr>
                      <w:b/>
                      <w:szCs w:val="21"/>
                    </w:rPr>
                    <w:t>020.4.16</w:t>
                  </w:r>
                </w:p>
              </w:tc>
              <w:tc>
                <w:tcPr>
                  <w:tcW w:w="1595" w:type="dxa"/>
                  <w:gridSpan w:val="2"/>
                  <w:vMerge/>
                  <w:vAlign w:val="center"/>
                </w:tcPr>
                <w:p w14:paraId="1437815F" w14:textId="77777777" w:rsidR="009A5C44" w:rsidRPr="002C211A" w:rsidRDefault="009A5C44">
                  <w:pPr>
                    <w:spacing w:line="300" w:lineRule="exact"/>
                    <w:jc w:val="center"/>
                    <w:rPr>
                      <w:szCs w:val="21"/>
                    </w:rPr>
                  </w:pPr>
                </w:p>
              </w:tc>
              <w:tc>
                <w:tcPr>
                  <w:tcW w:w="1595" w:type="dxa"/>
                  <w:gridSpan w:val="2"/>
                  <w:vMerge/>
                  <w:vAlign w:val="center"/>
                </w:tcPr>
                <w:p w14:paraId="306AD5C1" w14:textId="77777777" w:rsidR="009A5C44" w:rsidRPr="002C211A" w:rsidRDefault="009A5C44">
                  <w:pPr>
                    <w:spacing w:line="300" w:lineRule="exact"/>
                    <w:jc w:val="center"/>
                    <w:rPr>
                      <w:szCs w:val="21"/>
                    </w:rPr>
                  </w:pPr>
                </w:p>
              </w:tc>
            </w:tr>
            <w:tr w:rsidR="002C211A" w:rsidRPr="002C211A" w14:paraId="705E3F7F" w14:textId="77777777" w:rsidTr="0072181A">
              <w:trPr>
                <w:cantSplit/>
                <w:trHeight w:val="20"/>
                <w:jc w:val="center"/>
              </w:trPr>
              <w:tc>
                <w:tcPr>
                  <w:tcW w:w="720" w:type="dxa"/>
                  <w:vAlign w:val="center"/>
                </w:tcPr>
                <w:p w14:paraId="7AF7ADB9" w14:textId="77777777" w:rsidR="009A5C44" w:rsidRPr="002C211A" w:rsidRDefault="006C1EA5">
                  <w:pPr>
                    <w:spacing w:line="300" w:lineRule="exact"/>
                    <w:jc w:val="center"/>
                    <w:rPr>
                      <w:b/>
                      <w:bCs/>
                      <w:szCs w:val="21"/>
                    </w:rPr>
                  </w:pPr>
                  <w:r w:rsidRPr="002C211A">
                    <w:rPr>
                      <w:rFonts w:hint="eastAsia"/>
                      <w:b/>
                      <w:bCs/>
                      <w:szCs w:val="21"/>
                    </w:rPr>
                    <w:t>点号</w:t>
                  </w:r>
                </w:p>
              </w:tc>
              <w:tc>
                <w:tcPr>
                  <w:tcW w:w="1986" w:type="dxa"/>
                  <w:vAlign w:val="center"/>
                </w:tcPr>
                <w:p w14:paraId="0AD08C45" w14:textId="77777777" w:rsidR="009A5C44" w:rsidRPr="002C211A" w:rsidRDefault="006C1EA5">
                  <w:pPr>
                    <w:spacing w:line="300" w:lineRule="exact"/>
                    <w:jc w:val="center"/>
                    <w:rPr>
                      <w:b/>
                      <w:bCs/>
                      <w:szCs w:val="21"/>
                    </w:rPr>
                  </w:pPr>
                  <w:r w:rsidRPr="002C211A">
                    <w:rPr>
                      <w:b/>
                      <w:bCs/>
                      <w:szCs w:val="21"/>
                    </w:rPr>
                    <w:t>点位</w:t>
                  </w:r>
                </w:p>
              </w:tc>
              <w:tc>
                <w:tcPr>
                  <w:tcW w:w="788" w:type="dxa"/>
                  <w:vAlign w:val="center"/>
                </w:tcPr>
                <w:p w14:paraId="7DA1E27E" w14:textId="77777777" w:rsidR="009A5C44" w:rsidRPr="002C211A" w:rsidRDefault="006C1EA5">
                  <w:pPr>
                    <w:spacing w:line="300" w:lineRule="exact"/>
                    <w:jc w:val="center"/>
                    <w:rPr>
                      <w:b/>
                      <w:bCs/>
                      <w:szCs w:val="21"/>
                    </w:rPr>
                  </w:pPr>
                  <w:r w:rsidRPr="002C211A">
                    <w:rPr>
                      <w:b/>
                      <w:bCs/>
                      <w:szCs w:val="21"/>
                    </w:rPr>
                    <w:t>昼间</w:t>
                  </w:r>
                </w:p>
              </w:tc>
              <w:tc>
                <w:tcPr>
                  <w:tcW w:w="789" w:type="dxa"/>
                  <w:gridSpan w:val="2"/>
                  <w:vAlign w:val="center"/>
                </w:tcPr>
                <w:p w14:paraId="467AFB27" w14:textId="77777777" w:rsidR="009A5C44" w:rsidRPr="002C211A" w:rsidRDefault="006C1EA5">
                  <w:pPr>
                    <w:spacing w:line="300" w:lineRule="exact"/>
                    <w:jc w:val="center"/>
                    <w:rPr>
                      <w:b/>
                      <w:bCs/>
                      <w:szCs w:val="21"/>
                    </w:rPr>
                  </w:pPr>
                  <w:r w:rsidRPr="002C211A">
                    <w:rPr>
                      <w:b/>
                      <w:bCs/>
                      <w:szCs w:val="21"/>
                    </w:rPr>
                    <w:t>夜间</w:t>
                  </w:r>
                </w:p>
              </w:tc>
              <w:tc>
                <w:tcPr>
                  <w:tcW w:w="789" w:type="dxa"/>
                  <w:tcBorders>
                    <w:bottom w:val="single" w:sz="4" w:space="0" w:color="auto"/>
                  </w:tcBorders>
                  <w:vAlign w:val="center"/>
                </w:tcPr>
                <w:p w14:paraId="7701D8E9" w14:textId="77777777" w:rsidR="009A5C44" w:rsidRPr="002C211A" w:rsidRDefault="006C1EA5">
                  <w:pPr>
                    <w:spacing w:line="300" w:lineRule="exact"/>
                    <w:jc w:val="center"/>
                    <w:rPr>
                      <w:b/>
                      <w:bCs/>
                      <w:szCs w:val="21"/>
                    </w:rPr>
                  </w:pPr>
                  <w:r w:rsidRPr="002C211A">
                    <w:rPr>
                      <w:b/>
                      <w:bCs/>
                      <w:szCs w:val="21"/>
                    </w:rPr>
                    <w:t>昼间</w:t>
                  </w:r>
                </w:p>
              </w:tc>
              <w:tc>
                <w:tcPr>
                  <w:tcW w:w="754" w:type="dxa"/>
                  <w:tcBorders>
                    <w:bottom w:val="single" w:sz="4" w:space="0" w:color="auto"/>
                  </w:tcBorders>
                  <w:vAlign w:val="center"/>
                </w:tcPr>
                <w:p w14:paraId="1CEB695E" w14:textId="77777777" w:rsidR="009A5C44" w:rsidRPr="002C211A" w:rsidRDefault="006C1EA5">
                  <w:pPr>
                    <w:spacing w:line="300" w:lineRule="exact"/>
                    <w:jc w:val="center"/>
                    <w:rPr>
                      <w:b/>
                      <w:bCs/>
                      <w:szCs w:val="21"/>
                    </w:rPr>
                  </w:pPr>
                  <w:r w:rsidRPr="002C211A">
                    <w:rPr>
                      <w:b/>
                      <w:bCs/>
                      <w:szCs w:val="21"/>
                    </w:rPr>
                    <w:t>夜间</w:t>
                  </w:r>
                </w:p>
              </w:tc>
              <w:tc>
                <w:tcPr>
                  <w:tcW w:w="797" w:type="dxa"/>
                  <w:tcBorders>
                    <w:bottom w:val="single" w:sz="4" w:space="0" w:color="auto"/>
                  </w:tcBorders>
                  <w:vAlign w:val="center"/>
                </w:tcPr>
                <w:p w14:paraId="0E360568" w14:textId="77777777" w:rsidR="009A5C44" w:rsidRPr="002C211A" w:rsidRDefault="006C1EA5">
                  <w:pPr>
                    <w:spacing w:line="300" w:lineRule="exact"/>
                    <w:jc w:val="center"/>
                    <w:rPr>
                      <w:b/>
                      <w:bCs/>
                      <w:szCs w:val="21"/>
                    </w:rPr>
                  </w:pPr>
                  <w:r w:rsidRPr="002C211A">
                    <w:rPr>
                      <w:b/>
                      <w:bCs/>
                      <w:szCs w:val="21"/>
                    </w:rPr>
                    <w:t>昼间</w:t>
                  </w:r>
                </w:p>
              </w:tc>
              <w:tc>
                <w:tcPr>
                  <w:tcW w:w="798" w:type="dxa"/>
                  <w:tcBorders>
                    <w:bottom w:val="single" w:sz="4" w:space="0" w:color="auto"/>
                  </w:tcBorders>
                  <w:vAlign w:val="center"/>
                </w:tcPr>
                <w:p w14:paraId="497A1A7B" w14:textId="77777777" w:rsidR="009A5C44" w:rsidRPr="002C211A" w:rsidRDefault="006C1EA5">
                  <w:pPr>
                    <w:spacing w:line="300" w:lineRule="exact"/>
                    <w:jc w:val="center"/>
                    <w:rPr>
                      <w:b/>
                      <w:bCs/>
                      <w:szCs w:val="21"/>
                    </w:rPr>
                  </w:pPr>
                  <w:r w:rsidRPr="002C211A">
                    <w:rPr>
                      <w:b/>
                      <w:bCs/>
                      <w:szCs w:val="21"/>
                    </w:rPr>
                    <w:t>夜间</w:t>
                  </w:r>
                </w:p>
              </w:tc>
              <w:tc>
                <w:tcPr>
                  <w:tcW w:w="797" w:type="dxa"/>
                  <w:tcBorders>
                    <w:bottom w:val="single" w:sz="4" w:space="0" w:color="000000"/>
                  </w:tcBorders>
                  <w:vAlign w:val="center"/>
                </w:tcPr>
                <w:p w14:paraId="6C56C742" w14:textId="77777777" w:rsidR="009A5C44" w:rsidRPr="002C211A" w:rsidRDefault="006C1EA5">
                  <w:pPr>
                    <w:spacing w:line="300" w:lineRule="exact"/>
                    <w:jc w:val="center"/>
                    <w:rPr>
                      <w:b/>
                      <w:bCs/>
                      <w:szCs w:val="21"/>
                    </w:rPr>
                  </w:pPr>
                  <w:r w:rsidRPr="002C211A">
                    <w:rPr>
                      <w:b/>
                      <w:bCs/>
                      <w:szCs w:val="21"/>
                    </w:rPr>
                    <w:t>昼间</w:t>
                  </w:r>
                </w:p>
              </w:tc>
              <w:tc>
                <w:tcPr>
                  <w:tcW w:w="798" w:type="dxa"/>
                  <w:vAlign w:val="center"/>
                </w:tcPr>
                <w:p w14:paraId="5827225D" w14:textId="77777777" w:rsidR="009A5C44" w:rsidRPr="002C211A" w:rsidRDefault="006C1EA5">
                  <w:pPr>
                    <w:spacing w:line="300" w:lineRule="exact"/>
                    <w:jc w:val="center"/>
                    <w:rPr>
                      <w:b/>
                      <w:bCs/>
                      <w:szCs w:val="21"/>
                    </w:rPr>
                  </w:pPr>
                  <w:r w:rsidRPr="002C211A">
                    <w:rPr>
                      <w:b/>
                      <w:bCs/>
                      <w:szCs w:val="21"/>
                    </w:rPr>
                    <w:t>夜间</w:t>
                  </w:r>
                </w:p>
              </w:tc>
            </w:tr>
            <w:tr w:rsidR="002C211A" w:rsidRPr="002C211A" w14:paraId="66FEB8AA" w14:textId="77777777" w:rsidTr="0072181A">
              <w:trPr>
                <w:cantSplit/>
                <w:trHeight w:val="20"/>
                <w:jc w:val="center"/>
              </w:trPr>
              <w:tc>
                <w:tcPr>
                  <w:tcW w:w="720" w:type="dxa"/>
                  <w:vAlign w:val="center"/>
                </w:tcPr>
                <w:p w14:paraId="6AB6D2AF" w14:textId="77777777" w:rsidR="009A5C44" w:rsidRPr="002C211A" w:rsidRDefault="006C1EA5">
                  <w:pPr>
                    <w:spacing w:line="300" w:lineRule="exact"/>
                    <w:jc w:val="center"/>
                    <w:rPr>
                      <w:szCs w:val="21"/>
                    </w:rPr>
                  </w:pPr>
                  <w:r w:rsidRPr="002C211A">
                    <w:rPr>
                      <w:szCs w:val="21"/>
                    </w:rPr>
                    <w:t>1#</w:t>
                  </w:r>
                </w:p>
              </w:tc>
              <w:tc>
                <w:tcPr>
                  <w:tcW w:w="1986" w:type="dxa"/>
                  <w:vAlign w:val="center"/>
                </w:tcPr>
                <w:p w14:paraId="02BD84FB" w14:textId="77777777" w:rsidR="009A5C44" w:rsidRPr="002C211A" w:rsidRDefault="006C1EA5">
                  <w:pPr>
                    <w:jc w:val="center"/>
                    <w:rPr>
                      <w:kern w:val="21"/>
                      <w:szCs w:val="21"/>
                    </w:rPr>
                  </w:pPr>
                  <w:r w:rsidRPr="002C211A">
                    <w:rPr>
                      <w:rFonts w:hint="eastAsia"/>
                      <w:kern w:val="21"/>
                      <w:szCs w:val="21"/>
                    </w:rPr>
                    <w:t>北厂界</w:t>
                  </w:r>
                </w:p>
              </w:tc>
              <w:tc>
                <w:tcPr>
                  <w:tcW w:w="788" w:type="dxa"/>
                  <w:vAlign w:val="center"/>
                </w:tcPr>
                <w:p w14:paraId="3BA338E5" w14:textId="77777777" w:rsidR="009A5C44" w:rsidRPr="002C211A" w:rsidRDefault="006C1EA5">
                  <w:pPr>
                    <w:spacing w:line="259" w:lineRule="auto"/>
                    <w:jc w:val="center"/>
                    <w:outlineLvl w:val="1"/>
                    <w:rPr>
                      <w:szCs w:val="21"/>
                    </w:rPr>
                  </w:pPr>
                  <w:r w:rsidRPr="002C211A">
                    <w:rPr>
                      <w:rFonts w:hint="eastAsia"/>
                      <w:szCs w:val="21"/>
                    </w:rPr>
                    <w:t>56</w:t>
                  </w:r>
                </w:p>
              </w:tc>
              <w:tc>
                <w:tcPr>
                  <w:tcW w:w="789" w:type="dxa"/>
                  <w:gridSpan w:val="2"/>
                  <w:vAlign w:val="center"/>
                </w:tcPr>
                <w:p w14:paraId="7FCA8D5F" w14:textId="77777777" w:rsidR="009A5C44" w:rsidRPr="002C211A" w:rsidRDefault="006C1EA5">
                  <w:pPr>
                    <w:spacing w:line="259" w:lineRule="auto"/>
                    <w:jc w:val="center"/>
                    <w:outlineLvl w:val="1"/>
                    <w:rPr>
                      <w:szCs w:val="21"/>
                    </w:rPr>
                  </w:pPr>
                  <w:r w:rsidRPr="002C211A">
                    <w:rPr>
                      <w:rFonts w:hint="eastAsia"/>
                      <w:szCs w:val="21"/>
                    </w:rPr>
                    <w:t>47</w:t>
                  </w:r>
                </w:p>
              </w:tc>
              <w:tc>
                <w:tcPr>
                  <w:tcW w:w="789" w:type="dxa"/>
                  <w:vAlign w:val="center"/>
                </w:tcPr>
                <w:p w14:paraId="189E60BD" w14:textId="77777777" w:rsidR="009A5C44" w:rsidRPr="002C211A" w:rsidRDefault="006C1EA5">
                  <w:pPr>
                    <w:spacing w:line="259" w:lineRule="auto"/>
                    <w:jc w:val="center"/>
                    <w:outlineLvl w:val="1"/>
                    <w:rPr>
                      <w:szCs w:val="21"/>
                    </w:rPr>
                  </w:pPr>
                  <w:r w:rsidRPr="002C211A">
                    <w:rPr>
                      <w:rFonts w:hint="eastAsia"/>
                      <w:szCs w:val="21"/>
                    </w:rPr>
                    <w:t>56</w:t>
                  </w:r>
                </w:p>
              </w:tc>
              <w:tc>
                <w:tcPr>
                  <w:tcW w:w="754" w:type="dxa"/>
                  <w:vAlign w:val="center"/>
                </w:tcPr>
                <w:p w14:paraId="0EF1E371" w14:textId="77777777" w:rsidR="009A5C44" w:rsidRPr="002C211A" w:rsidRDefault="006C1EA5">
                  <w:pPr>
                    <w:spacing w:line="259" w:lineRule="auto"/>
                    <w:jc w:val="center"/>
                    <w:outlineLvl w:val="1"/>
                    <w:rPr>
                      <w:szCs w:val="21"/>
                    </w:rPr>
                  </w:pPr>
                  <w:r w:rsidRPr="002C211A">
                    <w:rPr>
                      <w:rFonts w:hint="eastAsia"/>
                      <w:szCs w:val="21"/>
                    </w:rPr>
                    <w:t>47</w:t>
                  </w:r>
                </w:p>
              </w:tc>
              <w:tc>
                <w:tcPr>
                  <w:tcW w:w="797" w:type="dxa"/>
                  <w:vAlign w:val="center"/>
                </w:tcPr>
                <w:p w14:paraId="70AF230A"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798" w:type="dxa"/>
                  <w:vAlign w:val="center"/>
                </w:tcPr>
                <w:p w14:paraId="09E0314B"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797" w:type="dxa"/>
                  <w:vAlign w:val="center"/>
                </w:tcPr>
                <w:p w14:paraId="78CFCB0E" w14:textId="77777777" w:rsidR="009A5C44" w:rsidRPr="002C211A" w:rsidRDefault="006C1EA5">
                  <w:pPr>
                    <w:spacing w:line="300" w:lineRule="exact"/>
                    <w:jc w:val="center"/>
                    <w:rPr>
                      <w:szCs w:val="21"/>
                    </w:rPr>
                  </w:pPr>
                  <w:r w:rsidRPr="002C211A">
                    <w:rPr>
                      <w:rFonts w:hint="eastAsia"/>
                      <w:szCs w:val="21"/>
                    </w:rPr>
                    <w:t>0</w:t>
                  </w:r>
                </w:p>
              </w:tc>
              <w:tc>
                <w:tcPr>
                  <w:tcW w:w="798" w:type="dxa"/>
                  <w:vAlign w:val="center"/>
                </w:tcPr>
                <w:p w14:paraId="56ADDCDC"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5740EFF5" w14:textId="77777777" w:rsidTr="0072181A">
              <w:trPr>
                <w:cantSplit/>
                <w:trHeight w:val="20"/>
                <w:jc w:val="center"/>
              </w:trPr>
              <w:tc>
                <w:tcPr>
                  <w:tcW w:w="720" w:type="dxa"/>
                  <w:vAlign w:val="center"/>
                </w:tcPr>
                <w:p w14:paraId="54FF3C4E" w14:textId="77777777" w:rsidR="009A5C44" w:rsidRPr="002C211A" w:rsidRDefault="006C1EA5">
                  <w:pPr>
                    <w:spacing w:line="300" w:lineRule="exact"/>
                    <w:jc w:val="center"/>
                    <w:rPr>
                      <w:szCs w:val="21"/>
                    </w:rPr>
                  </w:pPr>
                  <w:r w:rsidRPr="002C211A">
                    <w:rPr>
                      <w:szCs w:val="21"/>
                    </w:rPr>
                    <w:t>2#</w:t>
                  </w:r>
                </w:p>
              </w:tc>
              <w:tc>
                <w:tcPr>
                  <w:tcW w:w="1986" w:type="dxa"/>
                  <w:vAlign w:val="center"/>
                </w:tcPr>
                <w:p w14:paraId="5EB9616A" w14:textId="77777777" w:rsidR="009A5C44" w:rsidRPr="002C211A" w:rsidRDefault="006C1EA5">
                  <w:pPr>
                    <w:jc w:val="center"/>
                    <w:rPr>
                      <w:kern w:val="21"/>
                      <w:szCs w:val="21"/>
                    </w:rPr>
                  </w:pPr>
                  <w:r w:rsidRPr="002C211A">
                    <w:rPr>
                      <w:rFonts w:hint="eastAsia"/>
                      <w:kern w:val="21"/>
                      <w:szCs w:val="21"/>
                    </w:rPr>
                    <w:t>东厂界</w:t>
                  </w:r>
                </w:p>
              </w:tc>
              <w:tc>
                <w:tcPr>
                  <w:tcW w:w="788" w:type="dxa"/>
                  <w:vAlign w:val="center"/>
                </w:tcPr>
                <w:p w14:paraId="08DAFAA0" w14:textId="77777777" w:rsidR="009A5C44" w:rsidRPr="002C211A" w:rsidRDefault="006C1EA5">
                  <w:pPr>
                    <w:spacing w:line="259" w:lineRule="auto"/>
                    <w:jc w:val="center"/>
                    <w:outlineLvl w:val="1"/>
                    <w:rPr>
                      <w:szCs w:val="21"/>
                    </w:rPr>
                  </w:pPr>
                  <w:r w:rsidRPr="002C211A">
                    <w:rPr>
                      <w:rFonts w:hint="eastAsia"/>
                      <w:szCs w:val="21"/>
                    </w:rPr>
                    <w:t>56</w:t>
                  </w:r>
                </w:p>
              </w:tc>
              <w:tc>
                <w:tcPr>
                  <w:tcW w:w="789" w:type="dxa"/>
                  <w:gridSpan w:val="2"/>
                  <w:vAlign w:val="center"/>
                </w:tcPr>
                <w:p w14:paraId="53CD7ACE" w14:textId="77777777" w:rsidR="009A5C44" w:rsidRPr="002C211A" w:rsidRDefault="006C1EA5">
                  <w:pPr>
                    <w:spacing w:line="259" w:lineRule="auto"/>
                    <w:jc w:val="center"/>
                    <w:outlineLvl w:val="1"/>
                    <w:rPr>
                      <w:szCs w:val="21"/>
                    </w:rPr>
                  </w:pPr>
                  <w:r w:rsidRPr="002C211A">
                    <w:rPr>
                      <w:rFonts w:hint="eastAsia"/>
                      <w:szCs w:val="21"/>
                    </w:rPr>
                    <w:t>45</w:t>
                  </w:r>
                </w:p>
              </w:tc>
              <w:tc>
                <w:tcPr>
                  <w:tcW w:w="789" w:type="dxa"/>
                  <w:vAlign w:val="center"/>
                </w:tcPr>
                <w:p w14:paraId="0CED10E6" w14:textId="77777777" w:rsidR="009A5C44" w:rsidRPr="002C211A" w:rsidRDefault="006C1EA5">
                  <w:pPr>
                    <w:spacing w:line="259" w:lineRule="auto"/>
                    <w:jc w:val="center"/>
                    <w:outlineLvl w:val="1"/>
                    <w:rPr>
                      <w:szCs w:val="21"/>
                    </w:rPr>
                  </w:pPr>
                  <w:r w:rsidRPr="002C211A">
                    <w:rPr>
                      <w:rFonts w:hint="eastAsia"/>
                      <w:szCs w:val="21"/>
                    </w:rPr>
                    <w:t>56</w:t>
                  </w:r>
                </w:p>
              </w:tc>
              <w:tc>
                <w:tcPr>
                  <w:tcW w:w="754" w:type="dxa"/>
                  <w:vAlign w:val="center"/>
                </w:tcPr>
                <w:p w14:paraId="7DADF5C8" w14:textId="77777777" w:rsidR="009A5C44" w:rsidRPr="002C211A" w:rsidRDefault="006C1EA5">
                  <w:pPr>
                    <w:spacing w:line="259" w:lineRule="auto"/>
                    <w:jc w:val="center"/>
                    <w:outlineLvl w:val="1"/>
                    <w:rPr>
                      <w:szCs w:val="21"/>
                    </w:rPr>
                  </w:pPr>
                  <w:r w:rsidRPr="002C211A">
                    <w:rPr>
                      <w:rFonts w:hint="eastAsia"/>
                      <w:szCs w:val="21"/>
                    </w:rPr>
                    <w:t>45</w:t>
                  </w:r>
                </w:p>
              </w:tc>
              <w:tc>
                <w:tcPr>
                  <w:tcW w:w="797" w:type="dxa"/>
                  <w:vAlign w:val="center"/>
                </w:tcPr>
                <w:p w14:paraId="15BAFCA2"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798" w:type="dxa"/>
                  <w:vAlign w:val="center"/>
                </w:tcPr>
                <w:p w14:paraId="417A99CF"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797" w:type="dxa"/>
                  <w:vAlign w:val="center"/>
                </w:tcPr>
                <w:p w14:paraId="176B7491" w14:textId="77777777" w:rsidR="009A5C44" w:rsidRPr="002C211A" w:rsidRDefault="006C1EA5">
                  <w:pPr>
                    <w:spacing w:line="300" w:lineRule="exact"/>
                    <w:jc w:val="center"/>
                    <w:rPr>
                      <w:szCs w:val="21"/>
                    </w:rPr>
                  </w:pPr>
                  <w:r w:rsidRPr="002C211A">
                    <w:rPr>
                      <w:rFonts w:hint="eastAsia"/>
                      <w:szCs w:val="21"/>
                    </w:rPr>
                    <w:t>0</w:t>
                  </w:r>
                </w:p>
              </w:tc>
              <w:tc>
                <w:tcPr>
                  <w:tcW w:w="798" w:type="dxa"/>
                  <w:vAlign w:val="center"/>
                </w:tcPr>
                <w:p w14:paraId="10639467"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3D3E5C6F" w14:textId="77777777" w:rsidTr="0072181A">
              <w:trPr>
                <w:cantSplit/>
                <w:trHeight w:val="20"/>
                <w:jc w:val="center"/>
              </w:trPr>
              <w:tc>
                <w:tcPr>
                  <w:tcW w:w="720" w:type="dxa"/>
                  <w:vAlign w:val="center"/>
                </w:tcPr>
                <w:p w14:paraId="71428136" w14:textId="77777777" w:rsidR="009A5C44" w:rsidRPr="002C211A" w:rsidRDefault="006C1EA5">
                  <w:pPr>
                    <w:spacing w:line="300" w:lineRule="exact"/>
                    <w:jc w:val="center"/>
                    <w:rPr>
                      <w:szCs w:val="21"/>
                    </w:rPr>
                  </w:pPr>
                  <w:r w:rsidRPr="002C211A">
                    <w:rPr>
                      <w:rFonts w:hint="eastAsia"/>
                      <w:szCs w:val="21"/>
                    </w:rPr>
                    <w:t>3</w:t>
                  </w:r>
                  <w:r w:rsidRPr="002C211A">
                    <w:rPr>
                      <w:szCs w:val="21"/>
                    </w:rPr>
                    <w:t>#</w:t>
                  </w:r>
                </w:p>
              </w:tc>
              <w:tc>
                <w:tcPr>
                  <w:tcW w:w="1986" w:type="dxa"/>
                  <w:vAlign w:val="center"/>
                </w:tcPr>
                <w:p w14:paraId="1F63F472" w14:textId="77777777" w:rsidR="009A5C44" w:rsidRPr="002C211A" w:rsidRDefault="006C1EA5">
                  <w:pPr>
                    <w:jc w:val="center"/>
                    <w:rPr>
                      <w:kern w:val="21"/>
                      <w:szCs w:val="21"/>
                    </w:rPr>
                  </w:pPr>
                  <w:r w:rsidRPr="002C211A">
                    <w:rPr>
                      <w:rFonts w:hint="eastAsia"/>
                      <w:kern w:val="21"/>
                      <w:szCs w:val="21"/>
                    </w:rPr>
                    <w:t>南厂界</w:t>
                  </w:r>
                </w:p>
              </w:tc>
              <w:tc>
                <w:tcPr>
                  <w:tcW w:w="788" w:type="dxa"/>
                  <w:vAlign w:val="center"/>
                </w:tcPr>
                <w:p w14:paraId="58A58EC2" w14:textId="77777777" w:rsidR="009A5C44" w:rsidRPr="002C211A" w:rsidRDefault="006C1EA5">
                  <w:pPr>
                    <w:spacing w:line="259" w:lineRule="auto"/>
                    <w:jc w:val="center"/>
                    <w:outlineLvl w:val="1"/>
                    <w:rPr>
                      <w:szCs w:val="21"/>
                    </w:rPr>
                  </w:pPr>
                  <w:r w:rsidRPr="002C211A">
                    <w:rPr>
                      <w:rFonts w:hint="eastAsia"/>
                      <w:szCs w:val="21"/>
                    </w:rPr>
                    <w:t>55</w:t>
                  </w:r>
                </w:p>
              </w:tc>
              <w:tc>
                <w:tcPr>
                  <w:tcW w:w="789" w:type="dxa"/>
                  <w:gridSpan w:val="2"/>
                  <w:vAlign w:val="center"/>
                </w:tcPr>
                <w:p w14:paraId="62627E0B" w14:textId="77777777" w:rsidR="009A5C44" w:rsidRPr="002C211A" w:rsidRDefault="006C1EA5">
                  <w:pPr>
                    <w:spacing w:line="259" w:lineRule="auto"/>
                    <w:jc w:val="center"/>
                    <w:outlineLvl w:val="1"/>
                    <w:rPr>
                      <w:szCs w:val="21"/>
                    </w:rPr>
                  </w:pPr>
                  <w:r w:rsidRPr="002C211A">
                    <w:rPr>
                      <w:rFonts w:hint="eastAsia"/>
                      <w:szCs w:val="21"/>
                    </w:rPr>
                    <w:t>46</w:t>
                  </w:r>
                </w:p>
              </w:tc>
              <w:tc>
                <w:tcPr>
                  <w:tcW w:w="789" w:type="dxa"/>
                  <w:vAlign w:val="center"/>
                </w:tcPr>
                <w:p w14:paraId="778A5677" w14:textId="77777777" w:rsidR="009A5C44" w:rsidRPr="002C211A" w:rsidRDefault="006C1EA5">
                  <w:pPr>
                    <w:spacing w:line="259" w:lineRule="auto"/>
                    <w:jc w:val="center"/>
                    <w:outlineLvl w:val="1"/>
                    <w:rPr>
                      <w:szCs w:val="21"/>
                    </w:rPr>
                  </w:pPr>
                  <w:r w:rsidRPr="002C211A">
                    <w:rPr>
                      <w:rFonts w:hint="eastAsia"/>
                      <w:szCs w:val="21"/>
                    </w:rPr>
                    <w:t>55</w:t>
                  </w:r>
                </w:p>
              </w:tc>
              <w:tc>
                <w:tcPr>
                  <w:tcW w:w="754" w:type="dxa"/>
                  <w:vAlign w:val="center"/>
                </w:tcPr>
                <w:p w14:paraId="112417B5" w14:textId="77777777" w:rsidR="009A5C44" w:rsidRPr="002C211A" w:rsidRDefault="006C1EA5">
                  <w:pPr>
                    <w:spacing w:line="259" w:lineRule="auto"/>
                    <w:jc w:val="center"/>
                    <w:outlineLvl w:val="1"/>
                    <w:rPr>
                      <w:szCs w:val="21"/>
                    </w:rPr>
                  </w:pPr>
                  <w:r w:rsidRPr="002C211A">
                    <w:rPr>
                      <w:rFonts w:hint="eastAsia"/>
                      <w:szCs w:val="21"/>
                    </w:rPr>
                    <w:t>46</w:t>
                  </w:r>
                </w:p>
              </w:tc>
              <w:tc>
                <w:tcPr>
                  <w:tcW w:w="797" w:type="dxa"/>
                  <w:vAlign w:val="center"/>
                </w:tcPr>
                <w:p w14:paraId="30AE33A0"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798" w:type="dxa"/>
                  <w:vAlign w:val="center"/>
                </w:tcPr>
                <w:p w14:paraId="25FF55CC"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797" w:type="dxa"/>
                  <w:vAlign w:val="center"/>
                </w:tcPr>
                <w:p w14:paraId="4F8B3053" w14:textId="77777777" w:rsidR="009A5C44" w:rsidRPr="002C211A" w:rsidRDefault="006C1EA5">
                  <w:pPr>
                    <w:spacing w:line="300" w:lineRule="exact"/>
                    <w:jc w:val="center"/>
                    <w:rPr>
                      <w:szCs w:val="21"/>
                    </w:rPr>
                  </w:pPr>
                  <w:r w:rsidRPr="002C211A">
                    <w:rPr>
                      <w:rFonts w:hint="eastAsia"/>
                      <w:szCs w:val="21"/>
                    </w:rPr>
                    <w:t>0</w:t>
                  </w:r>
                </w:p>
              </w:tc>
              <w:tc>
                <w:tcPr>
                  <w:tcW w:w="798" w:type="dxa"/>
                  <w:vAlign w:val="center"/>
                </w:tcPr>
                <w:p w14:paraId="29C9C95A"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2A3578F6" w14:textId="77777777" w:rsidTr="0072181A">
              <w:trPr>
                <w:cantSplit/>
                <w:trHeight w:val="20"/>
                <w:jc w:val="center"/>
              </w:trPr>
              <w:tc>
                <w:tcPr>
                  <w:tcW w:w="720" w:type="dxa"/>
                  <w:vAlign w:val="center"/>
                </w:tcPr>
                <w:p w14:paraId="1C6CE6E4" w14:textId="77777777" w:rsidR="009A5C44" w:rsidRPr="002C211A" w:rsidRDefault="006C1EA5">
                  <w:pPr>
                    <w:spacing w:line="300" w:lineRule="exact"/>
                    <w:jc w:val="center"/>
                    <w:rPr>
                      <w:szCs w:val="21"/>
                    </w:rPr>
                  </w:pPr>
                  <w:r w:rsidRPr="002C211A">
                    <w:rPr>
                      <w:szCs w:val="21"/>
                    </w:rPr>
                    <w:t>4#</w:t>
                  </w:r>
                </w:p>
              </w:tc>
              <w:tc>
                <w:tcPr>
                  <w:tcW w:w="1986" w:type="dxa"/>
                  <w:vAlign w:val="center"/>
                </w:tcPr>
                <w:p w14:paraId="18E28722" w14:textId="77777777" w:rsidR="009A5C44" w:rsidRPr="002C211A" w:rsidRDefault="006C1EA5">
                  <w:pPr>
                    <w:jc w:val="center"/>
                    <w:rPr>
                      <w:kern w:val="21"/>
                      <w:szCs w:val="21"/>
                    </w:rPr>
                  </w:pPr>
                  <w:r w:rsidRPr="002C211A">
                    <w:rPr>
                      <w:rFonts w:hint="eastAsia"/>
                      <w:kern w:val="21"/>
                      <w:szCs w:val="21"/>
                    </w:rPr>
                    <w:t>西厂界</w:t>
                  </w:r>
                </w:p>
              </w:tc>
              <w:tc>
                <w:tcPr>
                  <w:tcW w:w="788" w:type="dxa"/>
                  <w:vAlign w:val="center"/>
                </w:tcPr>
                <w:p w14:paraId="4566CFB6" w14:textId="77777777" w:rsidR="009A5C44" w:rsidRPr="002C211A" w:rsidRDefault="006C1EA5">
                  <w:pPr>
                    <w:spacing w:line="259" w:lineRule="auto"/>
                    <w:jc w:val="center"/>
                    <w:outlineLvl w:val="1"/>
                    <w:rPr>
                      <w:szCs w:val="21"/>
                    </w:rPr>
                  </w:pPr>
                  <w:r w:rsidRPr="002C211A">
                    <w:rPr>
                      <w:rFonts w:hint="eastAsia"/>
                      <w:szCs w:val="21"/>
                    </w:rPr>
                    <w:t>57</w:t>
                  </w:r>
                </w:p>
              </w:tc>
              <w:tc>
                <w:tcPr>
                  <w:tcW w:w="789" w:type="dxa"/>
                  <w:gridSpan w:val="2"/>
                  <w:vAlign w:val="center"/>
                </w:tcPr>
                <w:p w14:paraId="143B40FA" w14:textId="77777777" w:rsidR="009A5C44" w:rsidRPr="002C211A" w:rsidRDefault="006C1EA5">
                  <w:pPr>
                    <w:spacing w:line="259" w:lineRule="auto"/>
                    <w:jc w:val="center"/>
                    <w:outlineLvl w:val="1"/>
                    <w:rPr>
                      <w:szCs w:val="21"/>
                    </w:rPr>
                  </w:pPr>
                  <w:r w:rsidRPr="002C211A">
                    <w:rPr>
                      <w:rFonts w:hint="eastAsia"/>
                      <w:szCs w:val="21"/>
                    </w:rPr>
                    <w:t>46</w:t>
                  </w:r>
                </w:p>
              </w:tc>
              <w:tc>
                <w:tcPr>
                  <w:tcW w:w="789" w:type="dxa"/>
                  <w:vAlign w:val="center"/>
                </w:tcPr>
                <w:p w14:paraId="403871B7" w14:textId="77777777" w:rsidR="009A5C44" w:rsidRPr="002C211A" w:rsidRDefault="006C1EA5">
                  <w:pPr>
                    <w:spacing w:line="259" w:lineRule="auto"/>
                    <w:jc w:val="center"/>
                    <w:outlineLvl w:val="1"/>
                    <w:rPr>
                      <w:szCs w:val="21"/>
                    </w:rPr>
                  </w:pPr>
                  <w:r w:rsidRPr="002C211A">
                    <w:rPr>
                      <w:rFonts w:hint="eastAsia"/>
                      <w:szCs w:val="21"/>
                    </w:rPr>
                    <w:t>57</w:t>
                  </w:r>
                </w:p>
              </w:tc>
              <w:tc>
                <w:tcPr>
                  <w:tcW w:w="754" w:type="dxa"/>
                  <w:vAlign w:val="center"/>
                </w:tcPr>
                <w:p w14:paraId="506F4A7A" w14:textId="77777777" w:rsidR="009A5C44" w:rsidRPr="002C211A" w:rsidRDefault="006C1EA5">
                  <w:pPr>
                    <w:spacing w:line="259" w:lineRule="auto"/>
                    <w:jc w:val="center"/>
                    <w:outlineLvl w:val="1"/>
                    <w:rPr>
                      <w:szCs w:val="21"/>
                    </w:rPr>
                  </w:pPr>
                  <w:r w:rsidRPr="002C211A">
                    <w:rPr>
                      <w:rFonts w:hint="eastAsia"/>
                      <w:szCs w:val="21"/>
                    </w:rPr>
                    <w:t>48</w:t>
                  </w:r>
                </w:p>
              </w:tc>
              <w:tc>
                <w:tcPr>
                  <w:tcW w:w="797" w:type="dxa"/>
                  <w:vAlign w:val="center"/>
                </w:tcPr>
                <w:p w14:paraId="588911B8"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798" w:type="dxa"/>
                  <w:vAlign w:val="center"/>
                </w:tcPr>
                <w:p w14:paraId="1D79B329"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797" w:type="dxa"/>
                  <w:vAlign w:val="center"/>
                </w:tcPr>
                <w:p w14:paraId="60DAF446" w14:textId="77777777" w:rsidR="009A5C44" w:rsidRPr="002C211A" w:rsidRDefault="006C1EA5">
                  <w:pPr>
                    <w:spacing w:line="300" w:lineRule="exact"/>
                    <w:jc w:val="center"/>
                    <w:rPr>
                      <w:szCs w:val="21"/>
                    </w:rPr>
                  </w:pPr>
                  <w:r w:rsidRPr="002C211A">
                    <w:rPr>
                      <w:rFonts w:hint="eastAsia"/>
                      <w:szCs w:val="21"/>
                    </w:rPr>
                    <w:t>0</w:t>
                  </w:r>
                </w:p>
              </w:tc>
              <w:tc>
                <w:tcPr>
                  <w:tcW w:w="798" w:type="dxa"/>
                  <w:vAlign w:val="center"/>
                </w:tcPr>
                <w:p w14:paraId="4ADA0D1A" w14:textId="77777777" w:rsidR="009A5C44" w:rsidRPr="002C211A" w:rsidRDefault="006C1EA5">
                  <w:pPr>
                    <w:spacing w:line="300" w:lineRule="exact"/>
                    <w:jc w:val="center"/>
                    <w:rPr>
                      <w:szCs w:val="21"/>
                    </w:rPr>
                  </w:pPr>
                  <w:r w:rsidRPr="002C211A">
                    <w:rPr>
                      <w:rFonts w:hint="eastAsia"/>
                      <w:szCs w:val="21"/>
                    </w:rPr>
                    <w:t>0</w:t>
                  </w:r>
                </w:p>
              </w:tc>
            </w:tr>
          </w:tbl>
          <w:p w14:paraId="606E3907" w14:textId="77777777" w:rsidR="009A5C44" w:rsidRPr="002C211A" w:rsidRDefault="006C1EA5">
            <w:pPr>
              <w:spacing w:line="360" w:lineRule="auto"/>
              <w:ind w:firstLineChars="200" w:firstLine="480"/>
              <w:rPr>
                <w:sz w:val="24"/>
              </w:rPr>
            </w:pPr>
            <w:r w:rsidRPr="002C211A">
              <w:rPr>
                <w:sz w:val="24"/>
              </w:rPr>
              <w:t>由监测结果可知，项目</w:t>
            </w:r>
            <w:r w:rsidRPr="002C211A">
              <w:rPr>
                <w:rFonts w:hint="eastAsia"/>
                <w:sz w:val="24"/>
              </w:rPr>
              <w:t>各厂界</w:t>
            </w:r>
            <w:r w:rsidRPr="002C211A">
              <w:rPr>
                <w:sz w:val="24"/>
              </w:rPr>
              <w:t>昼、夜间噪声值</w:t>
            </w:r>
            <w:r w:rsidRPr="002C211A">
              <w:rPr>
                <w:rFonts w:hint="eastAsia"/>
                <w:sz w:val="24"/>
              </w:rPr>
              <w:t>均</w:t>
            </w:r>
            <w:r w:rsidRPr="002C211A">
              <w:rPr>
                <w:sz w:val="24"/>
              </w:rPr>
              <w:t>符合</w:t>
            </w:r>
            <w:r w:rsidRPr="002C211A">
              <w:rPr>
                <w:rFonts w:hint="eastAsia"/>
                <w:sz w:val="24"/>
              </w:rPr>
              <w:t>《工业企业厂界环境噪声排放标准》（</w:t>
            </w:r>
            <w:r w:rsidRPr="002C211A">
              <w:rPr>
                <w:rFonts w:hint="eastAsia"/>
                <w:sz w:val="24"/>
              </w:rPr>
              <w:t>GB 12348-2008</w:t>
            </w:r>
            <w:r w:rsidRPr="002C211A">
              <w:rPr>
                <w:rFonts w:hint="eastAsia"/>
                <w:sz w:val="24"/>
              </w:rPr>
              <w:t>）</w:t>
            </w:r>
            <w:r w:rsidRPr="002C211A">
              <w:rPr>
                <w:sz w:val="24"/>
              </w:rPr>
              <w:t>4</w:t>
            </w:r>
            <w:r w:rsidRPr="002C211A">
              <w:rPr>
                <w:rFonts w:hint="eastAsia"/>
                <w:sz w:val="24"/>
              </w:rPr>
              <w:t>类标准</w:t>
            </w:r>
            <w:r w:rsidRPr="002C211A">
              <w:rPr>
                <w:sz w:val="24"/>
              </w:rPr>
              <w:t>。</w:t>
            </w:r>
            <w:r w:rsidRPr="002C211A">
              <w:rPr>
                <w:rFonts w:hint="eastAsia"/>
                <w:sz w:val="24"/>
              </w:rPr>
              <w:t>项目区域</w:t>
            </w:r>
            <w:r w:rsidRPr="002C211A">
              <w:rPr>
                <w:sz w:val="24"/>
              </w:rPr>
              <w:t>声环境执行现状良好。</w:t>
            </w:r>
          </w:p>
          <w:p w14:paraId="7F8E9C34" w14:textId="77777777" w:rsidR="009A5C44" w:rsidRPr="002C211A" w:rsidRDefault="006C1EA5">
            <w:pPr>
              <w:spacing w:line="360" w:lineRule="auto"/>
              <w:ind w:firstLineChars="200" w:firstLine="482"/>
              <w:rPr>
                <w:b/>
                <w:sz w:val="24"/>
              </w:rPr>
            </w:pPr>
            <w:r w:rsidRPr="002C211A">
              <w:rPr>
                <w:rFonts w:hint="eastAsia"/>
                <w:b/>
                <w:sz w:val="24"/>
              </w:rPr>
              <w:t>三</w:t>
            </w:r>
            <w:r w:rsidRPr="002C211A">
              <w:rPr>
                <w:b/>
                <w:sz w:val="24"/>
              </w:rPr>
              <w:t>、主要环境问题</w:t>
            </w:r>
          </w:p>
          <w:p w14:paraId="1D0B6EDA" w14:textId="77777777" w:rsidR="009A5C44" w:rsidRPr="002C211A" w:rsidRDefault="006C1EA5">
            <w:pPr>
              <w:widowControl/>
              <w:spacing w:line="360" w:lineRule="auto"/>
              <w:ind w:firstLineChars="200" w:firstLine="480"/>
              <w:rPr>
                <w:sz w:val="24"/>
              </w:rPr>
            </w:pPr>
            <w:r w:rsidRPr="002C211A">
              <w:rPr>
                <w:sz w:val="24"/>
              </w:rPr>
              <w:t>本项目所在区</w:t>
            </w:r>
            <w:r w:rsidRPr="002C211A">
              <w:rPr>
                <w:rFonts w:hint="eastAsia"/>
                <w:sz w:val="24"/>
              </w:rPr>
              <w:t>除</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2</w:t>
            </w:r>
            <w:r w:rsidRPr="002C211A">
              <w:rPr>
                <w:rFonts w:hint="eastAsia"/>
                <w:sz w:val="24"/>
              </w:rPr>
              <w:t>、</w:t>
            </w:r>
            <w:r w:rsidRPr="002C211A">
              <w:rPr>
                <w:sz w:val="24"/>
              </w:rPr>
              <w:t>CO</w:t>
            </w:r>
            <w:r w:rsidRPr="002C211A">
              <w:rPr>
                <w:rFonts w:hint="eastAsia"/>
                <w:sz w:val="24"/>
              </w:rPr>
              <w:t>、</w:t>
            </w:r>
            <w:r w:rsidRPr="002C211A">
              <w:rPr>
                <w:rFonts w:hint="eastAsia"/>
                <w:sz w:val="24"/>
              </w:rPr>
              <w:t>O</w:t>
            </w:r>
            <w:r w:rsidRPr="002C211A">
              <w:rPr>
                <w:rFonts w:hint="eastAsia"/>
                <w:sz w:val="24"/>
                <w:vertAlign w:val="subscript"/>
              </w:rPr>
              <w:t>3</w:t>
            </w:r>
            <w:r w:rsidRPr="002C211A">
              <w:rPr>
                <w:sz w:val="24"/>
              </w:rPr>
              <w:t>外，</w:t>
            </w:r>
            <w:r w:rsidRPr="002C211A">
              <w:rPr>
                <w:rFonts w:hint="eastAsia"/>
                <w:sz w:val="24"/>
              </w:rPr>
              <w:t>PM</w:t>
            </w:r>
            <w:r w:rsidRPr="002C211A">
              <w:rPr>
                <w:rFonts w:hint="eastAsia"/>
                <w:sz w:val="24"/>
                <w:vertAlign w:val="subscript"/>
              </w:rPr>
              <w:t>10</w:t>
            </w:r>
            <w:r w:rsidRPr="002C211A">
              <w:rPr>
                <w:sz w:val="24"/>
              </w:rPr>
              <w:t>、</w:t>
            </w:r>
            <w:r w:rsidRPr="002C211A">
              <w:rPr>
                <w:sz w:val="24"/>
              </w:rPr>
              <w:t>PM</w:t>
            </w:r>
            <w:r w:rsidRPr="002C211A">
              <w:rPr>
                <w:sz w:val="24"/>
                <w:vertAlign w:val="subscript"/>
              </w:rPr>
              <w:t>2.5</w:t>
            </w:r>
            <w:r w:rsidRPr="002C211A">
              <w:rPr>
                <w:sz w:val="24"/>
              </w:rPr>
              <w:t>均</w:t>
            </w:r>
            <w:r w:rsidRPr="002C211A">
              <w:rPr>
                <w:rFonts w:hint="eastAsia"/>
                <w:sz w:val="24"/>
              </w:rPr>
              <w:t>不</w:t>
            </w:r>
            <w:r w:rsidRPr="002C211A">
              <w:rPr>
                <w:sz w:val="24"/>
              </w:rPr>
              <w:t>满足</w:t>
            </w:r>
            <w:r w:rsidRPr="002C211A">
              <w:rPr>
                <w:rFonts w:hint="eastAsia"/>
                <w:sz w:val="24"/>
              </w:rPr>
              <w:t>《环境空气质量标准》（</w:t>
            </w:r>
            <w:r w:rsidRPr="002C211A">
              <w:rPr>
                <w:rFonts w:hint="eastAsia"/>
                <w:sz w:val="24"/>
              </w:rPr>
              <w:t>GB3095-2012</w:t>
            </w:r>
            <w:r w:rsidRPr="002C211A">
              <w:rPr>
                <w:rFonts w:hint="eastAsia"/>
                <w:sz w:val="24"/>
              </w:rPr>
              <w:t>）及其</w:t>
            </w:r>
            <w:r w:rsidRPr="002C211A">
              <w:rPr>
                <w:rFonts w:hint="eastAsia"/>
                <w:sz w:val="24"/>
              </w:rPr>
              <w:t>2018</w:t>
            </w:r>
            <w:r w:rsidRPr="002C211A">
              <w:rPr>
                <w:rFonts w:hint="eastAsia"/>
                <w:sz w:val="24"/>
              </w:rPr>
              <w:t>年</w:t>
            </w:r>
            <w:r w:rsidRPr="002C211A">
              <w:rPr>
                <w:sz w:val="24"/>
              </w:rPr>
              <w:t>修改单中</w:t>
            </w:r>
            <w:r w:rsidRPr="002C211A">
              <w:rPr>
                <w:rFonts w:hint="eastAsia"/>
                <w:sz w:val="24"/>
              </w:rPr>
              <w:t>的二级标准。项目</w:t>
            </w:r>
            <w:r w:rsidRPr="002C211A">
              <w:rPr>
                <w:sz w:val="24"/>
              </w:rPr>
              <w:t>所在区域</w:t>
            </w:r>
            <w:r w:rsidR="00B46BD1" w:rsidRPr="002C211A">
              <w:rPr>
                <w:rFonts w:hint="eastAsia"/>
                <w:sz w:val="24"/>
              </w:rPr>
              <w:t>为</w:t>
            </w:r>
            <w:r w:rsidRPr="002C211A">
              <w:rPr>
                <w:sz w:val="24"/>
              </w:rPr>
              <w:t>不达标区域。</w:t>
            </w:r>
          </w:p>
          <w:p w14:paraId="5AA873B1" w14:textId="77777777" w:rsidR="009A5C44" w:rsidRPr="002C211A" w:rsidRDefault="009A5C44">
            <w:pPr>
              <w:spacing w:line="360" w:lineRule="auto"/>
              <w:ind w:firstLineChars="200" w:firstLine="480"/>
              <w:rPr>
                <w:sz w:val="24"/>
              </w:rPr>
            </w:pPr>
          </w:p>
          <w:p w14:paraId="0B6B269E" w14:textId="77777777" w:rsidR="009A5C44" w:rsidRPr="002C211A" w:rsidRDefault="009A5C44">
            <w:pPr>
              <w:spacing w:line="360" w:lineRule="auto"/>
              <w:ind w:firstLineChars="200" w:firstLine="480"/>
              <w:rPr>
                <w:sz w:val="24"/>
              </w:rPr>
            </w:pPr>
          </w:p>
          <w:p w14:paraId="28B542A8" w14:textId="77777777" w:rsidR="009A5C44" w:rsidRPr="002C211A" w:rsidRDefault="009A5C44">
            <w:pPr>
              <w:spacing w:line="360" w:lineRule="auto"/>
              <w:rPr>
                <w:sz w:val="24"/>
              </w:rPr>
            </w:pPr>
          </w:p>
          <w:p w14:paraId="4CCAF6E8" w14:textId="77777777" w:rsidR="009A5C44" w:rsidRPr="002C211A" w:rsidRDefault="009A5C44">
            <w:pPr>
              <w:spacing w:line="360" w:lineRule="auto"/>
              <w:rPr>
                <w:sz w:val="24"/>
              </w:rPr>
            </w:pPr>
          </w:p>
          <w:p w14:paraId="216EEDE3" w14:textId="77777777" w:rsidR="009A5C44" w:rsidRPr="002C211A" w:rsidRDefault="009A5C44">
            <w:pPr>
              <w:spacing w:line="360" w:lineRule="auto"/>
              <w:rPr>
                <w:sz w:val="24"/>
              </w:rPr>
            </w:pPr>
          </w:p>
          <w:p w14:paraId="37A8DB82" w14:textId="77777777" w:rsidR="009A5C44" w:rsidRPr="002C211A" w:rsidRDefault="009A5C44">
            <w:pPr>
              <w:spacing w:line="360" w:lineRule="auto"/>
              <w:rPr>
                <w:sz w:val="24"/>
              </w:rPr>
            </w:pPr>
          </w:p>
          <w:p w14:paraId="63F9CCFC" w14:textId="77777777" w:rsidR="009A5C44" w:rsidRPr="002C211A" w:rsidRDefault="009A5C44">
            <w:pPr>
              <w:spacing w:line="360" w:lineRule="auto"/>
              <w:rPr>
                <w:sz w:val="24"/>
              </w:rPr>
            </w:pPr>
          </w:p>
          <w:p w14:paraId="0139D9AF" w14:textId="77777777" w:rsidR="009A5C44" w:rsidRPr="002C211A" w:rsidRDefault="009A5C44">
            <w:pPr>
              <w:spacing w:line="360" w:lineRule="auto"/>
              <w:rPr>
                <w:sz w:val="24"/>
              </w:rPr>
            </w:pPr>
          </w:p>
          <w:p w14:paraId="2360C4E6" w14:textId="77777777" w:rsidR="009A5C44" w:rsidRPr="002C211A" w:rsidRDefault="009A5C44">
            <w:pPr>
              <w:spacing w:line="360" w:lineRule="auto"/>
              <w:rPr>
                <w:sz w:val="24"/>
              </w:rPr>
            </w:pPr>
          </w:p>
          <w:p w14:paraId="526E797B" w14:textId="77777777" w:rsidR="009A5C44" w:rsidRPr="002C211A" w:rsidRDefault="009A5C44">
            <w:pPr>
              <w:spacing w:line="360" w:lineRule="auto"/>
              <w:rPr>
                <w:sz w:val="24"/>
              </w:rPr>
            </w:pPr>
          </w:p>
          <w:p w14:paraId="7337456D" w14:textId="77777777" w:rsidR="009A5C44" w:rsidRPr="002C211A" w:rsidRDefault="009A5C44">
            <w:pPr>
              <w:spacing w:line="360" w:lineRule="auto"/>
              <w:rPr>
                <w:sz w:val="24"/>
              </w:rPr>
            </w:pPr>
          </w:p>
          <w:p w14:paraId="2A6F51BF" w14:textId="77777777" w:rsidR="009A5C44" w:rsidRPr="002C211A" w:rsidRDefault="009A5C44">
            <w:pPr>
              <w:spacing w:line="360" w:lineRule="auto"/>
              <w:rPr>
                <w:sz w:val="24"/>
              </w:rPr>
            </w:pPr>
          </w:p>
          <w:p w14:paraId="0B9FDCA3" w14:textId="77777777" w:rsidR="009A5C44" w:rsidRPr="002C211A" w:rsidRDefault="009A5C44">
            <w:pPr>
              <w:spacing w:line="360" w:lineRule="auto"/>
              <w:rPr>
                <w:sz w:val="24"/>
              </w:rPr>
            </w:pPr>
          </w:p>
          <w:p w14:paraId="0EE0214D" w14:textId="77777777" w:rsidR="009A5C44" w:rsidRPr="002C211A" w:rsidRDefault="009A5C44">
            <w:pPr>
              <w:spacing w:line="360" w:lineRule="auto"/>
              <w:rPr>
                <w:sz w:val="24"/>
              </w:rPr>
            </w:pPr>
          </w:p>
          <w:p w14:paraId="476A3068" w14:textId="77777777" w:rsidR="009A5C44" w:rsidRPr="002C211A" w:rsidRDefault="009A5C44">
            <w:pPr>
              <w:spacing w:line="360" w:lineRule="auto"/>
              <w:rPr>
                <w:sz w:val="24"/>
              </w:rPr>
            </w:pPr>
          </w:p>
        </w:tc>
      </w:tr>
      <w:tr w:rsidR="002C211A" w:rsidRPr="002C211A" w14:paraId="43BAD30A" w14:textId="77777777">
        <w:trPr>
          <w:trHeight w:val="70"/>
          <w:jc w:val="center"/>
        </w:trPr>
        <w:tc>
          <w:tcPr>
            <w:tcW w:w="9242" w:type="dxa"/>
          </w:tcPr>
          <w:p w14:paraId="7754EAD1" w14:textId="77777777" w:rsidR="009A5C44" w:rsidRPr="002C211A" w:rsidRDefault="006C1EA5" w:rsidP="003F4975">
            <w:pPr>
              <w:adjustRightInd w:val="0"/>
              <w:spacing w:line="360" w:lineRule="auto"/>
              <w:rPr>
                <w:b/>
                <w:sz w:val="24"/>
              </w:rPr>
            </w:pPr>
            <w:r w:rsidRPr="002C211A">
              <w:rPr>
                <w:b/>
                <w:bCs/>
                <w:sz w:val="28"/>
              </w:rPr>
              <w:lastRenderedPageBreak/>
              <w:t>主要环境保护目标（列出名单及保护级别）：</w:t>
            </w:r>
          </w:p>
          <w:p w14:paraId="0FC13CAE" w14:textId="77777777" w:rsidR="009A5C44" w:rsidRPr="002C211A" w:rsidRDefault="006C1EA5" w:rsidP="003F4975">
            <w:pPr>
              <w:widowControl/>
              <w:spacing w:line="360" w:lineRule="auto"/>
              <w:ind w:firstLineChars="200" w:firstLine="480"/>
              <w:rPr>
                <w:sz w:val="24"/>
              </w:rPr>
            </w:pPr>
            <w:r w:rsidRPr="002C211A">
              <w:rPr>
                <w:sz w:val="24"/>
              </w:rPr>
              <w:t>现场调查，拟建项目</w:t>
            </w:r>
            <w:r w:rsidRPr="002C211A">
              <w:rPr>
                <w:rFonts w:hint="eastAsia"/>
                <w:sz w:val="24"/>
              </w:rPr>
              <w:t>评价</w:t>
            </w:r>
            <w:r w:rsidRPr="002C211A">
              <w:rPr>
                <w:sz w:val="24"/>
              </w:rPr>
              <w:t>范围内不涉及自然保护区、风景名胜区等需特殊保护的敏感区域</w:t>
            </w:r>
            <w:r w:rsidRPr="002C211A">
              <w:rPr>
                <w:rFonts w:hint="eastAsia"/>
                <w:sz w:val="24"/>
              </w:rPr>
              <w:t>，项目周边</w:t>
            </w:r>
            <w:r w:rsidRPr="002C211A">
              <w:rPr>
                <w:rFonts w:hint="eastAsia"/>
                <w:sz w:val="24"/>
              </w:rPr>
              <w:t>2</w:t>
            </w:r>
            <w:r w:rsidRPr="002C211A">
              <w:rPr>
                <w:sz w:val="24"/>
              </w:rPr>
              <w:t>00</w:t>
            </w:r>
            <w:r w:rsidRPr="002C211A">
              <w:rPr>
                <w:rFonts w:hint="eastAsia"/>
                <w:sz w:val="24"/>
              </w:rPr>
              <w:t>m</w:t>
            </w:r>
            <w:r w:rsidRPr="002C211A">
              <w:rPr>
                <w:rFonts w:hint="eastAsia"/>
                <w:sz w:val="24"/>
              </w:rPr>
              <w:t>范围内无环境敏感点。</w:t>
            </w:r>
          </w:p>
          <w:p w14:paraId="0341904B" w14:textId="77777777" w:rsidR="009A5C44" w:rsidRPr="002C211A" w:rsidRDefault="006C1EA5" w:rsidP="003F4975">
            <w:pPr>
              <w:widowControl/>
              <w:spacing w:line="360" w:lineRule="auto"/>
              <w:ind w:firstLineChars="200" w:firstLine="480"/>
              <w:rPr>
                <w:sz w:val="24"/>
              </w:rPr>
            </w:pPr>
            <w:r w:rsidRPr="002C211A">
              <w:rPr>
                <w:rFonts w:hint="eastAsia"/>
                <w:sz w:val="24"/>
              </w:rPr>
              <w:t>本项目</w:t>
            </w:r>
            <w:r w:rsidRPr="002C211A">
              <w:rPr>
                <w:sz w:val="24"/>
              </w:rPr>
              <w:t>环境保护目见表</w:t>
            </w:r>
            <w:r w:rsidRPr="002C211A">
              <w:rPr>
                <w:sz w:val="24"/>
              </w:rPr>
              <w:t>2</w:t>
            </w:r>
            <w:r w:rsidR="00C008E6" w:rsidRPr="002C211A">
              <w:rPr>
                <w:sz w:val="24"/>
              </w:rPr>
              <w:t>1</w:t>
            </w:r>
            <w:r w:rsidRPr="002C211A">
              <w:rPr>
                <w:rFonts w:hint="eastAsia"/>
                <w:sz w:val="24"/>
              </w:rPr>
              <w:t>和</w:t>
            </w:r>
            <w:r w:rsidRPr="002C211A">
              <w:rPr>
                <w:sz w:val="24"/>
              </w:rPr>
              <w:t>附图</w:t>
            </w:r>
            <w:r w:rsidR="00C008E6" w:rsidRPr="002C211A">
              <w:rPr>
                <w:sz w:val="24"/>
              </w:rPr>
              <w:t>5</w:t>
            </w:r>
            <w:r w:rsidRPr="002C211A">
              <w:rPr>
                <w:sz w:val="24"/>
              </w:rPr>
              <w:t>。</w:t>
            </w:r>
          </w:p>
          <w:p w14:paraId="05493FC0" w14:textId="3BE56FD5" w:rsidR="009A5C44" w:rsidRPr="002C211A" w:rsidRDefault="006C1EA5">
            <w:pPr>
              <w:spacing w:line="360" w:lineRule="auto"/>
              <w:jc w:val="center"/>
              <w:rPr>
                <w:b/>
                <w:szCs w:val="21"/>
              </w:rPr>
            </w:pPr>
            <w:r w:rsidRPr="002C211A">
              <w:rPr>
                <w:b/>
                <w:szCs w:val="21"/>
              </w:rPr>
              <w:t>表</w:t>
            </w:r>
            <w:r w:rsidRPr="002C211A">
              <w:rPr>
                <w:b/>
                <w:szCs w:val="21"/>
              </w:rPr>
              <w:t>2</w:t>
            </w:r>
            <w:r w:rsidR="00C008E6" w:rsidRPr="002C211A">
              <w:rPr>
                <w:b/>
                <w:szCs w:val="21"/>
              </w:rPr>
              <w:t>1</w:t>
            </w:r>
            <w:r w:rsidR="00861BA9" w:rsidRPr="002C211A">
              <w:rPr>
                <w:b/>
                <w:szCs w:val="21"/>
              </w:rPr>
              <w:t xml:space="preserve">    </w:t>
            </w:r>
            <w:r w:rsidRPr="002C211A">
              <w:rPr>
                <w:rFonts w:hint="eastAsia"/>
                <w:b/>
                <w:szCs w:val="21"/>
              </w:rPr>
              <w:t>主</w:t>
            </w:r>
            <w:r w:rsidRPr="002C211A">
              <w:rPr>
                <w:b/>
                <w:szCs w:val="21"/>
              </w:rPr>
              <w:t>要环境保护目标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701"/>
              <w:gridCol w:w="1276"/>
              <w:gridCol w:w="1134"/>
              <w:gridCol w:w="709"/>
              <w:gridCol w:w="709"/>
              <w:gridCol w:w="1415"/>
              <w:gridCol w:w="791"/>
              <w:gridCol w:w="839"/>
            </w:tblGrid>
            <w:tr w:rsidR="002C211A" w:rsidRPr="002C211A" w14:paraId="412CDE2F" w14:textId="77777777" w:rsidTr="00361D2D">
              <w:trPr>
                <w:trHeight w:val="340"/>
              </w:trPr>
              <w:tc>
                <w:tcPr>
                  <w:tcW w:w="442" w:type="dxa"/>
                  <w:vMerge w:val="restart"/>
                  <w:vAlign w:val="center"/>
                </w:tcPr>
                <w:p w14:paraId="661F6C8F" w14:textId="77777777" w:rsidR="009A5C44" w:rsidRPr="002C211A" w:rsidRDefault="006C1EA5">
                  <w:pPr>
                    <w:jc w:val="center"/>
                    <w:rPr>
                      <w:b/>
                      <w:sz w:val="18"/>
                      <w:szCs w:val="18"/>
                    </w:rPr>
                  </w:pPr>
                  <w:r w:rsidRPr="002C211A">
                    <w:rPr>
                      <w:rFonts w:hint="eastAsia"/>
                      <w:b/>
                      <w:sz w:val="18"/>
                      <w:szCs w:val="18"/>
                    </w:rPr>
                    <w:t>环境</w:t>
                  </w:r>
                </w:p>
                <w:p w14:paraId="5E94A98B" w14:textId="77777777" w:rsidR="009A5C44" w:rsidRPr="002C211A" w:rsidRDefault="006C1EA5">
                  <w:pPr>
                    <w:jc w:val="center"/>
                    <w:rPr>
                      <w:b/>
                      <w:sz w:val="18"/>
                      <w:szCs w:val="18"/>
                    </w:rPr>
                  </w:pPr>
                  <w:r w:rsidRPr="002C211A">
                    <w:rPr>
                      <w:b/>
                      <w:sz w:val="18"/>
                      <w:szCs w:val="18"/>
                    </w:rPr>
                    <w:t>要素</w:t>
                  </w:r>
                </w:p>
              </w:tc>
              <w:tc>
                <w:tcPr>
                  <w:tcW w:w="1701" w:type="dxa"/>
                  <w:vMerge w:val="restart"/>
                  <w:vAlign w:val="center"/>
                </w:tcPr>
                <w:p w14:paraId="083910DE" w14:textId="77777777" w:rsidR="009A5C44" w:rsidRPr="002C211A" w:rsidRDefault="006C1EA5">
                  <w:pPr>
                    <w:jc w:val="center"/>
                    <w:rPr>
                      <w:b/>
                      <w:sz w:val="18"/>
                      <w:szCs w:val="18"/>
                    </w:rPr>
                  </w:pPr>
                  <w:r w:rsidRPr="002C211A">
                    <w:rPr>
                      <w:rFonts w:hint="eastAsia"/>
                      <w:b/>
                      <w:sz w:val="18"/>
                      <w:szCs w:val="18"/>
                    </w:rPr>
                    <w:t>名称</w:t>
                  </w:r>
                </w:p>
              </w:tc>
              <w:tc>
                <w:tcPr>
                  <w:tcW w:w="2410" w:type="dxa"/>
                  <w:gridSpan w:val="2"/>
                  <w:vAlign w:val="center"/>
                </w:tcPr>
                <w:p w14:paraId="1048C02F" w14:textId="77777777" w:rsidR="009A5C44" w:rsidRPr="002C211A" w:rsidRDefault="006C1EA5">
                  <w:pPr>
                    <w:jc w:val="center"/>
                    <w:rPr>
                      <w:b/>
                      <w:sz w:val="18"/>
                      <w:szCs w:val="18"/>
                    </w:rPr>
                  </w:pPr>
                  <w:r w:rsidRPr="002C211A">
                    <w:rPr>
                      <w:rFonts w:hint="eastAsia"/>
                      <w:b/>
                      <w:sz w:val="18"/>
                      <w:szCs w:val="18"/>
                    </w:rPr>
                    <w:t>经纬度</w:t>
                  </w:r>
                </w:p>
              </w:tc>
              <w:tc>
                <w:tcPr>
                  <w:tcW w:w="709" w:type="dxa"/>
                  <w:vMerge w:val="restart"/>
                  <w:vAlign w:val="center"/>
                </w:tcPr>
                <w:p w14:paraId="52019301" w14:textId="77777777" w:rsidR="009A5C44" w:rsidRPr="002C211A" w:rsidRDefault="006C1EA5">
                  <w:pPr>
                    <w:jc w:val="center"/>
                    <w:rPr>
                      <w:b/>
                      <w:sz w:val="18"/>
                      <w:szCs w:val="18"/>
                    </w:rPr>
                  </w:pPr>
                  <w:r w:rsidRPr="002C211A">
                    <w:rPr>
                      <w:rFonts w:hint="eastAsia"/>
                      <w:b/>
                      <w:sz w:val="18"/>
                      <w:szCs w:val="18"/>
                    </w:rPr>
                    <w:t>保护</w:t>
                  </w:r>
                </w:p>
                <w:p w14:paraId="21717597" w14:textId="77777777" w:rsidR="009A5C44" w:rsidRPr="002C211A" w:rsidRDefault="006C1EA5">
                  <w:pPr>
                    <w:jc w:val="center"/>
                    <w:rPr>
                      <w:b/>
                      <w:sz w:val="18"/>
                      <w:szCs w:val="18"/>
                    </w:rPr>
                  </w:pPr>
                  <w:r w:rsidRPr="002C211A">
                    <w:rPr>
                      <w:rFonts w:hint="eastAsia"/>
                      <w:b/>
                      <w:sz w:val="18"/>
                      <w:szCs w:val="18"/>
                    </w:rPr>
                    <w:t>对象</w:t>
                  </w:r>
                </w:p>
              </w:tc>
              <w:tc>
                <w:tcPr>
                  <w:tcW w:w="709" w:type="dxa"/>
                  <w:vMerge w:val="restart"/>
                  <w:vAlign w:val="center"/>
                </w:tcPr>
                <w:p w14:paraId="18B8EEBC" w14:textId="77777777" w:rsidR="009A5C44" w:rsidRPr="002C211A" w:rsidRDefault="006C1EA5">
                  <w:pPr>
                    <w:jc w:val="center"/>
                    <w:rPr>
                      <w:b/>
                      <w:sz w:val="18"/>
                      <w:szCs w:val="18"/>
                    </w:rPr>
                  </w:pPr>
                  <w:r w:rsidRPr="002C211A">
                    <w:rPr>
                      <w:rFonts w:hint="eastAsia"/>
                      <w:b/>
                      <w:sz w:val="18"/>
                      <w:szCs w:val="18"/>
                    </w:rPr>
                    <w:t>保护内容</w:t>
                  </w:r>
                </w:p>
              </w:tc>
              <w:tc>
                <w:tcPr>
                  <w:tcW w:w="1415" w:type="dxa"/>
                  <w:vMerge w:val="restart"/>
                  <w:vAlign w:val="center"/>
                </w:tcPr>
                <w:p w14:paraId="09AB63B7" w14:textId="77777777" w:rsidR="009A5C44" w:rsidRPr="002C211A" w:rsidRDefault="006C1EA5">
                  <w:pPr>
                    <w:jc w:val="center"/>
                    <w:rPr>
                      <w:b/>
                      <w:sz w:val="18"/>
                      <w:szCs w:val="18"/>
                    </w:rPr>
                  </w:pPr>
                  <w:r w:rsidRPr="002C211A">
                    <w:rPr>
                      <w:rFonts w:hint="eastAsia"/>
                      <w:b/>
                      <w:sz w:val="18"/>
                      <w:szCs w:val="18"/>
                    </w:rPr>
                    <w:t>环境</w:t>
                  </w:r>
                  <w:r w:rsidRPr="002C211A">
                    <w:rPr>
                      <w:b/>
                      <w:sz w:val="18"/>
                      <w:szCs w:val="18"/>
                    </w:rPr>
                    <w:t>功能</w:t>
                  </w:r>
                  <w:r w:rsidRPr="002C211A">
                    <w:rPr>
                      <w:rFonts w:hint="eastAsia"/>
                      <w:b/>
                      <w:sz w:val="18"/>
                      <w:szCs w:val="18"/>
                    </w:rPr>
                    <w:t>区</w:t>
                  </w:r>
                </w:p>
              </w:tc>
              <w:tc>
                <w:tcPr>
                  <w:tcW w:w="791" w:type="dxa"/>
                  <w:vMerge w:val="restart"/>
                  <w:vAlign w:val="center"/>
                </w:tcPr>
                <w:p w14:paraId="0F1D068D" w14:textId="77777777" w:rsidR="009A5C44" w:rsidRPr="002C211A" w:rsidRDefault="006C1EA5">
                  <w:pPr>
                    <w:jc w:val="center"/>
                    <w:rPr>
                      <w:b/>
                      <w:sz w:val="18"/>
                      <w:szCs w:val="18"/>
                    </w:rPr>
                  </w:pPr>
                  <w:r w:rsidRPr="002C211A">
                    <w:rPr>
                      <w:rFonts w:hint="eastAsia"/>
                      <w:b/>
                      <w:sz w:val="18"/>
                      <w:szCs w:val="18"/>
                    </w:rPr>
                    <w:t>相对</w:t>
                  </w:r>
                  <w:r w:rsidRPr="002C211A">
                    <w:rPr>
                      <w:b/>
                      <w:sz w:val="18"/>
                      <w:szCs w:val="18"/>
                    </w:rPr>
                    <w:t>厂址方位</w:t>
                  </w:r>
                </w:p>
              </w:tc>
              <w:tc>
                <w:tcPr>
                  <w:tcW w:w="839" w:type="dxa"/>
                  <w:vMerge w:val="restart"/>
                  <w:vAlign w:val="center"/>
                </w:tcPr>
                <w:p w14:paraId="679102FF" w14:textId="77777777" w:rsidR="009A5C44" w:rsidRPr="002C211A" w:rsidRDefault="006C1EA5">
                  <w:pPr>
                    <w:jc w:val="center"/>
                    <w:rPr>
                      <w:b/>
                      <w:sz w:val="18"/>
                      <w:szCs w:val="18"/>
                    </w:rPr>
                  </w:pPr>
                  <w:r w:rsidRPr="002C211A">
                    <w:rPr>
                      <w:rFonts w:hint="eastAsia"/>
                      <w:b/>
                      <w:sz w:val="18"/>
                      <w:szCs w:val="18"/>
                    </w:rPr>
                    <w:t>相对</w:t>
                  </w:r>
                  <w:r w:rsidRPr="002C211A">
                    <w:rPr>
                      <w:b/>
                      <w:sz w:val="18"/>
                      <w:szCs w:val="18"/>
                    </w:rPr>
                    <w:t>厂界距离</w:t>
                  </w:r>
                  <w:r w:rsidRPr="002C211A">
                    <w:rPr>
                      <w:rFonts w:hint="eastAsia"/>
                      <w:b/>
                      <w:sz w:val="18"/>
                      <w:szCs w:val="18"/>
                    </w:rPr>
                    <w:t>/</w:t>
                  </w:r>
                  <w:r w:rsidRPr="002C211A">
                    <w:rPr>
                      <w:b/>
                      <w:sz w:val="18"/>
                      <w:szCs w:val="18"/>
                    </w:rPr>
                    <w:t>m</w:t>
                  </w:r>
                </w:p>
              </w:tc>
            </w:tr>
            <w:tr w:rsidR="002C211A" w:rsidRPr="002C211A" w14:paraId="5064957D" w14:textId="77777777" w:rsidTr="00361D2D">
              <w:trPr>
                <w:trHeight w:val="340"/>
              </w:trPr>
              <w:tc>
                <w:tcPr>
                  <w:tcW w:w="442" w:type="dxa"/>
                  <w:vMerge/>
                  <w:vAlign w:val="center"/>
                </w:tcPr>
                <w:p w14:paraId="715479FA" w14:textId="77777777" w:rsidR="009A5C44" w:rsidRPr="002C211A" w:rsidRDefault="009A5C44">
                  <w:pPr>
                    <w:jc w:val="center"/>
                    <w:rPr>
                      <w:b/>
                      <w:sz w:val="18"/>
                      <w:szCs w:val="18"/>
                    </w:rPr>
                  </w:pPr>
                </w:p>
              </w:tc>
              <w:tc>
                <w:tcPr>
                  <w:tcW w:w="1701" w:type="dxa"/>
                  <w:vMerge/>
                  <w:vAlign w:val="center"/>
                </w:tcPr>
                <w:p w14:paraId="50D861E8" w14:textId="77777777" w:rsidR="009A5C44" w:rsidRPr="002C211A" w:rsidRDefault="009A5C44">
                  <w:pPr>
                    <w:jc w:val="center"/>
                    <w:rPr>
                      <w:b/>
                      <w:sz w:val="18"/>
                      <w:szCs w:val="18"/>
                    </w:rPr>
                  </w:pPr>
                </w:p>
              </w:tc>
              <w:tc>
                <w:tcPr>
                  <w:tcW w:w="1276" w:type="dxa"/>
                  <w:vAlign w:val="center"/>
                </w:tcPr>
                <w:p w14:paraId="1830E550" w14:textId="77777777" w:rsidR="009A5C44" w:rsidRPr="002C211A" w:rsidRDefault="006C1EA5">
                  <w:pPr>
                    <w:jc w:val="center"/>
                    <w:rPr>
                      <w:b/>
                      <w:sz w:val="18"/>
                      <w:szCs w:val="18"/>
                    </w:rPr>
                  </w:pPr>
                  <w:r w:rsidRPr="002C211A">
                    <w:rPr>
                      <w:b/>
                      <w:sz w:val="18"/>
                      <w:szCs w:val="18"/>
                    </w:rPr>
                    <w:t>E</w:t>
                  </w:r>
                </w:p>
              </w:tc>
              <w:tc>
                <w:tcPr>
                  <w:tcW w:w="1134" w:type="dxa"/>
                  <w:vAlign w:val="center"/>
                </w:tcPr>
                <w:p w14:paraId="26D9F459" w14:textId="77777777" w:rsidR="009A5C44" w:rsidRPr="002C211A" w:rsidRDefault="006C1EA5">
                  <w:pPr>
                    <w:jc w:val="center"/>
                    <w:rPr>
                      <w:b/>
                      <w:sz w:val="18"/>
                      <w:szCs w:val="18"/>
                    </w:rPr>
                  </w:pPr>
                  <w:r w:rsidRPr="002C211A">
                    <w:rPr>
                      <w:b/>
                      <w:sz w:val="18"/>
                      <w:szCs w:val="18"/>
                    </w:rPr>
                    <w:t>N</w:t>
                  </w:r>
                </w:p>
              </w:tc>
              <w:tc>
                <w:tcPr>
                  <w:tcW w:w="709" w:type="dxa"/>
                  <w:vMerge/>
                  <w:vAlign w:val="center"/>
                </w:tcPr>
                <w:p w14:paraId="127FBC59" w14:textId="77777777" w:rsidR="009A5C44" w:rsidRPr="002C211A" w:rsidRDefault="009A5C44">
                  <w:pPr>
                    <w:jc w:val="center"/>
                    <w:rPr>
                      <w:b/>
                      <w:sz w:val="18"/>
                      <w:szCs w:val="18"/>
                    </w:rPr>
                  </w:pPr>
                </w:p>
              </w:tc>
              <w:tc>
                <w:tcPr>
                  <w:tcW w:w="709" w:type="dxa"/>
                  <w:vMerge/>
                  <w:vAlign w:val="center"/>
                </w:tcPr>
                <w:p w14:paraId="496956C8" w14:textId="77777777" w:rsidR="009A5C44" w:rsidRPr="002C211A" w:rsidRDefault="009A5C44">
                  <w:pPr>
                    <w:jc w:val="center"/>
                    <w:rPr>
                      <w:b/>
                      <w:sz w:val="18"/>
                      <w:szCs w:val="18"/>
                    </w:rPr>
                  </w:pPr>
                </w:p>
              </w:tc>
              <w:tc>
                <w:tcPr>
                  <w:tcW w:w="1415" w:type="dxa"/>
                  <w:vMerge/>
                  <w:vAlign w:val="center"/>
                </w:tcPr>
                <w:p w14:paraId="69331630" w14:textId="77777777" w:rsidR="009A5C44" w:rsidRPr="002C211A" w:rsidRDefault="009A5C44">
                  <w:pPr>
                    <w:jc w:val="center"/>
                    <w:rPr>
                      <w:b/>
                      <w:sz w:val="18"/>
                      <w:szCs w:val="18"/>
                    </w:rPr>
                  </w:pPr>
                </w:p>
              </w:tc>
              <w:tc>
                <w:tcPr>
                  <w:tcW w:w="791" w:type="dxa"/>
                  <w:vMerge/>
                  <w:vAlign w:val="center"/>
                </w:tcPr>
                <w:p w14:paraId="67E71FFA" w14:textId="77777777" w:rsidR="009A5C44" w:rsidRPr="002C211A" w:rsidRDefault="009A5C44">
                  <w:pPr>
                    <w:jc w:val="center"/>
                    <w:rPr>
                      <w:b/>
                      <w:sz w:val="18"/>
                      <w:szCs w:val="18"/>
                    </w:rPr>
                  </w:pPr>
                </w:p>
              </w:tc>
              <w:tc>
                <w:tcPr>
                  <w:tcW w:w="839" w:type="dxa"/>
                  <w:vMerge/>
                  <w:vAlign w:val="center"/>
                </w:tcPr>
                <w:p w14:paraId="28C2B348" w14:textId="77777777" w:rsidR="009A5C44" w:rsidRPr="002C211A" w:rsidRDefault="009A5C44">
                  <w:pPr>
                    <w:jc w:val="center"/>
                    <w:rPr>
                      <w:b/>
                      <w:sz w:val="18"/>
                      <w:szCs w:val="18"/>
                    </w:rPr>
                  </w:pPr>
                </w:p>
              </w:tc>
            </w:tr>
            <w:tr w:rsidR="002C211A" w:rsidRPr="002C211A" w14:paraId="4E100F18" w14:textId="77777777" w:rsidTr="00361D2D">
              <w:trPr>
                <w:trHeight w:val="340"/>
              </w:trPr>
              <w:tc>
                <w:tcPr>
                  <w:tcW w:w="442" w:type="dxa"/>
                  <w:vMerge w:val="restart"/>
                  <w:vAlign w:val="center"/>
                </w:tcPr>
                <w:p w14:paraId="3DC7CF6D" w14:textId="77777777" w:rsidR="00361D2D" w:rsidRPr="002C211A" w:rsidRDefault="00361D2D">
                  <w:pPr>
                    <w:jc w:val="center"/>
                    <w:rPr>
                      <w:sz w:val="18"/>
                      <w:szCs w:val="18"/>
                    </w:rPr>
                  </w:pPr>
                  <w:r w:rsidRPr="002C211A">
                    <w:rPr>
                      <w:rFonts w:hint="eastAsia"/>
                      <w:sz w:val="18"/>
                      <w:szCs w:val="18"/>
                    </w:rPr>
                    <w:t>环境</w:t>
                  </w:r>
                </w:p>
                <w:p w14:paraId="356D5B78" w14:textId="77777777" w:rsidR="00361D2D" w:rsidRPr="002C211A" w:rsidRDefault="00361D2D">
                  <w:pPr>
                    <w:jc w:val="center"/>
                    <w:rPr>
                      <w:sz w:val="18"/>
                      <w:szCs w:val="18"/>
                    </w:rPr>
                  </w:pPr>
                  <w:r w:rsidRPr="002C211A">
                    <w:rPr>
                      <w:sz w:val="18"/>
                      <w:szCs w:val="18"/>
                    </w:rPr>
                    <w:t>空气</w:t>
                  </w:r>
                </w:p>
              </w:tc>
              <w:tc>
                <w:tcPr>
                  <w:tcW w:w="1701" w:type="dxa"/>
                  <w:vAlign w:val="center"/>
                </w:tcPr>
                <w:p w14:paraId="3F5AE063" w14:textId="77777777" w:rsidR="00361D2D" w:rsidRPr="002C211A" w:rsidRDefault="00361D2D">
                  <w:pPr>
                    <w:jc w:val="center"/>
                    <w:rPr>
                      <w:sz w:val="18"/>
                      <w:szCs w:val="18"/>
                    </w:rPr>
                  </w:pPr>
                  <w:r w:rsidRPr="002C211A">
                    <w:rPr>
                      <w:rFonts w:hint="eastAsia"/>
                      <w:sz w:val="18"/>
                      <w:szCs w:val="18"/>
                    </w:rPr>
                    <w:t>石桥村</w:t>
                  </w:r>
                </w:p>
              </w:tc>
              <w:tc>
                <w:tcPr>
                  <w:tcW w:w="1276" w:type="dxa"/>
                  <w:vAlign w:val="center"/>
                </w:tcPr>
                <w:p w14:paraId="1C5F0EFB" w14:textId="77777777" w:rsidR="00361D2D" w:rsidRPr="002C211A" w:rsidRDefault="00361D2D">
                  <w:pPr>
                    <w:jc w:val="center"/>
                    <w:rPr>
                      <w:sz w:val="18"/>
                      <w:szCs w:val="18"/>
                    </w:rPr>
                  </w:pPr>
                  <w:r w:rsidRPr="002C211A">
                    <w:rPr>
                      <w:sz w:val="18"/>
                      <w:szCs w:val="18"/>
                    </w:rPr>
                    <w:t>108.772953°</w:t>
                  </w:r>
                </w:p>
              </w:tc>
              <w:tc>
                <w:tcPr>
                  <w:tcW w:w="1134" w:type="dxa"/>
                  <w:vAlign w:val="center"/>
                </w:tcPr>
                <w:p w14:paraId="05CE84EF" w14:textId="77777777" w:rsidR="00361D2D" w:rsidRPr="002C211A" w:rsidRDefault="00361D2D">
                  <w:pPr>
                    <w:jc w:val="center"/>
                    <w:rPr>
                      <w:sz w:val="18"/>
                      <w:szCs w:val="18"/>
                    </w:rPr>
                  </w:pPr>
                  <w:r w:rsidRPr="002C211A">
                    <w:rPr>
                      <w:sz w:val="18"/>
                      <w:szCs w:val="18"/>
                    </w:rPr>
                    <w:t>34.375190°</w:t>
                  </w:r>
                </w:p>
              </w:tc>
              <w:tc>
                <w:tcPr>
                  <w:tcW w:w="709" w:type="dxa"/>
                  <w:vAlign w:val="center"/>
                </w:tcPr>
                <w:p w14:paraId="5ECE7ED1" w14:textId="77777777" w:rsidR="00361D2D" w:rsidRPr="002C211A" w:rsidRDefault="00361D2D">
                  <w:pPr>
                    <w:jc w:val="center"/>
                    <w:rPr>
                      <w:sz w:val="18"/>
                      <w:szCs w:val="18"/>
                    </w:rPr>
                  </w:pPr>
                  <w:r w:rsidRPr="002C211A">
                    <w:rPr>
                      <w:rFonts w:hint="eastAsia"/>
                      <w:sz w:val="18"/>
                      <w:szCs w:val="18"/>
                    </w:rPr>
                    <w:t>居民</w:t>
                  </w:r>
                </w:p>
              </w:tc>
              <w:tc>
                <w:tcPr>
                  <w:tcW w:w="709" w:type="dxa"/>
                  <w:vMerge w:val="restart"/>
                  <w:vAlign w:val="center"/>
                </w:tcPr>
                <w:p w14:paraId="32E40865" w14:textId="77777777" w:rsidR="00361D2D" w:rsidRPr="002C211A" w:rsidRDefault="00361D2D">
                  <w:pPr>
                    <w:jc w:val="center"/>
                    <w:rPr>
                      <w:sz w:val="18"/>
                      <w:szCs w:val="18"/>
                    </w:rPr>
                  </w:pPr>
                  <w:r w:rsidRPr="002C211A">
                    <w:rPr>
                      <w:rFonts w:hint="eastAsia"/>
                      <w:sz w:val="18"/>
                      <w:szCs w:val="18"/>
                    </w:rPr>
                    <w:t>人群</w:t>
                  </w:r>
                </w:p>
                <w:p w14:paraId="7122D6D1" w14:textId="77777777" w:rsidR="00361D2D" w:rsidRPr="002C211A" w:rsidRDefault="00361D2D">
                  <w:pPr>
                    <w:jc w:val="center"/>
                    <w:rPr>
                      <w:sz w:val="18"/>
                      <w:szCs w:val="18"/>
                    </w:rPr>
                  </w:pPr>
                  <w:r w:rsidRPr="002C211A">
                    <w:rPr>
                      <w:sz w:val="18"/>
                      <w:szCs w:val="18"/>
                    </w:rPr>
                    <w:t>健康</w:t>
                  </w:r>
                </w:p>
              </w:tc>
              <w:tc>
                <w:tcPr>
                  <w:tcW w:w="1415" w:type="dxa"/>
                  <w:vMerge w:val="restart"/>
                  <w:vAlign w:val="center"/>
                </w:tcPr>
                <w:p w14:paraId="6097FEBE" w14:textId="77777777" w:rsidR="00361D2D" w:rsidRPr="002C211A" w:rsidRDefault="00361D2D">
                  <w:pPr>
                    <w:jc w:val="center"/>
                    <w:rPr>
                      <w:sz w:val="18"/>
                      <w:szCs w:val="18"/>
                    </w:rPr>
                  </w:pPr>
                  <w:r w:rsidRPr="002C211A">
                    <w:rPr>
                      <w:sz w:val="18"/>
                      <w:szCs w:val="18"/>
                    </w:rPr>
                    <w:t>《环境空气质量标准》（</w:t>
                  </w:r>
                  <w:r w:rsidRPr="002C211A">
                    <w:rPr>
                      <w:sz w:val="18"/>
                      <w:szCs w:val="18"/>
                    </w:rPr>
                    <w:t>GB3095-2012</w:t>
                  </w:r>
                  <w:r w:rsidRPr="002C211A">
                    <w:rPr>
                      <w:sz w:val="18"/>
                      <w:szCs w:val="18"/>
                    </w:rPr>
                    <w:t>）</w:t>
                  </w:r>
                  <w:r w:rsidRPr="002C211A">
                    <w:rPr>
                      <w:rFonts w:hint="eastAsia"/>
                      <w:sz w:val="18"/>
                      <w:szCs w:val="18"/>
                    </w:rPr>
                    <w:t>及其</w:t>
                  </w:r>
                  <w:r w:rsidRPr="002C211A">
                    <w:rPr>
                      <w:rFonts w:hint="eastAsia"/>
                      <w:sz w:val="18"/>
                      <w:szCs w:val="18"/>
                    </w:rPr>
                    <w:t>2018</w:t>
                  </w:r>
                  <w:r w:rsidRPr="002C211A">
                    <w:rPr>
                      <w:rFonts w:hint="eastAsia"/>
                      <w:sz w:val="18"/>
                      <w:szCs w:val="18"/>
                    </w:rPr>
                    <w:t>年</w:t>
                  </w:r>
                  <w:r w:rsidRPr="002C211A">
                    <w:rPr>
                      <w:sz w:val="18"/>
                      <w:szCs w:val="18"/>
                    </w:rPr>
                    <w:t>修改单中二级标准</w:t>
                  </w:r>
                </w:p>
              </w:tc>
              <w:tc>
                <w:tcPr>
                  <w:tcW w:w="791" w:type="dxa"/>
                  <w:vAlign w:val="center"/>
                </w:tcPr>
                <w:p w14:paraId="4214B1BD" w14:textId="77777777" w:rsidR="00361D2D" w:rsidRPr="002C211A" w:rsidRDefault="00361D2D">
                  <w:pPr>
                    <w:jc w:val="center"/>
                    <w:rPr>
                      <w:sz w:val="18"/>
                      <w:szCs w:val="18"/>
                    </w:rPr>
                  </w:pPr>
                  <w:r w:rsidRPr="002C211A">
                    <w:rPr>
                      <w:rFonts w:hint="eastAsia"/>
                      <w:sz w:val="18"/>
                      <w:szCs w:val="18"/>
                    </w:rPr>
                    <w:t>S</w:t>
                  </w:r>
                </w:p>
              </w:tc>
              <w:tc>
                <w:tcPr>
                  <w:tcW w:w="839" w:type="dxa"/>
                  <w:vAlign w:val="center"/>
                </w:tcPr>
                <w:p w14:paraId="2EF37D06" w14:textId="77777777" w:rsidR="00361D2D" w:rsidRPr="002C211A" w:rsidRDefault="00361D2D">
                  <w:pPr>
                    <w:jc w:val="center"/>
                    <w:rPr>
                      <w:sz w:val="18"/>
                      <w:szCs w:val="18"/>
                    </w:rPr>
                  </w:pPr>
                  <w:r w:rsidRPr="002C211A">
                    <w:rPr>
                      <w:rFonts w:hint="eastAsia"/>
                      <w:sz w:val="18"/>
                      <w:szCs w:val="18"/>
                    </w:rPr>
                    <w:t>2</w:t>
                  </w:r>
                  <w:r w:rsidRPr="002C211A">
                    <w:rPr>
                      <w:sz w:val="18"/>
                      <w:szCs w:val="18"/>
                    </w:rPr>
                    <w:t>30</w:t>
                  </w:r>
                </w:p>
              </w:tc>
            </w:tr>
            <w:tr w:rsidR="002C211A" w:rsidRPr="002C211A" w14:paraId="1F49BF04" w14:textId="77777777" w:rsidTr="00361D2D">
              <w:trPr>
                <w:trHeight w:val="340"/>
              </w:trPr>
              <w:tc>
                <w:tcPr>
                  <w:tcW w:w="442" w:type="dxa"/>
                  <w:vMerge/>
                  <w:vAlign w:val="center"/>
                </w:tcPr>
                <w:p w14:paraId="591FE33C" w14:textId="77777777" w:rsidR="00361D2D" w:rsidRPr="002C211A" w:rsidRDefault="00361D2D">
                  <w:pPr>
                    <w:jc w:val="center"/>
                    <w:rPr>
                      <w:sz w:val="18"/>
                      <w:szCs w:val="18"/>
                    </w:rPr>
                  </w:pPr>
                </w:p>
              </w:tc>
              <w:tc>
                <w:tcPr>
                  <w:tcW w:w="1701" w:type="dxa"/>
                  <w:vAlign w:val="center"/>
                </w:tcPr>
                <w:p w14:paraId="375D54A2" w14:textId="77777777" w:rsidR="00361D2D" w:rsidRPr="002C211A" w:rsidRDefault="00361D2D">
                  <w:pPr>
                    <w:jc w:val="center"/>
                    <w:rPr>
                      <w:sz w:val="18"/>
                      <w:szCs w:val="18"/>
                    </w:rPr>
                  </w:pPr>
                  <w:r w:rsidRPr="002C211A">
                    <w:rPr>
                      <w:rFonts w:hint="eastAsia"/>
                      <w:sz w:val="18"/>
                      <w:szCs w:val="18"/>
                    </w:rPr>
                    <w:t>石桥村</w:t>
                  </w:r>
                </w:p>
              </w:tc>
              <w:tc>
                <w:tcPr>
                  <w:tcW w:w="1276" w:type="dxa"/>
                  <w:vAlign w:val="center"/>
                </w:tcPr>
                <w:p w14:paraId="12848A8B" w14:textId="77777777" w:rsidR="00361D2D" w:rsidRPr="002C211A" w:rsidRDefault="00361D2D">
                  <w:pPr>
                    <w:jc w:val="center"/>
                    <w:rPr>
                      <w:sz w:val="18"/>
                      <w:szCs w:val="18"/>
                    </w:rPr>
                  </w:pPr>
                  <w:r w:rsidRPr="002C211A">
                    <w:rPr>
                      <w:sz w:val="18"/>
                      <w:szCs w:val="18"/>
                    </w:rPr>
                    <w:t>108.776264°</w:t>
                  </w:r>
                </w:p>
              </w:tc>
              <w:tc>
                <w:tcPr>
                  <w:tcW w:w="1134" w:type="dxa"/>
                  <w:vAlign w:val="center"/>
                </w:tcPr>
                <w:p w14:paraId="01C3B91D" w14:textId="77777777" w:rsidR="00361D2D" w:rsidRPr="002C211A" w:rsidRDefault="00361D2D">
                  <w:pPr>
                    <w:jc w:val="center"/>
                    <w:rPr>
                      <w:sz w:val="18"/>
                      <w:szCs w:val="18"/>
                    </w:rPr>
                  </w:pPr>
                  <w:r w:rsidRPr="002C211A">
                    <w:rPr>
                      <w:sz w:val="18"/>
                      <w:szCs w:val="18"/>
                    </w:rPr>
                    <w:t>34.377724°</w:t>
                  </w:r>
                </w:p>
              </w:tc>
              <w:tc>
                <w:tcPr>
                  <w:tcW w:w="709" w:type="dxa"/>
                  <w:vAlign w:val="center"/>
                </w:tcPr>
                <w:p w14:paraId="4CA12D01"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5E48644B" w14:textId="77777777" w:rsidR="00361D2D" w:rsidRPr="002C211A" w:rsidRDefault="00361D2D">
                  <w:pPr>
                    <w:jc w:val="center"/>
                    <w:rPr>
                      <w:sz w:val="18"/>
                      <w:szCs w:val="18"/>
                    </w:rPr>
                  </w:pPr>
                </w:p>
              </w:tc>
              <w:tc>
                <w:tcPr>
                  <w:tcW w:w="1415" w:type="dxa"/>
                  <w:vMerge/>
                  <w:vAlign w:val="center"/>
                </w:tcPr>
                <w:p w14:paraId="1A3C756E" w14:textId="77777777" w:rsidR="00361D2D" w:rsidRPr="002C211A" w:rsidRDefault="00361D2D">
                  <w:pPr>
                    <w:jc w:val="center"/>
                    <w:rPr>
                      <w:sz w:val="18"/>
                      <w:szCs w:val="18"/>
                    </w:rPr>
                  </w:pPr>
                </w:p>
              </w:tc>
              <w:tc>
                <w:tcPr>
                  <w:tcW w:w="791" w:type="dxa"/>
                  <w:vAlign w:val="center"/>
                </w:tcPr>
                <w:p w14:paraId="1C71AAD2" w14:textId="77777777" w:rsidR="00361D2D" w:rsidRPr="002C211A" w:rsidRDefault="00361D2D">
                  <w:pPr>
                    <w:jc w:val="center"/>
                    <w:rPr>
                      <w:sz w:val="18"/>
                      <w:szCs w:val="18"/>
                    </w:rPr>
                  </w:pPr>
                  <w:r w:rsidRPr="002C211A">
                    <w:rPr>
                      <w:rFonts w:hint="eastAsia"/>
                      <w:sz w:val="18"/>
                      <w:szCs w:val="18"/>
                    </w:rPr>
                    <w:t>E</w:t>
                  </w:r>
                </w:p>
              </w:tc>
              <w:tc>
                <w:tcPr>
                  <w:tcW w:w="839" w:type="dxa"/>
                  <w:vAlign w:val="center"/>
                </w:tcPr>
                <w:p w14:paraId="4FB2F40F" w14:textId="77777777" w:rsidR="00361D2D" w:rsidRPr="002C211A" w:rsidRDefault="00361D2D">
                  <w:pPr>
                    <w:jc w:val="center"/>
                    <w:rPr>
                      <w:sz w:val="18"/>
                      <w:szCs w:val="18"/>
                    </w:rPr>
                  </w:pPr>
                  <w:r w:rsidRPr="002C211A">
                    <w:rPr>
                      <w:rFonts w:hint="eastAsia"/>
                      <w:sz w:val="18"/>
                      <w:szCs w:val="18"/>
                    </w:rPr>
                    <w:t>2</w:t>
                  </w:r>
                  <w:r w:rsidRPr="002C211A">
                    <w:rPr>
                      <w:sz w:val="18"/>
                      <w:szCs w:val="18"/>
                    </w:rPr>
                    <w:t>40</w:t>
                  </w:r>
                </w:p>
              </w:tc>
            </w:tr>
            <w:tr w:rsidR="002C211A" w:rsidRPr="002C211A" w14:paraId="6CC68572" w14:textId="77777777" w:rsidTr="00361D2D">
              <w:trPr>
                <w:trHeight w:val="340"/>
              </w:trPr>
              <w:tc>
                <w:tcPr>
                  <w:tcW w:w="442" w:type="dxa"/>
                  <w:vMerge/>
                  <w:vAlign w:val="center"/>
                </w:tcPr>
                <w:p w14:paraId="6B31AE94" w14:textId="77777777" w:rsidR="00361D2D" w:rsidRPr="002C211A" w:rsidRDefault="00361D2D">
                  <w:pPr>
                    <w:jc w:val="center"/>
                    <w:rPr>
                      <w:sz w:val="18"/>
                      <w:szCs w:val="18"/>
                    </w:rPr>
                  </w:pPr>
                </w:p>
              </w:tc>
              <w:tc>
                <w:tcPr>
                  <w:tcW w:w="1701" w:type="dxa"/>
                  <w:vAlign w:val="center"/>
                </w:tcPr>
                <w:p w14:paraId="6C035175" w14:textId="77777777" w:rsidR="00361D2D" w:rsidRPr="002C211A" w:rsidRDefault="00361D2D">
                  <w:pPr>
                    <w:jc w:val="center"/>
                    <w:rPr>
                      <w:sz w:val="18"/>
                      <w:szCs w:val="18"/>
                    </w:rPr>
                  </w:pPr>
                  <w:r w:rsidRPr="002C211A">
                    <w:rPr>
                      <w:rFonts w:hint="eastAsia"/>
                      <w:sz w:val="18"/>
                      <w:szCs w:val="18"/>
                    </w:rPr>
                    <w:t>石家台</w:t>
                  </w:r>
                </w:p>
              </w:tc>
              <w:tc>
                <w:tcPr>
                  <w:tcW w:w="1276" w:type="dxa"/>
                  <w:vAlign w:val="center"/>
                </w:tcPr>
                <w:p w14:paraId="5658F2B5" w14:textId="77777777" w:rsidR="00361D2D" w:rsidRPr="002C211A" w:rsidRDefault="00361D2D">
                  <w:pPr>
                    <w:jc w:val="center"/>
                    <w:rPr>
                      <w:sz w:val="18"/>
                      <w:szCs w:val="18"/>
                    </w:rPr>
                  </w:pPr>
                  <w:r w:rsidRPr="002C211A">
                    <w:rPr>
                      <w:sz w:val="18"/>
                      <w:szCs w:val="18"/>
                    </w:rPr>
                    <w:t>108.775599°</w:t>
                  </w:r>
                </w:p>
              </w:tc>
              <w:tc>
                <w:tcPr>
                  <w:tcW w:w="1134" w:type="dxa"/>
                  <w:vAlign w:val="center"/>
                </w:tcPr>
                <w:p w14:paraId="2D63F7AD" w14:textId="77777777" w:rsidR="00361D2D" w:rsidRPr="002C211A" w:rsidRDefault="00361D2D">
                  <w:pPr>
                    <w:jc w:val="center"/>
                    <w:rPr>
                      <w:sz w:val="18"/>
                      <w:szCs w:val="18"/>
                    </w:rPr>
                  </w:pPr>
                  <w:r w:rsidRPr="002C211A">
                    <w:rPr>
                      <w:sz w:val="18"/>
                      <w:szCs w:val="18"/>
                    </w:rPr>
                    <w:t>34.381019°</w:t>
                  </w:r>
                </w:p>
              </w:tc>
              <w:tc>
                <w:tcPr>
                  <w:tcW w:w="709" w:type="dxa"/>
                  <w:vAlign w:val="center"/>
                </w:tcPr>
                <w:p w14:paraId="6F216D3B"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706851EA" w14:textId="77777777" w:rsidR="00361D2D" w:rsidRPr="002C211A" w:rsidRDefault="00361D2D">
                  <w:pPr>
                    <w:jc w:val="center"/>
                    <w:rPr>
                      <w:sz w:val="18"/>
                      <w:szCs w:val="18"/>
                    </w:rPr>
                  </w:pPr>
                </w:p>
              </w:tc>
              <w:tc>
                <w:tcPr>
                  <w:tcW w:w="1415" w:type="dxa"/>
                  <w:vMerge/>
                  <w:vAlign w:val="center"/>
                </w:tcPr>
                <w:p w14:paraId="6D1B63FC" w14:textId="77777777" w:rsidR="00361D2D" w:rsidRPr="002C211A" w:rsidRDefault="00361D2D">
                  <w:pPr>
                    <w:jc w:val="center"/>
                    <w:rPr>
                      <w:sz w:val="18"/>
                      <w:szCs w:val="18"/>
                    </w:rPr>
                  </w:pPr>
                </w:p>
              </w:tc>
              <w:tc>
                <w:tcPr>
                  <w:tcW w:w="791" w:type="dxa"/>
                  <w:vAlign w:val="center"/>
                </w:tcPr>
                <w:p w14:paraId="4ED79CA1" w14:textId="77777777" w:rsidR="00361D2D" w:rsidRPr="002C211A" w:rsidRDefault="00361D2D">
                  <w:pPr>
                    <w:jc w:val="center"/>
                    <w:rPr>
                      <w:sz w:val="18"/>
                      <w:szCs w:val="18"/>
                    </w:rPr>
                  </w:pPr>
                  <w:r w:rsidRPr="002C211A">
                    <w:rPr>
                      <w:rFonts w:hint="eastAsia"/>
                      <w:sz w:val="18"/>
                      <w:szCs w:val="18"/>
                    </w:rPr>
                    <w:t>NE</w:t>
                  </w:r>
                </w:p>
              </w:tc>
              <w:tc>
                <w:tcPr>
                  <w:tcW w:w="839" w:type="dxa"/>
                  <w:vAlign w:val="center"/>
                </w:tcPr>
                <w:p w14:paraId="40A09D7C" w14:textId="77777777" w:rsidR="00361D2D" w:rsidRPr="002C211A" w:rsidRDefault="00361D2D">
                  <w:pPr>
                    <w:jc w:val="center"/>
                    <w:rPr>
                      <w:sz w:val="18"/>
                      <w:szCs w:val="18"/>
                    </w:rPr>
                  </w:pPr>
                  <w:r w:rsidRPr="002C211A">
                    <w:rPr>
                      <w:rFonts w:hint="eastAsia"/>
                      <w:sz w:val="18"/>
                      <w:szCs w:val="18"/>
                    </w:rPr>
                    <w:t>3</w:t>
                  </w:r>
                  <w:r w:rsidRPr="002C211A">
                    <w:rPr>
                      <w:sz w:val="18"/>
                      <w:szCs w:val="18"/>
                    </w:rPr>
                    <w:t>70</w:t>
                  </w:r>
                </w:p>
              </w:tc>
            </w:tr>
            <w:tr w:rsidR="002C211A" w:rsidRPr="002C211A" w14:paraId="2149C3DB" w14:textId="77777777" w:rsidTr="00361D2D">
              <w:trPr>
                <w:trHeight w:val="340"/>
              </w:trPr>
              <w:tc>
                <w:tcPr>
                  <w:tcW w:w="442" w:type="dxa"/>
                  <w:vMerge/>
                  <w:vAlign w:val="center"/>
                </w:tcPr>
                <w:p w14:paraId="16FA59BB" w14:textId="77777777" w:rsidR="00361D2D" w:rsidRPr="002C211A" w:rsidRDefault="00361D2D">
                  <w:pPr>
                    <w:jc w:val="center"/>
                    <w:rPr>
                      <w:sz w:val="18"/>
                      <w:szCs w:val="18"/>
                    </w:rPr>
                  </w:pPr>
                </w:p>
              </w:tc>
              <w:tc>
                <w:tcPr>
                  <w:tcW w:w="1701" w:type="dxa"/>
                  <w:vAlign w:val="center"/>
                </w:tcPr>
                <w:p w14:paraId="1D512364" w14:textId="77777777" w:rsidR="00361D2D" w:rsidRPr="002C211A" w:rsidRDefault="00361D2D">
                  <w:pPr>
                    <w:jc w:val="center"/>
                    <w:rPr>
                      <w:sz w:val="18"/>
                      <w:szCs w:val="18"/>
                    </w:rPr>
                  </w:pPr>
                  <w:r w:rsidRPr="002C211A">
                    <w:rPr>
                      <w:rFonts w:hint="eastAsia"/>
                      <w:sz w:val="18"/>
                      <w:szCs w:val="18"/>
                    </w:rPr>
                    <w:t>乔家沟</w:t>
                  </w:r>
                </w:p>
              </w:tc>
              <w:tc>
                <w:tcPr>
                  <w:tcW w:w="1276" w:type="dxa"/>
                  <w:vAlign w:val="center"/>
                </w:tcPr>
                <w:p w14:paraId="4CC77F9B" w14:textId="77777777" w:rsidR="00361D2D" w:rsidRPr="002C211A" w:rsidRDefault="00361D2D">
                  <w:pPr>
                    <w:jc w:val="center"/>
                    <w:rPr>
                      <w:sz w:val="18"/>
                      <w:szCs w:val="18"/>
                    </w:rPr>
                  </w:pPr>
                  <w:r w:rsidRPr="002C211A">
                    <w:rPr>
                      <w:sz w:val="18"/>
                      <w:szCs w:val="18"/>
                    </w:rPr>
                    <w:t>108.772263°</w:t>
                  </w:r>
                </w:p>
              </w:tc>
              <w:tc>
                <w:tcPr>
                  <w:tcW w:w="1134" w:type="dxa"/>
                  <w:vAlign w:val="center"/>
                </w:tcPr>
                <w:p w14:paraId="1C7733B4" w14:textId="77777777" w:rsidR="00361D2D" w:rsidRPr="002C211A" w:rsidRDefault="00361D2D">
                  <w:pPr>
                    <w:jc w:val="center"/>
                    <w:rPr>
                      <w:sz w:val="18"/>
                      <w:szCs w:val="18"/>
                    </w:rPr>
                  </w:pPr>
                  <w:r w:rsidRPr="002C211A">
                    <w:rPr>
                      <w:sz w:val="18"/>
                      <w:szCs w:val="18"/>
                    </w:rPr>
                    <w:t>34.375187°</w:t>
                  </w:r>
                </w:p>
              </w:tc>
              <w:tc>
                <w:tcPr>
                  <w:tcW w:w="709" w:type="dxa"/>
                  <w:vAlign w:val="center"/>
                </w:tcPr>
                <w:p w14:paraId="2407446D"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45D8E0BD" w14:textId="77777777" w:rsidR="00361D2D" w:rsidRPr="002C211A" w:rsidRDefault="00361D2D">
                  <w:pPr>
                    <w:jc w:val="center"/>
                    <w:rPr>
                      <w:sz w:val="18"/>
                      <w:szCs w:val="18"/>
                    </w:rPr>
                  </w:pPr>
                </w:p>
              </w:tc>
              <w:tc>
                <w:tcPr>
                  <w:tcW w:w="1415" w:type="dxa"/>
                  <w:vMerge/>
                  <w:vAlign w:val="center"/>
                </w:tcPr>
                <w:p w14:paraId="2C329604" w14:textId="77777777" w:rsidR="00361D2D" w:rsidRPr="002C211A" w:rsidRDefault="00361D2D">
                  <w:pPr>
                    <w:jc w:val="center"/>
                    <w:rPr>
                      <w:sz w:val="18"/>
                      <w:szCs w:val="18"/>
                    </w:rPr>
                  </w:pPr>
                </w:p>
              </w:tc>
              <w:tc>
                <w:tcPr>
                  <w:tcW w:w="791" w:type="dxa"/>
                  <w:vAlign w:val="center"/>
                </w:tcPr>
                <w:p w14:paraId="2BB1EBC0" w14:textId="77777777" w:rsidR="00361D2D" w:rsidRPr="002C211A" w:rsidRDefault="00361D2D">
                  <w:pPr>
                    <w:jc w:val="center"/>
                    <w:rPr>
                      <w:sz w:val="18"/>
                      <w:szCs w:val="18"/>
                    </w:rPr>
                  </w:pPr>
                  <w:r w:rsidRPr="002C211A">
                    <w:rPr>
                      <w:rFonts w:hint="eastAsia"/>
                      <w:sz w:val="18"/>
                      <w:szCs w:val="18"/>
                    </w:rPr>
                    <w:t>N</w:t>
                  </w:r>
                </w:p>
              </w:tc>
              <w:tc>
                <w:tcPr>
                  <w:tcW w:w="839" w:type="dxa"/>
                  <w:vAlign w:val="center"/>
                </w:tcPr>
                <w:p w14:paraId="63ADE57C" w14:textId="77777777" w:rsidR="00361D2D" w:rsidRPr="002C211A" w:rsidRDefault="00361D2D">
                  <w:pPr>
                    <w:jc w:val="center"/>
                    <w:rPr>
                      <w:sz w:val="18"/>
                      <w:szCs w:val="18"/>
                    </w:rPr>
                  </w:pPr>
                  <w:r w:rsidRPr="002C211A">
                    <w:rPr>
                      <w:sz w:val="18"/>
                      <w:szCs w:val="18"/>
                    </w:rPr>
                    <w:t>370</w:t>
                  </w:r>
                </w:p>
              </w:tc>
            </w:tr>
            <w:tr w:rsidR="002C211A" w:rsidRPr="002C211A" w14:paraId="1AA93AE5" w14:textId="77777777" w:rsidTr="00361D2D">
              <w:trPr>
                <w:trHeight w:val="340"/>
              </w:trPr>
              <w:tc>
                <w:tcPr>
                  <w:tcW w:w="442" w:type="dxa"/>
                  <w:vMerge/>
                  <w:vAlign w:val="center"/>
                </w:tcPr>
                <w:p w14:paraId="25EB5B10" w14:textId="77777777" w:rsidR="00361D2D" w:rsidRPr="002C211A" w:rsidRDefault="00361D2D">
                  <w:pPr>
                    <w:jc w:val="center"/>
                    <w:rPr>
                      <w:sz w:val="18"/>
                      <w:szCs w:val="18"/>
                    </w:rPr>
                  </w:pPr>
                </w:p>
              </w:tc>
              <w:tc>
                <w:tcPr>
                  <w:tcW w:w="1701" w:type="dxa"/>
                  <w:vAlign w:val="center"/>
                </w:tcPr>
                <w:p w14:paraId="5111389F" w14:textId="77777777" w:rsidR="00361D2D" w:rsidRPr="002C211A" w:rsidRDefault="00361D2D">
                  <w:pPr>
                    <w:jc w:val="center"/>
                    <w:rPr>
                      <w:sz w:val="18"/>
                      <w:szCs w:val="18"/>
                    </w:rPr>
                  </w:pPr>
                  <w:r w:rsidRPr="002C211A">
                    <w:rPr>
                      <w:rFonts w:hint="eastAsia"/>
                      <w:sz w:val="18"/>
                      <w:szCs w:val="18"/>
                    </w:rPr>
                    <w:t>摆旗寨村</w:t>
                  </w:r>
                </w:p>
              </w:tc>
              <w:tc>
                <w:tcPr>
                  <w:tcW w:w="1276" w:type="dxa"/>
                  <w:vAlign w:val="center"/>
                </w:tcPr>
                <w:p w14:paraId="1CB6145D" w14:textId="77777777" w:rsidR="00361D2D" w:rsidRPr="002C211A" w:rsidRDefault="003F4975">
                  <w:pPr>
                    <w:jc w:val="center"/>
                    <w:rPr>
                      <w:sz w:val="18"/>
                      <w:szCs w:val="18"/>
                    </w:rPr>
                  </w:pPr>
                  <w:r w:rsidRPr="002C211A">
                    <w:rPr>
                      <w:sz w:val="18"/>
                      <w:szCs w:val="18"/>
                    </w:rPr>
                    <w:t>108.790071°</w:t>
                  </w:r>
                </w:p>
              </w:tc>
              <w:tc>
                <w:tcPr>
                  <w:tcW w:w="1134" w:type="dxa"/>
                  <w:vAlign w:val="center"/>
                </w:tcPr>
                <w:p w14:paraId="1037FD25" w14:textId="77777777" w:rsidR="00361D2D" w:rsidRPr="002C211A" w:rsidRDefault="003F4975">
                  <w:pPr>
                    <w:jc w:val="center"/>
                    <w:rPr>
                      <w:sz w:val="18"/>
                      <w:szCs w:val="18"/>
                    </w:rPr>
                  </w:pPr>
                  <w:r w:rsidRPr="002C211A">
                    <w:rPr>
                      <w:sz w:val="18"/>
                      <w:szCs w:val="18"/>
                    </w:rPr>
                    <w:t>34.386738°</w:t>
                  </w:r>
                </w:p>
              </w:tc>
              <w:tc>
                <w:tcPr>
                  <w:tcW w:w="709" w:type="dxa"/>
                  <w:vAlign w:val="center"/>
                </w:tcPr>
                <w:p w14:paraId="4EF7213F"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79C35F8D" w14:textId="77777777" w:rsidR="00361D2D" w:rsidRPr="002C211A" w:rsidRDefault="00361D2D">
                  <w:pPr>
                    <w:jc w:val="center"/>
                    <w:rPr>
                      <w:sz w:val="18"/>
                      <w:szCs w:val="18"/>
                    </w:rPr>
                  </w:pPr>
                </w:p>
              </w:tc>
              <w:tc>
                <w:tcPr>
                  <w:tcW w:w="1415" w:type="dxa"/>
                  <w:vMerge/>
                  <w:vAlign w:val="center"/>
                </w:tcPr>
                <w:p w14:paraId="5735931E" w14:textId="77777777" w:rsidR="00361D2D" w:rsidRPr="002C211A" w:rsidRDefault="00361D2D">
                  <w:pPr>
                    <w:jc w:val="center"/>
                    <w:rPr>
                      <w:sz w:val="18"/>
                      <w:szCs w:val="18"/>
                    </w:rPr>
                  </w:pPr>
                </w:p>
              </w:tc>
              <w:tc>
                <w:tcPr>
                  <w:tcW w:w="791" w:type="dxa"/>
                  <w:vAlign w:val="center"/>
                </w:tcPr>
                <w:p w14:paraId="3D59B925" w14:textId="77777777" w:rsidR="00361D2D" w:rsidRPr="002C211A" w:rsidRDefault="00361D2D">
                  <w:pPr>
                    <w:jc w:val="center"/>
                    <w:rPr>
                      <w:sz w:val="18"/>
                      <w:szCs w:val="18"/>
                    </w:rPr>
                  </w:pPr>
                  <w:r w:rsidRPr="002C211A">
                    <w:rPr>
                      <w:rFonts w:hint="eastAsia"/>
                      <w:sz w:val="18"/>
                      <w:szCs w:val="18"/>
                    </w:rPr>
                    <w:t>NE</w:t>
                  </w:r>
                </w:p>
              </w:tc>
              <w:tc>
                <w:tcPr>
                  <w:tcW w:w="839" w:type="dxa"/>
                  <w:vAlign w:val="center"/>
                </w:tcPr>
                <w:p w14:paraId="362092B7" w14:textId="77777777" w:rsidR="00361D2D" w:rsidRPr="002C211A" w:rsidRDefault="00361D2D">
                  <w:pPr>
                    <w:jc w:val="center"/>
                    <w:rPr>
                      <w:sz w:val="18"/>
                      <w:szCs w:val="18"/>
                    </w:rPr>
                  </w:pPr>
                  <w:r w:rsidRPr="002C211A">
                    <w:rPr>
                      <w:rFonts w:hint="eastAsia"/>
                      <w:sz w:val="18"/>
                      <w:szCs w:val="18"/>
                    </w:rPr>
                    <w:t>1</w:t>
                  </w:r>
                  <w:r w:rsidRPr="002C211A">
                    <w:rPr>
                      <w:sz w:val="18"/>
                      <w:szCs w:val="18"/>
                    </w:rPr>
                    <w:t>650</w:t>
                  </w:r>
                </w:p>
              </w:tc>
            </w:tr>
            <w:tr w:rsidR="002C211A" w:rsidRPr="002C211A" w14:paraId="55ACBCFD" w14:textId="77777777" w:rsidTr="00361D2D">
              <w:trPr>
                <w:trHeight w:val="340"/>
              </w:trPr>
              <w:tc>
                <w:tcPr>
                  <w:tcW w:w="442" w:type="dxa"/>
                  <w:vMerge/>
                  <w:vAlign w:val="center"/>
                </w:tcPr>
                <w:p w14:paraId="69451072" w14:textId="77777777" w:rsidR="00361D2D" w:rsidRPr="002C211A" w:rsidRDefault="00361D2D">
                  <w:pPr>
                    <w:jc w:val="center"/>
                    <w:rPr>
                      <w:sz w:val="18"/>
                      <w:szCs w:val="18"/>
                    </w:rPr>
                  </w:pPr>
                </w:p>
              </w:tc>
              <w:tc>
                <w:tcPr>
                  <w:tcW w:w="1701" w:type="dxa"/>
                  <w:vAlign w:val="center"/>
                </w:tcPr>
                <w:p w14:paraId="1994DA88" w14:textId="77777777" w:rsidR="00361D2D" w:rsidRPr="002C211A" w:rsidRDefault="00361D2D">
                  <w:pPr>
                    <w:jc w:val="center"/>
                    <w:rPr>
                      <w:sz w:val="18"/>
                      <w:szCs w:val="18"/>
                    </w:rPr>
                  </w:pPr>
                  <w:r w:rsidRPr="002C211A">
                    <w:rPr>
                      <w:rFonts w:hint="eastAsia"/>
                      <w:sz w:val="18"/>
                      <w:szCs w:val="18"/>
                    </w:rPr>
                    <w:t>司家沟</w:t>
                  </w:r>
                </w:p>
              </w:tc>
              <w:tc>
                <w:tcPr>
                  <w:tcW w:w="1276" w:type="dxa"/>
                  <w:vAlign w:val="center"/>
                </w:tcPr>
                <w:p w14:paraId="7E904335" w14:textId="77777777" w:rsidR="00361D2D" w:rsidRPr="002C211A" w:rsidRDefault="003F4975">
                  <w:pPr>
                    <w:jc w:val="center"/>
                    <w:rPr>
                      <w:sz w:val="18"/>
                      <w:szCs w:val="18"/>
                    </w:rPr>
                  </w:pPr>
                  <w:r w:rsidRPr="002C211A">
                    <w:rPr>
                      <w:sz w:val="18"/>
                      <w:szCs w:val="18"/>
                    </w:rPr>
                    <w:t>108.798747°</w:t>
                  </w:r>
                </w:p>
              </w:tc>
              <w:tc>
                <w:tcPr>
                  <w:tcW w:w="1134" w:type="dxa"/>
                  <w:vAlign w:val="center"/>
                </w:tcPr>
                <w:p w14:paraId="7F6F441B" w14:textId="77777777" w:rsidR="00361D2D" w:rsidRPr="002C211A" w:rsidRDefault="003F4975">
                  <w:pPr>
                    <w:jc w:val="center"/>
                    <w:rPr>
                      <w:sz w:val="18"/>
                      <w:szCs w:val="18"/>
                    </w:rPr>
                  </w:pPr>
                  <w:r w:rsidRPr="002C211A">
                    <w:rPr>
                      <w:sz w:val="18"/>
                      <w:szCs w:val="18"/>
                    </w:rPr>
                    <w:t>34.390170°</w:t>
                  </w:r>
                </w:p>
              </w:tc>
              <w:tc>
                <w:tcPr>
                  <w:tcW w:w="709" w:type="dxa"/>
                  <w:vAlign w:val="center"/>
                </w:tcPr>
                <w:p w14:paraId="6A94C9C0"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690CB406" w14:textId="77777777" w:rsidR="00361D2D" w:rsidRPr="002C211A" w:rsidRDefault="00361D2D">
                  <w:pPr>
                    <w:jc w:val="center"/>
                    <w:rPr>
                      <w:sz w:val="18"/>
                      <w:szCs w:val="18"/>
                    </w:rPr>
                  </w:pPr>
                </w:p>
              </w:tc>
              <w:tc>
                <w:tcPr>
                  <w:tcW w:w="1415" w:type="dxa"/>
                  <w:vMerge/>
                  <w:vAlign w:val="center"/>
                </w:tcPr>
                <w:p w14:paraId="27632BE3" w14:textId="77777777" w:rsidR="00361D2D" w:rsidRPr="002C211A" w:rsidRDefault="00361D2D">
                  <w:pPr>
                    <w:jc w:val="center"/>
                    <w:rPr>
                      <w:sz w:val="18"/>
                      <w:szCs w:val="18"/>
                    </w:rPr>
                  </w:pPr>
                </w:p>
              </w:tc>
              <w:tc>
                <w:tcPr>
                  <w:tcW w:w="791" w:type="dxa"/>
                  <w:vAlign w:val="center"/>
                </w:tcPr>
                <w:p w14:paraId="229777E9" w14:textId="77777777" w:rsidR="00361D2D" w:rsidRPr="002C211A" w:rsidRDefault="00361D2D">
                  <w:pPr>
                    <w:jc w:val="center"/>
                    <w:rPr>
                      <w:sz w:val="18"/>
                      <w:szCs w:val="18"/>
                    </w:rPr>
                  </w:pPr>
                  <w:r w:rsidRPr="002C211A">
                    <w:rPr>
                      <w:rFonts w:hint="eastAsia"/>
                      <w:sz w:val="18"/>
                      <w:szCs w:val="18"/>
                    </w:rPr>
                    <w:t>NE</w:t>
                  </w:r>
                </w:p>
              </w:tc>
              <w:tc>
                <w:tcPr>
                  <w:tcW w:w="839" w:type="dxa"/>
                  <w:vAlign w:val="center"/>
                </w:tcPr>
                <w:p w14:paraId="27DFF452" w14:textId="77777777" w:rsidR="00361D2D" w:rsidRPr="002C211A" w:rsidRDefault="00361D2D">
                  <w:pPr>
                    <w:jc w:val="center"/>
                    <w:rPr>
                      <w:sz w:val="18"/>
                      <w:szCs w:val="18"/>
                    </w:rPr>
                  </w:pPr>
                  <w:r w:rsidRPr="002C211A">
                    <w:rPr>
                      <w:rFonts w:hint="eastAsia"/>
                      <w:sz w:val="18"/>
                      <w:szCs w:val="18"/>
                    </w:rPr>
                    <w:t>2</w:t>
                  </w:r>
                  <w:r w:rsidRPr="002C211A">
                    <w:rPr>
                      <w:sz w:val="18"/>
                      <w:szCs w:val="18"/>
                    </w:rPr>
                    <w:t>750</w:t>
                  </w:r>
                </w:p>
              </w:tc>
            </w:tr>
            <w:tr w:rsidR="002C211A" w:rsidRPr="002C211A" w14:paraId="6567F046" w14:textId="77777777" w:rsidTr="00361D2D">
              <w:trPr>
                <w:trHeight w:val="340"/>
              </w:trPr>
              <w:tc>
                <w:tcPr>
                  <w:tcW w:w="442" w:type="dxa"/>
                  <w:vMerge/>
                  <w:vAlign w:val="center"/>
                </w:tcPr>
                <w:p w14:paraId="5EDB0F86" w14:textId="77777777" w:rsidR="003F4975" w:rsidRPr="002C211A" w:rsidRDefault="003F4975" w:rsidP="003F4975">
                  <w:pPr>
                    <w:jc w:val="center"/>
                    <w:rPr>
                      <w:sz w:val="18"/>
                      <w:szCs w:val="18"/>
                    </w:rPr>
                  </w:pPr>
                </w:p>
              </w:tc>
              <w:tc>
                <w:tcPr>
                  <w:tcW w:w="1701" w:type="dxa"/>
                  <w:vAlign w:val="center"/>
                </w:tcPr>
                <w:p w14:paraId="14EF6AD0" w14:textId="77777777" w:rsidR="003F4975" w:rsidRPr="002C211A" w:rsidRDefault="003F4975" w:rsidP="003F4975">
                  <w:pPr>
                    <w:jc w:val="center"/>
                    <w:rPr>
                      <w:sz w:val="18"/>
                      <w:szCs w:val="18"/>
                    </w:rPr>
                  </w:pPr>
                  <w:r w:rsidRPr="002C211A">
                    <w:rPr>
                      <w:rFonts w:hint="eastAsia"/>
                      <w:sz w:val="18"/>
                      <w:szCs w:val="18"/>
                    </w:rPr>
                    <w:t>坡刘村</w:t>
                  </w:r>
                </w:p>
              </w:tc>
              <w:tc>
                <w:tcPr>
                  <w:tcW w:w="1276" w:type="dxa"/>
                  <w:vAlign w:val="center"/>
                </w:tcPr>
                <w:p w14:paraId="3FE16CF4" w14:textId="77777777" w:rsidR="003F4975" w:rsidRPr="002C211A" w:rsidRDefault="003F4975" w:rsidP="003F4975">
                  <w:pPr>
                    <w:jc w:val="center"/>
                    <w:rPr>
                      <w:sz w:val="18"/>
                      <w:szCs w:val="18"/>
                    </w:rPr>
                  </w:pPr>
                  <w:r w:rsidRPr="002C211A">
                    <w:rPr>
                      <w:sz w:val="18"/>
                      <w:szCs w:val="18"/>
                    </w:rPr>
                    <w:t>108.775825°</w:t>
                  </w:r>
                </w:p>
              </w:tc>
              <w:tc>
                <w:tcPr>
                  <w:tcW w:w="1134" w:type="dxa"/>
                  <w:vAlign w:val="center"/>
                </w:tcPr>
                <w:p w14:paraId="461D99BE" w14:textId="77777777" w:rsidR="003F4975" w:rsidRPr="002C211A" w:rsidRDefault="003F4975" w:rsidP="003F4975">
                  <w:pPr>
                    <w:jc w:val="center"/>
                    <w:rPr>
                      <w:sz w:val="18"/>
                      <w:szCs w:val="18"/>
                    </w:rPr>
                  </w:pPr>
                  <w:r w:rsidRPr="002C211A">
                    <w:rPr>
                      <w:sz w:val="18"/>
                      <w:szCs w:val="18"/>
                    </w:rPr>
                    <w:t>34.394029°</w:t>
                  </w:r>
                </w:p>
              </w:tc>
              <w:tc>
                <w:tcPr>
                  <w:tcW w:w="709" w:type="dxa"/>
                  <w:vAlign w:val="center"/>
                </w:tcPr>
                <w:p w14:paraId="789FE456" w14:textId="77777777" w:rsidR="003F4975" w:rsidRPr="002C211A" w:rsidRDefault="003F4975" w:rsidP="003F4975">
                  <w:pPr>
                    <w:jc w:val="center"/>
                    <w:rPr>
                      <w:sz w:val="18"/>
                      <w:szCs w:val="18"/>
                    </w:rPr>
                  </w:pPr>
                  <w:r w:rsidRPr="002C211A">
                    <w:rPr>
                      <w:rFonts w:hint="eastAsia"/>
                      <w:sz w:val="18"/>
                      <w:szCs w:val="18"/>
                    </w:rPr>
                    <w:t>居民</w:t>
                  </w:r>
                </w:p>
              </w:tc>
              <w:tc>
                <w:tcPr>
                  <w:tcW w:w="709" w:type="dxa"/>
                  <w:vMerge/>
                  <w:vAlign w:val="center"/>
                </w:tcPr>
                <w:p w14:paraId="2907C109" w14:textId="77777777" w:rsidR="003F4975" w:rsidRPr="002C211A" w:rsidRDefault="003F4975" w:rsidP="003F4975">
                  <w:pPr>
                    <w:jc w:val="center"/>
                    <w:rPr>
                      <w:sz w:val="18"/>
                      <w:szCs w:val="18"/>
                    </w:rPr>
                  </w:pPr>
                </w:p>
              </w:tc>
              <w:tc>
                <w:tcPr>
                  <w:tcW w:w="1415" w:type="dxa"/>
                  <w:vMerge/>
                  <w:vAlign w:val="center"/>
                </w:tcPr>
                <w:p w14:paraId="2985519C" w14:textId="77777777" w:rsidR="003F4975" w:rsidRPr="002C211A" w:rsidRDefault="003F4975" w:rsidP="003F4975">
                  <w:pPr>
                    <w:jc w:val="center"/>
                    <w:rPr>
                      <w:sz w:val="18"/>
                      <w:szCs w:val="18"/>
                    </w:rPr>
                  </w:pPr>
                </w:p>
              </w:tc>
              <w:tc>
                <w:tcPr>
                  <w:tcW w:w="791" w:type="dxa"/>
                  <w:vAlign w:val="center"/>
                </w:tcPr>
                <w:p w14:paraId="7A989141" w14:textId="77777777" w:rsidR="003F4975" w:rsidRPr="002C211A" w:rsidRDefault="003F4975" w:rsidP="003F4975">
                  <w:pPr>
                    <w:jc w:val="center"/>
                    <w:rPr>
                      <w:sz w:val="18"/>
                      <w:szCs w:val="18"/>
                    </w:rPr>
                  </w:pPr>
                  <w:r w:rsidRPr="002C211A">
                    <w:rPr>
                      <w:rFonts w:hint="eastAsia"/>
                      <w:sz w:val="18"/>
                      <w:szCs w:val="18"/>
                    </w:rPr>
                    <w:t>N</w:t>
                  </w:r>
                </w:p>
              </w:tc>
              <w:tc>
                <w:tcPr>
                  <w:tcW w:w="839" w:type="dxa"/>
                  <w:vAlign w:val="center"/>
                </w:tcPr>
                <w:p w14:paraId="4A0964AC" w14:textId="77777777" w:rsidR="003F4975" w:rsidRPr="002C211A" w:rsidRDefault="003F4975" w:rsidP="003F4975">
                  <w:pPr>
                    <w:jc w:val="center"/>
                    <w:rPr>
                      <w:sz w:val="18"/>
                      <w:szCs w:val="18"/>
                    </w:rPr>
                  </w:pPr>
                  <w:r w:rsidRPr="002C211A">
                    <w:rPr>
                      <w:rFonts w:hint="eastAsia"/>
                      <w:sz w:val="18"/>
                      <w:szCs w:val="18"/>
                    </w:rPr>
                    <w:t>1</w:t>
                  </w:r>
                  <w:r w:rsidRPr="002C211A">
                    <w:rPr>
                      <w:sz w:val="18"/>
                      <w:szCs w:val="18"/>
                    </w:rPr>
                    <w:t>635</w:t>
                  </w:r>
                </w:p>
              </w:tc>
            </w:tr>
            <w:tr w:rsidR="002C211A" w:rsidRPr="002C211A" w14:paraId="45F0D3C0" w14:textId="77777777" w:rsidTr="00361D2D">
              <w:trPr>
                <w:trHeight w:val="340"/>
              </w:trPr>
              <w:tc>
                <w:tcPr>
                  <w:tcW w:w="442" w:type="dxa"/>
                  <w:vMerge/>
                  <w:vAlign w:val="center"/>
                </w:tcPr>
                <w:p w14:paraId="5F79ACCE" w14:textId="77777777" w:rsidR="00361D2D" w:rsidRPr="002C211A" w:rsidRDefault="00361D2D">
                  <w:pPr>
                    <w:jc w:val="center"/>
                    <w:rPr>
                      <w:sz w:val="18"/>
                      <w:szCs w:val="18"/>
                    </w:rPr>
                  </w:pPr>
                </w:p>
              </w:tc>
              <w:tc>
                <w:tcPr>
                  <w:tcW w:w="1701" w:type="dxa"/>
                  <w:vAlign w:val="center"/>
                </w:tcPr>
                <w:p w14:paraId="59E752F2" w14:textId="77777777" w:rsidR="00361D2D" w:rsidRPr="002C211A" w:rsidRDefault="00361D2D">
                  <w:pPr>
                    <w:jc w:val="center"/>
                    <w:rPr>
                      <w:sz w:val="18"/>
                      <w:szCs w:val="18"/>
                    </w:rPr>
                  </w:pPr>
                  <w:r w:rsidRPr="002C211A">
                    <w:rPr>
                      <w:rFonts w:hint="eastAsia"/>
                      <w:sz w:val="18"/>
                      <w:szCs w:val="18"/>
                    </w:rPr>
                    <w:t>戚家山</w:t>
                  </w:r>
                </w:p>
              </w:tc>
              <w:tc>
                <w:tcPr>
                  <w:tcW w:w="1276" w:type="dxa"/>
                  <w:vAlign w:val="center"/>
                </w:tcPr>
                <w:p w14:paraId="1A65EE46" w14:textId="77777777" w:rsidR="00361D2D" w:rsidRPr="002C211A" w:rsidRDefault="003F4975">
                  <w:pPr>
                    <w:jc w:val="center"/>
                    <w:rPr>
                      <w:sz w:val="18"/>
                      <w:szCs w:val="18"/>
                    </w:rPr>
                  </w:pPr>
                  <w:r w:rsidRPr="002C211A">
                    <w:rPr>
                      <w:sz w:val="18"/>
                      <w:szCs w:val="18"/>
                    </w:rPr>
                    <w:t>108.765339°</w:t>
                  </w:r>
                </w:p>
              </w:tc>
              <w:tc>
                <w:tcPr>
                  <w:tcW w:w="1134" w:type="dxa"/>
                  <w:vAlign w:val="center"/>
                </w:tcPr>
                <w:p w14:paraId="5372BD88" w14:textId="77777777" w:rsidR="00361D2D" w:rsidRPr="002C211A" w:rsidRDefault="003F4975">
                  <w:pPr>
                    <w:jc w:val="center"/>
                    <w:rPr>
                      <w:sz w:val="18"/>
                      <w:szCs w:val="18"/>
                    </w:rPr>
                  </w:pPr>
                  <w:r w:rsidRPr="002C211A">
                    <w:rPr>
                      <w:sz w:val="18"/>
                      <w:szCs w:val="18"/>
                    </w:rPr>
                    <w:t>34.393689°</w:t>
                  </w:r>
                </w:p>
              </w:tc>
              <w:tc>
                <w:tcPr>
                  <w:tcW w:w="709" w:type="dxa"/>
                  <w:vAlign w:val="center"/>
                </w:tcPr>
                <w:p w14:paraId="73DDFCE5"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263BCC03" w14:textId="77777777" w:rsidR="00361D2D" w:rsidRPr="002C211A" w:rsidRDefault="00361D2D">
                  <w:pPr>
                    <w:jc w:val="center"/>
                    <w:rPr>
                      <w:sz w:val="18"/>
                      <w:szCs w:val="18"/>
                    </w:rPr>
                  </w:pPr>
                </w:p>
              </w:tc>
              <w:tc>
                <w:tcPr>
                  <w:tcW w:w="1415" w:type="dxa"/>
                  <w:vMerge/>
                  <w:vAlign w:val="center"/>
                </w:tcPr>
                <w:p w14:paraId="5F0E5B71" w14:textId="77777777" w:rsidR="00361D2D" w:rsidRPr="002C211A" w:rsidRDefault="00361D2D">
                  <w:pPr>
                    <w:jc w:val="center"/>
                    <w:rPr>
                      <w:sz w:val="18"/>
                      <w:szCs w:val="18"/>
                    </w:rPr>
                  </w:pPr>
                </w:p>
              </w:tc>
              <w:tc>
                <w:tcPr>
                  <w:tcW w:w="791" w:type="dxa"/>
                  <w:vAlign w:val="center"/>
                </w:tcPr>
                <w:p w14:paraId="44D6DB69" w14:textId="77777777" w:rsidR="00361D2D" w:rsidRPr="002C211A" w:rsidRDefault="00361D2D">
                  <w:pPr>
                    <w:jc w:val="center"/>
                    <w:rPr>
                      <w:sz w:val="18"/>
                      <w:szCs w:val="18"/>
                    </w:rPr>
                  </w:pPr>
                  <w:r w:rsidRPr="002C211A">
                    <w:rPr>
                      <w:rFonts w:hint="eastAsia"/>
                      <w:sz w:val="18"/>
                      <w:szCs w:val="18"/>
                    </w:rPr>
                    <w:t>NW</w:t>
                  </w:r>
                </w:p>
              </w:tc>
              <w:tc>
                <w:tcPr>
                  <w:tcW w:w="839" w:type="dxa"/>
                  <w:vAlign w:val="center"/>
                </w:tcPr>
                <w:p w14:paraId="01AC316D" w14:textId="77777777" w:rsidR="00361D2D" w:rsidRPr="002C211A" w:rsidRDefault="00361D2D">
                  <w:pPr>
                    <w:jc w:val="center"/>
                    <w:rPr>
                      <w:sz w:val="18"/>
                      <w:szCs w:val="18"/>
                    </w:rPr>
                  </w:pPr>
                  <w:r w:rsidRPr="002C211A">
                    <w:rPr>
                      <w:rFonts w:hint="eastAsia"/>
                      <w:sz w:val="18"/>
                      <w:szCs w:val="18"/>
                    </w:rPr>
                    <w:t>1</w:t>
                  </w:r>
                  <w:r w:rsidRPr="002C211A">
                    <w:rPr>
                      <w:sz w:val="18"/>
                      <w:szCs w:val="18"/>
                    </w:rPr>
                    <w:t>840</w:t>
                  </w:r>
                </w:p>
              </w:tc>
            </w:tr>
            <w:tr w:rsidR="002C211A" w:rsidRPr="002C211A" w14:paraId="53633EA6" w14:textId="77777777" w:rsidTr="00361D2D">
              <w:trPr>
                <w:trHeight w:val="340"/>
              </w:trPr>
              <w:tc>
                <w:tcPr>
                  <w:tcW w:w="442" w:type="dxa"/>
                  <w:vMerge/>
                  <w:vAlign w:val="center"/>
                </w:tcPr>
                <w:p w14:paraId="42F84C96" w14:textId="77777777" w:rsidR="00361D2D" w:rsidRPr="002C211A" w:rsidRDefault="00361D2D">
                  <w:pPr>
                    <w:jc w:val="center"/>
                    <w:rPr>
                      <w:sz w:val="18"/>
                      <w:szCs w:val="18"/>
                    </w:rPr>
                  </w:pPr>
                </w:p>
              </w:tc>
              <w:tc>
                <w:tcPr>
                  <w:tcW w:w="1701" w:type="dxa"/>
                  <w:vAlign w:val="center"/>
                </w:tcPr>
                <w:p w14:paraId="4A9EED2F" w14:textId="77777777" w:rsidR="00361D2D" w:rsidRPr="002C211A" w:rsidRDefault="00361D2D">
                  <w:pPr>
                    <w:jc w:val="center"/>
                    <w:rPr>
                      <w:sz w:val="18"/>
                      <w:szCs w:val="18"/>
                    </w:rPr>
                  </w:pPr>
                  <w:r w:rsidRPr="002C211A">
                    <w:rPr>
                      <w:rFonts w:hint="eastAsia"/>
                      <w:sz w:val="18"/>
                      <w:szCs w:val="18"/>
                    </w:rPr>
                    <w:t>冉王村</w:t>
                  </w:r>
                </w:p>
              </w:tc>
              <w:tc>
                <w:tcPr>
                  <w:tcW w:w="1276" w:type="dxa"/>
                  <w:vAlign w:val="center"/>
                </w:tcPr>
                <w:p w14:paraId="4DFE03FB" w14:textId="77777777" w:rsidR="00361D2D" w:rsidRPr="002C211A" w:rsidRDefault="003F4975">
                  <w:pPr>
                    <w:jc w:val="center"/>
                    <w:rPr>
                      <w:sz w:val="18"/>
                      <w:szCs w:val="18"/>
                    </w:rPr>
                  </w:pPr>
                  <w:r w:rsidRPr="002C211A">
                    <w:rPr>
                      <w:sz w:val="18"/>
                      <w:szCs w:val="18"/>
                    </w:rPr>
                    <w:t>108.761701°</w:t>
                  </w:r>
                </w:p>
              </w:tc>
              <w:tc>
                <w:tcPr>
                  <w:tcW w:w="1134" w:type="dxa"/>
                  <w:vAlign w:val="center"/>
                </w:tcPr>
                <w:p w14:paraId="24EBA135" w14:textId="77777777" w:rsidR="00361D2D" w:rsidRPr="002C211A" w:rsidRDefault="003F4975">
                  <w:pPr>
                    <w:jc w:val="center"/>
                    <w:rPr>
                      <w:sz w:val="18"/>
                      <w:szCs w:val="18"/>
                    </w:rPr>
                  </w:pPr>
                  <w:r w:rsidRPr="002C211A">
                    <w:rPr>
                      <w:sz w:val="18"/>
                      <w:szCs w:val="18"/>
                    </w:rPr>
                    <w:t>34.379278°</w:t>
                  </w:r>
                </w:p>
              </w:tc>
              <w:tc>
                <w:tcPr>
                  <w:tcW w:w="709" w:type="dxa"/>
                  <w:vAlign w:val="center"/>
                </w:tcPr>
                <w:p w14:paraId="7E942CBE"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15856199" w14:textId="77777777" w:rsidR="00361D2D" w:rsidRPr="002C211A" w:rsidRDefault="00361D2D">
                  <w:pPr>
                    <w:jc w:val="center"/>
                    <w:rPr>
                      <w:sz w:val="18"/>
                      <w:szCs w:val="18"/>
                    </w:rPr>
                  </w:pPr>
                </w:p>
              </w:tc>
              <w:tc>
                <w:tcPr>
                  <w:tcW w:w="1415" w:type="dxa"/>
                  <w:vMerge/>
                  <w:vAlign w:val="center"/>
                </w:tcPr>
                <w:p w14:paraId="38FDE5B4" w14:textId="77777777" w:rsidR="00361D2D" w:rsidRPr="002C211A" w:rsidRDefault="00361D2D">
                  <w:pPr>
                    <w:jc w:val="center"/>
                    <w:rPr>
                      <w:sz w:val="18"/>
                      <w:szCs w:val="18"/>
                    </w:rPr>
                  </w:pPr>
                </w:p>
              </w:tc>
              <w:tc>
                <w:tcPr>
                  <w:tcW w:w="791" w:type="dxa"/>
                  <w:vAlign w:val="center"/>
                </w:tcPr>
                <w:p w14:paraId="7F61E9ED" w14:textId="77777777" w:rsidR="00361D2D" w:rsidRPr="002C211A" w:rsidRDefault="00361D2D">
                  <w:pPr>
                    <w:jc w:val="center"/>
                    <w:rPr>
                      <w:sz w:val="18"/>
                      <w:szCs w:val="18"/>
                    </w:rPr>
                  </w:pPr>
                  <w:r w:rsidRPr="002C211A">
                    <w:rPr>
                      <w:rFonts w:hint="eastAsia"/>
                      <w:sz w:val="18"/>
                      <w:szCs w:val="18"/>
                    </w:rPr>
                    <w:t>NW</w:t>
                  </w:r>
                </w:p>
              </w:tc>
              <w:tc>
                <w:tcPr>
                  <w:tcW w:w="839" w:type="dxa"/>
                  <w:vAlign w:val="center"/>
                </w:tcPr>
                <w:p w14:paraId="6A582A7F" w14:textId="77777777" w:rsidR="00361D2D" w:rsidRPr="002C211A" w:rsidRDefault="00361D2D">
                  <w:pPr>
                    <w:jc w:val="center"/>
                    <w:rPr>
                      <w:sz w:val="18"/>
                      <w:szCs w:val="18"/>
                    </w:rPr>
                  </w:pPr>
                  <w:r w:rsidRPr="002C211A">
                    <w:rPr>
                      <w:sz w:val="18"/>
                      <w:szCs w:val="18"/>
                    </w:rPr>
                    <w:t>860</w:t>
                  </w:r>
                </w:p>
              </w:tc>
            </w:tr>
            <w:tr w:rsidR="002C211A" w:rsidRPr="002C211A" w14:paraId="32DDDAA8" w14:textId="77777777" w:rsidTr="00361D2D">
              <w:trPr>
                <w:trHeight w:val="340"/>
              </w:trPr>
              <w:tc>
                <w:tcPr>
                  <w:tcW w:w="442" w:type="dxa"/>
                  <w:vMerge/>
                  <w:vAlign w:val="center"/>
                </w:tcPr>
                <w:p w14:paraId="21675174" w14:textId="77777777" w:rsidR="00361D2D" w:rsidRPr="002C211A" w:rsidRDefault="00361D2D">
                  <w:pPr>
                    <w:jc w:val="center"/>
                    <w:rPr>
                      <w:sz w:val="18"/>
                      <w:szCs w:val="18"/>
                    </w:rPr>
                  </w:pPr>
                </w:p>
              </w:tc>
              <w:tc>
                <w:tcPr>
                  <w:tcW w:w="1701" w:type="dxa"/>
                  <w:vAlign w:val="center"/>
                </w:tcPr>
                <w:p w14:paraId="13AC9F3E" w14:textId="77777777" w:rsidR="00361D2D" w:rsidRPr="002C211A" w:rsidRDefault="00361D2D">
                  <w:pPr>
                    <w:jc w:val="center"/>
                    <w:rPr>
                      <w:sz w:val="18"/>
                      <w:szCs w:val="18"/>
                    </w:rPr>
                  </w:pPr>
                  <w:r w:rsidRPr="002C211A">
                    <w:rPr>
                      <w:rFonts w:hint="eastAsia"/>
                      <w:sz w:val="18"/>
                      <w:szCs w:val="18"/>
                    </w:rPr>
                    <w:t>翼东村</w:t>
                  </w:r>
                </w:p>
              </w:tc>
              <w:tc>
                <w:tcPr>
                  <w:tcW w:w="1276" w:type="dxa"/>
                  <w:vAlign w:val="center"/>
                </w:tcPr>
                <w:p w14:paraId="6065C7AB" w14:textId="77777777" w:rsidR="00361D2D" w:rsidRPr="002C211A" w:rsidRDefault="003F4975">
                  <w:pPr>
                    <w:jc w:val="center"/>
                    <w:rPr>
                      <w:sz w:val="18"/>
                      <w:szCs w:val="18"/>
                    </w:rPr>
                  </w:pPr>
                  <w:r w:rsidRPr="002C211A">
                    <w:rPr>
                      <w:sz w:val="18"/>
                      <w:szCs w:val="18"/>
                    </w:rPr>
                    <w:t>108.756394°</w:t>
                  </w:r>
                </w:p>
              </w:tc>
              <w:tc>
                <w:tcPr>
                  <w:tcW w:w="1134" w:type="dxa"/>
                  <w:vAlign w:val="center"/>
                </w:tcPr>
                <w:p w14:paraId="3BA9C32A" w14:textId="77777777" w:rsidR="00361D2D" w:rsidRPr="002C211A" w:rsidRDefault="003F4975">
                  <w:pPr>
                    <w:jc w:val="center"/>
                    <w:rPr>
                      <w:sz w:val="18"/>
                      <w:szCs w:val="18"/>
                    </w:rPr>
                  </w:pPr>
                  <w:r w:rsidRPr="002C211A">
                    <w:rPr>
                      <w:sz w:val="18"/>
                      <w:szCs w:val="18"/>
                    </w:rPr>
                    <w:t>34.375886°</w:t>
                  </w:r>
                </w:p>
              </w:tc>
              <w:tc>
                <w:tcPr>
                  <w:tcW w:w="709" w:type="dxa"/>
                  <w:vAlign w:val="center"/>
                </w:tcPr>
                <w:p w14:paraId="7AB0E624"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6F79E2A5" w14:textId="77777777" w:rsidR="00361D2D" w:rsidRPr="002C211A" w:rsidRDefault="00361D2D">
                  <w:pPr>
                    <w:jc w:val="center"/>
                    <w:rPr>
                      <w:sz w:val="18"/>
                      <w:szCs w:val="18"/>
                    </w:rPr>
                  </w:pPr>
                </w:p>
              </w:tc>
              <w:tc>
                <w:tcPr>
                  <w:tcW w:w="1415" w:type="dxa"/>
                  <w:vMerge/>
                  <w:vAlign w:val="center"/>
                </w:tcPr>
                <w:p w14:paraId="31F8BF9D" w14:textId="77777777" w:rsidR="00361D2D" w:rsidRPr="002C211A" w:rsidRDefault="00361D2D">
                  <w:pPr>
                    <w:jc w:val="center"/>
                    <w:rPr>
                      <w:sz w:val="18"/>
                      <w:szCs w:val="18"/>
                    </w:rPr>
                  </w:pPr>
                </w:p>
              </w:tc>
              <w:tc>
                <w:tcPr>
                  <w:tcW w:w="791" w:type="dxa"/>
                  <w:vAlign w:val="center"/>
                </w:tcPr>
                <w:p w14:paraId="2EDBC4A0" w14:textId="77777777" w:rsidR="00361D2D" w:rsidRPr="002C211A" w:rsidRDefault="00361D2D">
                  <w:pPr>
                    <w:jc w:val="center"/>
                    <w:rPr>
                      <w:sz w:val="18"/>
                      <w:szCs w:val="18"/>
                    </w:rPr>
                  </w:pPr>
                  <w:r w:rsidRPr="002C211A">
                    <w:rPr>
                      <w:rFonts w:hint="eastAsia"/>
                      <w:sz w:val="18"/>
                      <w:szCs w:val="18"/>
                    </w:rPr>
                    <w:t>W</w:t>
                  </w:r>
                </w:p>
              </w:tc>
              <w:tc>
                <w:tcPr>
                  <w:tcW w:w="839" w:type="dxa"/>
                  <w:vAlign w:val="center"/>
                </w:tcPr>
                <w:p w14:paraId="4012F8C1" w14:textId="77777777" w:rsidR="00361D2D" w:rsidRPr="002C211A" w:rsidRDefault="00361D2D">
                  <w:pPr>
                    <w:jc w:val="center"/>
                    <w:rPr>
                      <w:sz w:val="18"/>
                      <w:szCs w:val="18"/>
                    </w:rPr>
                  </w:pPr>
                  <w:r w:rsidRPr="002C211A">
                    <w:rPr>
                      <w:rFonts w:hint="eastAsia"/>
                      <w:sz w:val="18"/>
                      <w:szCs w:val="18"/>
                    </w:rPr>
                    <w:t>1</w:t>
                  </w:r>
                  <w:r w:rsidRPr="002C211A">
                    <w:rPr>
                      <w:sz w:val="18"/>
                      <w:szCs w:val="18"/>
                    </w:rPr>
                    <w:t>220</w:t>
                  </w:r>
                </w:p>
              </w:tc>
            </w:tr>
            <w:tr w:rsidR="002C211A" w:rsidRPr="002C211A" w14:paraId="15D0C6F7" w14:textId="77777777" w:rsidTr="00361D2D">
              <w:trPr>
                <w:trHeight w:val="340"/>
              </w:trPr>
              <w:tc>
                <w:tcPr>
                  <w:tcW w:w="442" w:type="dxa"/>
                  <w:vMerge/>
                  <w:vAlign w:val="center"/>
                </w:tcPr>
                <w:p w14:paraId="041A3102" w14:textId="77777777" w:rsidR="00361D2D" w:rsidRPr="002C211A" w:rsidRDefault="00361D2D">
                  <w:pPr>
                    <w:jc w:val="center"/>
                    <w:rPr>
                      <w:sz w:val="18"/>
                      <w:szCs w:val="18"/>
                    </w:rPr>
                  </w:pPr>
                </w:p>
              </w:tc>
              <w:tc>
                <w:tcPr>
                  <w:tcW w:w="1701" w:type="dxa"/>
                  <w:vAlign w:val="center"/>
                </w:tcPr>
                <w:p w14:paraId="7BD6C242" w14:textId="77777777" w:rsidR="00361D2D" w:rsidRPr="002C211A" w:rsidRDefault="00361D2D">
                  <w:pPr>
                    <w:jc w:val="center"/>
                    <w:rPr>
                      <w:sz w:val="18"/>
                      <w:szCs w:val="18"/>
                    </w:rPr>
                  </w:pPr>
                  <w:r w:rsidRPr="002C211A">
                    <w:rPr>
                      <w:rFonts w:hint="eastAsia"/>
                      <w:sz w:val="18"/>
                      <w:szCs w:val="18"/>
                    </w:rPr>
                    <w:t>羊角寨</w:t>
                  </w:r>
                </w:p>
              </w:tc>
              <w:tc>
                <w:tcPr>
                  <w:tcW w:w="1276" w:type="dxa"/>
                  <w:vAlign w:val="center"/>
                </w:tcPr>
                <w:p w14:paraId="78E76871" w14:textId="77777777" w:rsidR="00361D2D" w:rsidRPr="002C211A" w:rsidRDefault="003F4975">
                  <w:pPr>
                    <w:jc w:val="center"/>
                    <w:rPr>
                      <w:sz w:val="18"/>
                      <w:szCs w:val="18"/>
                    </w:rPr>
                  </w:pPr>
                  <w:r w:rsidRPr="002C211A">
                    <w:rPr>
                      <w:sz w:val="18"/>
                      <w:szCs w:val="18"/>
                    </w:rPr>
                    <w:t>108.748429°</w:t>
                  </w:r>
                </w:p>
              </w:tc>
              <w:tc>
                <w:tcPr>
                  <w:tcW w:w="1134" w:type="dxa"/>
                  <w:vAlign w:val="center"/>
                </w:tcPr>
                <w:p w14:paraId="609EAAAA" w14:textId="77777777" w:rsidR="00361D2D" w:rsidRPr="002C211A" w:rsidRDefault="003F4975">
                  <w:pPr>
                    <w:jc w:val="center"/>
                    <w:rPr>
                      <w:sz w:val="18"/>
                      <w:szCs w:val="18"/>
                    </w:rPr>
                  </w:pPr>
                  <w:r w:rsidRPr="002C211A">
                    <w:rPr>
                      <w:sz w:val="18"/>
                      <w:szCs w:val="18"/>
                    </w:rPr>
                    <w:t>34.381568°</w:t>
                  </w:r>
                </w:p>
              </w:tc>
              <w:tc>
                <w:tcPr>
                  <w:tcW w:w="709" w:type="dxa"/>
                  <w:vAlign w:val="center"/>
                </w:tcPr>
                <w:p w14:paraId="42062016"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0009CE27" w14:textId="77777777" w:rsidR="00361D2D" w:rsidRPr="002C211A" w:rsidRDefault="00361D2D">
                  <w:pPr>
                    <w:jc w:val="center"/>
                    <w:rPr>
                      <w:sz w:val="18"/>
                      <w:szCs w:val="18"/>
                    </w:rPr>
                  </w:pPr>
                </w:p>
              </w:tc>
              <w:tc>
                <w:tcPr>
                  <w:tcW w:w="1415" w:type="dxa"/>
                  <w:vMerge/>
                  <w:vAlign w:val="center"/>
                </w:tcPr>
                <w:p w14:paraId="13365FB3" w14:textId="77777777" w:rsidR="00361D2D" w:rsidRPr="002C211A" w:rsidRDefault="00361D2D">
                  <w:pPr>
                    <w:jc w:val="center"/>
                    <w:rPr>
                      <w:sz w:val="18"/>
                      <w:szCs w:val="18"/>
                    </w:rPr>
                  </w:pPr>
                </w:p>
              </w:tc>
              <w:tc>
                <w:tcPr>
                  <w:tcW w:w="791" w:type="dxa"/>
                  <w:vAlign w:val="center"/>
                </w:tcPr>
                <w:p w14:paraId="28020BFB" w14:textId="77777777" w:rsidR="00361D2D" w:rsidRPr="002C211A" w:rsidRDefault="00361D2D">
                  <w:pPr>
                    <w:jc w:val="center"/>
                    <w:rPr>
                      <w:sz w:val="18"/>
                      <w:szCs w:val="18"/>
                    </w:rPr>
                  </w:pPr>
                  <w:r w:rsidRPr="002C211A">
                    <w:rPr>
                      <w:rFonts w:hint="eastAsia"/>
                      <w:sz w:val="18"/>
                      <w:szCs w:val="18"/>
                    </w:rPr>
                    <w:t>NW</w:t>
                  </w:r>
                </w:p>
              </w:tc>
              <w:tc>
                <w:tcPr>
                  <w:tcW w:w="839" w:type="dxa"/>
                  <w:vAlign w:val="center"/>
                </w:tcPr>
                <w:p w14:paraId="719254EC" w14:textId="77777777" w:rsidR="00361D2D" w:rsidRPr="002C211A" w:rsidRDefault="00361D2D">
                  <w:pPr>
                    <w:jc w:val="center"/>
                    <w:rPr>
                      <w:sz w:val="18"/>
                      <w:szCs w:val="18"/>
                    </w:rPr>
                  </w:pPr>
                  <w:r w:rsidRPr="002C211A">
                    <w:rPr>
                      <w:rFonts w:hint="eastAsia"/>
                      <w:sz w:val="18"/>
                      <w:szCs w:val="18"/>
                    </w:rPr>
                    <w:t>2</w:t>
                  </w:r>
                  <w:r w:rsidRPr="002C211A">
                    <w:rPr>
                      <w:sz w:val="18"/>
                      <w:szCs w:val="18"/>
                    </w:rPr>
                    <w:t>130</w:t>
                  </w:r>
                </w:p>
              </w:tc>
            </w:tr>
            <w:tr w:rsidR="002C211A" w:rsidRPr="002C211A" w14:paraId="4FED688A" w14:textId="77777777" w:rsidTr="00361D2D">
              <w:trPr>
                <w:trHeight w:val="340"/>
              </w:trPr>
              <w:tc>
                <w:tcPr>
                  <w:tcW w:w="442" w:type="dxa"/>
                  <w:vMerge/>
                  <w:vAlign w:val="center"/>
                </w:tcPr>
                <w:p w14:paraId="056DB47F" w14:textId="77777777" w:rsidR="00361D2D" w:rsidRPr="002C211A" w:rsidRDefault="00361D2D">
                  <w:pPr>
                    <w:jc w:val="center"/>
                    <w:rPr>
                      <w:sz w:val="18"/>
                      <w:szCs w:val="18"/>
                    </w:rPr>
                  </w:pPr>
                </w:p>
              </w:tc>
              <w:tc>
                <w:tcPr>
                  <w:tcW w:w="1701" w:type="dxa"/>
                  <w:vAlign w:val="center"/>
                </w:tcPr>
                <w:p w14:paraId="5CB2198B" w14:textId="77777777" w:rsidR="00361D2D" w:rsidRPr="002C211A" w:rsidRDefault="00361D2D">
                  <w:pPr>
                    <w:jc w:val="center"/>
                    <w:rPr>
                      <w:sz w:val="18"/>
                      <w:szCs w:val="18"/>
                    </w:rPr>
                  </w:pPr>
                  <w:r w:rsidRPr="002C211A">
                    <w:rPr>
                      <w:rFonts w:hint="eastAsia"/>
                      <w:sz w:val="18"/>
                      <w:szCs w:val="18"/>
                    </w:rPr>
                    <w:t>望贤小区</w:t>
                  </w:r>
                </w:p>
              </w:tc>
              <w:tc>
                <w:tcPr>
                  <w:tcW w:w="1276" w:type="dxa"/>
                  <w:vAlign w:val="center"/>
                </w:tcPr>
                <w:p w14:paraId="378AC62F" w14:textId="77777777" w:rsidR="00361D2D" w:rsidRPr="002C211A" w:rsidRDefault="003F4975">
                  <w:pPr>
                    <w:jc w:val="center"/>
                    <w:rPr>
                      <w:sz w:val="18"/>
                      <w:szCs w:val="18"/>
                    </w:rPr>
                  </w:pPr>
                  <w:r w:rsidRPr="002C211A">
                    <w:rPr>
                      <w:sz w:val="18"/>
                      <w:szCs w:val="18"/>
                    </w:rPr>
                    <w:t>108.758909°</w:t>
                  </w:r>
                </w:p>
              </w:tc>
              <w:tc>
                <w:tcPr>
                  <w:tcW w:w="1134" w:type="dxa"/>
                  <w:vAlign w:val="center"/>
                </w:tcPr>
                <w:p w14:paraId="61E1C6FF" w14:textId="77777777" w:rsidR="00361D2D" w:rsidRPr="002C211A" w:rsidRDefault="003F4975">
                  <w:pPr>
                    <w:jc w:val="center"/>
                    <w:rPr>
                      <w:sz w:val="18"/>
                      <w:szCs w:val="18"/>
                    </w:rPr>
                  </w:pPr>
                  <w:r w:rsidRPr="002C211A">
                    <w:rPr>
                      <w:sz w:val="18"/>
                      <w:szCs w:val="18"/>
                    </w:rPr>
                    <w:t>34.371623°</w:t>
                  </w:r>
                </w:p>
              </w:tc>
              <w:tc>
                <w:tcPr>
                  <w:tcW w:w="709" w:type="dxa"/>
                  <w:vAlign w:val="center"/>
                </w:tcPr>
                <w:p w14:paraId="2D9C213E"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59B423FC" w14:textId="77777777" w:rsidR="00361D2D" w:rsidRPr="002C211A" w:rsidRDefault="00361D2D">
                  <w:pPr>
                    <w:jc w:val="center"/>
                    <w:rPr>
                      <w:sz w:val="18"/>
                      <w:szCs w:val="18"/>
                    </w:rPr>
                  </w:pPr>
                </w:p>
              </w:tc>
              <w:tc>
                <w:tcPr>
                  <w:tcW w:w="1415" w:type="dxa"/>
                  <w:vMerge/>
                  <w:vAlign w:val="center"/>
                </w:tcPr>
                <w:p w14:paraId="6ED559EE" w14:textId="77777777" w:rsidR="00361D2D" w:rsidRPr="002C211A" w:rsidRDefault="00361D2D">
                  <w:pPr>
                    <w:jc w:val="center"/>
                    <w:rPr>
                      <w:sz w:val="18"/>
                      <w:szCs w:val="18"/>
                    </w:rPr>
                  </w:pPr>
                </w:p>
              </w:tc>
              <w:tc>
                <w:tcPr>
                  <w:tcW w:w="791" w:type="dxa"/>
                  <w:vAlign w:val="center"/>
                </w:tcPr>
                <w:p w14:paraId="09E7E212" w14:textId="77777777" w:rsidR="00361D2D" w:rsidRPr="002C211A" w:rsidRDefault="00361D2D">
                  <w:pPr>
                    <w:jc w:val="center"/>
                    <w:rPr>
                      <w:sz w:val="18"/>
                      <w:szCs w:val="18"/>
                    </w:rPr>
                  </w:pPr>
                  <w:r w:rsidRPr="002C211A">
                    <w:rPr>
                      <w:rFonts w:hint="eastAsia"/>
                      <w:sz w:val="18"/>
                      <w:szCs w:val="18"/>
                    </w:rPr>
                    <w:t>SW</w:t>
                  </w:r>
                </w:p>
              </w:tc>
              <w:tc>
                <w:tcPr>
                  <w:tcW w:w="839" w:type="dxa"/>
                  <w:vAlign w:val="center"/>
                </w:tcPr>
                <w:p w14:paraId="1FD88184" w14:textId="77777777" w:rsidR="00361D2D" w:rsidRPr="002C211A" w:rsidRDefault="00361D2D">
                  <w:pPr>
                    <w:jc w:val="center"/>
                    <w:rPr>
                      <w:sz w:val="18"/>
                      <w:szCs w:val="18"/>
                    </w:rPr>
                  </w:pPr>
                  <w:r w:rsidRPr="002C211A">
                    <w:rPr>
                      <w:rFonts w:hint="eastAsia"/>
                      <w:sz w:val="18"/>
                      <w:szCs w:val="18"/>
                    </w:rPr>
                    <w:t>1</w:t>
                  </w:r>
                  <w:r w:rsidRPr="002C211A">
                    <w:rPr>
                      <w:sz w:val="18"/>
                      <w:szCs w:val="18"/>
                    </w:rPr>
                    <w:t>300</w:t>
                  </w:r>
                </w:p>
              </w:tc>
            </w:tr>
            <w:tr w:rsidR="002C211A" w:rsidRPr="002C211A" w14:paraId="7F5CBA58" w14:textId="77777777" w:rsidTr="00361D2D">
              <w:trPr>
                <w:trHeight w:val="340"/>
              </w:trPr>
              <w:tc>
                <w:tcPr>
                  <w:tcW w:w="442" w:type="dxa"/>
                  <w:vMerge/>
                  <w:vAlign w:val="center"/>
                </w:tcPr>
                <w:p w14:paraId="61D049D3" w14:textId="77777777" w:rsidR="00361D2D" w:rsidRPr="002C211A" w:rsidRDefault="00361D2D">
                  <w:pPr>
                    <w:jc w:val="center"/>
                    <w:rPr>
                      <w:sz w:val="18"/>
                      <w:szCs w:val="18"/>
                    </w:rPr>
                  </w:pPr>
                </w:p>
              </w:tc>
              <w:tc>
                <w:tcPr>
                  <w:tcW w:w="1701" w:type="dxa"/>
                  <w:vAlign w:val="center"/>
                </w:tcPr>
                <w:p w14:paraId="0EAD1FBD" w14:textId="77777777" w:rsidR="00361D2D" w:rsidRPr="002C211A" w:rsidRDefault="00361D2D">
                  <w:pPr>
                    <w:jc w:val="center"/>
                    <w:rPr>
                      <w:sz w:val="18"/>
                      <w:szCs w:val="18"/>
                    </w:rPr>
                  </w:pPr>
                  <w:r w:rsidRPr="002C211A">
                    <w:rPr>
                      <w:rFonts w:hint="eastAsia"/>
                      <w:sz w:val="18"/>
                      <w:szCs w:val="18"/>
                    </w:rPr>
                    <w:t>三五三〇家属院</w:t>
                  </w:r>
                </w:p>
              </w:tc>
              <w:tc>
                <w:tcPr>
                  <w:tcW w:w="1276" w:type="dxa"/>
                  <w:vAlign w:val="center"/>
                </w:tcPr>
                <w:p w14:paraId="22A74158" w14:textId="77777777" w:rsidR="00361D2D" w:rsidRPr="002C211A" w:rsidRDefault="003F4975">
                  <w:pPr>
                    <w:jc w:val="center"/>
                    <w:rPr>
                      <w:sz w:val="18"/>
                      <w:szCs w:val="18"/>
                    </w:rPr>
                  </w:pPr>
                  <w:r w:rsidRPr="002C211A">
                    <w:rPr>
                      <w:sz w:val="18"/>
                      <w:szCs w:val="18"/>
                    </w:rPr>
                    <w:t>108.759234°</w:t>
                  </w:r>
                </w:p>
              </w:tc>
              <w:tc>
                <w:tcPr>
                  <w:tcW w:w="1134" w:type="dxa"/>
                  <w:vAlign w:val="center"/>
                </w:tcPr>
                <w:p w14:paraId="0582A2D7" w14:textId="77777777" w:rsidR="00361D2D" w:rsidRPr="002C211A" w:rsidRDefault="003F4975">
                  <w:pPr>
                    <w:jc w:val="center"/>
                    <w:rPr>
                      <w:sz w:val="18"/>
                      <w:szCs w:val="18"/>
                    </w:rPr>
                  </w:pPr>
                  <w:r w:rsidRPr="002C211A">
                    <w:rPr>
                      <w:sz w:val="18"/>
                      <w:szCs w:val="18"/>
                    </w:rPr>
                    <w:t>34.367038°</w:t>
                  </w:r>
                </w:p>
              </w:tc>
              <w:tc>
                <w:tcPr>
                  <w:tcW w:w="709" w:type="dxa"/>
                  <w:vAlign w:val="center"/>
                </w:tcPr>
                <w:p w14:paraId="7FADCBB9"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496D6C32" w14:textId="77777777" w:rsidR="00361D2D" w:rsidRPr="002C211A" w:rsidRDefault="00361D2D">
                  <w:pPr>
                    <w:jc w:val="center"/>
                    <w:rPr>
                      <w:sz w:val="18"/>
                      <w:szCs w:val="18"/>
                    </w:rPr>
                  </w:pPr>
                </w:p>
              </w:tc>
              <w:tc>
                <w:tcPr>
                  <w:tcW w:w="1415" w:type="dxa"/>
                  <w:vMerge/>
                  <w:vAlign w:val="center"/>
                </w:tcPr>
                <w:p w14:paraId="05DC9AE6" w14:textId="77777777" w:rsidR="00361D2D" w:rsidRPr="002C211A" w:rsidRDefault="00361D2D">
                  <w:pPr>
                    <w:jc w:val="center"/>
                    <w:rPr>
                      <w:sz w:val="18"/>
                      <w:szCs w:val="18"/>
                    </w:rPr>
                  </w:pPr>
                </w:p>
              </w:tc>
              <w:tc>
                <w:tcPr>
                  <w:tcW w:w="791" w:type="dxa"/>
                  <w:vAlign w:val="center"/>
                </w:tcPr>
                <w:p w14:paraId="7B2F3022" w14:textId="77777777" w:rsidR="00361D2D" w:rsidRPr="002C211A" w:rsidRDefault="00361D2D">
                  <w:pPr>
                    <w:jc w:val="center"/>
                    <w:rPr>
                      <w:sz w:val="18"/>
                      <w:szCs w:val="18"/>
                    </w:rPr>
                  </w:pPr>
                  <w:r w:rsidRPr="002C211A">
                    <w:rPr>
                      <w:rFonts w:hint="eastAsia"/>
                      <w:sz w:val="18"/>
                      <w:szCs w:val="18"/>
                    </w:rPr>
                    <w:t>SW</w:t>
                  </w:r>
                </w:p>
              </w:tc>
              <w:tc>
                <w:tcPr>
                  <w:tcW w:w="839" w:type="dxa"/>
                  <w:vAlign w:val="center"/>
                </w:tcPr>
                <w:p w14:paraId="5C568C99" w14:textId="77777777" w:rsidR="00361D2D" w:rsidRPr="002C211A" w:rsidRDefault="00361D2D">
                  <w:pPr>
                    <w:jc w:val="center"/>
                    <w:rPr>
                      <w:sz w:val="18"/>
                      <w:szCs w:val="18"/>
                    </w:rPr>
                  </w:pPr>
                  <w:r w:rsidRPr="002C211A">
                    <w:rPr>
                      <w:rFonts w:hint="eastAsia"/>
                      <w:sz w:val="18"/>
                      <w:szCs w:val="18"/>
                    </w:rPr>
                    <w:t>1</w:t>
                  </w:r>
                  <w:r w:rsidRPr="002C211A">
                    <w:rPr>
                      <w:sz w:val="18"/>
                      <w:szCs w:val="18"/>
                    </w:rPr>
                    <w:t>510</w:t>
                  </w:r>
                </w:p>
              </w:tc>
            </w:tr>
            <w:tr w:rsidR="002C211A" w:rsidRPr="002C211A" w14:paraId="7CCF0DCA" w14:textId="77777777" w:rsidTr="00361D2D">
              <w:trPr>
                <w:trHeight w:val="340"/>
              </w:trPr>
              <w:tc>
                <w:tcPr>
                  <w:tcW w:w="442" w:type="dxa"/>
                  <w:vMerge/>
                  <w:vAlign w:val="center"/>
                </w:tcPr>
                <w:p w14:paraId="2365D056" w14:textId="77777777" w:rsidR="00361D2D" w:rsidRPr="002C211A" w:rsidRDefault="00361D2D">
                  <w:pPr>
                    <w:jc w:val="center"/>
                    <w:rPr>
                      <w:sz w:val="18"/>
                      <w:szCs w:val="18"/>
                    </w:rPr>
                  </w:pPr>
                </w:p>
              </w:tc>
              <w:tc>
                <w:tcPr>
                  <w:tcW w:w="1701" w:type="dxa"/>
                  <w:vAlign w:val="center"/>
                </w:tcPr>
                <w:p w14:paraId="13F62B37" w14:textId="77777777" w:rsidR="00361D2D" w:rsidRPr="002C211A" w:rsidRDefault="00361D2D">
                  <w:pPr>
                    <w:jc w:val="center"/>
                    <w:rPr>
                      <w:sz w:val="18"/>
                      <w:szCs w:val="18"/>
                    </w:rPr>
                  </w:pPr>
                  <w:r w:rsidRPr="002C211A">
                    <w:rPr>
                      <w:rFonts w:hint="eastAsia"/>
                      <w:sz w:val="18"/>
                      <w:szCs w:val="18"/>
                    </w:rPr>
                    <w:t>渭阳新村经适房</w:t>
                  </w:r>
                </w:p>
              </w:tc>
              <w:tc>
                <w:tcPr>
                  <w:tcW w:w="1276" w:type="dxa"/>
                  <w:vAlign w:val="center"/>
                </w:tcPr>
                <w:p w14:paraId="65E4AAC1" w14:textId="77777777" w:rsidR="00361D2D" w:rsidRPr="002C211A" w:rsidRDefault="003F4975">
                  <w:pPr>
                    <w:jc w:val="center"/>
                    <w:rPr>
                      <w:sz w:val="18"/>
                      <w:szCs w:val="18"/>
                    </w:rPr>
                  </w:pPr>
                  <w:r w:rsidRPr="002C211A">
                    <w:rPr>
                      <w:sz w:val="18"/>
                      <w:szCs w:val="18"/>
                    </w:rPr>
                    <w:t>108.751617°</w:t>
                  </w:r>
                </w:p>
              </w:tc>
              <w:tc>
                <w:tcPr>
                  <w:tcW w:w="1134" w:type="dxa"/>
                  <w:vAlign w:val="center"/>
                </w:tcPr>
                <w:p w14:paraId="10779CC9" w14:textId="77777777" w:rsidR="00361D2D" w:rsidRPr="002C211A" w:rsidRDefault="003F4975">
                  <w:pPr>
                    <w:jc w:val="center"/>
                    <w:rPr>
                      <w:sz w:val="18"/>
                      <w:szCs w:val="18"/>
                    </w:rPr>
                  </w:pPr>
                  <w:r w:rsidRPr="002C211A">
                    <w:rPr>
                      <w:sz w:val="18"/>
                      <w:szCs w:val="18"/>
                    </w:rPr>
                    <w:t>34.362508°</w:t>
                  </w:r>
                </w:p>
              </w:tc>
              <w:tc>
                <w:tcPr>
                  <w:tcW w:w="709" w:type="dxa"/>
                  <w:vAlign w:val="center"/>
                </w:tcPr>
                <w:p w14:paraId="57C6895C"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76906D0E" w14:textId="77777777" w:rsidR="00361D2D" w:rsidRPr="002C211A" w:rsidRDefault="00361D2D">
                  <w:pPr>
                    <w:jc w:val="center"/>
                    <w:rPr>
                      <w:sz w:val="18"/>
                      <w:szCs w:val="18"/>
                    </w:rPr>
                  </w:pPr>
                </w:p>
              </w:tc>
              <w:tc>
                <w:tcPr>
                  <w:tcW w:w="1415" w:type="dxa"/>
                  <w:vMerge/>
                  <w:vAlign w:val="center"/>
                </w:tcPr>
                <w:p w14:paraId="1DB49BBD" w14:textId="77777777" w:rsidR="00361D2D" w:rsidRPr="002C211A" w:rsidRDefault="00361D2D">
                  <w:pPr>
                    <w:jc w:val="center"/>
                    <w:rPr>
                      <w:sz w:val="18"/>
                      <w:szCs w:val="18"/>
                    </w:rPr>
                  </w:pPr>
                </w:p>
              </w:tc>
              <w:tc>
                <w:tcPr>
                  <w:tcW w:w="791" w:type="dxa"/>
                  <w:vAlign w:val="center"/>
                </w:tcPr>
                <w:p w14:paraId="34C759A2" w14:textId="77777777" w:rsidR="00361D2D" w:rsidRPr="002C211A" w:rsidRDefault="00361D2D">
                  <w:pPr>
                    <w:jc w:val="center"/>
                    <w:rPr>
                      <w:sz w:val="18"/>
                      <w:szCs w:val="18"/>
                    </w:rPr>
                  </w:pPr>
                  <w:r w:rsidRPr="002C211A">
                    <w:rPr>
                      <w:rFonts w:hint="eastAsia"/>
                      <w:sz w:val="18"/>
                      <w:szCs w:val="18"/>
                    </w:rPr>
                    <w:t>SW</w:t>
                  </w:r>
                </w:p>
              </w:tc>
              <w:tc>
                <w:tcPr>
                  <w:tcW w:w="839" w:type="dxa"/>
                  <w:vAlign w:val="center"/>
                </w:tcPr>
                <w:p w14:paraId="5EC669A0" w14:textId="77777777" w:rsidR="00361D2D" w:rsidRPr="002C211A" w:rsidRDefault="00361D2D">
                  <w:pPr>
                    <w:jc w:val="center"/>
                    <w:rPr>
                      <w:sz w:val="18"/>
                      <w:szCs w:val="18"/>
                    </w:rPr>
                  </w:pPr>
                  <w:r w:rsidRPr="002C211A">
                    <w:rPr>
                      <w:rFonts w:hint="eastAsia"/>
                      <w:sz w:val="18"/>
                      <w:szCs w:val="18"/>
                    </w:rPr>
                    <w:t>2</w:t>
                  </w:r>
                  <w:r w:rsidRPr="002C211A">
                    <w:rPr>
                      <w:sz w:val="18"/>
                      <w:szCs w:val="18"/>
                    </w:rPr>
                    <w:t>375</w:t>
                  </w:r>
                </w:p>
              </w:tc>
            </w:tr>
            <w:tr w:rsidR="002C211A" w:rsidRPr="002C211A" w14:paraId="72BA555D" w14:textId="77777777" w:rsidTr="00361D2D">
              <w:trPr>
                <w:trHeight w:val="340"/>
              </w:trPr>
              <w:tc>
                <w:tcPr>
                  <w:tcW w:w="442" w:type="dxa"/>
                  <w:vMerge/>
                  <w:vAlign w:val="center"/>
                </w:tcPr>
                <w:p w14:paraId="2E510973" w14:textId="77777777" w:rsidR="00361D2D" w:rsidRPr="002C211A" w:rsidRDefault="00361D2D" w:rsidP="00361D2D">
                  <w:pPr>
                    <w:jc w:val="center"/>
                    <w:rPr>
                      <w:sz w:val="18"/>
                      <w:szCs w:val="18"/>
                    </w:rPr>
                  </w:pPr>
                </w:p>
              </w:tc>
              <w:tc>
                <w:tcPr>
                  <w:tcW w:w="1701" w:type="dxa"/>
                  <w:vAlign w:val="center"/>
                </w:tcPr>
                <w:p w14:paraId="75E45F69" w14:textId="77777777" w:rsidR="00361D2D" w:rsidRPr="002C211A" w:rsidRDefault="00361D2D" w:rsidP="00361D2D">
                  <w:pPr>
                    <w:jc w:val="center"/>
                    <w:rPr>
                      <w:sz w:val="18"/>
                      <w:szCs w:val="18"/>
                    </w:rPr>
                  </w:pPr>
                  <w:r w:rsidRPr="002C211A">
                    <w:rPr>
                      <w:rFonts w:hint="eastAsia"/>
                      <w:sz w:val="18"/>
                      <w:szCs w:val="18"/>
                    </w:rPr>
                    <w:t>咸阳长庆子弟学校</w:t>
                  </w:r>
                </w:p>
              </w:tc>
              <w:tc>
                <w:tcPr>
                  <w:tcW w:w="1276" w:type="dxa"/>
                  <w:vAlign w:val="center"/>
                </w:tcPr>
                <w:p w14:paraId="552D28CB" w14:textId="77777777" w:rsidR="00361D2D" w:rsidRPr="002C211A" w:rsidRDefault="003F4975" w:rsidP="00361D2D">
                  <w:pPr>
                    <w:jc w:val="center"/>
                    <w:rPr>
                      <w:sz w:val="18"/>
                      <w:szCs w:val="18"/>
                    </w:rPr>
                  </w:pPr>
                  <w:r w:rsidRPr="002C211A">
                    <w:rPr>
                      <w:sz w:val="18"/>
                      <w:szCs w:val="18"/>
                    </w:rPr>
                    <w:t>108.746715°</w:t>
                  </w:r>
                </w:p>
              </w:tc>
              <w:tc>
                <w:tcPr>
                  <w:tcW w:w="1134" w:type="dxa"/>
                  <w:vAlign w:val="center"/>
                </w:tcPr>
                <w:p w14:paraId="4082D215" w14:textId="77777777" w:rsidR="00361D2D" w:rsidRPr="002C211A" w:rsidRDefault="003F4975" w:rsidP="00361D2D">
                  <w:pPr>
                    <w:jc w:val="center"/>
                    <w:rPr>
                      <w:sz w:val="18"/>
                      <w:szCs w:val="18"/>
                    </w:rPr>
                  </w:pPr>
                  <w:r w:rsidRPr="002C211A">
                    <w:rPr>
                      <w:sz w:val="18"/>
                      <w:szCs w:val="18"/>
                    </w:rPr>
                    <w:t>34.356306°</w:t>
                  </w:r>
                </w:p>
              </w:tc>
              <w:tc>
                <w:tcPr>
                  <w:tcW w:w="709" w:type="dxa"/>
                  <w:vAlign w:val="center"/>
                </w:tcPr>
                <w:p w14:paraId="75C23D67" w14:textId="77777777" w:rsidR="00361D2D" w:rsidRPr="002C211A" w:rsidRDefault="00361D2D" w:rsidP="00361D2D">
                  <w:pPr>
                    <w:jc w:val="center"/>
                    <w:rPr>
                      <w:sz w:val="18"/>
                      <w:szCs w:val="18"/>
                    </w:rPr>
                  </w:pPr>
                  <w:r w:rsidRPr="002C211A">
                    <w:rPr>
                      <w:rFonts w:hint="eastAsia"/>
                      <w:sz w:val="18"/>
                      <w:szCs w:val="18"/>
                    </w:rPr>
                    <w:t>学校</w:t>
                  </w:r>
                </w:p>
              </w:tc>
              <w:tc>
                <w:tcPr>
                  <w:tcW w:w="709" w:type="dxa"/>
                  <w:vMerge/>
                  <w:vAlign w:val="center"/>
                </w:tcPr>
                <w:p w14:paraId="37BA8717" w14:textId="77777777" w:rsidR="00361D2D" w:rsidRPr="002C211A" w:rsidRDefault="00361D2D" w:rsidP="00361D2D">
                  <w:pPr>
                    <w:jc w:val="center"/>
                    <w:rPr>
                      <w:sz w:val="18"/>
                      <w:szCs w:val="18"/>
                    </w:rPr>
                  </w:pPr>
                </w:p>
              </w:tc>
              <w:tc>
                <w:tcPr>
                  <w:tcW w:w="1415" w:type="dxa"/>
                  <w:vMerge/>
                  <w:vAlign w:val="center"/>
                </w:tcPr>
                <w:p w14:paraId="09DD3BC6" w14:textId="77777777" w:rsidR="00361D2D" w:rsidRPr="002C211A" w:rsidRDefault="00361D2D" w:rsidP="00361D2D">
                  <w:pPr>
                    <w:jc w:val="center"/>
                    <w:rPr>
                      <w:sz w:val="18"/>
                      <w:szCs w:val="18"/>
                    </w:rPr>
                  </w:pPr>
                </w:p>
              </w:tc>
              <w:tc>
                <w:tcPr>
                  <w:tcW w:w="791" w:type="dxa"/>
                  <w:vAlign w:val="center"/>
                </w:tcPr>
                <w:p w14:paraId="074ADA2C"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5DA08926" w14:textId="77777777" w:rsidR="00361D2D" w:rsidRPr="002C211A" w:rsidRDefault="00361D2D" w:rsidP="00361D2D">
                  <w:pPr>
                    <w:jc w:val="center"/>
                    <w:rPr>
                      <w:sz w:val="18"/>
                      <w:szCs w:val="18"/>
                    </w:rPr>
                  </w:pPr>
                  <w:r w:rsidRPr="002C211A">
                    <w:rPr>
                      <w:rFonts w:hint="eastAsia"/>
                      <w:sz w:val="18"/>
                      <w:szCs w:val="18"/>
                    </w:rPr>
                    <w:t>3</w:t>
                  </w:r>
                  <w:r w:rsidRPr="002C211A">
                    <w:rPr>
                      <w:sz w:val="18"/>
                      <w:szCs w:val="18"/>
                    </w:rPr>
                    <w:t>265</w:t>
                  </w:r>
                </w:p>
              </w:tc>
            </w:tr>
            <w:tr w:rsidR="002C211A" w:rsidRPr="002C211A" w14:paraId="1EB737C7" w14:textId="77777777" w:rsidTr="00361D2D">
              <w:trPr>
                <w:trHeight w:val="340"/>
              </w:trPr>
              <w:tc>
                <w:tcPr>
                  <w:tcW w:w="442" w:type="dxa"/>
                  <w:vMerge/>
                  <w:vAlign w:val="center"/>
                </w:tcPr>
                <w:p w14:paraId="7169B377" w14:textId="77777777" w:rsidR="00361D2D" w:rsidRPr="002C211A" w:rsidRDefault="00361D2D" w:rsidP="00361D2D">
                  <w:pPr>
                    <w:jc w:val="center"/>
                    <w:rPr>
                      <w:sz w:val="18"/>
                      <w:szCs w:val="18"/>
                    </w:rPr>
                  </w:pPr>
                </w:p>
              </w:tc>
              <w:tc>
                <w:tcPr>
                  <w:tcW w:w="1701" w:type="dxa"/>
                  <w:vAlign w:val="center"/>
                </w:tcPr>
                <w:p w14:paraId="7F16BE9C" w14:textId="77777777" w:rsidR="00361D2D" w:rsidRPr="002C211A" w:rsidRDefault="00361D2D" w:rsidP="00361D2D">
                  <w:pPr>
                    <w:jc w:val="center"/>
                    <w:rPr>
                      <w:sz w:val="18"/>
                      <w:szCs w:val="18"/>
                    </w:rPr>
                  </w:pPr>
                  <w:r w:rsidRPr="002C211A">
                    <w:rPr>
                      <w:rFonts w:hint="eastAsia"/>
                      <w:sz w:val="18"/>
                      <w:szCs w:val="18"/>
                    </w:rPr>
                    <w:t>博尚新都</w:t>
                  </w:r>
                </w:p>
              </w:tc>
              <w:tc>
                <w:tcPr>
                  <w:tcW w:w="1276" w:type="dxa"/>
                  <w:vAlign w:val="center"/>
                </w:tcPr>
                <w:p w14:paraId="269B538B" w14:textId="77777777" w:rsidR="00361D2D" w:rsidRPr="002C211A" w:rsidRDefault="003F4975" w:rsidP="00361D2D">
                  <w:pPr>
                    <w:jc w:val="center"/>
                    <w:rPr>
                      <w:sz w:val="18"/>
                      <w:szCs w:val="18"/>
                    </w:rPr>
                  </w:pPr>
                  <w:r w:rsidRPr="002C211A">
                    <w:rPr>
                      <w:sz w:val="18"/>
                      <w:szCs w:val="18"/>
                    </w:rPr>
                    <w:t>108.748846°</w:t>
                  </w:r>
                </w:p>
              </w:tc>
              <w:tc>
                <w:tcPr>
                  <w:tcW w:w="1134" w:type="dxa"/>
                  <w:vAlign w:val="center"/>
                </w:tcPr>
                <w:p w14:paraId="2FE0D27D" w14:textId="77777777" w:rsidR="00361D2D" w:rsidRPr="002C211A" w:rsidRDefault="003F4975" w:rsidP="00361D2D">
                  <w:pPr>
                    <w:jc w:val="center"/>
                    <w:rPr>
                      <w:sz w:val="18"/>
                      <w:szCs w:val="18"/>
                    </w:rPr>
                  </w:pPr>
                  <w:r w:rsidRPr="002C211A">
                    <w:rPr>
                      <w:sz w:val="18"/>
                      <w:szCs w:val="18"/>
                    </w:rPr>
                    <w:t>34.356094°</w:t>
                  </w:r>
                </w:p>
              </w:tc>
              <w:tc>
                <w:tcPr>
                  <w:tcW w:w="709" w:type="dxa"/>
                  <w:vAlign w:val="center"/>
                </w:tcPr>
                <w:p w14:paraId="5EF7DAD4"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6592D38D" w14:textId="77777777" w:rsidR="00361D2D" w:rsidRPr="002C211A" w:rsidRDefault="00361D2D" w:rsidP="00361D2D">
                  <w:pPr>
                    <w:jc w:val="center"/>
                    <w:rPr>
                      <w:sz w:val="18"/>
                      <w:szCs w:val="18"/>
                    </w:rPr>
                  </w:pPr>
                </w:p>
              </w:tc>
              <w:tc>
                <w:tcPr>
                  <w:tcW w:w="1415" w:type="dxa"/>
                  <w:vMerge/>
                  <w:vAlign w:val="center"/>
                </w:tcPr>
                <w:p w14:paraId="4CCAAE93" w14:textId="77777777" w:rsidR="00361D2D" w:rsidRPr="002C211A" w:rsidRDefault="00361D2D" w:rsidP="00361D2D">
                  <w:pPr>
                    <w:jc w:val="center"/>
                    <w:rPr>
                      <w:sz w:val="18"/>
                      <w:szCs w:val="18"/>
                    </w:rPr>
                  </w:pPr>
                </w:p>
              </w:tc>
              <w:tc>
                <w:tcPr>
                  <w:tcW w:w="791" w:type="dxa"/>
                  <w:vAlign w:val="center"/>
                </w:tcPr>
                <w:p w14:paraId="16981BE4"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6472AF2D" w14:textId="77777777" w:rsidR="00361D2D" w:rsidRPr="002C211A" w:rsidRDefault="00361D2D" w:rsidP="00361D2D">
                  <w:pPr>
                    <w:jc w:val="center"/>
                    <w:rPr>
                      <w:sz w:val="18"/>
                      <w:szCs w:val="18"/>
                    </w:rPr>
                  </w:pPr>
                  <w:r w:rsidRPr="002C211A">
                    <w:rPr>
                      <w:rFonts w:hint="eastAsia"/>
                      <w:sz w:val="18"/>
                      <w:szCs w:val="18"/>
                    </w:rPr>
                    <w:t>3</w:t>
                  </w:r>
                  <w:r w:rsidRPr="002C211A">
                    <w:rPr>
                      <w:sz w:val="18"/>
                      <w:szCs w:val="18"/>
                    </w:rPr>
                    <w:t>120</w:t>
                  </w:r>
                </w:p>
              </w:tc>
            </w:tr>
            <w:tr w:rsidR="002C211A" w:rsidRPr="002C211A" w14:paraId="3B4DF13E" w14:textId="77777777" w:rsidTr="00361D2D">
              <w:trPr>
                <w:trHeight w:val="340"/>
              </w:trPr>
              <w:tc>
                <w:tcPr>
                  <w:tcW w:w="442" w:type="dxa"/>
                  <w:vMerge/>
                  <w:vAlign w:val="center"/>
                </w:tcPr>
                <w:p w14:paraId="75E38C61" w14:textId="77777777" w:rsidR="00361D2D" w:rsidRPr="002C211A" w:rsidRDefault="00361D2D" w:rsidP="00361D2D">
                  <w:pPr>
                    <w:jc w:val="center"/>
                    <w:rPr>
                      <w:sz w:val="18"/>
                      <w:szCs w:val="18"/>
                    </w:rPr>
                  </w:pPr>
                </w:p>
              </w:tc>
              <w:tc>
                <w:tcPr>
                  <w:tcW w:w="1701" w:type="dxa"/>
                  <w:vAlign w:val="center"/>
                </w:tcPr>
                <w:p w14:paraId="358D6332" w14:textId="77777777" w:rsidR="00361D2D" w:rsidRPr="002C211A" w:rsidRDefault="00361D2D" w:rsidP="00361D2D">
                  <w:pPr>
                    <w:jc w:val="center"/>
                    <w:rPr>
                      <w:sz w:val="18"/>
                      <w:szCs w:val="18"/>
                    </w:rPr>
                  </w:pPr>
                  <w:r w:rsidRPr="002C211A">
                    <w:rPr>
                      <w:rFonts w:hint="eastAsia"/>
                      <w:sz w:val="18"/>
                      <w:szCs w:val="18"/>
                    </w:rPr>
                    <w:t>长庆石化小区</w:t>
                  </w:r>
                </w:p>
              </w:tc>
              <w:tc>
                <w:tcPr>
                  <w:tcW w:w="1276" w:type="dxa"/>
                  <w:vAlign w:val="center"/>
                </w:tcPr>
                <w:p w14:paraId="0C2335AE" w14:textId="77777777" w:rsidR="00361D2D" w:rsidRPr="002C211A" w:rsidRDefault="003F4975" w:rsidP="00361D2D">
                  <w:pPr>
                    <w:jc w:val="center"/>
                    <w:rPr>
                      <w:sz w:val="18"/>
                      <w:szCs w:val="18"/>
                    </w:rPr>
                  </w:pPr>
                  <w:r w:rsidRPr="002C211A">
                    <w:rPr>
                      <w:sz w:val="18"/>
                      <w:szCs w:val="18"/>
                    </w:rPr>
                    <w:t>108.753100°</w:t>
                  </w:r>
                </w:p>
              </w:tc>
              <w:tc>
                <w:tcPr>
                  <w:tcW w:w="1134" w:type="dxa"/>
                  <w:vAlign w:val="center"/>
                </w:tcPr>
                <w:p w14:paraId="3DCF16BF" w14:textId="77777777" w:rsidR="00361D2D" w:rsidRPr="002C211A" w:rsidRDefault="003F4975" w:rsidP="00361D2D">
                  <w:pPr>
                    <w:jc w:val="center"/>
                    <w:rPr>
                      <w:sz w:val="18"/>
                      <w:szCs w:val="18"/>
                    </w:rPr>
                  </w:pPr>
                  <w:r w:rsidRPr="002C211A">
                    <w:rPr>
                      <w:sz w:val="18"/>
                      <w:szCs w:val="18"/>
                    </w:rPr>
                    <w:t>34.357745°</w:t>
                  </w:r>
                </w:p>
              </w:tc>
              <w:tc>
                <w:tcPr>
                  <w:tcW w:w="709" w:type="dxa"/>
                  <w:vAlign w:val="center"/>
                </w:tcPr>
                <w:p w14:paraId="4CA8829D"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77A7AA15" w14:textId="77777777" w:rsidR="00361D2D" w:rsidRPr="002C211A" w:rsidRDefault="00361D2D" w:rsidP="00361D2D">
                  <w:pPr>
                    <w:jc w:val="center"/>
                    <w:rPr>
                      <w:sz w:val="18"/>
                      <w:szCs w:val="18"/>
                    </w:rPr>
                  </w:pPr>
                </w:p>
              </w:tc>
              <w:tc>
                <w:tcPr>
                  <w:tcW w:w="1415" w:type="dxa"/>
                  <w:vMerge/>
                  <w:vAlign w:val="center"/>
                </w:tcPr>
                <w:p w14:paraId="7634DACA" w14:textId="77777777" w:rsidR="00361D2D" w:rsidRPr="002C211A" w:rsidRDefault="00361D2D" w:rsidP="00361D2D">
                  <w:pPr>
                    <w:jc w:val="center"/>
                    <w:rPr>
                      <w:sz w:val="18"/>
                      <w:szCs w:val="18"/>
                    </w:rPr>
                  </w:pPr>
                </w:p>
              </w:tc>
              <w:tc>
                <w:tcPr>
                  <w:tcW w:w="791" w:type="dxa"/>
                  <w:vAlign w:val="center"/>
                </w:tcPr>
                <w:p w14:paraId="64BA7EA0"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6198BB15" w14:textId="77777777" w:rsidR="00361D2D" w:rsidRPr="002C211A" w:rsidRDefault="00361D2D" w:rsidP="00361D2D">
                  <w:pPr>
                    <w:jc w:val="center"/>
                    <w:rPr>
                      <w:sz w:val="18"/>
                      <w:szCs w:val="18"/>
                    </w:rPr>
                  </w:pPr>
                  <w:r w:rsidRPr="002C211A">
                    <w:rPr>
                      <w:rFonts w:hint="eastAsia"/>
                      <w:sz w:val="18"/>
                      <w:szCs w:val="18"/>
                    </w:rPr>
                    <w:t>2</w:t>
                  </w:r>
                  <w:r w:rsidRPr="002C211A">
                    <w:rPr>
                      <w:sz w:val="18"/>
                      <w:szCs w:val="18"/>
                    </w:rPr>
                    <w:t>740</w:t>
                  </w:r>
                </w:p>
              </w:tc>
            </w:tr>
            <w:tr w:rsidR="002C211A" w:rsidRPr="002C211A" w14:paraId="32A1DF5C" w14:textId="77777777" w:rsidTr="00361D2D">
              <w:trPr>
                <w:trHeight w:val="340"/>
              </w:trPr>
              <w:tc>
                <w:tcPr>
                  <w:tcW w:w="442" w:type="dxa"/>
                  <w:vMerge/>
                  <w:vAlign w:val="center"/>
                </w:tcPr>
                <w:p w14:paraId="382C9E7B" w14:textId="77777777" w:rsidR="00361D2D" w:rsidRPr="002C211A" w:rsidRDefault="00361D2D" w:rsidP="00361D2D">
                  <w:pPr>
                    <w:jc w:val="center"/>
                    <w:rPr>
                      <w:sz w:val="18"/>
                      <w:szCs w:val="18"/>
                    </w:rPr>
                  </w:pPr>
                </w:p>
              </w:tc>
              <w:tc>
                <w:tcPr>
                  <w:tcW w:w="1701" w:type="dxa"/>
                  <w:vAlign w:val="center"/>
                </w:tcPr>
                <w:p w14:paraId="22C8AF0D" w14:textId="77777777" w:rsidR="00361D2D" w:rsidRPr="002C211A" w:rsidRDefault="00361D2D" w:rsidP="00361D2D">
                  <w:pPr>
                    <w:jc w:val="center"/>
                    <w:rPr>
                      <w:sz w:val="18"/>
                      <w:szCs w:val="18"/>
                    </w:rPr>
                  </w:pPr>
                  <w:r w:rsidRPr="002C211A">
                    <w:rPr>
                      <w:rFonts w:hint="eastAsia"/>
                      <w:sz w:val="18"/>
                      <w:szCs w:val="18"/>
                    </w:rPr>
                    <w:t>咸阳市中心医院东郊分院</w:t>
                  </w:r>
                </w:p>
              </w:tc>
              <w:tc>
                <w:tcPr>
                  <w:tcW w:w="1276" w:type="dxa"/>
                  <w:vAlign w:val="center"/>
                </w:tcPr>
                <w:p w14:paraId="07F03B73" w14:textId="77777777" w:rsidR="00361D2D" w:rsidRPr="002C211A" w:rsidRDefault="003F4975" w:rsidP="00361D2D">
                  <w:pPr>
                    <w:jc w:val="center"/>
                    <w:rPr>
                      <w:sz w:val="18"/>
                      <w:szCs w:val="18"/>
                    </w:rPr>
                  </w:pPr>
                  <w:r w:rsidRPr="002C211A">
                    <w:rPr>
                      <w:sz w:val="18"/>
                      <w:szCs w:val="18"/>
                    </w:rPr>
                    <w:t>108.765348°</w:t>
                  </w:r>
                </w:p>
              </w:tc>
              <w:tc>
                <w:tcPr>
                  <w:tcW w:w="1134" w:type="dxa"/>
                  <w:vAlign w:val="center"/>
                </w:tcPr>
                <w:p w14:paraId="26256752" w14:textId="77777777" w:rsidR="00361D2D" w:rsidRPr="002C211A" w:rsidRDefault="003F4975" w:rsidP="00361D2D">
                  <w:pPr>
                    <w:jc w:val="center"/>
                    <w:rPr>
                      <w:sz w:val="18"/>
                      <w:szCs w:val="18"/>
                    </w:rPr>
                  </w:pPr>
                  <w:r w:rsidRPr="002C211A">
                    <w:rPr>
                      <w:sz w:val="18"/>
                      <w:szCs w:val="18"/>
                    </w:rPr>
                    <w:t>34.371785°</w:t>
                  </w:r>
                </w:p>
              </w:tc>
              <w:tc>
                <w:tcPr>
                  <w:tcW w:w="709" w:type="dxa"/>
                  <w:vAlign w:val="center"/>
                </w:tcPr>
                <w:p w14:paraId="03F985A4" w14:textId="77777777" w:rsidR="00361D2D" w:rsidRPr="002C211A" w:rsidRDefault="00361D2D" w:rsidP="00361D2D">
                  <w:pPr>
                    <w:jc w:val="center"/>
                    <w:rPr>
                      <w:sz w:val="18"/>
                      <w:szCs w:val="18"/>
                    </w:rPr>
                  </w:pPr>
                  <w:r w:rsidRPr="002C211A">
                    <w:rPr>
                      <w:rFonts w:hint="eastAsia"/>
                      <w:sz w:val="18"/>
                      <w:szCs w:val="18"/>
                    </w:rPr>
                    <w:t>医院</w:t>
                  </w:r>
                </w:p>
              </w:tc>
              <w:tc>
                <w:tcPr>
                  <w:tcW w:w="709" w:type="dxa"/>
                  <w:vMerge/>
                  <w:vAlign w:val="center"/>
                </w:tcPr>
                <w:p w14:paraId="168897AF" w14:textId="77777777" w:rsidR="00361D2D" w:rsidRPr="002C211A" w:rsidRDefault="00361D2D" w:rsidP="00361D2D">
                  <w:pPr>
                    <w:jc w:val="center"/>
                    <w:rPr>
                      <w:sz w:val="18"/>
                      <w:szCs w:val="18"/>
                    </w:rPr>
                  </w:pPr>
                </w:p>
              </w:tc>
              <w:tc>
                <w:tcPr>
                  <w:tcW w:w="1415" w:type="dxa"/>
                  <w:vMerge/>
                  <w:vAlign w:val="center"/>
                </w:tcPr>
                <w:p w14:paraId="112FC368" w14:textId="77777777" w:rsidR="00361D2D" w:rsidRPr="002C211A" w:rsidRDefault="00361D2D" w:rsidP="00361D2D">
                  <w:pPr>
                    <w:jc w:val="center"/>
                    <w:rPr>
                      <w:sz w:val="18"/>
                      <w:szCs w:val="18"/>
                    </w:rPr>
                  </w:pPr>
                </w:p>
              </w:tc>
              <w:tc>
                <w:tcPr>
                  <w:tcW w:w="791" w:type="dxa"/>
                  <w:vAlign w:val="center"/>
                </w:tcPr>
                <w:p w14:paraId="70683469"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68AF92DC" w14:textId="77777777" w:rsidR="00361D2D" w:rsidRPr="002C211A" w:rsidRDefault="00361D2D" w:rsidP="00361D2D">
                  <w:pPr>
                    <w:jc w:val="center"/>
                    <w:rPr>
                      <w:sz w:val="18"/>
                      <w:szCs w:val="18"/>
                    </w:rPr>
                  </w:pPr>
                  <w:r w:rsidRPr="002C211A">
                    <w:rPr>
                      <w:rFonts w:hint="eastAsia"/>
                      <w:sz w:val="18"/>
                      <w:szCs w:val="18"/>
                    </w:rPr>
                    <w:t>8</w:t>
                  </w:r>
                  <w:r w:rsidRPr="002C211A">
                    <w:rPr>
                      <w:sz w:val="18"/>
                      <w:szCs w:val="18"/>
                    </w:rPr>
                    <w:t>40</w:t>
                  </w:r>
                </w:p>
              </w:tc>
            </w:tr>
            <w:tr w:rsidR="002C211A" w:rsidRPr="002C211A" w14:paraId="0C4AE5DA" w14:textId="77777777" w:rsidTr="00361D2D">
              <w:trPr>
                <w:trHeight w:val="340"/>
              </w:trPr>
              <w:tc>
                <w:tcPr>
                  <w:tcW w:w="442" w:type="dxa"/>
                  <w:vMerge/>
                  <w:vAlign w:val="center"/>
                </w:tcPr>
                <w:p w14:paraId="0702934F" w14:textId="77777777" w:rsidR="00361D2D" w:rsidRPr="002C211A" w:rsidRDefault="00361D2D" w:rsidP="00361D2D">
                  <w:pPr>
                    <w:jc w:val="center"/>
                    <w:rPr>
                      <w:sz w:val="18"/>
                      <w:szCs w:val="18"/>
                    </w:rPr>
                  </w:pPr>
                </w:p>
              </w:tc>
              <w:tc>
                <w:tcPr>
                  <w:tcW w:w="1701" w:type="dxa"/>
                  <w:vAlign w:val="center"/>
                </w:tcPr>
                <w:p w14:paraId="08D9EABC" w14:textId="77777777" w:rsidR="00361D2D" w:rsidRPr="002C211A" w:rsidRDefault="00361D2D" w:rsidP="00361D2D">
                  <w:pPr>
                    <w:jc w:val="center"/>
                    <w:rPr>
                      <w:sz w:val="18"/>
                      <w:szCs w:val="18"/>
                    </w:rPr>
                  </w:pPr>
                  <w:r w:rsidRPr="002C211A">
                    <w:rPr>
                      <w:rFonts w:hint="eastAsia"/>
                      <w:sz w:val="18"/>
                      <w:szCs w:val="18"/>
                    </w:rPr>
                    <w:t>玻璃厂家属院</w:t>
                  </w:r>
                </w:p>
              </w:tc>
              <w:tc>
                <w:tcPr>
                  <w:tcW w:w="1276" w:type="dxa"/>
                  <w:vAlign w:val="center"/>
                </w:tcPr>
                <w:p w14:paraId="2B0EE825" w14:textId="77777777" w:rsidR="00361D2D" w:rsidRPr="002C211A" w:rsidRDefault="003F4975" w:rsidP="00361D2D">
                  <w:pPr>
                    <w:jc w:val="center"/>
                    <w:rPr>
                      <w:sz w:val="18"/>
                      <w:szCs w:val="18"/>
                    </w:rPr>
                  </w:pPr>
                  <w:r w:rsidRPr="002C211A">
                    <w:rPr>
                      <w:sz w:val="18"/>
                      <w:szCs w:val="18"/>
                    </w:rPr>
                    <w:t>108.767074°</w:t>
                  </w:r>
                </w:p>
              </w:tc>
              <w:tc>
                <w:tcPr>
                  <w:tcW w:w="1134" w:type="dxa"/>
                  <w:vAlign w:val="center"/>
                </w:tcPr>
                <w:p w14:paraId="75EC8F9B" w14:textId="77777777" w:rsidR="00361D2D" w:rsidRPr="002C211A" w:rsidRDefault="003F4975" w:rsidP="00361D2D">
                  <w:pPr>
                    <w:jc w:val="center"/>
                    <w:rPr>
                      <w:sz w:val="18"/>
                      <w:szCs w:val="18"/>
                    </w:rPr>
                  </w:pPr>
                  <w:r w:rsidRPr="002C211A">
                    <w:rPr>
                      <w:sz w:val="18"/>
                      <w:szCs w:val="18"/>
                    </w:rPr>
                    <w:t>34.372489°</w:t>
                  </w:r>
                </w:p>
              </w:tc>
              <w:tc>
                <w:tcPr>
                  <w:tcW w:w="709" w:type="dxa"/>
                  <w:vAlign w:val="center"/>
                </w:tcPr>
                <w:p w14:paraId="0F4E280B"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4462F5DA" w14:textId="77777777" w:rsidR="00361D2D" w:rsidRPr="002C211A" w:rsidRDefault="00361D2D" w:rsidP="00361D2D">
                  <w:pPr>
                    <w:jc w:val="center"/>
                    <w:rPr>
                      <w:sz w:val="18"/>
                      <w:szCs w:val="18"/>
                    </w:rPr>
                  </w:pPr>
                </w:p>
              </w:tc>
              <w:tc>
                <w:tcPr>
                  <w:tcW w:w="1415" w:type="dxa"/>
                  <w:vMerge/>
                  <w:vAlign w:val="center"/>
                </w:tcPr>
                <w:p w14:paraId="237E8D74" w14:textId="77777777" w:rsidR="00361D2D" w:rsidRPr="002C211A" w:rsidRDefault="00361D2D" w:rsidP="00361D2D">
                  <w:pPr>
                    <w:jc w:val="center"/>
                    <w:rPr>
                      <w:sz w:val="18"/>
                      <w:szCs w:val="18"/>
                    </w:rPr>
                  </w:pPr>
                </w:p>
              </w:tc>
              <w:tc>
                <w:tcPr>
                  <w:tcW w:w="791" w:type="dxa"/>
                  <w:vAlign w:val="center"/>
                </w:tcPr>
                <w:p w14:paraId="49056C23"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7012621D" w14:textId="77777777" w:rsidR="00361D2D" w:rsidRPr="002C211A" w:rsidRDefault="00361D2D" w:rsidP="00361D2D">
                  <w:pPr>
                    <w:jc w:val="center"/>
                    <w:rPr>
                      <w:sz w:val="18"/>
                      <w:szCs w:val="18"/>
                    </w:rPr>
                  </w:pPr>
                  <w:r w:rsidRPr="002C211A">
                    <w:rPr>
                      <w:rFonts w:hint="eastAsia"/>
                      <w:sz w:val="18"/>
                      <w:szCs w:val="18"/>
                    </w:rPr>
                    <w:t>6</w:t>
                  </w:r>
                  <w:r w:rsidRPr="002C211A">
                    <w:rPr>
                      <w:sz w:val="18"/>
                      <w:szCs w:val="18"/>
                    </w:rPr>
                    <w:t>40</w:t>
                  </w:r>
                </w:p>
              </w:tc>
            </w:tr>
            <w:tr w:rsidR="002C211A" w:rsidRPr="002C211A" w14:paraId="145E40C7" w14:textId="77777777" w:rsidTr="00361D2D">
              <w:trPr>
                <w:trHeight w:val="340"/>
              </w:trPr>
              <w:tc>
                <w:tcPr>
                  <w:tcW w:w="442" w:type="dxa"/>
                  <w:vMerge/>
                  <w:vAlign w:val="center"/>
                </w:tcPr>
                <w:p w14:paraId="3060A4A7" w14:textId="77777777" w:rsidR="00361D2D" w:rsidRPr="002C211A" w:rsidRDefault="00361D2D" w:rsidP="00361D2D">
                  <w:pPr>
                    <w:jc w:val="center"/>
                    <w:rPr>
                      <w:sz w:val="18"/>
                      <w:szCs w:val="18"/>
                    </w:rPr>
                  </w:pPr>
                </w:p>
              </w:tc>
              <w:tc>
                <w:tcPr>
                  <w:tcW w:w="1701" w:type="dxa"/>
                  <w:vAlign w:val="center"/>
                </w:tcPr>
                <w:p w14:paraId="069966F3" w14:textId="77777777" w:rsidR="00361D2D" w:rsidRPr="002C211A" w:rsidRDefault="00361D2D" w:rsidP="00361D2D">
                  <w:pPr>
                    <w:jc w:val="center"/>
                    <w:rPr>
                      <w:sz w:val="18"/>
                      <w:szCs w:val="18"/>
                    </w:rPr>
                  </w:pPr>
                  <w:r w:rsidRPr="002C211A">
                    <w:rPr>
                      <w:rFonts w:hint="eastAsia"/>
                      <w:sz w:val="18"/>
                      <w:szCs w:val="18"/>
                    </w:rPr>
                    <w:t>华秦小学</w:t>
                  </w:r>
                </w:p>
              </w:tc>
              <w:tc>
                <w:tcPr>
                  <w:tcW w:w="1276" w:type="dxa"/>
                  <w:vAlign w:val="center"/>
                </w:tcPr>
                <w:p w14:paraId="460F284E" w14:textId="77777777" w:rsidR="00361D2D" w:rsidRPr="002C211A" w:rsidRDefault="003F4975" w:rsidP="00361D2D">
                  <w:pPr>
                    <w:jc w:val="center"/>
                    <w:rPr>
                      <w:sz w:val="18"/>
                      <w:szCs w:val="18"/>
                    </w:rPr>
                  </w:pPr>
                  <w:r w:rsidRPr="002C211A">
                    <w:rPr>
                      <w:sz w:val="18"/>
                      <w:szCs w:val="18"/>
                    </w:rPr>
                    <w:t>108.769960°</w:t>
                  </w:r>
                </w:p>
              </w:tc>
              <w:tc>
                <w:tcPr>
                  <w:tcW w:w="1134" w:type="dxa"/>
                  <w:vAlign w:val="center"/>
                </w:tcPr>
                <w:p w14:paraId="4E8A22BC" w14:textId="77777777" w:rsidR="00361D2D" w:rsidRPr="002C211A" w:rsidRDefault="003F4975" w:rsidP="00361D2D">
                  <w:pPr>
                    <w:jc w:val="center"/>
                    <w:rPr>
                      <w:sz w:val="18"/>
                      <w:szCs w:val="18"/>
                    </w:rPr>
                  </w:pPr>
                  <w:r w:rsidRPr="002C211A">
                    <w:rPr>
                      <w:sz w:val="18"/>
                      <w:szCs w:val="18"/>
                    </w:rPr>
                    <w:t>34.373619°</w:t>
                  </w:r>
                </w:p>
              </w:tc>
              <w:tc>
                <w:tcPr>
                  <w:tcW w:w="709" w:type="dxa"/>
                  <w:vAlign w:val="center"/>
                </w:tcPr>
                <w:p w14:paraId="24635D71" w14:textId="77777777" w:rsidR="00361D2D" w:rsidRPr="002C211A" w:rsidRDefault="00361D2D" w:rsidP="00361D2D">
                  <w:pPr>
                    <w:jc w:val="center"/>
                    <w:rPr>
                      <w:sz w:val="18"/>
                      <w:szCs w:val="18"/>
                    </w:rPr>
                  </w:pPr>
                  <w:r w:rsidRPr="002C211A">
                    <w:rPr>
                      <w:rFonts w:hint="eastAsia"/>
                      <w:sz w:val="18"/>
                      <w:szCs w:val="18"/>
                    </w:rPr>
                    <w:t>学校</w:t>
                  </w:r>
                </w:p>
              </w:tc>
              <w:tc>
                <w:tcPr>
                  <w:tcW w:w="709" w:type="dxa"/>
                  <w:vMerge/>
                  <w:vAlign w:val="center"/>
                </w:tcPr>
                <w:p w14:paraId="1304750C" w14:textId="77777777" w:rsidR="00361D2D" w:rsidRPr="002C211A" w:rsidRDefault="00361D2D" w:rsidP="00361D2D">
                  <w:pPr>
                    <w:jc w:val="center"/>
                    <w:rPr>
                      <w:sz w:val="18"/>
                      <w:szCs w:val="18"/>
                    </w:rPr>
                  </w:pPr>
                </w:p>
              </w:tc>
              <w:tc>
                <w:tcPr>
                  <w:tcW w:w="1415" w:type="dxa"/>
                  <w:vMerge/>
                  <w:vAlign w:val="center"/>
                </w:tcPr>
                <w:p w14:paraId="2D0AFB4B" w14:textId="77777777" w:rsidR="00361D2D" w:rsidRPr="002C211A" w:rsidRDefault="00361D2D" w:rsidP="00361D2D">
                  <w:pPr>
                    <w:jc w:val="center"/>
                    <w:rPr>
                      <w:sz w:val="18"/>
                      <w:szCs w:val="18"/>
                    </w:rPr>
                  </w:pPr>
                </w:p>
              </w:tc>
              <w:tc>
                <w:tcPr>
                  <w:tcW w:w="791" w:type="dxa"/>
                  <w:vAlign w:val="center"/>
                </w:tcPr>
                <w:p w14:paraId="19572CFD"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406596FD" w14:textId="77777777" w:rsidR="00361D2D" w:rsidRPr="002C211A" w:rsidRDefault="00361D2D" w:rsidP="00361D2D">
                  <w:pPr>
                    <w:jc w:val="center"/>
                    <w:rPr>
                      <w:sz w:val="18"/>
                      <w:szCs w:val="18"/>
                    </w:rPr>
                  </w:pPr>
                  <w:r w:rsidRPr="002C211A">
                    <w:rPr>
                      <w:rFonts w:hint="eastAsia"/>
                      <w:sz w:val="18"/>
                      <w:szCs w:val="18"/>
                    </w:rPr>
                    <w:t>4</w:t>
                  </w:r>
                  <w:r w:rsidRPr="002C211A">
                    <w:rPr>
                      <w:sz w:val="18"/>
                      <w:szCs w:val="18"/>
                    </w:rPr>
                    <w:t>00</w:t>
                  </w:r>
                </w:p>
              </w:tc>
            </w:tr>
            <w:tr w:rsidR="002C211A" w:rsidRPr="002C211A" w14:paraId="02BDB4C0" w14:textId="77777777" w:rsidTr="00361D2D">
              <w:trPr>
                <w:trHeight w:val="340"/>
              </w:trPr>
              <w:tc>
                <w:tcPr>
                  <w:tcW w:w="442" w:type="dxa"/>
                  <w:vMerge/>
                  <w:vAlign w:val="center"/>
                </w:tcPr>
                <w:p w14:paraId="7EE7D619" w14:textId="77777777" w:rsidR="003F4975" w:rsidRPr="002C211A" w:rsidRDefault="003F4975" w:rsidP="00361D2D">
                  <w:pPr>
                    <w:jc w:val="center"/>
                    <w:rPr>
                      <w:sz w:val="18"/>
                      <w:szCs w:val="18"/>
                    </w:rPr>
                  </w:pPr>
                </w:p>
              </w:tc>
              <w:tc>
                <w:tcPr>
                  <w:tcW w:w="1701" w:type="dxa"/>
                  <w:vAlign w:val="center"/>
                </w:tcPr>
                <w:p w14:paraId="1F0D8C0C" w14:textId="77777777" w:rsidR="003F4975" w:rsidRPr="002C211A" w:rsidRDefault="003F4975" w:rsidP="00361D2D">
                  <w:pPr>
                    <w:jc w:val="center"/>
                    <w:rPr>
                      <w:sz w:val="18"/>
                      <w:szCs w:val="18"/>
                    </w:rPr>
                  </w:pPr>
                  <w:r w:rsidRPr="002C211A">
                    <w:rPr>
                      <w:rFonts w:hint="eastAsia"/>
                      <w:sz w:val="18"/>
                      <w:szCs w:val="18"/>
                    </w:rPr>
                    <w:t>华北局三普东生活区</w:t>
                  </w:r>
                </w:p>
              </w:tc>
              <w:tc>
                <w:tcPr>
                  <w:tcW w:w="1276" w:type="dxa"/>
                  <w:vAlign w:val="center"/>
                </w:tcPr>
                <w:p w14:paraId="65C271B6" w14:textId="77777777" w:rsidR="003F4975" w:rsidRPr="002C211A" w:rsidRDefault="003F4975" w:rsidP="00361D2D">
                  <w:pPr>
                    <w:jc w:val="center"/>
                    <w:rPr>
                      <w:sz w:val="18"/>
                      <w:szCs w:val="18"/>
                    </w:rPr>
                  </w:pPr>
                  <w:r w:rsidRPr="002C211A">
                    <w:rPr>
                      <w:sz w:val="18"/>
                      <w:szCs w:val="18"/>
                    </w:rPr>
                    <w:t>108.771950°</w:t>
                  </w:r>
                </w:p>
              </w:tc>
              <w:tc>
                <w:tcPr>
                  <w:tcW w:w="1134" w:type="dxa"/>
                  <w:vAlign w:val="center"/>
                </w:tcPr>
                <w:p w14:paraId="6F914CA6" w14:textId="77777777" w:rsidR="003F4975" w:rsidRPr="002C211A" w:rsidRDefault="003F4975" w:rsidP="00361D2D">
                  <w:pPr>
                    <w:jc w:val="center"/>
                    <w:rPr>
                      <w:sz w:val="18"/>
                      <w:szCs w:val="18"/>
                    </w:rPr>
                  </w:pPr>
                  <w:r w:rsidRPr="002C211A">
                    <w:rPr>
                      <w:sz w:val="18"/>
                      <w:szCs w:val="18"/>
                    </w:rPr>
                    <w:t>34.372735°</w:t>
                  </w:r>
                </w:p>
              </w:tc>
              <w:tc>
                <w:tcPr>
                  <w:tcW w:w="709" w:type="dxa"/>
                  <w:vAlign w:val="center"/>
                </w:tcPr>
                <w:p w14:paraId="34366DF9" w14:textId="77777777" w:rsidR="003F4975" w:rsidRPr="002C211A" w:rsidRDefault="003F4975" w:rsidP="00361D2D">
                  <w:pPr>
                    <w:jc w:val="center"/>
                    <w:rPr>
                      <w:sz w:val="18"/>
                      <w:szCs w:val="18"/>
                    </w:rPr>
                  </w:pPr>
                  <w:r w:rsidRPr="002C211A">
                    <w:rPr>
                      <w:rFonts w:hint="eastAsia"/>
                      <w:sz w:val="18"/>
                      <w:szCs w:val="18"/>
                    </w:rPr>
                    <w:t>居民</w:t>
                  </w:r>
                </w:p>
              </w:tc>
              <w:tc>
                <w:tcPr>
                  <w:tcW w:w="709" w:type="dxa"/>
                  <w:vMerge/>
                  <w:vAlign w:val="center"/>
                </w:tcPr>
                <w:p w14:paraId="2725B210" w14:textId="77777777" w:rsidR="003F4975" w:rsidRPr="002C211A" w:rsidRDefault="003F4975" w:rsidP="00361D2D">
                  <w:pPr>
                    <w:jc w:val="center"/>
                    <w:rPr>
                      <w:sz w:val="18"/>
                      <w:szCs w:val="18"/>
                    </w:rPr>
                  </w:pPr>
                </w:p>
              </w:tc>
              <w:tc>
                <w:tcPr>
                  <w:tcW w:w="1415" w:type="dxa"/>
                  <w:vMerge/>
                  <w:vAlign w:val="center"/>
                </w:tcPr>
                <w:p w14:paraId="6C2CEA06" w14:textId="77777777" w:rsidR="003F4975" w:rsidRPr="002C211A" w:rsidRDefault="003F4975" w:rsidP="00361D2D">
                  <w:pPr>
                    <w:jc w:val="center"/>
                    <w:rPr>
                      <w:sz w:val="18"/>
                      <w:szCs w:val="18"/>
                    </w:rPr>
                  </w:pPr>
                </w:p>
              </w:tc>
              <w:tc>
                <w:tcPr>
                  <w:tcW w:w="791" w:type="dxa"/>
                  <w:vAlign w:val="center"/>
                </w:tcPr>
                <w:p w14:paraId="121ADCB2" w14:textId="77777777" w:rsidR="003F4975" w:rsidRPr="002C211A" w:rsidRDefault="003F4975" w:rsidP="00361D2D">
                  <w:pPr>
                    <w:jc w:val="center"/>
                    <w:rPr>
                      <w:sz w:val="18"/>
                      <w:szCs w:val="18"/>
                    </w:rPr>
                  </w:pPr>
                  <w:r w:rsidRPr="002C211A">
                    <w:rPr>
                      <w:rFonts w:hint="eastAsia"/>
                      <w:sz w:val="18"/>
                      <w:szCs w:val="18"/>
                    </w:rPr>
                    <w:t>S</w:t>
                  </w:r>
                </w:p>
              </w:tc>
              <w:tc>
                <w:tcPr>
                  <w:tcW w:w="839" w:type="dxa"/>
                  <w:vAlign w:val="center"/>
                </w:tcPr>
                <w:p w14:paraId="2B915D86" w14:textId="77777777" w:rsidR="003F4975" w:rsidRPr="002C211A" w:rsidRDefault="003F4975" w:rsidP="00361D2D">
                  <w:pPr>
                    <w:jc w:val="center"/>
                    <w:rPr>
                      <w:sz w:val="18"/>
                      <w:szCs w:val="18"/>
                    </w:rPr>
                  </w:pPr>
                  <w:r w:rsidRPr="002C211A">
                    <w:rPr>
                      <w:rFonts w:hint="eastAsia"/>
                      <w:sz w:val="18"/>
                      <w:szCs w:val="18"/>
                    </w:rPr>
                    <w:t>4</w:t>
                  </w:r>
                  <w:r w:rsidRPr="002C211A">
                    <w:rPr>
                      <w:sz w:val="18"/>
                      <w:szCs w:val="18"/>
                    </w:rPr>
                    <w:t>30</w:t>
                  </w:r>
                </w:p>
              </w:tc>
            </w:tr>
            <w:tr w:rsidR="002C211A" w:rsidRPr="002C211A" w14:paraId="33704E10" w14:textId="77777777" w:rsidTr="00361D2D">
              <w:trPr>
                <w:trHeight w:val="340"/>
              </w:trPr>
              <w:tc>
                <w:tcPr>
                  <w:tcW w:w="442" w:type="dxa"/>
                  <w:vMerge/>
                  <w:vAlign w:val="center"/>
                </w:tcPr>
                <w:p w14:paraId="42CBDFC6" w14:textId="77777777" w:rsidR="00361D2D" w:rsidRPr="002C211A" w:rsidRDefault="00361D2D" w:rsidP="00361D2D">
                  <w:pPr>
                    <w:jc w:val="center"/>
                    <w:rPr>
                      <w:sz w:val="18"/>
                      <w:szCs w:val="18"/>
                    </w:rPr>
                  </w:pPr>
                </w:p>
              </w:tc>
              <w:tc>
                <w:tcPr>
                  <w:tcW w:w="1701" w:type="dxa"/>
                  <w:vAlign w:val="center"/>
                </w:tcPr>
                <w:p w14:paraId="22548759" w14:textId="77777777" w:rsidR="00361D2D" w:rsidRPr="002C211A" w:rsidRDefault="00361D2D" w:rsidP="00361D2D">
                  <w:pPr>
                    <w:jc w:val="center"/>
                    <w:rPr>
                      <w:sz w:val="18"/>
                      <w:szCs w:val="18"/>
                    </w:rPr>
                  </w:pPr>
                  <w:r w:rsidRPr="002C211A">
                    <w:rPr>
                      <w:rFonts w:hint="eastAsia"/>
                      <w:sz w:val="18"/>
                      <w:szCs w:val="18"/>
                    </w:rPr>
                    <w:t>西北电力家属院</w:t>
                  </w:r>
                </w:p>
              </w:tc>
              <w:tc>
                <w:tcPr>
                  <w:tcW w:w="1276" w:type="dxa"/>
                  <w:vAlign w:val="center"/>
                </w:tcPr>
                <w:p w14:paraId="1FD938B3" w14:textId="77777777" w:rsidR="00361D2D" w:rsidRPr="002C211A" w:rsidRDefault="003F4975" w:rsidP="00361D2D">
                  <w:pPr>
                    <w:jc w:val="center"/>
                    <w:rPr>
                      <w:sz w:val="18"/>
                      <w:szCs w:val="18"/>
                    </w:rPr>
                  </w:pPr>
                  <w:r w:rsidRPr="002C211A">
                    <w:rPr>
                      <w:sz w:val="18"/>
                      <w:szCs w:val="18"/>
                    </w:rPr>
                    <w:t>108.780108°</w:t>
                  </w:r>
                </w:p>
              </w:tc>
              <w:tc>
                <w:tcPr>
                  <w:tcW w:w="1134" w:type="dxa"/>
                  <w:vAlign w:val="center"/>
                </w:tcPr>
                <w:p w14:paraId="6B60FCEC" w14:textId="77777777" w:rsidR="00361D2D" w:rsidRPr="002C211A" w:rsidRDefault="003F4975" w:rsidP="00361D2D">
                  <w:pPr>
                    <w:jc w:val="center"/>
                    <w:rPr>
                      <w:sz w:val="18"/>
                      <w:szCs w:val="18"/>
                    </w:rPr>
                  </w:pPr>
                  <w:r w:rsidRPr="002C211A">
                    <w:rPr>
                      <w:sz w:val="18"/>
                      <w:szCs w:val="18"/>
                    </w:rPr>
                    <w:t>34.368003°</w:t>
                  </w:r>
                </w:p>
              </w:tc>
              <w:tc>
                <w:tcPr>
                  <w:tcW w:w="709" w:type="dxa"/>
                  <w:vAlign w:val="center"/>
                </w:tcPr>
                <w:p w14:paraId="02D3D808"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14136CC5" w14:textId="77777777" w:rsidR="00361D2D" w:rsidRPr="002C211A" w:rsidRDefault="00361D2D" w:rsidP="00361D2D">
                  <w:pPr>
                    <w:jc w:val="center"/>
                    <w:rPr>
                      <w:sz w:val="18"/>
                      <w:szCs w:val="18"/>
                    </w:rPr>
                  </w:pPr>
                </w:p>
              </w:tc>
              <w:tc>
                <w:tcPr>
                  <w:tcW w:w="1415" w:type="dxa"/>
                  <w:vMerge/>
                  <w:vAlign w:val="center"/>
                </w:tcPr>
                <w:p w14:paraId="48408E72" w14:textId="77777777" w:rsidR="00361D2D" w:rsidRPr="002C211A" w:rsidRDefault="00361D2D" w:rsidP="00361D2D">
                  <w:pPr>
                    <w:jc w:val="center"/>
                    <w:rPr>
                      <w:sz w:val="18"/>
                      <w:szCs w:val="18"/>
                    </w:rPr>
                  </w:pPr>
                </w:p>
              </w:tc>
              <w:tc>
                <w:tcPr>
                  <w:tcW w:w="791" w:type="dxa"/>
                  <w:vAlign w:val="center"/>
                </w:tcPr>
                <w:p w14:paraId="6FA583D4" w14:textId="77777777" w:rsidR="00361D2D" w:rsidRPr="002C211A" w:rsidRDefault="00361D2D" w:rsidP="00361D2D">
                  <w:pPr>
                    <w:jc w:val="center"/>
                    <w:rPr>
                      <w:sz w:val="18"/>
                      <w:szCs w:val="18"/>
                    </w:rPr>
                  </w:pPr>
                  <w:r w:rsidRPr="002C211A">
                    <w:rPr>
                      <w:rFonts w:hint="eastAsia"/>
                      <w:sz w:val="18"/>
                      <w:szCs w:val="18"/>
                    </w:rPr>
                    <w:t>SE</w:t>
                  </w:r>
                </w:p>
              </w:tc>
              <w:tc>
                <w:tcPr>
                  <w:tcW w:w="839" w:type="dxa"/>
                  <w:vAlign w:val="center"/>
                </w:tcPr>
                <w:p w14:paraId="3BBF42BE" w14:textId="77777777" w:rsidR="00361D2D" w:rsidRPr="002C211A" w:rsidRDefault="00361D2D" w:rsidP="00361D2D">
                  <w:pPr>
                    <w:jc w:val="center"/>
                    <w:rPr>
                      <w:sz w:val="18"/>
                      <w:szCs w:val="18"/>
                    </w:rPr>
                  </w:pPr>
                  <w:r w:rsidRPr="002C211A">
                    <w:rPr>
                      <w:rFonts w:hint="eastAsia"/>
                      <w:sz w:val="18"/>
                      <w:szCs w:val="18"/>
                    </w:rPr>
                    <w:t>1</w:t>
                  </w:r>
                  <w:r w:rsidRPr="002C211A">
                    <w:rPr>
                      <w:sz w:val="18"/>
                      <w:szCs w:val="18"/>
                    </w:rPr>
                    <w:t>190</w:t>
                  </w:r>
                </w:p>
              </w:tc>
            </w:tr>
            <w:tr w:rsidR="002C211A" w:rsidRPr="002C211A" w14:paraId="71C6ACDE" w14:textId="77777777" w:rsidTr="00361D2D">
              <w:trPr>
                <w:trHeight w:val="340"/>
              </w:trPr>
              <w:tc>
                <w:tcPr>
                  <w:tcW w:w="442" w:type="dxa"/>
                  <w:vMerge/>
                  <w:vAlign w:val="center"/>
                </w:tcPr>
                <w:p w14:paraId="766F89E3" w14:textId="77777777" w:rsidR="00361D2D" w:rsidRPr="002C211A" w:rsidRDefault="00361D2D" w:rsidP="00361D2D">
                  <w:pPr>
                    <w:jc w:val="center"/>
                    <w:rPr>
                      <w:sz w:val="18"/>
                      <w:szCs w:val="18"/>
                    </w:rPr>
                  </w:pPr>
                </w:p>
              </w:tc>
              <w:tc>
                <w:tcPr>
                  <w:tcW w:w="1701" w:type="dxa"/>
                  <w:vAlign w:val="center"/>
                </w:tcPr>
                <w:p w14:paraId="3009ADA5" w14:textId="77777777" w:rsidR="00361D2D" w:rsidRPr="002C211A" w:rsidRDefault="00361D2D" w:rsidP="00361D2D">
                  <w:pPr>
                    <w:jc w:val="center"/>
                    <w:rPr>
                      <w:sz w:val="18"/>
                      <w:szCs w:val="18"/>
                    </w:rPr>
                  </w:pPr>
                  <w:r w:rsidRPr="002C211A">
                    <w:rPr>
                      <w:rFonts w:hint="eastAsia"/>
                      <w:sz w:val="18"/>
                      <w:szCs w:val="18"/>
                    </w:rPr>
                    <w:t>御河上院</w:t>
                  </w:r>
                </w:p>
              </w:tc>
              <w:tc>
                <w:tcPr>
                  <w:tcW w:w="1276" w:type="dxa"/>
                  <w:vAlign w:val="center"/>
                </w:tcPr>
                <w:p w14:paraId="7E57673B" w14:textId="77777777" w:rsidR="00361D2D" w:rsidRPr="002C211A" w:rsidRDefault="003F4975" w:rsidP="00361D2D">
                  <w:pPr>
                    <w:jc w:val="center"/>
                    <w:rPr>
                      <w:sz w:val="18"/>
                      <w:szCs w:val="18"/>
                    </w:rPr>
                  </w:pPr>
                  <w:r w:rsidRPr="002C211A">
                    <w:rPr>
                      <w:sz w:val="18"/>
                      <w:szCs w:val="18"/>
                    </w:rPr>
                    <w:t>108.791135°</w:t>
                  </w:r>
                </w:p>
              </w:tc>
              <w:tc>
                <w:tcPr>
                  <w:tcW w:w="1134" w:type="dxa"/>
                  <w:vAlign w:val="center"/>
                </w:tcPr>
                <w:p w14:paraId="7A204FE5" w14:textId="77777777" w:rsidR="00361D2D" w:rsidRPr="002C211A" w:rsidRDefault="003F4975" w:rsidP="00361D2D">
                  <w:pPr>
                    <w:jc w:val="center"/>
                    <w:rPr>
                      <w:sz w:val="18"/>
                      <w:szCs w:val="18"/>
                    </w:rPr>
                  </w:pPr>
                  <w:r w:rsidRPr="002C211A">
                    <w:rPr>
                      <w:sz w:val="18"/>
                      <w:szCs w:val="18"/>
                    </w:rPr>
                    <w:t>34.369735°</w:t>
                  </w:r>
                </w:p>
              </w:tc>
              <w:tc>
                <w:tcPr>
                  <w:tcW w:w="709" w:type="dxa"/>
                  <w:vAlign w:val="center"/>
                </w:tcPr>
                <w:p w14:paraId="44A601FF"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2FA76C94" w14:textId="77777777" w:rsidR="00361D2D" w:rsidRPr="002C211A" w:rsidRDefault="00361D2D" w:rsidP="00361D2D">
                  <w:pPr>
                    <w:jc w:val="center"/>
                    <w:rPr>
                      <w:sz w:val="18"/>
                      <w:szCs w:val="18"/>
                    </w:rPr>
                  </w:pPr>
                </w:p>
              </w:tc>
              <w:tc>
                <w:tcPr>
                  <w:tcW w:w="1415" w:type="dxa"/>
                  <w:vMerge/>
                  <w:vAlign w:val="center"/>
                </w:tcPr>
                <w:p w14:paraId="44FD348B" w14:textId="77777777" w:rsidR="00361D2D" w:rsidRPr="002C211A" w:rsidRDefault="00361D2D" w:rsidP="00361D2D">
                  <w:pPr>
                    <w:jc w:val="center"/>
                    <w:rPr>
                      <w:sz w:val="18"/>
                      <w:szCs w:val="18"/>
                    </w:rPr>
                  </w:pPr>
                </w:p>
              </w:tc>
              <w:tc>
                <w:tcPr>
                  <w:tcW w:w="791" w:type="dxa"/>
                  <w:vAlign w:val="center"/>
                </w:tcPr>
                <w:p w14:paraId="40D59CFA" w14:textId="77777777" w:rsidR="00361D2D" w:rsidRPr="002C211A" w:rsidRDefault="00361D2D" w:rsidP="00361D2D">
                  <w:pPr>
                    <w:jc w:val="center"/>
                    <w:rPr>
                      <w:sz w:val="18"/>
                      <w:szCs w:val="18"/>
                    </w:rPr>
                  </w:pPr>
                  <w:r w:rsidRPr="002C211A">
                    <w:rPr>
                      <w:rFonts w:hint="eastAsia"/>
                      <w:sz w:val="18"/>
                      <w:szCs w:val="18"/>
                    </w:rPr>
                    <w:t>SE</w:t>
                  </w:r>
                </w:p>
              </w:tc>
              <w:tc>
                <w:tcPr>
                  <w:tcW w:w="839" w:type="dxa"/>
                  <w:vAlign w:val="center"/>
                </w:tcPr>
                <w:p w14:paraId="5DF3EC8C" w14:textId="77777777" w:rsidR="00361D2D" w:rsidRPr="002C211A" w:rsidRDefault="00361D2D" w:rsidP="00361D2D">
                  <w:pPr>
                    <w:jc w:val="center"/>
                    <w:rPr>
                      <w:sz w:val="18"/>
                      <w:szCs w:val="18"/>
                    </w:rPr>
                  </w:pPr>
                  <w:r w:rsidRPr="002C211A">
                    <w:rPr>
                      <w:rFonts w:hint="eastAsia"/>
                      <w:sz w:val="18"/>
                      <w:szCs w:val="18"/>
                    </w:rPr>
                    <w:t>1</w:t>
                  </w:r>
                  <w:r w:rsidRPr="002C211A">
                    <w:rPr>
                      <w:sz w:val="18"/>
                      <w:szCs w:val="18"/>
                    </w:rPr>
                    <w:t>770</w:t>
                  </w:r>
                </w:p>
              </w:tc>
            </w:tr>
            <w:tr w:rsidR="002C211A" w:rsidRPr="002C211A" w14:paraId="70EAC014" w14:textId="77777777" w:rsidTr="00361D2D">
              <w:trPr>
                <w:trHeight w:val="340"/>
              </w:trPr>
              <w:tc>
                <w:tcPr>
                  <w:tcW w:w="442" w:type="dxa"/>
                  <w:vMerge/>
                  <w:vAlign w:val="center"/>
                </w:tcPr>
                <w:p w14:paraId="6DE2C412" w14:textId="77777777" w:rsidR="00361D2D" w:rsidRPr="002C211A" w:rsidRDefault="00361D2D" w:rsidP="00361D2D">
                  <w:pPr>
                    <w:jc w:val="center"/>
                    <w:rPr>
                      <w:sz w:val="18"/>
                      <w:szCs w:val="18"/>
                    </w:rPr>
                  </w:pPr>
                </w:p>
              </w:tc>
              <w:tc>
                <w:tcPr>
                  <w:tcW w:w="1701" w:type="dxa"/>
                  <w:vAlign w:val="center"/>
                </w:tcPr>
                <w:p w14:paraId="2F88D775" w14:textId="77777777" w:rsidR="00361D2D" w:rsidRPr="002C211A" w:rsidRDefault="00361D2D" w:rsidP="00361D2D">
                  <w:pPr>
                    <w:jc w:val="center"/>
                    <w:rPr>
                      <w:sz w:val="18"/>
                      <w:szCs w:val="18"/>
                    </w:rPr>
                  </w:pPr>
                  <w:r w:rsidRPr="002C211A">
                    <w:rPr>
                      <w:rFonts w:hint="eastAsia"/>
                      <w:sz w:val="18"/>
                      <w:szCs w:val="18"/>
                    </w:rPr>
                    <w:t>水岸朝阳</w:t>
                  </w:r>
                </w:p>
              </w:tc>
              <w:tc>
                <w:tcPr>
                  <w:tcW w:w="1276" w:type="dxa"/>
                  <w:vAlign w:val="center"/>
                </w:tcPr>
                <w:p w14:paraId="2FBE7327" w14:textId="77777777" w:rsidR="00361D2D" w:rsidRPr="002C211A" w:rsidRDefault="003F4975" w:rsidP="00361D2D">
                  <w:pPr>
                    <w:jc w:val="center"/>
                    <w:rPr>
                      <w:sz w:val="18"/>
                      <w:szCs w:val="18"/>
                    </w:rPr>
                  </w:pPr>
                  <w:r w:rsidRPr="002C211A">
                    <w:rPr>
                      <w:sz w:val="18"/>
                      <w:szCs w:val="18"/>
                    </w:rPr>
                    <w:t>108.793777°</w:t>
                  </w:r>
                </w:p>
              </w:tc>
              <w:tc>
                <w:tcPr>
                  <w:tcW w:w="1134" w:type="dxa"/>
                  <w:vAlign w:val="center"/>
                </w:tcPr>
                <w:p w14:paraId="38547C3B" w14:textId="77777777" w:rsidR="00361D2D" w:rsidRPr="002C211A" w:rsidRDefault="003F4975" w:rsidP="00361D2D">
                  <w:pPr>
                    <w:jc w:val="center"/>
                    <w:rPr>
                      <w:sz w:val="18"/>
                      <w:szCs w:val="18"/>
                    </w:rPr>
                  </w:pPr>
                  <w:r w:rsidRPr="002C211A">
                    <w:rPr>
                      <w:sz w:val="18"/>
                      <w:szCs w:val="18"/>
                    </w:rPr>
                    <w:t>34.372589°</w:t>
                  </w:r>
                </w:p>
              </w:tc>
              <w:tc>
                <w:tcPr>
                  <w:tcW w:w="709" w:type="dxa"/>
                  <w:vAlign w:val="center"/>
                </w:tcPr>
                <w:p w14:paraId="1C2EADD7"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45CFD2BE" w14:textId="77777777" w:rsidR="00361D2D" w:rsidRPr="002C211A" w:rsidRDefault="00361D2D" w:rsidP="00361D2D">
                  <w:pPr>
                    <w:jc w:val="center"/>
                    <w:rPr>
                      <w:sz w:val="18"/>
                      <w:szCs w:val="18"/>
                    </w:rPr>
                  </w:pPr>
                </w:p>
              </w:tc>
              <w:tc>
                <w:tcPr>
                  <w:tcW w:w="1415" w:type="dxa"/>
                  <w:vMerge/>
                  <w:vAlign w:val="center"/>
                </w:tcPr>
                <w:p w14:paraId="50D4A15C" w14:textId="77777777" w:rsidR="00361D2D" w:rsidRPr="002C211A" w:rsidRDefault="00361D2D" w:rsidP="00361D2D">
                  <w:pPr>
                    <w:jc w:val="center"/>
                    <w:rPr>
                      <w:sz w:val="18"/>
                      <w:szCs w:val="18"/>
                    </w:rPr>
                  </w:pPr>
                </w:p>
              </w:tc>
              <w:tc>
                <w:tcPr>
                  <w:tcW w:w="791" w:type="dxa"/>
                  <w:vAlign w:val="center"/>
                </w:tcPr>
                <w:p w14:paraId="083F1434" w14:textId="77777777" w:rsidR="00361D2D" w:rsidRPr="002C211A" w:rsidRDefault="00361D2D" w:rsidP="00361D2D">
                  <w:pPr>
                    <w:jc w:val="center"/>
                    <w:rPr>
                      <w:sz w:val="18"/>
                      <w:szCs w:val="18"/>
                    </w:rPr>
                  </w:pPr>
                  <w:r w:rsidRPr="002C211A">
                    <w:rPr>
                      <w:rFonts w:hint="eastAsia"/>
                      <w:sz w:val="18"/>
                      <w:szCs w:val="18"/>
                    </w:rPr>
                    <w:t>SE</w:t>
                  </w:r>
                </w:p>
              </w:tc>
              <w:tc>
                <w:tcPr>
                  <w:tcW w:w="839" w:type="dxa"/>
                  <w:vAlign w:val="center"/>
                </w:tcPr>
                <w:p w14:paraId="76F6B0D5" w14:textId="77777777" w:rsidR="00361D2D" w:rsidRPr="002C211A" w:rsidRDefault="00361D2D" w:rsidP="00361D2D">
                  <w:pPr>
                    <w:jc w:val="center"/>
                    <w:rPr>
                      <w:sz w:val="18"/>
                      <w:szCs w:val="18"/>
                    </w:rPr>
                  </w:pPr>
                  <w:r w:rsidRPr="002C211A">
                    <w:rPr>
                      <w:rFonts w:hint="eastAsia"/>
                      <w:sz w:val="18"/>
                      <w:szCs w:val="18"/>
                    </w:rPr>
                    <w:t>1</w:t>
                  </w:r>
                  <w:r w:rsidRPr="002C211A">
                    <w:rPr>
                      <w:sz w:val="18"/>
                      <w:szCs w:val="18"/>
                    </w:rPr>
                    <w:t>850</w:t>
                  </w:r>
                </w:p>
              </w:tc>
            </w:tr>
          </w:tbl>
          <w:p w14:paraId="78D7C443" w14:textId="77777777" w:rsidR="009A5C44" w:rsidRPr="002C211A" w:rsidRDefault="009A5C44">
            <w:pPr>
              <w:spacing w:line="360" w:lineRule="auto"/>
              <w:jc w:val="left"/>
              <w:rPr>
                <w:b/>
                <w:sz w:val="24"/>
              </w:rPr>
            </w:pPr>
          </w:p>
          <w:p w14:paraId="08912811" w14:textId="6B067C75" w:rsidR="009A5C44" w:rsidRPr="002C211A" w:rsidRDefault="0049204E">
            <w:pPr>
              <w:spacing w:line="360" w:lineRule="auto"/>
              <w:jc w:val="left"/>
              <w:rPr>
                <w:b/>
                <w:sz w:val="24"/>
              </w:rPr>
            </w:pPr>
            <w:r w:rsidRPr="002C211A">
              <w:rPr>
                <w:b/>
                <w:bCs/>
                <w:noProof/>
                <w:sz w:val="28"/>
              </w:rPr>
              <mc:AlternateContent>
                <mc:Choice Requires="wps">
                  <w:drawing>
                    <wp:anchor distT="0" distB="0" distL="114300" distR="114300" simplePos="0" relativeHeight="251656192" behindDoc="0" locked="0" layoutInCell="1" allowOverlap="1" wp14:anchorId="67BF0F9F" wp14:editId="4CA4D830">
                      <wp:simplePos x="0" y="0"/>
                      <wp:positionH relativeFrom="column">
                        <wp:posOffset>2788920</wp:posOffset>
                      </wp:positionH>
                      <wp:positionV relativeFrom="paragraph">
                        <wp:posOffset>3262630</wp:posOffset>
                      </wp:positionV>
                      <wp:extent cx="228600" cy="297180"/>
                      <wp:effectExtent l="0" t="0" r="0" b="0"/>
                      <wp:wrapNone/>
                      <wp:docPr id="839" name="矩形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7180"/>
                              </a:xfrm>
                              <a:prstGeom prst="rect">
                                <a:avLst/>
                              </a:prstGeom>
                              <a:solidFill>
                                <a:srgbClr val="FFFFFF">
                                  <a:alpha val="0"/>
                                </a:srgbClr>
                              </a:solidFill>
                              <a:ln>
                                <a:noFill/>
                              </a:ln>
                            </wps:spPr>
                            <wps:txbx>
                              <w:txbxContent>
                                <w:p w14:paraId="7DE30418" w14:textId="77777777" w:rsidR="00B83B81" w:rsidRDefault="00B83B81">
                                  <w:pP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F0F9F" id="矩形 3577" o:spid="_x0000_s1027" style="position:absolute;margin-left:219.6pt;margin-top:256.9pt;width:18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" stroked="f">
                      <v:fill opacity="0"/>
                      <v:textbox inset="0,0,0,0">
                        <w:txbxContent>
                          <w:p w14:paraId="7DE30418" w14:textId="77777777" w:rsidR="00B83B81" w:rsidRDefault="00B83B81">
                            <w:pPr>
                              <w:rPr>
                                <w:sz w:val="28"/>
                                <w:szCs w:val="28"/>
                              </w:rPr>
                            </w:pPr>
                          </w:p>
                        </w:txbxContent>
                      </v:textbox>
                    </v:rect>
                  </w:pict>
                </mc:Fallback>
              </mc:AlternateContent>
            </w:r>
          </w:p>
        </w:tc>
      </w:tr>
    </w:tbl>
    <w:p w14:paraId="713F0FAE" w14:textId="77777777" w:rsidR="009A5C44" w:rsidRPr="002C211A" w:rsidRDefault="006C1EA5">
      <w:pPr>
        <w:outlineLvl w:val="0"/>
        <w:rPr>
          <w:b/>
          <w:bCs/>
          <w:sz w:val="28"/>
        </w:rPr>
      </w:pPr>
      <w:r w:rsidRPr="002C211A">
        <w:rPr>
          <w:b/>
          <w:bCs/>
          <w:sz w:val="28"/>
        </w:rPr>
        <w:lastRenderedPageBreak/>
        <w:t>评价适用标准</w:t>
      </w:r>
    </w:p>
    <w:tbl>
      <w:tblPr>
        <w:tblStyle w:val="af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8302"/>
      </w:tblGrid>
      <w:tr w:rsidR="002C211A" w:rsidRPr="002C211A" w14:paraId="44808BFA" w14:textId="77777777">
        <w:trPr>
          <w:trHeight w:val="12950"/>
        </w:trPr>
        <w:tc>
          <w:tcPr>
            <w:tcW w:w="694" w:type="dxa"/>
            <w:vAlign w:val="center"/>
          </w:tcPr>
          <w:p w14:paraId="1B497961" w14:textId="77777777" w:rsidR="009A5C44" w:rsidRPr="002C211A" w:rsidRDefault="006C1EA5">
            <w:pPr>
              <w:adjustRightInd w:val="0"/>
              <w:snapToGrid w:val="0"/>
              <w:jc w:val="center"/>
              <w:rPr>
                <w:b/>
                <w:bCs/>
                <w:sz w:val="24"/>
              </w:rPr>
            </w:pPr>
            <w:r w:rsidRPr="002C211A">
              <w:rPr>
                <w:rFonts w:hint="eastAsia"/>
                <w:b/>
                <w:bCs/>
                <w:sz w:val="24"/>
              </w:rPr>
              <w:t>环</w:t>
            </w:r>
          </w:p>
          <w:p w14:paraId="6CC238C1" w14:textId="77777777" w:rsidR="009A5C44" w:rsidRPr="002C211A" w:rsidRDefault="006C1EA5">
            <w:pPr>
              <w:adjustRightInd w:val="0"/>
              <w:snapToGrid w:val="0"/>
              <w:jc w:val="center"/>
              <w:rPr>
                <w:b/>
                <w:bCs/>
                <w:sz w:val="24"/>
              </w:rPr>
            </w:pPr>
            <w:r w:rsidRPr="002C211A">
              <w:rPr>
                <w:rFonts w:hint="eastAsia"/>
                <w:b/>
                <w:bCs/>
                <w:sz w:val="24"/>
              </w:rPr>
              <w:t>境</w:t>
            </w:r>
          </w:p>
          <w:p w14:paraId="72083EFE" w14:textId="77777777" w:rsidR="009A5C44" w:rsidRPr="002C211A" w:rsidRDefault="006C1EA5">
            <w:pPr>
              <w:adjustRightInd w:val="0"/>
              <w:snapToGrid w:val="0"/>
              <w:jc w:val="center"/>
              <w:rPr>
                <w:b/>
                <w:bCs/>
                <w:sz w:val="24"/>
              </w:rPr>
            </w:pPr>
            <w:r w:rsidRPr="002C211A">
              <w:rPr>
                <w:rFonts w:hint="eastAsia"/>
                <w:b/>
                <w:bCs/>
                <w:sz w:val="24"/>
              </w:rPr>
              <w:t>质</w:t>
            </w:r>
          </w:p>
          <w:p w14:paraId="41659248" w14:textId="77777777" w:rsidR="009A5C44" w:rsidRPr="002C211A" w:rsidRDefault="006C1EA5">
            <w:pPr>
              <w:adjustRightInd w:val="0"/>
              <w:snapToGrid w:val="0"/>
              <w:jc w:val="center"/>
              <w:rPr>
                <w:b/>
                <w:bCs/>
                <w:sz w:val="24"/>
              </w:rPr>
            </w:pPr>
            <w:r w:rsidRPr="002C211A">
              <w:rPr>
                <w:rFonts w:hint="eastAsia"/>
                <w:b/>
                <w:bCs/>
                <w:sz w:val="24"/>
              </w:rPr>
              <w:t>量</w:t>
            </w:r>
          </w:p>
          <w:p w14:paraId="70A99F4F" w14:textId="77777777" w:rsidR="009A5C44" w:rsidRPr="002C211A" w:rsidRDefault="006C1EA5">
            <w:pPr>
              <w:adjustRightInd w:val="0"/>
              <w:snapToGrid w:val="0"/>
              <w:jc w:val="center"/>
              <w:rPr>
                <w:b/>
                <w:bCs/>
                <w:sz w:val="24"/>
              </w:rPr>
            </w:pPr>
            <w:r w:rsidRPr="002C211A">
              <w:rPr>
                <w:rFonts w:hint="eastAsia"/>
                <w:b/>
                <w:bCs/>
                <w:sz w:val="24"/>
              </w:rPr>
              <w:t>标</w:t>
            </w:r>
          </w:p>
          <w:p w14:paraId="36517AA8" w14:textId="77777777" w:rsidR="009A5C44" w:rsidRPr="002C211A" w:rsidRDefault="006C1EA5">
            <w:pPr>
              <w:adjustRightInd w:val="0"/>
              <w:snapToGrid w:val="0"/>
              <w:jc w:val="center"/>
              <w:rPr>
                <w:b/>
                <w:bCs/>
                <w:sz w:val="28"/>
              </w:rPr>
            </w:pPr>
            <w:r w:rsidRPr="002C211A">
              <w:rPr>
                <w:rFonts w:hint="eastAsia"/>
                <w:b/>
                <w:bCs/>
                <w:sz w:val="24"/>
              </w:rPr>
              <w:t>准</w:t>
            </w:r>
          </w:p>
        </w:tc>
        <w:tc>
          <w:tcPr>
            <w:tcW w:w="8302" w:type="dxa"/>
            <w:vAlign w:val="center"/>
          </w:tcPr>
          <w:p w14:paraId="6EDB5AAB" w14:textId="77777777" w:rsidR="009A5C44" w:rsidRPr="002C211A" w:rsidRDefault="006C1EA5">
            <w:pPr>
              <w:kinsoku w:val="0"/>
              <w:overflowPunct w:val="0"/>
              <w:autoSpaceDE w:val="0"/>
              <w:autoSpaceDN w:val="0"/>
              <w:spacing w:line="360" w:lineRule="auto"/>
              <w:ind w:firstLineChars="200" w:firstLine="482"/>
              <w:rPr>
                <w:b/>
                <w:sz w:val="24"/>
              </w:rPr>
            </w:pPr>
            <w:r w:rsidRPr="002C211A">
              <w:rPr>
                <w:b/>
                <w:sz w:val="24"/>
              </w:rPr>
              <w:t>1</w:t>
            </w:r>
            <w:r w:rsidRPr="002C211A">
              <w:rPr>
                <w:b/>
                <w:sz w:val="24"/>
              </w:rPr>
              <w:t>、环境空气</w:t>
            </w:r>
          </w:p>
          <w:p w14:paraId="70323194" w14:textId="77777777" w:rsidR="009A5C44" w:rsidRPr="002C211A" w:rsidRDefault="006C1EA5">
            <w:pPr>
              <w:spacing w:line="360" w:lineRule="auto"/>
              <w:ind w:firstLineChars="200" w:firstLine="480"/>
              <w:rPr>
                <w:bCs/>
                <w:sz w:val="24"/>
              </w:rPr>
            </w:pPr>
            <w:r w:rsidRPr="002C211A">
              <w:rPr>
                <w:sz w:val="24"/>
              </w:rPr>
              <w:t>环境空气质量执行《环境空气质量标准》（</w:t>
            </w:r>
            <w:r w:rsidRPr="002C211A">
              <w:rPr>
                <w:sz w:val="24"/>
              </w:rPr>
              <w:t>GB3095-2012</w:t>
            </w:r>
            <w:r w:rsidRPr="002C211A">
              <w:rPr>
                <w:sz w:val="24"/>
              </w:rPr>
              <w:t>）</w:t>
            </w:r>
            <w:r w:rsidRPr="002C211A">
              <w:rPr>
                <w:rFonts w:hint="eastAsia"/>
                <w:sz w:val="24"/>
              </w:rPr>
              <w:t>及其</w:t>
            </w:r>
            <w:r w:rsidRPr="002C211A">
              <w:rPr>
                <w:rFonts w:hint="eastAsia"/>
                <w:sz w:val="24"/>
              </w:rPr>
              <w:t>2018</w:t>
            </w:r>
            <w:r w:rsidRPr="002C211A">
              <w:rPr>
                <w:rFonts w:hint="eastAsia"/>
                <w:sz w:val="24"/>
              </w:rPr>
              <w:t>年</w:t>
            </w:r>
            <w:r w:rsidRPr="002C211A">
              <w:rPr>
                <w:sz w:val="24"/>
              </w:rPr>
              <w:t>修改单中二级标准</w:t>
            </w:r>
            <w:r w:rsidRPr="002C211A">
              <w:rPr>
                <w:sz w:val="24"/>
              </w:rPr>
              <w:t>(</w:t>
            </w:r>
            <w:r w:rsidRPr="002C211A">
              <w:rPr>
                <w:sz w:val="24"/>
              </w:rPr>
              <w:t>见表</w:t>
            </w:r>
            <w:r w:rsidRPr="002C211A">
              <w:rPr>
                <w:sz w:val="24"/>
              </w:rPr>
              <w:t>2</w:t>
            </w:r>
            <w:r w:rsidR="00B56337" w:rsidRPr="002C211A">
              <w:rPr>
                <w:sz w:val="24"/>
              </w:rPr>
              <w:t>2</w:t>
            </w:r>
            <w:r w:rsidRPr="002C211A">
              <w:rPr>
                <w:sz w:val="24"/>
              </w:rPr>
              <w:t>)</w:t>
            </w:r>
            <w:r w:rsidRPr="002C211A">
              <w:rPr>
                <w:sz w:val="24"/>
              </w:rPr>
              <w:t>。</w:t>
            </w:r>
          </w:p>
          <w:p w14:paraId="50A4E47D" w14:textId="034CFF29" w:rsidR="009A5C44" w:rsidRPr="002C211A" w:rsidRDefault="006C1EA5">
            <w:pPr>
              <w:kinsoku w:val="0"/>
              <w:overflowPunct w:val="0"/>
              <w:autoSpaceDE w:val="0"/>
              <w:autoSpaceDN w:val="0"/>
              <w:spacing w:line="360" w:lineRule="auto"/>
              <w:jc w:val="center"/>
              <w:rPr>
                <w:b/>
                <w:bCs/>
              </w:rPr>
            </w:pPr>
            <w:r w:rsidRPr="002C211A">
              <w:rPr>
                <w:b/>
                <w:bCs/>
              </w:rPr>
              <w:t>表</w:t>
            </w:r>
            <w:r w:rsidRPr="002C211A">
              <w:rPr>
                <w:b/>
                <w:bCs/>
              </w:rPr>
              <w:t>2</w:t>
            </w:r>
            <w:r w:rsidR="00B56337" w:rsidRPr="002C211A">
              <w:rPr>
                <w:b/>
                <w:bCs/>
              </w:rPr>
              <w:t>2</w:t>
            </w:r>
            <w:r w:rsidR="00861BA9" w:rsidRPr="002C211A">
              <w:rPr>
                <w:b/>
                <w:bCs/>
              </w:rPr>
              <w:t xml:space="preserve">    </w:t>
            </w:r>
            <w:r w:rsidRPr="002C211A">
              <w:rPr>
                <w:b/>
                <w:bCs/>
              </w:rPr>
              <w:t>《环境空气质量标准》（</w:t>
            </w:r>
            <w:r w:rsidRPr="002C211A">
              <w:rPr>
                <w:b/>
                <w:bCs/>
              </w:rPr>
              <w:t>GB3095-2012</w:t>
            </w:r>
            <w:r w:rsidRPr="002C211A">
              <w:rPr>
                <w:b/>
                <w:bCs/>
              </w:rPr>
              <w:t>）</w:t>
            </w:r>
            <w:r w:rsidRPr="002C211A">
              <w:rPr>
                <w:rFonts w:hint="eastAsia"/>
                <w:b/>
                <w:bCs/>
              </w:rPr>
              <w:t>及其</w:t>
            </w:r>
            <w:r w:rsidRPr="002C211A">
              <w:rPr>
                <w:rFonts w:hint="eastAsia"/>
                <w:b/>
                <w:bCs/>
              </w:rPr>
              <w:t>2018</w:t>
            </w:r>
            <w:r w:rsidRPr="002C211A">
              <w:rPr>
                <w:rFonts w:hint="eastAsia"/>
                <w:b/>
                <w:bCs/>
              </w:rPr>
              <w:t>年</w:t>
            </w:r>
            <w:r w:rsidRPr="002C211A">
              <w:rPr>
                <w:b/>
                <w:bCs/>
              </w:rPr>
              <w:t>修改单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852"/>
              <w:gridCol w:w="1845"/>
              <w:gridCol w:w="1847"/>
              <w:gridCol w:w="1619"/>
            </w:tblGrid>
            <w:tr w:rsidR="002C211A" w:rsidRPr="002C211A" w14:paraId="26C61F09" w14:textId="77777777">
              <w:trPr>
                <w:cantSplit/>
                <w:trHeight w:val="20"/>
                <w:jc w:val="center"/>
              </w:trPr>
              <w:tc>
                <w:tcPr>
                  <w:tcW w:w="921" w:type="dxa"/>
                  <w:vAlign w:val="center"/>
                </w:tcPr>
                <w:p w14:paraId="60DE74A3" w14:textId="77777777" w:rsidR="009A5C44" w:rsidRPr="002C211A" w:rsidRDefault="006C1EA5">
                  <w:pPr>
                    <w:kinsoku w:val="0"/>
                    <w:overflowPunct w:val="0"/>
                    <w:autoSpaceDE w:val="0"/>
                    <w:autoSpaceDN w:val="0"/>
                    <w:jc w:val="center"/>
                    <w:rPr>
                      <w:b/>
                      <w:szCs w:val="21"/>
                    </w:rPr>
                  </w:pPr>
                  <w:r w:rsidRPr="002C211A">
                    <w:rPr>
                      <w:b/>
                      <w:szCs w:val="21"/>
                    </w:rPr>
                    <w:t>序号</w:t>
                  </w:r>
                </w:p>
              </w:tc>
              <w:tc>
                <w:tcPr>
                  <w:tcW w:w="1873" w:type="dxa"/>
                  <w:vAlign w:val="center"/>
                </w:tcPr>
                <w:p w14:paraId="512D7A43" w14:textId="77777777" w:rsidR="009A5C44" w:rsidRPr="002C211A" w:rsidRDefault="006C1EA5">
                  <w:pPr>
                    <w:kinsoku w:val="0"/>
                    <w:overflowPunct w:val="0"/>
                    <w:autoSpaceDE w:val="0"/>
                    <w:autoSpaceDN w:val="0"/>
                    <w:jc w:val="center"/>
                    <w:rPr>
                      <w:b/>
                      <w:szCs w:val="21"/>
                    </w:rPr>
                  </w:pPr>
                  <w:r w:rsidRPr="002C211A">
                    <w:rPr>
                      <w:b/>
                      <w:szCs w:val="21"/>
                    </w:rPr>
                    <w:t>污染物项目</w:t>
                  </w:r>
                </w:p>
              </w:tc>
              <w:tc>
                <w:tcPr>
                  <w:tcW w:w="1871" w:type="dxa"/>
                  <w:vAlign w:val="center"/>
                </w:tcPr>
                <w:p w14:paraId="58B84F81" w14:textId="77777777" w:rsidR="009A5C44" w:rsidRPr="002C211A" w:rsidRDefault="006C1EA5">
                  <w:pPr>
                    <w:kinsoku w:val="0"/>
                    <w:overflowPunct w:val="0"/>
                    <w:autoSpaceDE w:val="0"/>
                    <w:autoSpaceDN w:val="0"/>
                    <w:jc w:val="center"/>
                    <w:rPr>
                      <w:b/>
                      <w:szCs w:val="21"/>
                    </w:rPr>
                  </w:pPr>
                  <w:r w:rsidRPr="002C211A">
                    <w:rPr>
                      <w:b/>
                      <w:szCs w:val="21"/>
                    </w:rPr>
                    <w:t>平均时间</w:t>
                  </w:r>
                </w:p>
              </w:tc>
              <w:tc>
                <w:tcPr>
                  <w:tcW w:w="1871" w:type="dxa"/>
                  <w:vAlign w:val="center"/>
                </w:tcPr>
                <w:p w14:paraId="31CEE8AC" w14:textId="77777777" w:rsidR="009A5C44" w:rsidRPr="002C211A" w:rsidRDefault="006C1EA5">
                  <w:pPr>
                    <w:kinsoku w:val="0"/>
                    <w:overflowPunct w:val="0"/>
                    <w:autoSpaceDE w:val="0"/>
                    <w:autoSpaceDN w:val="0"/>
                    <w:jc w:val="center"/>
                    <w:rPr>
                      <w:b/>
                      <w:szCs w:val="21"/>
                    </w:rPr>
                  </w:pPr>
                  <w:r w:rsidRPr="002C211A">
                    <w:rPr>
                      <w:b/>
                      <w:szCs w:val="21"/>
                    </w:rPr>
                    <w:t>二级浓度限值</w:t>
                  </w:r>
                </w:p>
              </w:tc>
              <w:tc>
                <w:tcPr>
                  <w:tcW w:w="1634" w:type="dxa"/>
                  <w:vAlign w:val="center"/>
                </w:tcPr>
                <w:p w14:paraId="69C0DC08" w14:textId="77777777" w:rsidR="009A5C44" w:rsidRPr="002C211A" w:rsidRDefault="006C1EA5">
                  <w:pPr>
                    <w:kinsoku w:val="0"/>
                    <w:overflowPunct w:val="0"/>
                    <w:autoSpaceDE w:val="0"/>
                    <w:autoSpaceDN w:val="0"/>
                    <w:jc w:val="center"/>
                    <w:rPr>
                      <w:b/>
                      <w:szCs w:val="21"/>
                    </w:rPr>
                  </w:pPr>
                  <w:r w:rsidRPr="002C211A">
                    <w:rPr>
                      <w:b/>
                      <w:szCs w:val="21"/>
                    </w:rPr>
                    <w:t>单位</w:t>
                  </w:r>
                </w:p>
              </w:tc>
            </w:tr>
            <w:tr w:rsidR="002C211A" w:rsidRPr="002C211A" w14:paraId="6CEA11D3" w14:textId="77777777">
              <w:trPr>
                <w:cantSplit/>
                <w:trHeight w:val="20"/>
                <w:jc w:val="center"/>
              </w:trPr>
              <w:tc>
                <w:tcPr>
                  <w:tcW w:w="921" w:type="dxa"/>
                  <w:vMerge w:val="restart"/>
                  <w:vAlign w:val="center"/>
                </w:tcPr>
                <w:p w14:paraId="19A166FA" w14:textId="77777777" w:rsidR="009A5C44" w:rsidRPr="002C211A" w:rsidRDefault="006C1EA5">
                  <w:pPr>
                    <w:kinsoku w:val="0"/>
                    <w:overflowPunct w:val="0"/>
                    <w:autoSpaceDE w:val="0"/>
                    <w:autoSpaceDN w:val="0"/>
                    <w:jc w:val="center"/>
                    <w:rPr>
                      <w:szCs w:val="21"/>
                    </w:rPr>
                  </w:pPr>
                  <w:r w:rsidRPr="002C211A">
                    <w:rPr>
                      <w:szCs w:val="21"/>
                    </w:rPr>
                    <w:t>1</w:t>
                  </w:r>
                </w:p>
              </w:tc>
              <w:tc>
                <w:tcPr>
                  <w:tcW w:w="1873" w:type="dxa"/>
                  <w:vMerge w:val="restart"/>
                  <w:vAlign w:val="center"/>
                </w:tcPr>
                <w:p w14:paraId="5FF83BF7" w14:textId="77777777" w:rsidR="009A5C44" w:rsidRPr="002C211A" w:rsidRDefault="006C1EA5">
                  <w:pPr>
                    <w:kinsoku w:val="0"/>
                    <w:overflowPunct w:val="0"/>
                    <w:autoSpaceDE w:val="0"/>
                    <w:autoSpaceDN w:val="0"/>
                    <w:jc w:val="center"/>
                    <w:rPr>
                      <w:szCs w:val="21"/>
                    </w:rPr>
                  </w:pPr>
                  <w:r w:rsidRPr="002C211A">
                    <w:rPr>
                      <w:szCs w:val="21"/>
                    </w:rPr>
                    <w:t>PM</w:t>
                  </w:r>
                  <w:r w:rsidRPr="002C211A">
                    <w:rPr>
                      <w:szCs w:val="21"/>
                      <w:vertAlign w:val="subscript"/>
                    </w:rPr>
                    <w:t>10</w:t>
                  </w:r>
                </w:p>
              </w:tc>
              <w:tc>
                <w:tcPr>
                  <w:tcW w:w="1871" w:type="dxa"/>
                  <w:vAlign w:val="center"/>
                </w:tcPr>
                <w:p w14:paraId="512166F2" w14:textId="77777777" w:rsidR="009A5C44" w:rsidRPr="002C211A" w:rsidRDefault="006C1EA5">
                  <w:pPr>
                    <w:kinsoku w:val="0"/>
                    <w:overflowPunct w:val="0"/>
                    <w:autoSpaceDE w:val="0"/>
                    <w:autoSpaceDN w:val="0"/>
                    <w:jc w:val="center"/>
                    <w:rPr>
                      <w:szCs w:val="21"/>
                    </w:rPr>
                  </w:pPr>
                  <w:r w:rsidRPr="002C211A">
                    <w:rPr>
                      <w:rFonts w:hint="eastAsia"/>
                      <w:szCs w:val="21"/>
                    </w:rPr>
                    <w:t>年</w:t>
                  </w:r>
                  <w:r w:rsidRPr="002C211A">
                    <w:rPr>
                      <w:szCs w:val="21"/>
                    </w:rPr>
                    <w:t>平均</w:t>
                  </w:r>
                </w:p>
              </w:tc>
              <w:tc>
                <w:tcPr>
                  <w:tcW w:w="1871" w:type="dxa"/>
                  <w:vAlign w:val="center"/>
                </w:tcPr>
                <w:p w14:paraId="09772131" w14:textId="77777777" w:rsidR="009A5C44" w:rsidRPr="002C211A" w:rsidRDefault="006C1EA5">
                  <w:pPr>
                    <w:kinsoku w:val="0"/>
                    <w:overflowPunct w:val="0"/>
                    <w:autoSpaceDE w:val="0"/>
                    <w:autoSpaceDN w:val="0"/>
                    <w:jc w:val="center"/>
                    <w:rPr>
                      <w:szCs w:val="21"/>
                    </w:rPr>
                  </w:pPr>
                  <w:r w:rsidRPr="002C211A">
                    <w:rPr>
                      <w:rFonts w:hint="eastAsia"/>
                      <w:szCs w:val="21"/>
                    </w:rPr>
                    <w:t>70</w:t>
                  </w:r>
                </w:p>
              </w:tc>
              <w:tc>
                <w:tcPr>
                  <w:tcW w:w="1634" w:type="dxa"/>
                  <w:vMerge w:val="restart"/>
                  <w:vAlign w:val="center"/>
                </w:tcPr>
                <w:p w14:paraId="3A410F05" w14:textId="77777777" w:rsidR="009A5C44" w:rsidRPr="002C211A" w:rsidRDefault="006C1EA5">
                  <w:pPr>
                    <w:kinsoku w:val="0"/>
                    <w:overflowPunct w:val="0"/>
                    <w:autoSpaceDE w:val="0"/>
                    <w:autoSpaceDN w:val="0"/>
                    <w:jc w:val="center"/>
                    <w:rPr>
                      <w:szCs w:val="21"/>
                    </w:rPr>
                  </w:pPr>
                  <w:r w:rsidRPr="002C211A">
                    <w:rPr>
                      <w:szCs w:val="21"/>
                    </w:rPr>
                    <w:t>μg/m</w:t>
                  </w:r>
                  <w:r w:rsidRPr="002C211A">
                    <w:rPr>
                      <w:szCs w:val="21"/>
                      <w:vertAlign w:val="superscript"/>
                    </w:rPr>
                    <w:t>3</w:t>
                  </w:r>
                </w:p>
              </w:tc>
            </w:tr>
            <w:tr w:rsidR="002C211A" w:rsidRPr="002C211A" w14:paraId="1F777DAF" w14:textId="77777777">
              <w:trPr>
                <w:cantSplit/>
                <w:trHeight w:val="20"/>
                <w:jc w:val="center"/>
              </w:trPr>
              <w:tc>
                <w:tcPr>
                  <w:tcW w:w="921" w:type="dxa"/>
                  <w:vMerge/>
                  <w:vAlign w:val="center"/>
                </w:tcPr>
                <w:p w14:paraId="6ABAB1C7" w14:textId="77777777" w:rsidR="009A5C44" w:rsidRPr="002C211A" w:rsidRDefault="009A5C44">
                  <w:pPr>
                    <w:kinsoku w:val="0"/>
                    <w:overflowPunct w:val="0"/>
                    <w:autoSpaceDE w:val="0"/>
                    <w:autoSpaceDN w:val="0"/>
                    <w:jc w:val="center"/>
                    <w:rPr>
                      <w:szCs w:val="21"/>
                    </w:rPr>
                  </w:pPr>
                </w:p>
              </w:tc>
              <w:tc>
                <w:tcPr>
                  <w:tcW w:w="1873" w:type="dxa"/>
                  <w:vMerge/>
                  <w:vAlign w:val="center"/>
                </w:tcPr>
                <w:p w14:paraId="17430F50" w14:textId="77777777" w:rsidR="009A5C44" w:rsidRPr="002C211A" w:rsidRDefault="009A5C44">
                  <w:pPr>
                    <w:kinsoku w:val="0"/>
                    <w:overflowPunct w:val="0"/>
                    <w:autoSpaceDE w:val="0"/>
                    <w:autoSpaceDN w:val="0"/>
                    <w:jc w:val="center"/>
                    <w:rPr>
                      <w:szCs w:val="21"/>
                    </w:rPr>
                  </w:pPr>
                </w:p>
              </w:tc>
              <w:tc>
                <w:tcPr>
                  <w:tcW w:w="1871" w:type="dxa"/>
                  <w:vAlign w:val="center"/>
                </w:tcPr>
                <w:p w14:paraId="02AF38BF"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1720B235" w14:textId="77777777" w:rsidR="009A5C44" w:rsidRPr="002C211A" w:rsidRDefault="006C1EA5">
                  <w:pPr>
                    <w:kinsoku w:val="0"/>
                    <w:overflowPunct w:val="0"/>
                    <w:autoSpaceDE w:val="0"/>
                    <w:autoSpaceDN w:val="0"/>
                    <w:jc w:val="center"/>
                    <w:rPr>
                      <w:szCs w:val="21"/>
                    </w:rPr>
                  </w:pPr>
                  <w:r w:rsidRPr="002C211A">
                    <w:rPr>
                      <w:szCs w:val="21"/>
                    </w:rPr>
                    <w:t>150</w:t>
                  </w:r>
                </w:p>
              </w:tc>
              <w:tc>
                <w:tcPr>
                  <w:tcW w:w="1634" w:type="dxa"/>
                  <w:vMerge/>
                  <w:vAlign w:val="center"/>
                </w:tcPr>
                <w:p w14:paraId="5C616549" w14:textId="77777777" w:rsidR="009A5C44" w:rsidRPr="002C211A" w:rsidRDefault="009A5C44">
                  <w:pPr>
                    <w:kinsoku w:val="0"/>
                    <w:overflowPunct w:val="0"/>
                    <w:autoSpaceDE w:val="0"/>
                    <w:autoSpaceDN w:val="0"/>
                    <w:jc w:val="center"/>
                    <w:rPr>
                      <w:szCs w:val="21"/>
                    </w:rPr>
                  </w:pPr>
                </w:p>
              </w:tc>
            </w:tr>
            <w:tr w:rsidR="002C211A" w:rsidRPr="002C211A" w14:paraId="0F4E82E9" w14:textId="77777777">
              <w:trPr>
                <w:cantSplit/>
                <w:trHeight w:val="20"/>
                <w:jc w:val="center"/>
              </w:trPr>
              <w:tc>
                <w:tcPr>
                  <w:tcW w:w="921" w:type="dxa"/>
                  <w:vMerge w:val="restart"/>
                  <w:vAlign w:val="center"/>
                </w:tcPr>
                <w:p w14:paraId="461D6616" w14:textId="77777777" w:rsidR="009A5C44" w:rsidRPr="002C211A" w:rsidRDefault="006C1EA5">
                  <w:pPr>
                    <w:kinsoku w:val="0"/>
                    <w:overflowPunct w:val="0"/>
                    <w:autoSpaceDE w:val="0"/>
                    <w:autoSpaceDN w:val="0"/>
                    <w:jc w:val="center"/>
                    <w:rPr>
                      <w:szCs w:val="21"/>
                    </w:rPr>
                  </w:pPr>
                  <w:r w:rsidRPr="002C211A">
                    <w:rPr>
                      <w:szCs w:val="21"/>
                    </w:rPr>
                    <w:t>2</w:t>
                  </w:r>
                </w:p>
              </w:tc>
              <w:tc>
                <w:tcPr>
                  <w:tcW w:w="1873" w:type="dxa"/>
                  <w:vMerge w:val="restart"/>
                  <w:vAlign w:val="center"/>
                </w:tcPr>
                <w:p w14:paraId="70E226B7" w14:textId="77777777" w:rsidR="009A5C44" w:rsidRPr="002C211A" w:rsidRDefault="006C1EA5">
                  <w:pPr>
                    <w:kinsoku w:val="0"/>
                    <w:overflowPunct w:val="0"/>
                    <w:autoSpaceDE w:val="0"/>
                    <w:autoSpaceDN w:val="0"/>
                    <w:jc w:val="center"/>
                    <w:rPr>
                      <w:szCs w:val="21"/>
                    </w:rPr>
                  </w:pPr>
                  <w:r w:rsidRPr="002C211A">
                    <w:rPr>
                      <w:szCs w:val="21"/>
                    </w:rPr>
                    <w:t>NO</w:t>
                  </w:r>
                  <w:r w:rsidRPr="002C211A">
                    <w:rPr>
                      <w:szCs w:val="21"/>
                      <w:vertAlign w:val="subscript"/>
                    </w:rPr>
                    <w:t>2</w:t>
                  </w:r>
                </w:p>
              </w:tc>
              <w:tc>
                <w:tcPr>
                  <w:tcW w:w="1871" w:type="dxa"/>
                  <w:vAlign w:val="center"/>
                </w:tcPr>
                <w:p w14:paraId="2EF43AAF" w14:textId="77777777" w:rsidR="009A5C44" w:rsidRPr="002C211A" w:rsidRDefault="006C1EA5">
                  <w:pPr>
                    <w:kinsoku w:val="0"/>
                    <w:overflowPunct w:val="0"/>
                    <w:autoSpaceDE w:val="0"/>
                    <w:autoSpaceDN w:val="0"/>
                    <w:jc w:val="center"/>
                    <w:rPr>
                      <w:szCs w:val="21"/>
                    </w:rPr>
                  </w:pPr>
                  <w:r w:rsidRPr="002C211A">
                    <w:rPr>
                      <w:rFonts w:hint="eastAsia"/>
                      <w:szCs w:val="21"/>
                    </w:rPr>
                    <w:t>年</w:t>
                  </w:r>
                  <w:r w:rsidRPr="002C211A">
                    <w:rPr>
                      <w:szCs w:val="21"/>
                    </w:rPr>
                    <w:t>平均</w:t>
                  </w:r>
                </w:p>
              </w:tc>
              <w:tc>
                <w:tcPr>
                  <w:tcW w:w="1871" w:type="dxa"/>
                  <w:vAlign w:val="center"/>
                </w:tcPr>
                <w:p w14:paraId="6A7C1D52" w14:textId="77777777" w:rsidR="009A5C44" w:rsidRPr="002C211A" w:rsidRDefault="006C1EA5">
                  <w:pPr>
                    <w:kinsoku w:val="0"/>
                    <w:overflowPunct w:val="0"/>
                    <w:autoSpaceDE w:val="0"/>
                    <w:autoSpaceDN w:val="0"/>
                    <w:jc w:val="center"/>
                    <w:rPr>
                      <w:szCs w:val="21"/>
                    </w:rPr>
                  </w:pPr>
                  <w:r w:rsidRPr="002C211A">
                    <w:rPr>
                      <w:rFonts w:hint="eastAsia"/>
                      <w:szCs w:val="21"/>
                    </w:rPr>
                    <w:t>40</w:t>
                  </w:r>
                </w:p>
              </w:tc>
              <w:tc>
                <w:tcPr>
                  <w:tcW w:w="1634" w:type="dxa"/>
                  <w:vMerge/>
                  <w:vAlign w:val="center"/>
                </w:tcPr>
                <w:p w14:paraId="367DB326" w14:textId="77777777" w:rsidR="009A5C44" w:rsidRPr="002C211A" w:rsidRDefault="009A5C44">
                  <w:pPr>
                    <w:kinsoku w:val="0"/>
                    <w:overflowPunct w:val="0"/>
                    <w:autoSpaceDE w:val="0"/>
                    <w:autoSpaceDN w:val="0"/>
                    <w:jc w:val="center"/>
                    <w:rPr>
                      <w:szCs w:val="21"/>
                    </w:rPr>
                  </w:pPr>
                </w:p>
              </w:tc>
            </w:tr>
            <w:tr w:rsidR="002C211A" w:rsidRPr="002C211A" w14:paraId="3658C9EC" w14:textId="77777777">
              <w:trPr>
                <w:cantSplit/>
                <w:trHeight w:val="20"/>
                <w:jc w:val="center"/>
              </w:trPr>
              <w:tc>
                <w:tcPr>
                  <w:tcW w:w="921" w:type="dxa"/>
                  <w:vMerge/>
                  <w:vAlign w:val="center"/>
                </w:tcPr>
                <w:p w14:paraId="5200F0C5" w14:textId="77777777" w:rsidR="009A5C44" w:rsidRPr="002C211A" w:rsidRDefault="009A5C44">
                  <w:pPr>
                    <w:kinsoku w:val="0"/>
                    <w:overflowPunct w:val="0"/>
                    <w:autoSpaceDE w:val="0"/>
                    <w:autoSpaceDN w:val="0"/>
                    <w:jc w:val="center"/>
                    <w:rPr>
                      <w:szCs w:val="21"/>
                    </w:rPr>
                  </w:pPr>
                </w:p>
              </w:tc>
              <w:tc>
                <w:tcPr>
                  <w:tcW w:w="1873" w:type="dxa"/>
                  <w:vMerge/>
                  <w:vAlign w:val="center"/>
                </w:tcPr>
                <w:p w14:paraId="0921A464" w14:textId="77777777" w:rsidR="009A5C44" w:rsidRPr="002C211A" w:rsidRDefault="009A5C44">
                  <w:pPr>
                    <w:kinsoku w:val="0"/>
                    <w:overflowPunct w:val="0"/>
                    <w:autoSpaceDE w:val="0"/>
                    <w:autoSpaceDN w:val="0"/>
                    <w:jc w:val="center"/>
                    <w:rPr>
                      <w:szCs w:val="21"/>
                    </w:rPr>
                  </w:pPr>
                </w:p>
              </w:tc>
              <w:tc>
                <w:tcPr>
                  <w:tcW w:w="1871" w:type="dxa"/>
                  <w:vAlign w:val="center"/>
                </w:tcPr>
                <w:p w14:paraId="6AAC363D"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6BA9BEEA" w14:textId="77777777" w:rsidR="009A5C44" w:rsidRPr="002C211A" w:rsidRDefault="006C1EA5">
                  <w:pPr>
                    <w:kinsoku w:val="0"/>
                    <w:overflowPunct w:val="0"/>
                    <w:autoSpaceDE w:val="0"/>
                    <w:autoSpaceDN w:val="0"/>
                    <w:jc w:val="center"/>
                    <w:rPr>
                      <w:szCs w:val="21"/>
                    </w:rPr>
                  </w:pPr>
                  <w:r w:rsidRPr="002C211A">
                    <w:rPr>
                      <w:szCs w:val="21"/>
                    </w:rPr>
                    <w:t>80</w:t>
                  </w:r>
                </w:p>
              </w:tc>
              <w:tc>
                <w:tcPr>
                  <w:tcW w:w="1634" w:type="dxa"/>
                  <w:vMerge/>
                  <w:vAlign w:val="center"/>
                </w:tcPr>
                <w:p w14:paraId="6A0E0167" w14:textId="77777777" w:rsidR="009A5C44" w:rsidRPr="002C211A" w:rsidRDefault="009A5C44">
                  <w:pPr>
                    <w:kinsoku w:val="0"/>
                    <w:overflowPunct w:val="0"/>
                    <w:autoSpaceDE w:val="0"/>
                    <w:autoSpaceDN w:val="0"/>
                    <w:jc w:val="center"/>
                    <w:rPr>
                      <w:szCs w:val="21"/>
                    </w:rPr>
                  </w:pPr>
                </w:p>
              </w:tc>
            </w:tr>
            <w:tr w:rsidR="002C211A" w:rsidRPr="002C211A" w14:paraId="54702E36" w14:textId="77777777">
              <w:trPr>
                <w:cantSplit/>
                <w:trHeight w:val="20"/>
                <w:jc w:val="center"/>
              </w:trPr>
              <w:tc>
                <w:tcPr>
                  <w:tcW w:w="921" w:type="dxa"/>
                  <w:vMerge/>
                  <w:vAlign w:val="center"/>
                </w:tcPr>
                <w:p w14:paraId="07474618" w14:textId="77777777" w:rsidR="009A5C44" w:rsidRPr="002C211A" w:rsidRDefault="009A5C44">
                  <w:pPr>
                    <w:kinsoku w:val="0"/>
                    <w:overflowPunct w:val="0"/>
                    <w:autoSpaceDE w:val="0"/>
                    <w:autoSpaceDN w:val="0"/>
                    <w:jc w:val="left"/>
                    <w:rPr>
                      <w:szCs w:val="21"/>
                    </w:rPr>
                  </w:pPr>
                </w:p>
              </w:tc>
              <w:tc>
                <w:tcPr>
                  <w:tcW w:w="1873" w:type="dxa"/>
                  <w:vMerge/>
                  <w:vAlign w:val="center"/>
                </w:tcPr>
                <w:p w14:paraId="5458B4A6" w14:textId="77777777" w:rsidR="009A5C44" w:rsidRPr="002C211A" w:rsidRDefault="009A5C44">
                  <w:pPr>
                    <w:kinsoku w:val="0"/>
                    <w:overflowPunct w:val="0"/>
                    <w:autoSpaceDE w:val="0"/>
                    <w:autoSpaceDN w:val="0"/>
                    <w:jc w:val="left"/>
                    <w:rPr>
                      <w:szCs w:val="21"/>
                    </w:rPr>
                  </w:pPr>
                </w:p>
              </w:tc>
              <w:tc>
                <w:tcPr>
                  <w:tcW w:w="1871" w:type="dxa"/>
                  <w:vAlign w:val="center"/>
                </w:tcPr>
                <w:p w14:paraId="6A172B67" w14:textId="77777777" w:rsidR="009A5C44" w:rsidRPr="002C211A" w:rsidRDefault="006C1EA5">
                  <w:pPr>
                    <w:kinsoku w:val="0"/>
                    <w:overflowPunct w:val="0"/>
                    <w:autoSpaceDE w:val="0"/>
                    <w:autoSpaceDN w:val="0"/>
                    <w:jc w:val="center"/>
                    <w:rPr>
                      <w:szCs w:val="21"/>
                    </w:rPr>
                  </w:pPr>
                  <w:r w:rsidRPr="002C211A">
                    <w:rPr>
                      <w:szCs w:val="21"/>
                    </w:rPr>
                    <w:t>1</w:t>
                  </w:r>
                  <w:r w:rsidRPr="002C211A">
                    <w:rPr>
                      <w:rFonts w:hint="eastAsia"/>
                      <w:szCs w:val="21"/>
                    </w:rPr>
                    <w:t>小时</w:t>
                  </w:r>
                  <w:r w:rsidRPr="002C211A">
                    <w:rPr>
                      <w:szCs w:val="21"/>
                    </w:rPr>
                    <w:t>平均</w:t>
                  </w:r>
                </w:p>
              </w:tc>
              <w:tc>
                <w:tcPr>
                  <w:tcW w:w="1871" w:type="dxa"/>
                  <w:vAlign w:val="center"/>
                </w:tcPr>
                <w:p w14:paraId="15E90C3A" w14:textId="77777777" w:rsidR="009A5C44" w:rsidRPr="002C211A" w:rsidRDefault="006C1EA5">
                  <w:pPr>
                    <w:kinsoku w:val="0"/>
                    <w:overflowPunct w:val="0"/>
                    <w:autoSpaceDE w:val="0"/>
                    <w:autoSpaceDN w:val="0"/>
                    <w:jc w:val="center"/>
                    <w:rPr>
                      <w:szCs w:val="21"/>
                    </w:rPr>
                  </w:pPr>
                  <w:r w:rsidRPr="002C211A">
                    <w:rPr>
                      <w:szCs w:val="21"/>
                    </w:rPr>
                    <w:t>200</w:t>
                  </w:r>
                </w:p>
              </w:tc>
              <w:tc>
                <w:tcPr>
                  <w:tcW w:w="1634" w:type="dxa"/>
                  <w:vMerge/>
                  <w:vAlign w:val="center"/>
                </w:tcPr>
                <w:p w14:paraId="2886BF93" w14:textId="77777777" w:rsidR="009A5C44" w:rsidRPr="002C211A" w:rsidRDefault="009A5C44">
                  <w:pPr>
                    <w:kinsoku w:val="0"/>
                    <w:overflowPunct w:val="0"/>
                    <w:autoSpaceDE w:val="0"/>
                    <w:autoSpaceDN w:val="0"/>
                    <w:jc w:val="center"/>
                    <w:rPr>
                      <w:szCs w:val="21"/>
                    </w:rPr>
                  </w:pPr>
                </w:p>
              </w:tc>
            </w:tr>
            <w:tr w:rsidR="002C211A" w:rsidRPr="002C211A" w14:paraId="16301EFC" w14:textId="77777777">
              <w:trPr>
                <w:cantSplit/>
                <w:trHeight w:val="20"/>
                <w:jc w:val="center"/>
              </w:trPr>
              <w:tc>
                <w:tcPr>
                  <w:tcW w:w="921" w:type="dxa"/>
                  <w:vMerge w:val="restart"/>
                  <w:vAlign w:val="center"/>
                </w:tcPr>
                <w:p w14:paraId="6EA9B637" w14:textId="77777777" w:rsidR="009A5C44" w:rsidRPr="002C211A" w:rsidRDefault="006C1EA5">
                  <w:pPr>
                    <w:kinsoku w:val="0"/>
                    <w:overflowPunct w:val="0"/>
                    <w:autoSpaceDE w:val="0"/>
                    <w:autoSpaceDN w:val="0"/>
                    <w:jc w:val="center"/>
                    <w:rPr>
                      <w:szCs w:val="21"/>
                    </w:rPr>
                  </w:pPr>
                  <w:r w:rsidRPr="002C211A">
                    <w:rPr>
                      <w:szCs w:val="21"/>
                    </w:rPr>
                    <w:t>3</w:t>
                  </w:r>
                </w:p>
              </w:tc>
              <w:tc>
                <w:tcPr>
                  <w:tcW w:w="1873" w:type="dxa"/>
                  <w:vMerge w:val="restart"/>
                  <w:vAlign w:val="center"/>
                </w:tcPr>
                <w:p w14:paraId="7FC04BB2" w14:textId="77777777" w:rsidR="009A5C44" w:rsidRPr="002C211A" w:rsidRDefault="006C1EA5">
                  <w:pPr>
                    <w:kinsoku w:val="0"/>
                    <w:overflowPunct w:val="0"/>
                    <w:autoSpaceDE w:val="0"/>
                    <w:autoSpaceDN w:val="0"/>
                    <w:jc w:val="center"/>
                    <w:rPr>
                      <w:szCs w:val="21"/>
                    </w:rPr>
                  </w:pPr>
                  <w:r w:rsidRPr="002C211A">
                    <w:rPr>
                      <w:szCs w:val="21"/>
                    </w:rPr>
                    <w:t>SO</w:t>
                  </w:r>
                  <w:r w:rsidRPr="002C211A">
                    <w:rPr>
                      <w:szCs w:val="21"/>
                      <w:vertAlign w:val="subscript"/>
                    </w:rPr>
                    <w:t>2</w:t>
                  </w:r>
                </w:p>
              </w:tc>
              <w:tc>
                <w:tcPr>
                  <w:tcW w:w="1871" w:type="dxa"/>
                  <w:vAlign w:val="center"/>
                </w:tcPr>
                <w:p w14:paraId="0F24E547" w14:textId="77777777" w:rsidR="009A5C44" w:rsidRPr="002C211A" w:rsidRDefault="006C1EA5">
                  <w:pPr>
                    <w:kinsoku w:val="0"/>
                    <w:overflowPunct w:val="0"/>
                    <w:autoSpaceDE w:val="0"/>
                    <w:autoSpaceDN w:val="0"/>
                    <w:jc w:val="center"/>
                    <w:rPr>
                      <w:szCs w:val="21"/>
                    </w:rPr>
                  </w:pPr>
                  <w:r w:rsidRPr="002C211A">
                    <w:rPr>
                      <w:rFonts w:hint="eastAsia"/>
                      <w:szCs w:val="21"/>
                    </w:rPr>
                    <w:t>年</w:t>
                  </w:r>
                  <w:r w:rsidRPr="002C211A">
                    <w:rPr>
                      <w:szCs w:val="21"/>
                    </w:rPr>
                    <w:t>平均</w:t>
                  </w:r>
                </w:p>
              </w:tc>
              <w:tc>
                <w:tcPr>
                  <w:tcW w:w="1871" w:type="dxa"/>
                  <w:vAlign w:val="center"/>
                </w:tcPr>
                <w:p w14:paraId="157C80C7" w14:textId="77777777" w:rsidR="009A5C44" w:rsidRPr="002C211A" w:rsidRDefault="006C1EA5">
                  <w:pPr>
                    <w:kinsoku w:val="0"/>
                    <w:overflowPunct w:val="0"/>
                    <w:autoSpaceDE w:val="0"/>
                    <w:autoSpaceDN w:val="0"/>
                    <w:jc w:val="center"/>
                    <w:rPr>
                      <w:szCs w:val="21"/>
                    </w:rPr>
                  </w:pPr>
                  <w:r w:rsidRPr="002C211A">
                    <w:rPr>
                      <w:rFonts w:hint="eastAsia"/>
                      <w:szCs w:val="21"/>
                    </w:rPr>
                    <w:t>60</w:t>
                  </w:r>
                </w:p>
              </w:tc>
              <w:tc>
                <w:tcPr>
                  <w:tcW w:w="1634" w:type="dxa"/>
                  <w:vMerge/>
                  <w:vAlign w:val="center"/>
                </w:tcPr>
                <w:p w14:paraId="64651DAB" w14:textId="77777777" w:rsidR="009A5C44" w:rsidRPr="002C211A" w:rsidRDefault="009A5C44">
                  <w:pPr>
                    <w:kinsoku w:val="0"/>
                    <w:overflowPunct w:val="0"/>
                    <w:autoSpaceDE w:val="0"/>
                    <w:autoSpaceDN w:val="0"/>
                    <w:jc w:val="center"/>
                    <w:rPr>
                      <w:szCs w:val="21"/>
                    </w:rPr>
                  </w:pPr>
                </w:p>
              </w:tc>
            </w:tr>
            <w:tr w:rsidR="002C211A" w:rsidRPr="002C211A" w14:paraId="3B09EC09" w14:textId="77777777">
              <w:trPr>
                <w:cantSplit/>
                <w:trHeight w:val="20"/>
                <w:jc w:val="center"/>
              </w:trPr>
              <w:tc>
                <w:tcPr>
                  <w:tcW w:w="921" w:type="dxa"/>
                  <w:vMerge/>
                  <w:vAlign w:val="center"/>
                </w:tcPr>
                <w:p w14:paraId="4F2178AC" w14:textId="77777777" w:rsidR="009A5C44" w:rsidRPr="002C211A" w:rsidRDefault="009A5C44">
                  <w:pPr>
                    <w:kinsoku w:val="0"/>
                    <w:overflowPunct w:val="0"/>
                    <w:autoSpaceDE w:val="0"/>
                    <w:autoSpaceDN w:val="0"/>
                    <w:jc w:val="center"/>
                    <w:rPr>
                      <w:szCs w:val="21"/>
                    </w:rPr>
                  </w:pPr>
                </w:p>
              </w:tc>
              <w:tc>
                <w:tcPr>
                  <w:tcW w:w="1873" w:type="dxa"/>
                  <w:vMerge/>
                  <w:vAlign w:val="center"/>
                </w:tcPr>
                <w:p w14:paraId="521F3121" w14:textId="77777777" w:rsidR="009A5C44" w:rsidRPr="002C211A" w:rsidRDefault="009A5C44">
                  <w:pPr>
                    <w:kinsoku w:val="0"/>
                    <w:overflowPunct w:val="0"/>
                    <w:autoSpaceDE w:val="0"/>
                    <w:autoSpaceDN w:val="0"/>
                    <w:jc w:val="center"/>
                    <w:rPr>
                      <w:szCs w:val="21"/>
                    </w:rPr>
                  </w:pPr>
                </w:p>
              </w:tc>
              <w:tc>
                <w:tcPr>
                  <w:tcW w:w="1871" w:type="dxa"/>
                  <w:vAlign w:val="center"/>
                </w:tcPr>
                <w:p w14:paraId="11ACA63E"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2772578A" w14:textId="77777777" w:rsidR="009A5C44" w:rsidRPr="002C211A" w:rsidRDefault="006C1EA5">
                  <w:pPr>
                    <w:kinsoku w:val="0"/>
                    <w:overflowPunct w:val="0"/>
                    <w:autoSpaceDE w:val="0"/>
                    <w:autoSpaceDN w:val="0"/>
                    <w:jc w:val="center"/>
                    <w:rPr>
                      <w:szCs w:val="21"/>
                    </w:rPr>
                  </w:pPr>
                  <w:r w:rsidRPr="002C211A">
                    <w:rPr>
                      <w:szCs w:val="21"/>
                    </w:rPr>
                    <w:t>150</w:t>
                  </w:r>
                </w:p>
              </w:tc>
              <w:tc>
                <w:tcPr>
                  <w:tcW w:w="1634" w:type="dxa"/>
                  <w:vMerge/>
                  <w:vAlign w:val="center"/>
                </w:tcPr>
                <w:p w14:paraId="689519C1" w14:textId="77777777" w:rsidR="009A5C44" w:rsidRPr="002C211A" w:rsidRDefault="009A5C44">
                  <w:pPr>
                    <w:kinsoku w:val="0"/>
                    <w:overflowPunct w:val="0"/>
                    <w:autoSpaceDE w:val="0"/>
                    <w:autoSpaceDN w:val="0"/>
                    <w:jc w:val="center"/>
                    <w:rPr>
                      <w:szCs w:val="21"/>
                    </w:rPr>
                  </w:pPr>
                </w:p>
              </w:tc>
            </w:tr>
            <w:tr w:rsidR="002C211A" w:rsidRPr="002C211A" w14:paraId="40EECD4A" w14:textId="77777777">
              <w:trPr>
                <w:cantSplit/>
                <w:trHeight w:val="20"/>
                <w:jc w:val="center"/>
              </w:trPr>
              <w:tc>
                <w:tcPr>
                  <w:tcW w:w="921" w:type="dxa"/>
                  <w:vMerge/>
                  <w:vAlign w:val="center"/>
                </w:tcPr>
                <w:p w14:paraId="06B0F6D4" w14:textId="77777777" w:rsidR="009A5C44" w:rsidRPr="002C211A" w:rsidRDefault="009A5C44">
                  <w:pPr>
                    <w:kinsoku w:val="0"/>
                    <w:overflowPunct w:val="0"/>
                    <w:autoSpaceDE w:val="0"/>
                    <w:autoSpaceDN w:val="0"/>
                    <w:jc w:val="center"/>
                    <w:rPr>
                      <w:szCs w:val="21"/>
                    </w:rPr>
                  </w:pPr>
                </w:p>
              </w:tc>
              <w:tc>
                <w:tcPr>
                  <w:tcW w:w="1873" w:type="dxa"/>
                  <w:vMerge/>
                  <w:vAlign w:val="center"/>
                </w:tcPr>
                <w:p w14:paraId="4DF9E986" w14:textId="77777777" w:rsidR="009A5C44" w:rsidRPr="002C211A" w:rsidRDefault="009A5C44">
                  <w:pPr>
                    <w:kinsoku w:val="0"/>
                    <w:overflowPunct w:val="0"/>
                    <w:autoSpaceDE w:val="0"/>
                    <w:autoSpaceDN w:val="0"/>
                    <w:jc w:val="center"/>
                    <w:rPr>
                      <w:szCs w:val="21"/>
                    </w:rPr>
                  </w:pPr>
                </w:p>
              </w:tc>
              <w:tc>
                <w:tcPr>
                  <w:tcW w:w="1871" w:type="dxa"/>
                  <w:vAlign w:val="center"/>
                </w:tcPr>
                <w:p w14:paraId="0780909A" w14:textId="77777777" w:rsidR="009A5C44" w:rsidRPr="002C211A" w:rsidRDefault="006C1EA5">
                  <w:pPr>
                    <w:kinsoku w:val="0"/>
                    <w:overflowPunct w:val="0"/>
                    <w:autoSpaceDE w:val="0"/>
                    <w:autoSpaceDN w:val="0"/>
                    <w:jc w:val="center"/>
                    <w:rPr>
                      <w:szCs w:val="21"/>
                    </w:rPr>
                  </w:pPr>
                  <w:r w:rsidRPr="002C211A">
                    <w:rPr>
                      <w:szCs w:val="21"/>
                    </w:rPr>
                    <w:t>1</w:t>
                  </w:r>
                  <w:r w:rsidRPr="002C211A">
                    <w:rPr>
                      <w:rFonts w:hint="eastAsia"/>
                      <w:szCs w:val="21"/>
                    </w:rPr>
                    <w:t>小时</w:t>
                  </w:r>
                  <w:r w:rsidRPr="002C211A">
                    <w:rPr>
                      <w:szCs w:val="21"/>
                    </w:rPr>
                    <w:t>平均</w:t>
                  </w:r>
                </w:p>
              </w:tc>
              <w:tc>
                <w:tcPr>
                  <w:tcW w:w="1871" w:type="dxa"/>
                  <w:vAlign w:val="center"/>
                </w:tcPr>
                <w:p w14:paraId="6A380C08" w14:textId="77777777" w:rsidR="009A5C44" w:rsidRPr="002C211A" w:rsidRDefault="006C1EA5">
                  <w:pPr>
                    <w:kinsoku w:val="0"/>
                    <w:overflowPunct w:val="0"/>
                    <w:autoSpaceDE w:val="0"/>
                    <w:autoSpaceDN w:val="0"/>
                    <w:jc w:val="center"/>
                    <w:rPr>
                      <w:szCs w:val="21"/>
                    </w:rPr>
                  </w:pPr>
                  <w:r w:rsidRPr="002C211A">
                    <w:rPr>
                      <w:szCs w:val="21"/>
                    </w:rPr>
                    <w:t>500</w:t>
                  </w:r>
                </w:p>
              </w:tc>
              <w:tc>
                <w:tcPr>
                  <w:tcW w:w="1634" w:type="dxa"/>
                  <w:vMerge/>
                  <w:vAlign w:val="center"/>
                </w:tcPr>
                <w:p w14:paraId="03326F91" w14:textId="77777777" w:rsidR="009A5C44" w:rsidRPr="002C211A" w:rsidRDefault="009A5C44">
                  <w:pPr>
                    <w:kinsoku w:val="0"/>
                    <w:overflowPunct w:val="0"/>
                    <w:autoSpaceDE w:val="0"/>
                    <w:autoSpaceDN w:val="0"/>
                    <w:jc w:val="center"/>
                    <w:rPr>
                      <w:szCs w:val="21"/>
                    </w:rPr>
                  </w:pPr>
                </w:p>
              </w:tc>
            </w:tr>
            <w:tr w:rsidR="002C211A" w:rsidRPr="002C211A" w14:paraId="435A745C" w14:textId="77777777">
              <w:trPr>
                <w:cantSplit/>
                <w:trHeight w:val="20"/>
                <w:jc w:val="center"/>
              </w:trPr>
              <w:tc>
                <w:tcPr>
                  <w:tcW w:w="921" w:type="dxa"/>
                  <w:vMerge w:val="restart"/>
                  <w:vAlign w:val="center"/>
                </w:tcPr>
                <w:p w14:paraId="244671E5" w14:textId="77777777" w:rsidR="009A5C44" w:rsidRPr="002C211A" w:rsidRDefault="006C1EA5">
                  <w:pPr>
                    <w:kinsoku w:val="0"/>
                    <w:overflowPunct w:val="0"/>
                    <w:autoSpaceDE w:val="0"/>
                    <w:autoSpaceDN w:val="0"/>
                    <w:jc w:val="center"/>
                    <w:rPr>
                      <w:szCs w:val="21"/>
                    </w:rPr>
                  </w:pPr>
                  <w:r w:rsidRPr="002C211A">
                    <w:rPr>
                      <w:rFonts w:hint="eastAsia"/>
                      <w:szCs w:val="21"/>
                    </w:rPr>
                    <w:t>4</w:t>
                  </w:r>
                </w:p>
              </w:tc>
              <w:tc>
                <w:tcPr>
                  <w:tcW w:w="1873" w:type="dxa"/>
                  <w:vMerge w:val="restart"/>
                  <w:vAlign w:val="center"/>
                </w:tcPr>
                <w:p w14:paraId="3D8C18C9" w14:textId="77777777" w:rsidR="009A5C44" w:rsidRPr="002C211A" w:rsidRDefault="006C1EA5">
                  <w:pPr>
                    <w:kinsoku w:val="0"/>
                    <w:overflowPunct w:val="0"/>
                    <w:autoSpaceDE w:val="0"/>
                    <w:autoSpaceDN w:val="0"/>
                    <w:jc w:val="center"/>
                    <w:rPr>
                      <w:szCs w:val="21"/>
                    </w:rPr>
                  </w:pPr>
                  <w:r w:rsidRPr="002C211A">
                    <w:rPr>
                      <w:rFonts w:hint="eastAsia"/>
                      <w:szCs w:val="21"/>
                    </w:rPr>
                    <w:t>CO</w:t>
                  </w:r>
                </w:p>
              </w:tc>
              <w:tc>
                <w:tcPr>
                  <w:tcW w:w="1871" w:type="dxa"/>
                  <w:vAlign w:val="center"/>
                </w:tcPr>
                <w:p w14:paraId="429FB282"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038FF6C1" w14:textId="77777777" w:rsidR="009A5C44" w:rsidRPr="002C211A" w:rsidRDefault="006C1EA5">
                  <w:pPr>
                    <w:kinsoku w:val="0"/>
                    <w:overflowPunct w:val="0"/>
                    <w:autoSpaceDE w:val="0"/>
                    <w:autoSpaceDN w:val="0"/>
                    <w:jc w:val="center"/>
                    <w:rPr>
                      <w:szCs w:val="21"/>
                    </w:rPr>
                  </w:pPr>
                  <w:r w:rsidRPr="002C211A">
                    <w:rPr>
                      <w:rFonts w:hint="eastAsia"/>
                      <w:szCs w:val="21"/>
                    </w:rPr>
                    <w:t>4</w:t>
                  </w:r>
                </w:p>
              </w:tc>
              <w:tc>
                <w:tcPr>
                  <w:tcW w:w="1634" w:type="dxa"/>
                  <w:vMerge w:val="restart"/>
                  <w:vAlign w:val="center"/>
                </w:tcPr>
                <w:p w14:paraId="44F9EF34" w14:textId="77777777" w:rsidR="009A5C44" w:rsidRPr="002C211A" w:rsidRDefault="006C1EA5">
                  <w:pPr>
                    <w:kinsoku w:val="0"/>
                    <w:overflowPunct w:val="0"/>
                    <w:autoSpaceDE w:val="0"/>
                    <w:autoSpaceDN w:val="0"/>
                    <w:jc w:val="center"/>
                    <w:rPr>
                      <w:szCs w:val="21"/>
                    </w:rPr>
                  </w:pPr>
                  <w:r w:rsidRPr="002C211A">
                    <w:rPr>
                      <w:szCs w:val="21"/>
                    </w:rPr>
                    <w:t>mg/m</w:t>
                  </w:r>
                  <w:r w:rsidRPr="002C211A">
                    <w:rPr>
                      <w:szCs w:val="21"/>
                      <w:vertAlign w:val="superscript"/>
                    </w:rPr>
                    <w:t>3</w:t>
                  </w:r>
                </w:p>
              </w:tc>
            </w:tr>
            <w:tr w:rsidR="002C211A" w:rsidRPr="002C211A" w14:paraId="0B414D91" w14:textId="77777777">
              <w:trPr>
                <w:cantSplit/>
                <w:trHeight w:val="20"/>
                <w:jc w:val="center"/>
              </w:trPr>
              <w:tc>
                <w:tcPr>
                  <w:tcW w:w="921" w:type="dxa"/>
                  <w:vMerge/>
                  <w:vAlign w:val="center"/>
                </w:tcPr>
                <w:p w14:paraId="002EB86E" w14:textId="77777777" w:rsidR="009A5C44" w:rsidRPr="002C211A" w:rsidRDefault="009A5C44">
                  <w:pPr>
                    <w:kinsoku w:val="0"/>
                    <w:overflowPunct w:val="0"/>
                    <w:autoSpaceDE w:val="0"/>
                    <w:autoSpaceDN w:val="0"/>
                    <w:jc w:val="center"/>
                    <w:rPr>
                      <w:szCs w:val="21"/>
                    </w:rPr>
                  </w:pPr>
                </w:p>
              </w:tc>
              <w:tc>
                <w:tcPr>
                  <w:tcW w:w="1873" w:type="dxa"/>
                  <w:vMerge/>
                  <w:vAlign w:val="center"/>
                </w:tcPr>
                <w:p w14:paraId="1B66009F" w14:textId="77777777" w:rsidR="009A5C44" w:rsidRPr="002C211A" w:rsidRDefault="009A5C44">
                  <w:pPr>
                    <w:kinsoku w:val="0"/>
                    <w:overflowPunct w:val="0"/>
                    <w:autoSpaceDE w:val="0"/>
                    <w:autoSpaceDN w:val="0"/>
                    <w:jc w:val="center"/>
                    <w:rPr>
                      <w:szCs w:val="21"/>
                    </w:rPr>
                  </w:pPr>
                </w:p>
              </w:tc>
              <w:tc>
                <w:tcPr>
                  <w:tcW w:w="1871" w:type="dxa"/>
                  <w:vAlign w:val="center"/>
                </w:tcPr>
                <w:p w14:paraId="33329121" w14:textId="77777777" w:rsidR="009A5C44" w:rsidRPr="002C211A" w:rsidRDefault="006C1EA5">
                  <w:pPr>
                    <w:kinsoku w:val="0"/>
                    <w:overflowPunct w:val="0"/>
                    <w:autoSpaceDE w:val="0"/>
                    <w:autoSpaceDN w:val="0"/>
                    <w:jc w:val="center"/>
                    <w:rPr>
                      <w:szCs w:val="21"/>
                    </w:rPr>
                  </w:pPr>
                  <w:r w:rsidRPr="002C211A">
                    <w:rPr>
                      <w:szCs w:val="21"/>
                    </w:rPr>
                    <w:t>1</w:t>
                  </w:r>
                  <w:r w:rsidRPr="002C211A">
                    <w:rPr>
                      <w:rFonts w:hint="eastAsia"/>
                      <w:szCs w:val="21"/>
                    </w:rPr>
                    <w:t>小时</w:t>
                  </w:r>
                  <w:r w:rsidRPr="002C211A">
                    <w:rPr>
                      <w:szCs w:val="21"/>
                    </w:rPr>
                    <w:t>平均</w:t>
                  </w:r>
                </w:p>
              </w:tc>
              <w:tc>
                <w:tcPr>
                  <w:tcW w:w="1871" w:type="dxa"/>
                  <w:vAlign w:val="center"/>
                </w:tcPr>
                <w:p w14:paraId="35F67E26" w14:textId="77777777" w:rsidR="009A5C44" w:rsidRPr="002C211A" w:rsidRDefault="006C1EA5">
                  <w:pPr>
                    <w:kinsoku w:val="0"/>
                    <w:overflowPunct w:val="0"/>
                    <w:autoSpaceDE w:val="0"/>
                    <w:autoSpaceDN w:val="0"/>
                    <w:jc w:val="center"/>
                    <w:rPr>
                      <w:szCs w:val="21"/>
                    </w:rPr>
                  </w:pPr>
                  <w:r w:rsidRPr="002C211A">
                    <w:rPr>
                      <w:rFonts w:hint="eastAsia"/>
                      <w:szCs w:val="21"/>
                    </w:rPr>
                    <w:t>10</w:t>
                  </w:r>
                </w:p>
              </w:tc>
              <w:tc>
                <w:tcPr>
                  <w:tcW w:w="1634" w:type="dxa"/>
                  <w:vMerge/>
                  <w:vAlign w:val="center"/>
                </w:tcPr>
                <w:p w14:paraId="4C524581" w14:textId="77777777" w:rsidR="009A5C44" w:rsidRPr="002C211A" w:rsidRDefault="009A5C44">
                  <w:pPr>
                    <w:kinsoku w:val="0"/>
                    <w:overflowPunct w:val="0"/>
                    <w:autoSpaceDE w:val="0"/>
                    <w:autoSpaceDN w:val="0"/>
                    <w:jc w:val="center"/>
                    <w:rPr>
                      <w:szCs w:val="21"/>
                    </w:rPr>
                  </w:pPr>
                </w:p>
              </w:tc>
            </w:tr>
            <w:tr w:rsidR="002C211A" w:rsidRPr="002C211A" w14:paraId="43775D66" w14:textId="77777777">
              <w:trPr>
                <w:cantSplit/>
                <w:trHeight w:val="20"/>
                <w:jc w:val="center"/>
              </w:trPr>
              <w:tc>
                <w:tcPr>
                  <w:tcW w:w="921" w:type="dxa"/>
                  <w:vMerge w:val="restart"/>
                  <w:vAlign w:val="center"/>
                </w:tcPr>
                <w:p w14:paraId="63497623" w14:textId="77777777" w:rsidR="009A5C44" w:rsidRPr="002C211A" w:rsidRDefault="006C1EA5">
                  <w:pPr>
                    <w:kinsoku w:val="0"/>
                    <w:overflowPunct w:val="0"/>
                    <w:autoSpaceDE w:val="0"/>
                    <w:autoSpaceDN w:val="0"/>
                    <w:jc w:val="center"/>
                    <w:rPr>
                      <w:szCs w:val="21"/>
                    </w:rPr>
                  </w:pPr>
                  <w:r w:rsidRPr="002C211A">
                    <w:rPr>
                      <w:rFonts w:hint="eastAsia"/>
                      <w:szCs w:val="21"/>
                    </w:rPr>
                    <w:t>5</w:t>
                  </w:r>
                </w:p>
              </w:tc>
              <w:tc>
                <w:tcPr>
                  <w:tcW w:w="1873" w:type="dxa"/>
                  <w:vMerge w:val="restart"/>
                  <w:vAlign w:val="center"/>
                </w:tcPr>
                <w:p w14:paraId="1445FAFA" w14:textId="77777777" w:rsidR="009A5C44" w:rsidRPr="002C211A" w:rsidRDefault="006C1EA5">
                  <w:pPr>
                    <w:kinsoku w:val="0"/>
                    <w:overflowPunct w:val="0"/>
                    <w:autoSpaceDE w:val="0"/>
                    <w:autoSpaceDN w:val="0"/>
                    <w:jc w:val="center"/>
                    <w:rPr>
                      <w:szCs w:val="21"/>
                    </w:rPr>
                  </w:pPr>
                  <w:r w:rsidRPr="002C211A">
                    <w:rPr>
                      <w:rFonts w:hint="eastAsia"/>
                      <w:szCs w:val="21"/>
                    </w:rPr>
                    <w:t>O</w:t>
                  </w:r>
                  <w:r w:rsidRPr="002C211A">
                    <w:rPr>
                      <w:rFonts w:hint="eastAsia"/>
                      <w:szCs w:val="21"/>
                      <w:vertAlign w:val="subscript"/>
                    </w:rPr>
                    <w:t>3</w:t>
                  </w:r>
                </w:p>
              </w:tc>
              <w:tc>
                <w:tcPr>
                  <w:tcW w:w="1871" w:type="dxa"/>
                  <w:vAlign w:val="center"/>
                </w:tcPr>
                <w:p w14:paraId="5BBA0FA0" w14:textId="77777777" w:rsidR="009A5C44" w:rsidRPr="002C211A" w:rsidRDefault="006C1EA5">
                  <w:pPr>
                    <w:kinsoku w:val="0"/>
                    <w:overflowPunct w:val="0"/>
                    <w:autoSpaceDE w:val="0"/>
                    <w:autoSpaceDN w:val="0"/>
                    <w:jc w:val="center"/>
                    <w:rPr>
                      <w:szCs w:val="21"/>
                    </w:rPr>
                  </w:pPr>
                  <w:r w:rsidRPr="002C211A">
                    <w:rPr>
                      <w:rFonts w:hint="eastAsia"/>
                      <w:szCs w:val="21"/>
                    </w:rPr>
                    <w:t>日</w:t>
                  </w:r>
                  <w:r w:rsidRPr="002C211A">
                    <w:rPr>
                      <w:szCs w:val="21"/>
                    </w:rPr>
                    <w:t>最大</w:t>
                  </w:r>
                  <w:r w:rsidRPr="002C211A">
                    <w:rPr>
                      <w:rFonts w:hint="eastAsia"/>
                      <w:szCs w:val="21"/>
                    </w:rPr>
                    <w:t>8</w:t>
                  </w:r>
                  <w:r w:rsidRPr="002C211A">
                    <w:rPr>
                      <w:rFonts w:hint="eastAsia"/>
                      <w:szCs w:val="21"/>
                    </w:rPr>
                    <w:t>小时</w:t>
                  </w:r>
                  <w:r w:rsidRPr="002C211A">
                    <w:rPr>
                      <w:szCs w:val="21"/>
                    </w:rPr>
                    <w:t>平均</w:t>
                  </w:r>
                </w:p>
              </w:tc>
              <w:tc>
                <w:tcPr>
                  <w:tcW w:w="1871" w:type="dxa"/>
                  <w:vAlign w:val="center"/>
                </w:tcPr>
                <w:p w14:paraId="0BF65FEB" w14:textId="77777777" w:rsidR="009A5C44" w:rsidRPr="002C211A" w:rsidRDefault="006C1EA5">
                  <w:pPr>
                    <w:kinsoku w:val="0"/>
                    <w:overflowPunct w:val="0"/>
                    <w:autoSpaceDE w:val="0"/>
                    <w:autoSpaceDN w:val="0"/>
                    <w:jc w:val="center"/>
                    <w:rPr>
                      <w:szCs w:val="21"/>
                    </w:rPr>
                  </w:pPr>
                  <w:r w:rsidRPr="002C211A">
                    <w:rPr>
                      <w:rFonts w:hint="eastAsia"/>
                      <w:szCs w:val="21"/>
                    </w:rPr>
                    <w:t>160</w:t>
                  </w:r>
                </w:p>
              </w:tc>
              <w:tc>
                <w:tcPr>
                  <w:tcW w:w="1634" w:type="dxa"/>
                  <w:vMerge w:val="restart"/>
                  <w:vAlign w:val="center"/>
                </w:tcPr>
                <w:p w14:paraId="05CA7857" w14:textId="77777777" w:rsidR="009A5C44" w:rsidRPr="002C211A" w:rsidRDefault="006C1EA5">
                  <w:pPr>
                    <w:kinsoku w:val="0"/>
                    <w:overflowPunct w:val="0"/>
                    <w:autoSpaceDE w:val="0"/>
                    <w:autoSpaceDN w:val="0"/>
                    <w:jc w:val="center"/>
                    <w:rPr>
                      <w:szCs w:val="21"/>
                    </w:rPr>
                  </w:pPr>
                  <w:r w:rsidRPr="002C211A">
                    <w:rPr>
                      <w:szCs w:val="21"/>
                    </w:rPr>
                    <w:t>μg/m</w:t>
                  </w:r>
                  <w:r w:rsidRPr="002C211A">
                    <w:rPr>
                      <w:szCs w:val="21"/>
                      <w:vertAlign w:val="superscript"/>
                    </w:rPr>
                    <w:t>3</w:t>
                  </w:r>
                </w:p>
              </w:tc>
            </w:tr>
            <w:tr w:rsidR="002C211A" w:rsidRPr="002C211A" w14:paraId="05897830" w14:textId="77777777">
              <w:trPr>
                <w:cantSplit/>
                <w:trHeight w:val="20"/>
                <w:jc w:val="center"/>
              </w:trPr>
              <w:tc>
                <w:tcPr>
                  <w:tcW w:w="921" w:type="dxa"/>
                  <w:vMerge/>
                  <w:vAlign w:val="center"/>
                </w:tcPr>
                <w:p w14:paraId="5546E9F2" w14:textId="77777777" w:rsidR="009A5C44" w:rsidRPr="002C211A" w:rsidRDefault="009A5C44">
                  <w:pPr>
                    <w:kinsoku w:val="0"/>
                    <w:overflowPunct w:val="0"/>
                    <w:autoSpaceDE w:val="0"/>
                    <w:autoSpaceDN w:val="0"/>
                    <w:jc w:val="center"/>
                    <w:rPr>
                      <w:szCs w:val="21"/>
                    </w:rPr>
                  </w:pPr>
                </w:p>
              </w:tc>
              <w:tc>
                <w:tcPr>
                  <w:tcW w:w="1873" w:type="dxa"/>
                  <w:vMerge/>
                  <w:vAlign w:val="center"/>
                </w:tcPr>
                <w:p w14:paraId="1C89C53A" w14:textId="77777777" w:rsidR="009A5C44" w:rsidRPr="002C211A" w:rsidRDefault="009A5C44">
                  <w:pPr>
                    <w:kinsoku w:val="0"/>
                    <w:overflowPunct w:val="0"/>
                    <w:autoSpaceDE w:val="0"/>
                    <w:autoSpaceDN w:val="0"/>
                    <w:jc w:val="center"/>
                    <w:rPr>
                      <w:szCs w:val="21"/>
                    </w:rPr>
                  </w:pPr>
                </w:p>
              </w:tc>
              <w:tc>
                <w:tcPr>
                  <w:tcW w:w="1871" w:type="dxa"/>
                  <w:vAlign w:val="center"/>
                </w:tcPr>
                <w:p w14:paraId="6C601384" w14:textId="77777777" w:rsidR="009A5C44" w:rsidRPr="002C211A" w:rsidRDefault="006C1EA5">
                  <w:pPr>
                    <w:kinsoku w:val="0"/>
                    <w:overflowPunct w:val="0"/>
                    <w:autoSpaceDE w:val="0"/>
                    <w:autoSpaceDN w:val="0"/>
                    <w:jc w:val="center"/>
                    <w:rPr>
                      <w:szCs w:val="21"/>
                    </w:rPr>
                  </w:pPr>
                  <w:r w:rsidRPr="002C211A">
                    <w:rPr>
                      <w:szCs w:val="21"/>
                    </w:rPr>
                    <w:t>1</w:t>
                  </w:r>
                  <w:r w:rsidRPr="002C211A">
                    <w:rPr>
                      <w:rFonts w:hint="eastAsia"/>
                      <w:szCs w:val="21"/>
                    </w:rPr>
                    <w:t>小时</w:t>
                  </w:r>
                  <w:r w:rsidRPr="002C211A">
                    <w:rPr>
                      <w:szCs w:val="21"/>
                    </w:rPr>
                    <w:t>平均</w:t>
                  </w:r>
                </w:p>
              </w:tc>
              <w:tc>
                <w:tcPr>
                  <w:tcW w:w="1871" w:type="dxa"/>
                  <w:vAlign w:val="center"/>
                </w:tcPr>
                <w:p w14:paraId="3CD999CD" w14:textId="77777777" w:rsidR="009A5C44" w:rsidRPr="002C211A" w:rsidRDefault="006C1EA5">
                  <w:pPr>
                    <w:kinsoku w:val="0"/>
                    <w:overflowPunct w:val="0"/>
                    <w:autoSpaceDE w:val="0"/>
                    <w:autoSpaceDN w:val="0"/>
                    <w:jc w:val="center"/>
                    <w:rPr>
                      <w:szCs w:val="21"/>
                    </w:rPr>
                  </w:pPr>
                  <w:r w:rsidRPr="002C211A">
                    <w:rPr>
                      <w:rFonts w:hint="eastAsia"/>
                      <w:szCs w:val="21"/>
                    </w:rPr>
                    <w:t>200</w:t>
                  </w:r>
                </w:p>
              </w:tc>
              <w:tc>
                <w:tcPr>
                  <w:tcW w:w="1634" w:type="dxa"/>
                  <w:vMerge/>
                  <w:vAlign w:val="center"/>
                </w:tcPr>
                <w:p w14:paraId="02EE2837" w14:textId="77777777" w:rsidR="009A5C44" w:rsidRPr="002C211A" w:rsidRDefault="009A5C44">
                  <w:pPr>
                    <w:kinsoku w:val="0"/>
                    <w:overflowPunct w:val="0"/>
                    <w:autoSpaceDE w:val="0"/>
                    <w:autoSpaceDN w:val="0"/>
                    <w:jc w:val="center"/>
                    <w:rPr>
                      <w:szCs w:val="21"/>
                    </w:rPr>
                  </w:pPr>
                </w:p>
              </w:tc>
            </w:tr>
            <w:tr w:rsidR="002C211A" w:rsidRPr="002C211A" w14:paraId="322E2AA5" w14:textId="77777777">
              <w:trPr>
                <w:cantSplit/>
                <w:trHeight w:val="20"/>
                <w:jc w:val="center"/>
              </w:trPr>
              <w:tc>
                <w:tcPr>
                  <w:tcW w:w="921" w:type="dxa"/>
                  <w:vAlign w:val="center"/>
                </w:tcPr>
                <w:p w14:paraId="05D47161" w14:textId="77777777" w:rsidR="009A5C44" w:rsidRPr="002C211A" w:rsidRDefault="006C1EA5">
                  <w:pPr>
                    <w:kinsoku w:val="0"/>
                    <w:overflowPunct w:val="0"/>
                    <w:autoSpaceDE w:val="0"/>
                    <w:autoSpaceDN w:val="0"/>
                    <w:jc w:val="center"/>
                    <w:rPr>
                      <w:szCs w:val="21"/>
                    </w:rPr>
                  </w:pPr>
                  <w:r w:rsidRPr="002C211A">
                    <w:rPr>
                      <w:rFonts w:hint="eastAsia"/>
                      <w:szCs w:val="21"/>
                    </w:rPr>
                    <w:t>6</w:t>
                  </w:r>
                </w:p>
              </w:tc>
              <w:tc>
                <w:tcPr>
                  <w:tcW w:w="1873" w:type="dxa"/>
                  <w:vAlign w:val="center"/>
                </w:tcPr>
                <w:p w14:paraId="420E5997" w14:textId="77777777" w:rsidR="009A5C44" w:rsidRPr="002C211A" w:rsidRDefault="006C1EA5">
                  <w:pPr>
                    <w:kinsoku w:val="0"/>
                    <w:overflowPunct w:val="0"/>
                    <w:autoSpaceDE w:val="0"/>
                    <w:autoSpaceDN w:val="0"/>
                    <w:jc w:val="center"/>
                    <w:rPr>
                      <w:szCs w:val="21"/>
                    </w:rPr>
                  </w:pPr>
                  <w:r w:rsidRPr="002C211A">
                    <w:rPr>
                      <w:rFonts w:hint="eastAsia"/>
                      <w:szCs w:val="21"/>
                    </w:rPr>
                    <w:t>PM</w:t>
                  </w:r>
                  <w:r w:rsidRPr="002C211A">
                    <w:rPr>
                      <w:szCs w:val="21"/>
                      <w:vertAlign w:val="subscript"/>
                    </w:rPr>
                    <w:t>2.5</w:t>
                  </w:r>
                </w:p>
              </w:tc>
              <w:tc>
                <w:tcPr>
                  <w:tcW w:w="1871" w:type="dxa"/>
                  <w:vAlign w:val="center"/>
                </w:tcPr>
                <w:p w14:paraId="3B8FCBC1"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16886C27" w14:textId="77777777" w:rsidR="009A5C44" w:rsidRPr="002C211A" w:rsidRDefault="006C1EA5">
                  <w:pPr>
                    <w:kinsoku w:val="0"/>
                    <w:overflowPunct w:val="0"/>
                    <w:autoSpaceDE w:val="0"/>
                    <w:autoSpaceDN w:val="0"/>
                    <w:jc w:val="center"/>
                    <w:rPr>
                      <w:szCs w:val="21"/>
                    </w:rPr>
                  </w:pPr>
                  <w:r w:rsidRPr="002C211A">
                    <w:rPr>
                      <w:rFonts w:hint="eastAsia"/>
                      <w:szCs w:val="21"/>
                    </w:rPr>
                    <w:t>75</w:t>
                  </w:r>
                </w:p>
              </w:tc>
              <w:tc>
                <w:tcPr>
                  <w:tcW w:w="1634" w:type="dxa"/>
                  <w:vMerge/>
                  <w:vAlign w:val="center"/>
                </w:tcPr>
                <w:p w14:paraId="0AA9E11F" w14:textId="77777777" w:rsidR="009A5C44" w:rsidRPr="002C211A" w:rsidRDefault="009A5C44">
                  <w:pPr>
                    <w:kinsoku w:val="0"/>
                    <w:overflowPunct w:val="0"/>
                    <w:autoSpaceDE w:val="0"/>
                    <w:autoSpaceDN w:val="0"/>
                    <w:jc w:val="center"/>
                    <w:rPr>
                      <w:szCs w:val="21"/>
                    </w:rPr>
                  </w:pPr>
                </w:p>
              </w:tc>
            </w:tr>
          </w:tbl>
          <w:p w14:paraId="3026C140" w14:textId="77777777" w:rsidR="009A5C44" w:rsidRPr="002C211A" w:rsidRDefault="006C1EA5">
            <w:pPr>
              <w:kinsoku w:val="0"/>
              <w:overflowPunct w:val="0"/>
              <w:autoSpaceDE w:val="0"/>
              <w:autoSpaceDN w:val="0"/>
              <w:spacing w:line="360" w:lineRule="auto"/>
              <w:ind w:firstLineChars="200" w:firstLine="482"/>
              <w:rPr>
                <w:b/>
                <w:sz w:val="24"/>
              </w:rPr>
            </w:pPr>
            <w:r w:rsidRPr="002C211A">
              <w:rPr>
                <w:b/>
                <w:sz w:val="24"/>
              </w:rPr>
              <w:t>2</w:t>
            </w:r>
            <w:r w:rsidRPr="002C211A">
              <w:rPr>
                <w:b/>
                <w:sz w:val="24"/>
              </w:rPr>
              <w:t>、</w:t>
            </w:r>
            <w:r w:rsidRPr="002C211A">
              <w:rPr>
                <w:rFonts w:hint="eastAsia"/>
                <w:b/>
                <w:sz w:val="24"/>
              </w:rPr>
              <w:t>声环境</w:t>
            </w:r>
          </w:p>
          <w:p w14:paraId="59D08EC3" w14:textId="77777777" w:rsidR="009A5C44" w:rsidRPr="002C211A" w:rsidRDefault="00397BC1" w:rsidP="00AE0ED6">
            <w:pPr>
              <w:spacing w:line="360" w:lineRule="auto"/>
              <w:ind w:firstLineChars="200" w:firstLine="480"/>
              <w:rPr>
                <w:sz w:val="24"/>
              </w:rPr>
            </w:pPr>
            <w:r w:rsidRPr="002C211A">
              <w:rPr>
                <w:rFonts w:hint="eastAsia"/>
                <w:kern w:val="24"/>
                <w:sz w:val="24"/>
              </w:rPr>
              <w:t>根据</w:t>
            </w:r>
            <w:r w:rsidRPr="002C211A">
              <w:rPr>
                <w:sz w:val="24"/>
              </w:rPr>
              <w:t>《</w:t>
            </w:r>
            <w:r w:rsidRPr="002C211A">
              <w:rPr>
                <w:rFonts w:hint="eastAsia"/>
                <w:sz w:val="24"/>
              </w:rPr>
              <w:t>声环境功能区划分技术规范</w:t>
            </w:r>
            <w:r w:rsidRPr="002C211A">
              <w:rPr>
                <w:sz w:val="24"/>
              </w:rPr>
              <w:t>》（</w:t>
            </w:r>
            <w:r w:rsidRPr="002C211A">
              <w:rPr>
                <w:sz w:val="24"/>
              </w:rPr>
              <w:t>GB/</w:t>
            </w:r>
            <w:r w:rsidRPr="002C211A">
              <w:rPr>
                <w:rFonts w:hint="eastAsia"/>
                <w:sz w:val="24"/>
              </w:rPr>
              <w:t>T</w:t>
            </w:r>
            <w:r w:rsidRPr="002C211A">
              <w:rPr>
                <w:sz w:val="24"/>
              </w:rPr>
              <w:t xml:space="preserve"> 15190-2014</w:t>
            </w:r>
            <w:r w:rsidRPr="002C211A">
              <w:rPr>
                <w:sz w:val="24"/>
              </w:rPr>
              <w:t>）</w:t>
            </w:r>
            <w:r w:rsidRPr="002C211A">
              <w:rPr>
                <w:rFonts w:hint="eastAsia"/>
                <w:sz w:val="24"/>
              </w:rPr>
              <w:t>和</w:t>
            </w:r>
            <w:r w:rsidRPr="002C211A">
              <w:rPr>
                <w:sz w:val="24"/>
              </w:rPr>
              <w:t>《声环境质量标准》（</w:t>
            </w:r>
            <w:r w:rsidRPr="002C211A">
              <w:rPr>
                <w:sz w:val="24"/>
              </w:rPr>
              <w:t>GB3096-2008</w:t>
            </w:r>
            <w:r w:rsidRPr="002C211A">
              <w:rPr>
                <w:sz w:val="24"/>
              </w:rPr>
              <w:t>）</w:t>
            </w:r>
            <w:r w:rsidRPr="002C211A">
              <w:rPr>
                <w:rFonts w:hint="eastAsia"/>
                <w:sz w:val="24"/>
              </w:rPr>
              <w:t>中要求，铁路干线两侧区相邻区域为</w:t>
            </w:r>
            <w:r w:rsidRPr="002C211A">
              <w:rPr>
                <w:sz w:val="24"/>
              </w:rPr>
              <w:t>2</w:t>
            </w:r>
            <w:r w:rsidRPr="002C211A">
              <w:rPr>
                <w:rFonts w:hint="eastAsia"/>
                <w:sz w:val="24"/>
              </w:rPr>
              <w:t>类声环境功能区，距离为</w:t>
            </w:r>
            <w:r w:rsidRPr="002C211A">
              <w:rPr>
                <w:sz w:val="24"/>
              </w:rPr>
              <w:t>35</w:t>
            </w:r>
            <w:r w:rsidRPr="002C211A">
              <w:rPr>
                <w:rFonts w:hint="eastAsia"/>
                <w:sz w:val="24"/>
              </w:rPr>
              <w:t>m</w:t>
            </w:r>
            <w:r w:rsidRPr="002C211A">
              <w:rPr>
                <w:rFonts w:hint="eastAsia"/>
                <w:sz w:val="24"/>
              </w:rPr>
              <w:t>±</w:t>
            </w:r>
            <w:r w:rsidRPr="002C211A">
              <w:rPr>
                <w:sz w:val="24"/>
              </w:rPr>
              <w:t>5</w:t>
            </w:r>
            <w:r w:rsidRPr="002C211A">
              <w:rPr>
                <w:rFonts w:hint="eastAsia"/>
                <w:sz w:val="24"/>
              </w:rPr>
              <w:t>m</w:t>
            </w:r>
            <w:r w:rsidRPr="002C211A">
              <w:rPr>
                <w:rFonts w:hint="eastAsia"/>
                <w:sz w:val="24"/>
              </w:rPr>
              <w:t>的区域执行</w:t>
            </w:r>
            <w:r w:rsidRPr="002C211A">
              <w:rPr>
                <w:rFonts w:hint="eastAsia"/>
                <w:sz w:val="24"/>
              </w:rPr>
              <w:t>4b</w:t>
            </w:r>
            <w:r w:rsidRPr="002C211A">
              <w:rPr>
                <w:rFonts w:hint="eastAsia"/>
                <w:sz w:val="24"/>
              </w:rPr>
              <w:t>类标准。</w:t>
            </w:r>
            <w:r w:rsidR="00AE0ED6" w:rsidRPr="002C211A">
              <w:rPr>
                <w:rFonts w:hint="eastAsia"/>
                <w:sz w:val="24"/>
              </w:rPr>
              <w:t>本项目北侧紧邻咸铜铁路，南侧紧邻蓝星玻璃铁路专用线，厂区南北宽约</w:t>
            </w:r>
            <w:r w:rsidR="00AE0ED6" w:rsidRPr="002C211A">
              <w:rPr>
                <w:rFonts w:hint="eastAsia"/>
                <w:sz w:val="24"/>
              </w:rPr>
              <w:t>5</w:t>
            </w:r>
            <w:r w:rsidR="00AE0ED6" w:rsidRPr="002C211A">
              <w:rPr>
                <w:sz w:val="24"/>
              </w:rPr>
              <w:t>0</w:t>
            </w:r>
            <w:r w:rsidR="00AE0ED6" w:rsidRPr="002C211A">
              <w:rPr>
                <w:rFonts w:hint="eastAsia"/>
                <w:sz w:val="24"/>
              </w:rPr>
              <w:t>m</w:t>
            </w:r>
            <w:r w:rsidR="00AE0ED6" w:rsidRPr="002C211A">
              <w:rPr>
                <w:rFonts w:hint="eastAsia"/>
                <w:sz w:val="24"/>
              </w:rPr>
              <w:t>，因此</w:t>
            </w:r>
            <w:r w:rsidR="006C1EA5" w:rsidRPr="002C211A">
              <w:rPr>
                <w:sz w:val="24"/>
              </w:rPr>
              <w:t>声环境执行《声环境质量标准》（</w:t>
            </w:r>
            <w:r w:rsidR="006C1EA5" w:rsidRPr="002C211A">
              <w:rPr>
                <w:sz w:val="24"/>
              </w:rPr>
              <w:t>GB3096-2008</w:t>
            </w:r>
            <w:r w:rsidR="006C1EA5" w:rsidRPr="002C211A">
              <w:rPr>
                <w:sz w:val="24"/>
              </w:rPr>
              <w:t>）</w:t>
            </w:r>
            <w:r w:rsidR="006C1EA5" w:rsidRPr="002C211A">
              <w:rPr>
                <w:rFonts w:hint="eastAsia"/>
                <w:sz w:val="24"/>
              </w:rPr>
              <w:t>4</w:t>
            </w:r>
            <w:r w:rsidR="006C1EA5" w:rsidRPr="002C211A">
              <w:rPr>
                <w:sz w:val="24"/>
              </w:rPr>
              <w:t>b</w:t>
            </w:r>
            <w:r w:rsidR="006C1EA5" w:rsidRPr="002C211A">
              <w:rPr>
                <w:rFonts w:hint="eastAsia"/>
                <w:sz w:val="24"/>
              </w:rPr>
              <w:t>类标准</w:t>
            </w:r>
            <w:r w:rsidR="006C1EA5" w:rsidRPr="002C211A">
              <w:rPr>
                <w:sz w:val="24"/>
              </w:rPr>
              <w:t>（见表</w:t>
            </w:r>
            <w:r w:rsidR="006C1EA5" w:rsidRPr="002C211A">
              <w:rPr>
                <w:sz w:val="24"/>
              </w:rPr>
              <w:t>2</w:t>
            </w:r>
            <w:r w:rsidR="00B56337" w:rsidRPr="002C211A">
              <w:rPr>
                <w:sz w:val="24"/>
              </w:rPr>
              <w:t>3</w:t>
            </w:r>
            <w:r w:rsidR="006C1EA5" w:rsidRPr="002C211A">
              <w:rPr>
                <w:sz w:val="24"/>
              </w:rPr>
              <w:t>）。</w:t>
            </w:r>
          </w:p>
          <w:p w14:paraId="3101B8DD" w14:textId="32FBF17E" w:rsidR="009A5C44" w:rsidRPr="002C211A" w:rsidRDefault="006C1EA5">
            <w:pPr>
              <w:kinsoku w:val="0"/>
              <w:overflowPunct w:val="0"/>
              <w:autoSpaceDE w:val="0"/>
              <w:autoSpaceDN w:val="0"/>
              <w:spacing w:line="360" w:lineRule="auto"/>
              <w:jc w:val="center"/>
              <w:rPr>
                <w:b/>
                <w:bCs/>
              </w:rPr>
            </w:pPr>
            <w:r w:rsidRPr="002C211A">
              <w:rPr>
                <w:b/>
                <w:bCs/>
              </w:rPr>
              <w:t>表</w:t>
            </w:r>
            <w:r w:rsidRPr="002C211A">
              <w:rPr>
                <w:b/>
                <w:bCs/>
              </w:rPr>
              <w:t>2</w:t>
            </w:r>
            <w:r w:rsidR="00B56337" w:rsidRPr="002C211A">
              <w:rPr>
                <w:b/>
                <w:bCs/>
              </w:rPr>
              <w:t>3</w:t>
            </w:r>
            <w:r w:rsidR="00861BA9" w:rsidRPr="002C211A">
              <w:rPr>
                <w:b/>
                <w:bCs/>
              </w:rPr>
              <w:t xml:space="preserve">    </w:t>
            </w:r>
            <w:r w:rsidRPr="002C211A">
              <w:rPr>
                <w:b/>
                <w:bCs/>
              </w:rPr>
              <w:t>《声环境质量标准》（</w:t>
            </w:r>
            <w:r w:rsidRPr="002C211A">
              <w:rPr>
                <w:b/>
                <w:bCs/>
              </w:rPr>
              <w:t>GB3096-2008</w:t>
            </w:r>
            <w:r w:rsidRPr="002C211A">
              <w:rPr>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887"/>
              <w:gridCol w:w="1985"/>
              <w:gridCol w:w="1911"/>
              <w:gridCol w:w="2063"/>
            </w:tblGrid>
            <w:tr w:rsidR="002C211A" w:rsidRPr="002C211A" w14:paraId="2202BE75" w14:textId="77777777">
              <w:trPr>
                <w:cantSplit/>
                <w:trHeight w:val="20"/>
                <w:tblHeader/>
                <w:jc w:val="center"/>
              </w:trPr>
              <w:tc>
                <w:tcPr>
                  <w:tcW w:w="2117" w:type="dxa"/>
                  <w:gridSpan w:val="2"/>
                  <w:vMerge w:val="restart"/>
                  <w:vAlign w:val="center"/>
                </w:tcPr>
                <w:p w14:paraId="2A1DD0F3" w14:textId="77777777" w:rsidR="009A5C44" w:rsidRPr="002C211A" w:rsidRDefault="006C1EA5">
                  <w:pPr>
                    <w:kinsoku w:val="0"/>
                    <w:overflowPunct w:val="0"/>
                    <w:autoSpaceDE w:val="0"/>
                    <w:autoSpaceDN w:val="0"/>
                    <w:jc w:val="center"/>
                    <w:rPr>
                      <w:b/>
                      <w:szCs w:val="21"/>
                    </w:rPr>
                  </w:pPr>
                  <w:r w:rsidRPr="002C211A">
                    <w:rPr>
                      <w:b/>
                      <w:szCs w:val="21"/>
                    </w:rPr>
                    <w:t>声环境功能区类别</w:t>
                  </w:r>
                </w:p>
              </w:tc>
              <w:tc>
                <w:tcPr>
                  <w:tcW w:w="3896" w:type="dxa"/>
                  <w:gridSpan w:val="2"/>
                  <w:vAlign w:val="center"/>
                </w:tcPr>
                <w:p w14:paraId="54E5CBE0" w14:textId="77777777" w:rsidR="009A5C44" w:rsidRPr="002C211A" w:rsidRDefault="006C1EA5">
                  <w:pPr>
                    <w:kinsoku w:val="0"/>
                    <w:overflowPunct w:val="0"/>
                    <w:autoSpaceDE w:val="0"/>
                    <w:autoSpaceDN w:val="0"/>
                    <w:jc w:val="center"/>
                    <w:rPr>
                      <w:b/>
                      <w:szCs w:val="21"/>
                    </w:rPr>
                  </w:pPr>
                  <w:r w:rsidRPr="002C211A">
                    <w:rPr>
                      <w:b/>
                      <w:szCs w:val="21"/>
                    </w:rPr>
                    <w:t>时段</w:t>
                  </w:r>
                </w:p>
              </w:tc>
              <w:tc>
                <w:tcPr>
                  <w:tcW w:w="2063" w:type="dxa"/>
                  <w:vMerge w:val="restart"/>
                  <w:vAlign w:val="center"/>
                </w:tcPr>
                <w:p w14:paraId="0ECB22CD" w14:textId="77777777" w:rsidR="009A5C44" w:rsidRPr="002C211A" w:rsidRDefault="006C1EA5">
                  <w:pPr>
                    <w:kinsoku w:val="0"/>
                    <w:overflowPunct w:val="0"/>
                    <w:autoSpaceDE w:val="0"/>
                    <w:autoSpaceDN w:val="0"/>
                    <w:jc w:val="center"/>
                    <w:rPr>
                      <w:b/>
                      <w:szCs w:val="21"/>
                    </w:rPr>
                  </w:pPr>
                  <w:r w:rsidRPr="002C211A">
                    <w:rPr>
                      <w:b/>
                      <w:szCs w:val="21"/>
                    </w:rPr>
                    <w:t>单位</w:t>
                  </w:r>
                </w:p>
              </w:tc>
            </w:tr>
            <w:tr w:rsidR="002C211A" w:rsidRPr="002C211A" w14:paraId="59838866" w14:textId="77777777">
              <w:trPr>
                <w:cantSplit/>
                <w:trHeight w:val="20"/>
                <w:tblHeader/>
                <w:jc w:val="center"/>
              </w:trPr>
              <w:tc>
                <w:tcPr>
                  <w:tcW w:w="2117" w:type="dxa"/>
                  <w:gridSpan w:val="2"/>
                  <w:vMerge/>
                  <w:vAlign w:val="center"/>
                </w:tcPr>
                <w:p w14:paraId="5E5159E1" w14:textId="77777777" w:rsidR="009A5C44" w:rsidRPr="002C211A" w:rsidRDefault="009A5C44">
                  <w:pPr>
                    <w:kinsoku w:val="0"/>
                    <w:overflowPunct w:val="0"/>
                    <w:autoSpaceDE w:val="0"/>
                    <w:autoSpaceDN w:val="0"/>
                    <w:jc w:val="left"/>
                    <w:rPr>
                      <w:b/>
                      <w:szCs w:val="21"/>
                    </w:rPr>
                  </w:pPr>
                </w:p>
              </w:tc>
              <w:tc>
                <w:tcPr>
                  <w:tcW w:w="1985" w:type="dxa"/>
                  <w:vAlign w:val="center"/>
                </w:tcPr>
                <w:p w14:paraId="71F20299" w14:textId="77777777" w:rsidR="009A5C44" w:rsidRPr="002C211A" w:rsidRDefault="006C1EA5">
                  <w:pPr>
                    <w:kinsoku w:val="0"/>
                    <w:overflowPunct w:val="0"/>
                    <w:autoSpaceDE w:val="0"/>
                    <w:autoSpaceDN w:val="0"/>
                    <w:jc w:val="center"/>
                    <w:rPr>
                      <w:b/>
                      <w:szCs w:val="21"/>
                    </w:rPr>
                  </w:pPr>
                  <w:r w:rsidRPr="002C211A">
                    <w:rPr>
                      <w:b/>
                      <w:szCs w:val="21"/>
                    </w:rPr>
                    <w:t>昼间</w:t>
                  </w:r>
                </w:p>
              </w:tc>
              <w:tc>
                <w:tcPr>
                  <w:tcW w:w="1911" w:type="dxa"/>
                  <w:vAlign w:val="center"/>
                </w:tcPr>
                <w:p w14:paraId="6C5A9D11" w14:textId="77777777" w:rsidR="009A5C44" w:rsidRPr="002C211A" w:rsidRDefault="006C1EA5">
                  <w:pPr>
                    <w:kinsoku w:val="0"/>
                    <w:overflowPunct w:val="0"/>
                    <w:autoSpaceDE w:val="0"/>
                    <w:autoSpaceDN w:val="0"/>
                    <w:jc w:val="center"/>
                    <w:rPr>
                      <w:b/>
                      <w:szCs w:val="21"/>
                    </w:rPr>
                  </w:pPr>
                  <w:r w:rsidRPr="002C211A">
                    <w:rPr>
                      <w:b/>
                      <w:szCs w:val="21"/>
                    </w:rPr>
                    <w:t>夜间</w:t>
                  </w:r>
                </w:p>
              </w:tc>
              <w:tc>
                <w:tcPr>
                  <w:tcW w:w="2063" w:type="dxa"/>
                  <w:vMerge/>
                  <w:vAlign w:val="center"/>
                </w:tcPr>
                <w:p w14:paraId="6B488E2F" w14:textId="77777777" w:rsidR="009A5C44" w:rsidRPr="002C211A" w:rsidRDefault="009A5C44">
                  <w:pPr>
                    <w:kinsoku w:val="0"/>
                    <w:overflowPunct w:val="0"/>
                    <w:autoSpaceDE w:val="0"/>
                    <w:autoSpaceDN w:val="0"/>
                    <w:jc w:val="center"/>
                    <w:rPr>
                      <w:szCs w:val="21"/>
                    </w:rPr>
                  </w:pPr>
                </w:p>
              </w:tc>
            </w:tr>
            <w:tr w:rsidR="002C211A" w:rsidRPr="002C211A" w14:paraId="525DF1B2" w14:textId="77777777" w:rsidTr="00397BC1">
              <w:trPr>
                <w:cantSplit/>
                <w:trHeight w:val="20"/>
                <w:jc w:val="center"/>
              </w:trPr>
              <w:tc>
                <w:tcPr>
                  <w:tcW w:w="1230" w:type="dxa"/>
                  <w:vMerge w:val="restart"/>
                  <w:vAlign w:val="center"/>
                </w:tcPr>
                <w:p w14:paraId="26149D7A" w14:textId="77777777" w:rsidR="00397BC1" w:rsidRPr="002C211A" w:rsidRDefault="00397BC1">
                  <w:pPr>
                    <w:kinsoku w:val="0"/>
                    <w:overflowPunct w:val="0"/>
                    <w:autoSpaceDE w:val="0"/>
                    <w:autoSpaceDN w:val="0"/>
                    <w:jc w:val="center"/>
                    <w:rPr>
                      <w:szCs w:val="21"/>
                    </w:rPr>
                  </w:pPr>
                  <w:r w:rsidRPr="002C211A">
                    <w:rPr>
                      <w:rFonts w:hint="eastAsia"/>
                      <w:szCs w:val="21"/>
                    </w:rPr>
                    <w:t>4</w:t>
                  </w:r>
                  <w:r w:rsidRPr="002C211A">
                    <w:rPr>
                      <w:szCs w:val="21"/>
                    </w:rPr>
                    <w:t>b</w:t>
                  </w:r>
                  <w:r w:rsidRPr="002C211A">
                    <w:rPr>
                      <w:szCs w:val="21"/>
                    </w:rPr>
                    <w:t>类</w:t>
                  </w:r>
                </w:p>
              </w:tc>
              <w:tc>
                <w:tcPr>
                  <w:tcW w:w="887" w:type="dxa"/>
                  <w:vAlign w:val="center"/>
                </w:tcPr>
                <w:p w14:paraId="7FEA24C9" w14:textId="77777777" w:rsidR="00397BC1" w:rsidRPr="002C211A" w:rsidRDefault="00397BC1" w:rsidP="00397BC1">
                  <w:pPr>
                    <w:kinsoku w:val="0"/>
                    <w:overflowPunct w:val="0"/>
                    <w:autoSpaceDE w:val="0"/>
                    <w:autoSpaceDN w:val="0"/>
                    <w:jc w:val="center"/>
                    <w:rPr>
                      <w:szCs w:val="21"/>
                    </w:rPr>
                  </w:pPr>
                  <w:r w:rsidRPr="002C211A">
                    <w:rPr>
                      <w:rFonts w:hint="eastAsia"/>
                      <w:szCs w:val="21"/>
                    </w:rPr>
                    <w:t>通车</w:t>
                  </w:r>
                </w:p>
              </w:tc>
              <w:tc>
                <w:tcPr>
                  <w:tcW w:w="1985" w:type="dxa"/>
                  <w:vAlign w:val="center"/>
                </w:tcPr>
                <w:p w14:paraId="5492408F" w14:textId="77777777" w:rsidR="00397BC1" w:rsidRPr="002C211A" w:rsidRDefault="00397BC1">
                  <w:pPr>
                    <w:kinsoku w:val="0"/>
                    <w:overflowPunct w:val="0"/>
                    <w:autoSpaceDE w:val="0"/>
                    <w:autoSpaceDN w:val="0"/>
                    <w:jc w:val="center"/>
                    <w:rPr>
                      <w:szCs w:val="21"/>
                    </w:rPr>
                  </w:pPr>
                  <w:r w:rsidRPr="002C211A">
                    <w:rPr>
                      <w:rFonts w:hint="eastAsia"/>
                      <w:szCs w:val="21"/>
                    </w:rPr>
                    <w:t>70</w:t>
                  </w:r>
                </w:p>
              </w:tc>
              <w:tc>
                <w:tcPr>
                  <w:tcW w:w="1911" w:type="dxa"/>
                  <w:vAlign w:val="center"/>
                </w:tcPr>
                <w:p w14:paraId="09C38C70" w14:textId="77777777" w:rsidR="00397BC1" w:rsidRPr="002C211A" w:rsidRDefault="00397BC1">
                  <w:pPr>
                    <w:kinsoku w:val="0"/>
                    <w:overflowPunct w:val="0"/>
                    <w:autoSpaceDE w:val="0"/>
                    <w:autoSpaceDN w:val="0"/>
                    <w:jc w:val="center"/>
                    <w:rPr>
                      <w:szCs w:val="21"/>
                    </w:rPr>
                  </w:pPr>
                  <w:r w:rsidRPr="002C211A">
                    <w:rPr>
                      <w:szCs w:val="21"/>
                    </w:rPr>
                    <w:t>60</w:t>
                  </w:r>
                </w:p>
              </w:tc>
              <w:tc>
                <w:tcPr>
                  <w:tcW w:w="2063" w:type="dxa"/>
                  <w:vAlign w:val="center"/>
                </w:tcPr>
                <w:p w14:paraId="2DEF5A0A" w14:textId="77777777" w:rsidR="00397BC1" w:rsidRPr="002C211A" w:rsidRDefault="00397BC1">
                  <w:pPr>
                    <w:kinsoku w:val="0"/>
                    <w:overflowPunct w:val="0"/>
                    <w:autoSpaceDE w:val="0"/>
                    <w:autoSpaceDN w:val="0"/>
                    <w:jc w:val="center"/>
                    <w:rPr>
                      <w:szCs w:val="21"/>
                    </w:rPr>
                  </w:pPr>
                  <w:r w:rsidRPr="002C211A">
                    <w:rPr>
                      <w:szCs w:val="21"/>
                    </w:rPr>
                    <w:t>dB</w:t>
                  </w:r>
                  <w:r w:rsidRPr="002C211A">
                    <w:rPr>
                      <w:szCs w:val="21"/>
                    </w:rPr>
                    <w:t>（</w:t>
                  </w:r>
                  <w:r w:rsidRPr="002C211A">
                    <w:rPr>
                      <w:szCs w:val="21"/>
                    </w:rPr>
                    <w:t>A</w:t>
                  </w:r>
                  <w:r w:rsidRPr="002C211A">
                    <w:rPr>
                      <w:szCs w:val="21"/>
                    </w:rPr>
                    <w:t>）</w:t>
                  </w:r>
                </w:p>
              </w:tc>
            </w:tr>
            <w:tr w:rsidR="002C211A" w:rsidRPr="002C211A" w14:paraId="219B9222" w14:textId="77777777" w:rsidTr="00397BC1">
              <w:trPr>
                <w:cantSplit/>
                <w:trHeight w:val="20"/>
                <w:jc w:val="center"/>
              </w:trPr>
              <w:tc>
                <w:tcPr>
                  <w:tcW w:w="1230" w:type="dxa"/>
                  <w:vMerge/>
                  <w:vAlign w:val="center"/>
                </w:tcPr>
                <w:p w14:paraId="790E1F1D" w14:textId="77777777" w:rsidR="00397BC1" w:rsidRPr="002C211A" w:rsidRDefault="00397BC1">
                  <w:pPr>
                    <w:kinsoku w:val="0"/>
                    <w:overflowPunct w:val="0"/>
                    <w:autoSpaceDE w:val="0"/>
                    <w:autoSpaceDN w:val="0"/>
                    <w:jc w:val="center"/>
                    <w:rPr>
                      <w:szCs w:val="21"/>
                    </w:rPr>
                  </w:pPr>
                </w:p>
              </w:tc>
              <w:tc>
                <w:tcPr>
                  <w:tcW w:w="887" w:type="dxa"/>
                  <w:vAlign w:val="center"/>
                </w:tcPr>
                <w:p w14:paraId="2DCC997E" w14:textId="77777777" w:rsidR="00397BC1" w:rsidRPr="002C211A" w:rsidRDefault="00397BC1">
                  <w:pPr>
                    <w:kinsoku w:val="0"/>
                    <w:overflowPunct w:val="0"/>
                    <w:autoSpaceDE w:val="0"/>
                    <w:autoSpaceDN w:val="0"/>
                    <w:jc w:val="center"/>
                    <w:rPr>
                      <w:szCs w:val="21"/>
                    </w:rPr>
                  </w:pPr>
                  <w:r w:rsidRPr="002C211A">
                    <w:rPr>
                      <w:rFonts w:hint="eastAsia"/>
                      <w:szCs w:val="21"/>
                    </w:rPr>
                    <w:t>不通车</w:t>
                  </w:r>
                </w:p>
              </w:tc>
              <w:tc>
                <w:tcPr>
                  <w:tcW w:w="1985" w:type="dxa"/>
                  <w:vAlign w:val="center"/>
                </w:tcPr>
                <w:p w14:paraId="1D29374A" w14:textId="77777777" w:rsidR="00397BC1" w:rsidRPr="002C211A" w:rsidRDefault="00397BC1">
                  <w:pPr>
                    <w:kinsoku w:val="0"/>
                    <w:overflowPunct w:val="0"/>
                    <w:autoSpaceDE w:val="0"/>
                    <w:autoSpaceDN w:val="0"/>
                    <w:jc w:val="center"/>
                    <w:rPr>
                      <w:szCs w:val="21"/>
                    </w:rPr>
                  </w:pPr>
                  <w:r w:rsidRPr="002C211A">
                    <w:rPr>
                      <w:rFonts w:hint="eastAsia"/>
                      <w:szCs w:val="21"/>
                    </w:rPr>
                    <w:t>7</w:t>
                  </w:r>
                  <w:r w:rsidRPr="002C211A">
                    <w:rPr>
                      <w:szCs w:val="21"/>
                    </w:rPr>
                    <w:t>0</w:t>
                  </w:r>
                </w:p>
              </w:tc>
              <w:tc>
                <w:tcPr>
                  <w:tcW w:w="1911" w:type="dxa"/>
                  <w:vAlign w:val="center"/>
                </w:tcPr>
                <w:p w14:paraId="513AD46B" w14:textId="77777777" w:rsidR="00397BC1" w:rsidRPr="002C211A" w:rsidRDefault="00397BC1">
                  <w:pPr>
                    <w:kinsoku w:val="0"/>
                    <w:overflowPunct w:val="0"/>
                    <w:autoSpaceDE w:val="0"/>
                    <w:autoSpaceDN w:val="0"/>
                    <w:jc w:val="center"/>
                    <w:rPr>
                      <w:szCs w:val="21"/>
                    </w:rPr>
                  </w:pPr>
                  <w:r w:rsidRPr="002C211A">
                    <w:rPr>
                      <w:rFonts w:hint="eastAsia"/>
                      <w:szCs w:val="21"/>
                    </w:rPr>
                    <w:t>5</w:t>
                  </w:r>
                  <w:r w:rsidRPr="002C211A">
                    <w:rPr>
                      <w:szCs w:val="21"/>
                    </w:rPr>
                    <w:t>5</w:t>
                  </w:r>
                </w:p>
              </w:tc>
              <w:tc>
                <w:tcPr>
                  <w:tcW w:w="2063" w:type="dxa"/>
                  <w:vAlign w:val="center"/>
                </w:tcPr>
                <w:p w14:paraId="58F3F219" w14:textId="77777777" w:rsidR="00397BC1" w:rsidRPr="002C211A" w:rsidRDefault="00397BC1">
                  <w:pPr>
                    <w:kinsoku w:val="0"/>
                    <w:overflowPunct w:val="0"/>
                    <w:autoSpaceDE w:val="0"/>
                    <w:autoSpaceDN w:val="0"/>
                    <w:jc w:val="center"/>
                    <w:rPr>
                      <w:szCs w:val="21"/>
                    </w:rPr>
                  </w:pPr>
                  <w:r w:rsidRPr="002C211A">
                    <w:rPr>
                      <w:szCs w:val="21"/>
                    </w:rPr>
                    <w:t>dB</w:t>
                  </w:r>
                  <w:r w:rsidRPr="002C211A">
                    <w:rPr>
                      <w:szCs w:val="21"/>
                    </w:rPr>
                    <w:t>（</w:t>
                  </w:r>
                  <w:r w:rsidRPr="002C211A">
                    <w:rPr>
                      <w:szCs w:val="21"/>
                    </w:rPr>
                    <w:t>A</w:t>
                  </w:r>
                  <w:r w:rsidRPr="002C211A">
                    <w:rPr>
                      <w:szCs w:val="21"/>
                    </w:rPr>
                    <w:t>）</w:t>
                  </w:r>
                </w:p>
              </w:tc>
            </w:tr>
          </w:tbl>
          <w:p w14:paraId="6841EF27" w14:textId="77777777" w:rsidR="009A5C44" w:rsidRPr="002C211A" w:rsidRDefault="009A5C44">
            <w:pPr>
              <w:jc w:val="center"/>
              <w:outlineLvl w:val="0"/>
              <w:rPr>
                <w:b/>
                <w:bCs/>
                <w:sz w:val="28"/>
              </w:rPr>
            </w:pPr>
          </w:p>
        </w:tc>
      </w:tr>
    </w:tbl>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6"/>
        <w:gridCol w:w="8150"/>
      </w:tblGrid>
      <w:tr w:rsidR="002C211A" w:rsidRPr="002C211A" w14:paraId="0FFC8466" w14:textId="77777777">
        <w:trPr>
          <w:cantSplit/>
          <w:trHeight w:val="20"/>
          <w:tblHeader/>
          <w:jc w:val="center"/>
        </w:trPr>
        <w:tc>
          <w:tcPr>
            <w:tcW w:w="307" w:type="pct"/>
            <w:textDirection w:val="tbRlV"/>
            <w:vAlign w:val="center"/>
          </w:tcPr>
          <w:p w14:paraId="1286C360" w14:textId="77777777" w:rsidR="009A5C44" w:rsidRPr="002C211A" w:rsidRDefault="006C1EA5">
            <w:pPr>
              <w:jc w:val="center"/>
              <w:outlineLvl w:val="0"/>
              <w:rPr>
                <w:b/>
                <w:spacing w:val="108"/>
                <w:kern w:val="0"/>
                <w:sz w:val="24"/>
              </w:rPr>
            </w:pPr>
            <w:r w:rsidRPr="002C211A">
              <w:rPr>
                <w:b/>
                <w:spacing w:val="70"/>
                <w:kern w:val="0"/>
                <w:sz w:val="24"/>
              </w:rPr>
              <w:lastRenderedPageBreak/>
              <w:t>污染物排放标</w:t>
            </w:r>
            <w:r w:rsidRPr="002C211A">
              <w:rPr>
                <w:b/>
                <w:kern w:val="0"/>
                <w:sz w:val="24"/>
              </w:rPr>
              <w:t>准</w:t>
            </w:r>
          </w:p>
        </w:tc>
        <w:tc>
          <w:tcPr>
            <w:tcW w:w="4693" w:type="pct"/>
            <w:vAlign w:val="center"/>
          </w:tcPr>
          <w:p w14:paraId="5701ED46" w14:textId="77777777" w:rsidR="009A5C44" w:rsidRPr="002C211A" w:rsidRDefault="006C1EA5">
            <w:pPr>
              <w:pStyle w:val="CharCharChar2Char"/>
              <w:tabs>
                <w:tab w:val="left" w:pos="4536"/>
              </w:tabs>
              <w:kinsoku w:val="0"/>
              <w:overflowPunct w:val="0"/>
              <w:autoSpaceDE w:val="0"/>
              <w:autoSpaceDN w:val="0"/>
              <w:ind w:firstLine="482"/>
              <w:rPr>
                <w:rFonts w:ascii="Times New Roman" w:hAnsi="Times New Roman" w:cs="Times New Roman"/>
                <w:b/>
                <w:bCs/>
              </w:rPr>
            </w:pPr>
            <w:r w:rsidRPr="002C211A">
              <w:rPr>
                <w:rFonts w:ascii="Times New Roman" w:hAnsi="Times New Roman" w:cs="Times New Roman"/>
                <w:b/>
                <w:bCs/>
              </w:rPr>
              <w:t>1</w:t>
            </w:r>
            <w:r w:rsidRPr="002C211A">
              <w:rPr>
                <w:rFonts w:ascii="Times New Roman" w:hAnsi="Times New Roman" w:cs="Times New Roman" w:hint="eastAsia"/>
                <w:b/>
                <w:bCs/>
              </w:rPr>
              <w:t>、</w:t>
            </w:r>
            <w:r w:rsidRPr="002C211A">
              <w:rPr>
                <w:rFonts w:ascii="Times New Roman" w:hAnsi="Times New Roman" w:cs="Times New Roman"/>
                <w:b/>
                <w:bCs/>
              </w:rPr>
              <w:t>废气</w:t>
            </w:r>
          </w:p>
          <w:p w14:paraId="7FF8877E" w14:textId="77777777" w:rsidR="009A5C44" w:rsidRPr="002C211A" w:rsidRDefault="006C1EA5">
            <w:pPr>
              <w:kinsoku w:val="0"/>
              <w:overflowPunct w:val="0"/>
              <w:autoSpaceDE w:val="0"/>
              <w:autoSpaceDN w:val="0"/>
              <w:spacing w:line="360" w:lineRule="auto"/>
              <w:ind w:firstLineChars="200" w:firstLine="480"/>
              <w:rPr>
                <w:sz w:val="24"/>
              </w:rPr>
            </w:pPr>
            <w:r w:rsidRPr="002C211A">
              <w:rPr>
                <w:rFonts w:hAnsi="宋体" w:hint="eastAsia"/>
                <w:sz w:val="24"/>
              </w:rPr>
              <w:t>锅炉大气污染物执行</w:t>
            </w:r>
            <w:r w:rsidRPr="002C211A">
              <w:rPr>
                <w:rFonts w:hint="eastAsia"/>
                <w:kern w:val="24"/>
                <w:sz w:val="24"/>
              </w:rPr>
              <w:t>陕西省地方标准</w:t>
            </w:r>
            <w:r w:rsidRPr="002C211A">
              <w:rPr>
                <w:rFonts w:hint="eastAsia"/>
                <w:sz w:val="24"/>
              </w:rPr>
              <w:t>《锅炉大气污染物排放标准》（</w:t>
            </w:r>
            <w:r w:rsidRPr="002C211A">
              <w:rPr>
                <w:rFonts w:hint="eastAsia"/>
                <w:sz w:val="24"/>
              </w:rPr>
              <w:t>DB61/1226-2018</w:t>
            </w:r>
            <w:r w:rsidRPr="002C211A">
              <w:rPr>
                <w:rFonts w:hint="eastAsia"/>
                <w:sz w:val="24"/>
              </w:rPr>
              <w:t>）表</w:t>
            </w:r>
            <w:r w:rsidRPr="002C211A">
              <w:rPr>
                <w:sz w:val="24"/>
              </w:rPr>
              <w:t>3</w:t>
            </w:r>
            <w:r w:rsidRPr="002C211A">
              <w:rPr>
                <w:rFonts w:hint="eastAsia"/>
                <w:sz w:val="24"/>
              </w:rPr>
              <w:t>中标准</w:t>
            </w:r>
            <w:r w:rsidRPr="002C211A">
              <w:rPr>
                <w:rFonts w:hAnsi="宋体" w:hint="eastAsia"/>
                <w:sz w:val="24"/>
              </w:rPr>
              <w:t>（见表</w:t>
            </w:r>
            <w:r w:rsidRPr="002C211A">
              <w:rPr>
                <w:rFonts w:hAnsi="宋体"/>
                <w:sz w:val="24"/>
              </w:rPr>
              <w:t>2</w:t>
            </w:r>
            <w:r w:rsidR="002462FF" w:rsidRPr="002C211A">
              <w:rPr>
                <w:rFonts w:hAnsi="宋体"/>
                <w:sz w:val="24"/>
              </w:rPr>
              <w:t>4</w:t>
            </w:r>
            <w:r w:rsidRPr="002C211A">
              <w:rPr>
                <w:rFonts w:hAnsi="宋体" w:hint="eastAsia"/>
                <w:sz w:val="24"/>
              </w:rPr>
              <w:t>）</w:t>
            </w:r>
            <w:r w:rsidRPr="002C211A">
              <w:rPr>
                <w:sz w:val="24"/>
              </w:rPr>
              <w:t>。</w:t>
            </w:r>
          </w:p>
          <w:p w14:paraId="7C72F0A5" w14:textId="5CD6AEC7" w:rsidR="009A5C44" w:rsidRPr="002C211A" w:rsidRDefault="006C1EA5">
            <w:pPr>
              <w:spacing w:line="360" w:lineRule="auto"/>
              <w:jc w:val="center"/>
              <w:rPr>
                <w:b/>
                <w:szCs w:val="21"/>
              </w:rPr>
            </w:pPr>
            <w:r w:rsidRPr="002C211A">
              <w:rPr>
                <w:b/>
                <w:szCs w:val="21"/>
              </w:rPr>
              <w:t>表</w:t>
            </w:r>
            <w:r w:rsidRPr="002C211A">
              <w:rPr>
                <w:b/>
                <w:szCs w:val="21"/>
              </w:rPr>
              <w:t>2</w:t>
            </w:r>
            <w:r w:rsidR="002462FF" w:rsidRPr="002C211A">
              <w:rPr>
                <w:b/>
                <w:szCs w:val="21"/>
              </w:rPr>
              <w:t>4</w:t>
            </w:r>
            <w:r w:rsidR="00861BA9" w:rsidRPr="002C211A">
              <w:rPr>
                <w:b/>
                <w:szCs w:val="21"/>
              </w:rPr>
              <w:t xml:space="preserve">    </w:t>
            </w:r>
            <w:r w:rsidRPr="002C211A">
              <w:rPr>
                <w:b/>
                <w:szCs w:val="21"/>
              </w:rPr>
              <w:t>《锅炉大气污染物排放标准》</w:t>
            </w:r>
            <w:r w:rsidRPr="002C211A">
              <w:rPr>
                <w:rFonts w:hint="eastAsia"/>
                <w:b/>
                <w:szCs w:val="21"/>
              </w:rPr>
              <w:t>（</w:t>
            </w:r>
            <w:r w:rsidRPr="002C211A">
              <w:rPr>
                <w:rFonts w:hint="eastAsia"/>
                <w:b/>
                <w:szCs w:val="21"/>
              </w:rPr>
              <w:t>DB61/1226-2018</w:t>
            </w:r>
            <w:r w:rsidRPr="002C211A">
              <w:rPr>
                <w:rFonts w:hint="eastAsia"/>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884"/>
              <w:gridCol w:w="1976"/>
              <w:gridCol w:w="2057"/>
            </w:tblGrid>
            <w:tr w:rsidR="002C211A" w:rsidRPr="002C211A" w14:paraId="64940F11" w14:textId="77777777">
              <w:trPr>
                <w:trHeight w:val="340"/>
                <w:jc w:val="center"/>
              </w:trPr>
              <w:tc>
                <w:tcPr>
                  <w:tcW w:w="1266" w:type="pct"/>
                  <w:vAlign w:val="center"/>
                </w:tcPr>
                <w:p w14:paraId="6086DE27" w14:textId="77777777" w:rsidR="009A5C44" w:rsidRPr="002C211A" w:rsidRDefault="006C1EA5">
                  <w:pPr>
                    <w:jc w:val="center"/>
                    <w:rPr>
                      <w:b/>
                      <w:szCs w:val="21"/>
                    </w:rPr>
                  </w:pPr>
                  <w:r w:rsidRPr="002C211A">
                    <w:rPr>
                      <w:b/>
                      <w:szCs w:val="21"/>
                    </w:rPr>
                    <w:t>污染物项目</w:t>
                  </w:r>
                </w:p>
              </w:tc>
              <w:tc>
                <w:tcPr>
                  <w:tcW w:w="1189" w:type="pct"/>
                </w:tcPr>
                <w:p w14:paraId="310573E2" w14:textId="77777777" w:rsidR="009A5C44" w:rsidRPr="002C211A" w:rsidRDefault="006C1EA5">
                  <w:pPr>
                    <w:jc w:val="center"/>
                    <w:rPr>
                      <w:b/>
                      <w:szCs w:val="21"/>
                    </w:rPr>
                  </w:pPr>
                  <w:r w:rsidRPr="002C211A">
                    <w:rPr>
                      <w:rFonts w:hint="eastAsia"/>
                      <w:b/>
                      <w:szCs w:val="21"/>
                    </w:rPr>
                    <w:t>燃料种类</w:t>
                  </w:r>
                </w:p>
              </w:tc>
              <w:tc>
                <w:tcPr>
                  <w:tcW w:w="1247" w:type="pct"/>
                  <w:vAlign w:val="center"/>
                </w:tcPr>
                <w:p w14:paraId="393B664A" w14:textId="77777777" w:rsidR="009A5C44" w:rsidRPr="002C211A" w:rsidRDefault="006C1EA5">
                  <w:pPr>
                    <w:jc w:val="center"/>
                    <w:rPr>
                      <w:b/>
                      <w:szCs w:val="21"/>
                    </w:rPr>
                  </w:pPr>
                  <w:r w:rsidRPr="002C211A">
                    <w:rPr>
                      <w:b/>
                      <w:szCs w:val="21"/>
                    </w:rPr>
                    <w:t>标准限值</w:t>
                  </w:r>
                </w:p>
              </w:tc>
              <w:tc>
                <w:tcPr>
                  <w:tcW w:w="1298" w:type="pct"/>
                  <w:vAlign w:val="center"/>
                </w:tcPr>
                <w:p w14:paraId="36CFFFC6" w14:textId="77777777" w:rsidR="009A5C44" w:rsidRPr="002C211A" w:rsidRDefault="006C1EA5">
                  <w:pPr>
                    <w:jc w:val="center"/>
                    <w:rPr>
                      <w:b/>
                      <w:szCs w:val="21"/>
                    </w:rPr>
                  </w:pPr>
                  <w:r w:rsidRPr="002C211A">
                    <w:rPr>
                      <w:rFonts w:hint="eastAsia"/>
                      <w:b/>
                      <w:szCs w:val="21"/>
                    </w:rPr>
                    <w:t>单位</w:t>
                  </w:r>
                </w:p>
              </w:tc>
            </w:tr>
            <w:tr w:rsidR="002C211A" w:rsidRPr="002C211A" w14:paraId="0258BA7A" w14:textId="77777777">
              <w:trPr>
                <w:trHeight w:val="340"/>
                <w:jc w:val="center"/>
              </w:trPr>
              <w:tc>
                <w:tcPr>
                  <w:tcW w:w="1266" w:type="pct"/>
                  <w:vAlign w:val="center"/>
                </w:tcPr>
                <w:p w14:paraId="1F12EB99" w14:textId="77777777" w:rsidR="009A5C44" w:rsidRPr="002C211A" w:rsidRDefault="006C1EA5">
                  <w:pPr>
                    <w:jc w:val="center"/>
                  </w:pPr>
                  <w:r w:rsidRPr="002C211A">
                    <w:t>颗粒物</w:t>
                  </w:r>
                </w:p>
              </w:tc>
              <w:tc>
                <w:tcPr>
                  <w:tcW w:w="1189" w:type="pct"/>
                  <w:vMerge w:val="restart"/>
                  <w:vAlign w:val="center"/>
                </w:tcPr>
                <w:p w14:paraId="33E5200E" w14:textId="77777777" w:rsidR="009A5C44" w:rsidRPr="002C211A" w:rsidRDefault="006C1EA5">
                  <w:pPr>
                    <w:jc w:val="center"/>
                    <w:rPr>
                      <w:szCs w:val="21"/>
                    </w:rPr>
                  </w:pPr>
                  <w:r w:rsidRPr="002C211A">
                    <w:rPr>
                      <w:rFonts w:hint="eastAsia"/>
                      <w:szCs w:val="21"/>
                    </w:rPr>
                    <w:t>其他燃气</w:t>
                  </w:r>
                </w:p>
              </w:tc>
              <w:tc>
                <w:tcPr>
                  <w:tcW w:w="1247" w:type="pct"/>
                  <w:vAlign w:val="center"/>
                </w:tcPr>
                <w:p w14:paraId="780B79E5" w14:textId="77777777" w:rsidR="009A5C44" w:rsidRPr="002C211A" w:rsidRDefault="006C1EA5">
                  <w:pPr>
                    <w:jc w:val="center"/>
                    <w:rPr>
                      <w:szCs w:val="21"/>
                    </w:rPr>
                  </w:pPr>
                  <w:r w:rsidRPr="002C211A">
                    <w:rPr>
                      <w:szCs w:val="21"/>
                    </w:rPr>
                    <w:t>10</w:t>
                  </w:r>
                </w:p>
              </w:tc>
              <w:tc>
                <w:tcPr>
                  <w:tcW w:w="1298" w:type="pct"/>
                  <w:vAlign w:val="center"/>
                </w:tcPr>
                <w:p w14:paraId="6B504AF6" w14:textId="77777777" w:rsidR="009A5C44" w:rsidRPr="002C211A" w:rsidRDefault="006C1EA5">
                  <w:pPr>
                    <w:jc w:val="center"/>
                    <w:rPr>
                      <w:szCs w:val="21"/>
                    </w:rPr>
                  </w:pPr>
                  <w:r w:rsidRPr="002C211A">
                    <w:t>mg/m</w:t>
                  </w:r>
                  <w:r w:rsidRPr="002C211A">
                    <w:rPr>
                      <w:vertAlign w:val="superscript"/>
                    </w:rPr>
                    <w:t>3</w:t>
                  </w:r>
                </w:p>
              </w:tc>
            </w:tr>
            <w:tr w:rsidR="002C211A" w:rsidRPr="002C211A" w14:paraId="07589557" w14:textId="77777777">
              <w:trPr>
                <w:trHeight w:val="340"/>
                <w:jc w:val="center"/>
              </w:trPr>
              <w:tc>
                <w:tcPr>
                  <w:tcW w:w="1266" w:type="pct"/>
                  <w:vAlign w:val="center"/>
                </w:tcPr>
                <w:p w14:paraId="20F69E95" w14:textId="77777777" w:rsidR="009A5C44" w:rsidRPr="002C211A" w:rsidRDefault="006C1EA5">
                  <w:pPr>
                    <w:jc w:val="center"/>
                  </w:pPr>
                  <w:r w:rsidRPr="002C211A">
                    <w:t>SO</w:t>
                  </w:r>
                  <w:r w:rsidRPr="002C211A">
                    <w:rPr>
                      <w:vertAlign w:val="subscript"/>
                    </w:rPr>
                    <w:t>2</w:t>
                  </w:r>
                </w:p>
              </w:tc>
              <w:tc>
                <w:tcPr>
                  <w:tcW w:w="1189" w:type="pct"/>
                  <w:vMerge/>
                </w:tcPr>
                <w:p w14:paraId="302E7FD1" w14:textId="77777777" w:rsidR="009A5C44" w:rsidRPr="002C211A" w:rsidRDefault="009A5C44">
                  <w:pPr>
                    <w:jc w:val="center"/>
                    <w:rPr>
                      <w:szCs w:val="21"/>
                    </w:rPr>
                  </w:pPr>
                </w:p>
              </w:tc>
              <w:tc>
                <w:tcPr>
                  <w:tcW w:w="1247" w:type="pct"/>
                  <w:vAlign w:val="center"/>
                </w:tcPr>
                <w:p w14:paraId="02EA3C90" w14:textId="77777777" w:rsidR="009A5C44" w:rsidRPr="002C211A" w:rsidRDefault="006C1EA5">
                  <w:pPr>
                    <w:jc w:val="center"/>
                    <w:rPr>
                      <w:szCs w:val="21"/>
                    </w:rPr>
                  </w:pPr>
                  <w:r w:rsidRPr="002C211A">
                    <w:rPr>
                      <w:szCs w:val="21"/>
                    </w:rPr>
                    <w:t>50</w:t>
                  </w:r>
                </w:p>
              </w:tc>
              <w:tc>
                <w:tcPr>
                  <w:tcW w:w="1298" w:type="pct"/>
                  <w:vAlign w:val="center"/>
                </w:tcPr>
                <w:p w14:paraId="6F22064C" w14:textId="77777777" w:rsidR="009A5C44" w:rsidRPr="002C211A" w:rsidRDefault="006C1EA5">
                  <w:pPr>
                    <w:jc w:val="center"/>
                    <w:rPr>
                      <w:szCs w:val="21"/>
                    </w:rPr>
                  </w:pPr>
                  <w:r w:rsidRPr="002C211A">
                    <w:t>mg/m</w:t>
                  </w:r>
                  <w:r w:rsidRPr="002C211A">
                    <w:rPr>
                      <w:vertAlign w:val="superscript"/>
                    </w:rPr>
                    <w:t>3</w:t>
                  </w:r>
                </w:p>
              </w:tc>
            </w:tr>
            <w:tr w:rsidR="002C211A" w:rsidRPr="002C211A" w14:paraId="651918D2" w14:textId="77777777">
              <w:trPr>
                <w:trHeight w:val="340"/>
                <w:jc w:val="center"/>
              </w:trPr>
              <w:tc>
                <w:tcPr>
                  <w:tcW w:w="1266" w:type="pct"/>
                  <w:vAlign w:val="center"/>
                </w:tcPr>
                <w:p w14:paraId="6C65DB3B" w14:textId="77777777" w:rsidR="009A5C44" w:rsidRPr="002C211A" w:rsidRDefault="006C1EA5">
                  <w:pPr>
                    <w:jc w:val="center"/>
                  </w:pPr>
                  <w:r w:rsidRPr="002C211A">
                    <w:t>NO</w:t>
                  </w:r>
                  <w:r w:rsidRPr="002C211A">
                    <w:rPr>
                      <w:vertAlign w:val="subscript"/>
                    </w:rPr>
                    <w:t>X</w:t>
                  </w:r>
                </w:p>
              </w:tc>
              <w:tc>
                <w:tcPr>
                  <w:tcW w:w="1189" w:type="pct"/>
                  <w:vMerge/>
                </w:tcPr>
                <w:p w14:paraId="1A986238" w14:textId="77777777" w:rsidR="009A5C44" w:rsidRPr="002C211A" w:rsidRDefault="009A5C44">
                  <w:pPr>
                    <w:jc w:val="center"/>
                    <w:rPr>
                      <w:szCs w:val="21"/>
                    </w:rPr>
                  </w:pPr>
                </w:p>
              </w:tc>
              <w:tc>
                <w:tcPr>
                  <w:tcW w:w="1247" w:type="pct"/>
                  <w:vAlign w:val="center"/>
                </w:tcPr>
                <w:p w14:paraId="62FCB484" w14:textId="77777777" w:rsidR="009A5C44" w:rsidRPr="002C211A" w:rsidRDefault="006C1EA5">
                  <w:pPr>
                    <w:jc w:val="center"/>
                    <w:rPr>
                      <w:szCs w:val="21"/>
                    </w:rPr>
                  </w:pPr>
                  <w:r w:rsidRPr="002C211A">
                    <w:rPr>
                      <w:szCs w:val="21"/>
                    </w:rPr>
                    <w:t>150</w:t>
                  </w:r>
                </w:p>
              </w:tc>
              <w:tc>
                <w:tcPr>
                  <w:tcW w:w="1298" w:type="pct"/>
                  <w:vAlign w:val="center"/>
                </w:tcPr>
                <w:p w14:paraId="13A6124F" w14:textId="77777777" w:rsidR="009A5C44" w:rsidRPr="002C211A" w:rsidRDefault="006C1EA5">
                  <w:pPr>
                    <w:jc w:val="center"/>
                    <w:rPr>
                      <w:szCs w:val="21"/>
                    </w:rPr>
                  </w:pPr>
                  <w:r w:rsidRPr="002C211A">
                    <w:t>mg/m</w:t>
                  </w:r>
                  <w:r w:rsidRPr="002C211A">
                    <w:rPr>
                      <w:vertAlign w:val="superscript"/>
                    </w:rPr>
                    <w:t>3</w:t>
                  </w:r>
                </w:p>
              </w:tc>
            </w:tr>
          </w:tbl>
          <w:p w14:paraId="0EDA0C01" w14:textId="77777777" w:rsidR="009A5C44" w:rsidRPr="002C211A" w:rsidRDefault="006C1EA5">
            <w:pPr>
              <w:pStyle w:val="CharCharChar2Char"/>
              <w:tabs>
                <w:tab w:val="left" w:pos="4536"/>
              </w:tabs>
              <w:kinsoku w:val="0"/>
              <w:overflowPunct w:val="0"/>
              <w:autoSpaceDE w:val="0"/>
              <w:autoSpaceDN w:val="0"/>
              <w:ind w:firstLine="482"/>
              <w:rPr>
                <w:rFonts w:ascii="Times New Roman" w:hAnsi="Times New Roman" w:cs="Times New Roman"/>
                <w:b/>
                <w:bCs/>
              </w:rPr>
            </w:pPr>
            <w:r w:rsidRPr="002C211A">
              <w:rPr>
                <w:rFonts w:ascii="Times New Roman" w:hAnsi="Times New Roman" w:cs="Times New Roman"/>
                <w:b/>
                <w:bCs/>
              </w:rPr>
              <w:t>2</w:t>
            </w:r>
            <w:r w:rsidRPr="002C211A">
              <w:rPr>
                <w:rFonts w:ascii="Times New Roman" w:hAnsi="Times New Roman" w:cs="Times New Roman"/>
                <w:b/>
                <w:bCs/>
              </w:rPr>
              <w:t>、废水</w:t>
            </w:r>
          </w:p>
          <w:p w14:paraId="5E0B426D" w14:textId="77777777" w:rsidR="009A5C44" w:rsidRPr="002C211A" w:rsidRDefault="00B21D58" w:rsidP="00B21D58">
            <w:pPr>
              <w:tabs>
                <w:tab w:val="center" w:pos="4775"/>
              </w:tabs>
              <w:spacing w:line="360" w:lineRule="auto"/>
              <w:ind w:firstLineChars="200" w:firstLine="480"/>
              <w:rPr>
                <w:rFonts w:hAnsi="宋体"/>
                <w:sz w:val="24"/>
              </w:rPr>
            </w:pPr>
            <w:bookmarkStart w:id="0" w:name="_Hlk19607311"/>
            <w:r w:rsidRPr="002C211A">
              <w:rPr>
                <w:rFonts w:hAnsi="宋体" w:hint="eastAsia"/>
                <w:sz w:val="24"/>
              </w:rPr>
              <w:t>技改</w:t>
            </w:r>
            <w:r w:rsidR="006C1EA5" w:rsidRPr="002C211A">
              <w:rPr>
                <w:rFonts w:hAnsi="宋体"/>
                <w:sz w:val="24"/>
              </w:rPr>
              <w:t>项目不新增员工，不新增生活</w:t>
            </w:r>
            <w:r w:rsidR="006C1EA5" w:rsidRPr="002C211A">
              <w:rPr>
                <w:rFonts w:hAnsi="宋体" w:hint="eastAsia"/>
                <w:sz w:val="24"/>
              </w:rPr>
              <w:t>污水排放量</w:t>
            </w:r>
            <w:r w:rsidR="006C1EA5" w:rsidRPr="002C211A">
              <w:rPr>
                <w:rFonts w:hAnsi="宋体"/>
                <w:sz w:val="24"/>
              </w:rPr>
              <w:t>。</w:t>
            </w:r>
            <w:r w:rsidR="00C05ECA" w:rsidRPr="002C211A">
              <w:rPr>
                <w:rFonts w:hAnsi="宋体" w:hint="eastAsia"/>
                <w:sz w:val="24"/>
              </w:rPr>
              <w:t>技改项目</w:t>
            </w:r>
            <w:r w:rsidRPr="002C211A">
              <w:rPr>
                <w:rFonts w:hAnsi="宋体" w:hint="eastAsia"/>
                <w:sz w:val="24"/>
              </w:rPr>
              <w:t>生产过程中不新增用水量，</w:t>
            </w:r>
            <w:r w:rsidR="00C05ECA" w:rsidRPr="002C211A">
              <w:rPr>
                <w:rFonts w:hAnsi="宋体" w:hint="eastAsia"/>
                <w:sz w:val="24"/>
              </w:rPr>
              <w:t>不新增生产废水</w:t>
            </w:r>
            <w:r w:rsidR="006A7117" w:rsidRPr="002C211A">
              <w:rPr>
                <w:rFonts w:hAnsi="宋体" w:hint="eastAsia"/>
                <w:sz w:val="24"/>
              </w:rPr>
              <w:t>排放</w:t>
            </w:r>
            <w:r w:rsidR="00C05ECA" w:rsidRPr="002C211A">
              <w:rPr>
                <w:rFonts w:hAnsi="宋体" w:hint="eastAsia"/>
                <w:sz w:val="24"/>
              </w:rPr>
              <w:t>量</w:t>
            </w:r>
            <w:r w:rsidR="006C1EA5" w:rsidRPr="002C211A">
              <w:rPr>
                <w:rFonts w:hAnsi="宋体" w:hint="eastAsia"/>
                <w:sz w:val="24"/>
              </w:rPr>
              <w:t>。</w:t>
            </w:r>
          </w:p>
          <w:bookmarkEnd w:id="0"/>
          <w:p w14:paraId="7100350C" w14:textId="77777777" w:rsidR="009A5C44" w:rsidRPr="002C211A" w:rsidRDefault="006C1EA5">
            <w:pPr>
              <w:pStyle w:val="CharCharChar2Char"/>
              <w:tabs>
                <w:tab w:val="left" w:pos="4536"/>
              </w:tabs>
              <w:kinsoku w:val="0"/>
              <w:overflowPunct w:val="0"/>
              <w:autoSpaceDE w:val="0"/>
              <w:autoSpaceDN w:val="0"/>
              <w:ind w:firstLine="482"/>
              <w:rPr>
                <w:rFonts w:ascii="Times New Roman" w:hAnsi="Times New Roman" w:cs="Times New Roman"/>
                <w:b/>
                <w:bCs/>
              </w:rPr>
            </w:pPr>
            <w:r w:rsidRPr="002C211A">
              <w:rPr>
                <w:rFonts w:ascii="Times New Roman" w:hAnsi="Times New Roman" w:cs="Times New Roman"/>
                <w:b/>
                <w:bCs/>
              </w:rPr>
              <w:t>3</w:t>
            </w:r>
            <w:r w:rsidRPr="002C211A">
              <w:rPr>
                <w:rFonts w:ascii="Times New Roman" w:hAnsi="Times New Roman" w:cs="Times New Roman"/>
                <w:b/>
                <w:bCs/>
              </w:rPr>
              <w:t>、噪声</w:t>
            </w:r>
          </w:p>
          <w:p w14:paraId="30000B51" w14:textId="77777777" w:rsidR="009A5C44" w:rsidRPr="002C211A" w:rsidRDefault="006C1EA5">
            <w:pPr>
              <w:kinsoku w:val="0"/>
              <w:overflowPunct w:val="0"/>
              <w:autoSpaceDE w:val="0"/>
              <w:autoSpaceDN w:val="0"/>
              <w:spacing w:line="360" w:lineRule="auto"/>
              <w:ind w:firstLineChars="200" w:firstLine="480"/>
              <w:rPr>
                <w:sz w:val="24"/>
              </w:rPr>
            </w:pPr>
            <w:r w:rsidRPr="002C211A">
              <w:rPr>
                <w:sz w:val="24"/>
              </w:rPr>
              <w:t>施工噪声执行《建设施工场界环境噪声排放标准》（</w:t>
            </w:r>
            <w:r w:rsidRPr="002C211A">
              <w:rPr>
                <w:sz w:val="24"/>
              </w:rPr>
              <w:t>GB 12523-2011</w:t>
            </w:r>
            <w:r w:rsidRPr="002C211A">
              <w:rPr>
                <w:sz w:val="24"/>
              </w:rPr>
              <w:t>）中有关规定</w:t>
            </w:r>
            <w:r w:rsidRPr="002C211A">
              <w:rPr>
                <w:rFonts w:hint="eastAsia"/>
                <w:sz w:val="24"/>
              </w:rPr>
              <w:t>（见</w:t>
            </w:r>
            <w:r w:rsidRPr="002C211A">
              <w:rPr>
                <w:sz w:val="24"/>
              </w:rPr>
              <w:t>表</w:t>
            </w:r>
            <w:r w:rsidRPr="002C211A">
              <w:rPr>
                <w:sz w:val="24"/>
              </w:rPr>
              <w:t>2</w:t>
            </w:r>
            <w:r w:rsidR="002462FF" w:rsidRPr="002C211A">
              <w:rPr>
                <w:sz w:val="24"/>
              </w:rPr>
              <w:t>5</w:t>
            </w:r>
            <w:r w:rsidRPr="002C211A">
              <w:rPr>
                <w:rFonts w:hint="eastAsia"/>
                <w:sz w:val="24"/>
              </w:rPr>
              <w:t>）</w:t>
            </w:r>
            <w:r w:rsidRPr="002C211A">
              <w:rPr>
                <w:sz w:val="24"/>
              </w:rPr>
              <w:t>。</w:t>
            </w:r>
            <w:r w:rsidRPr="002C211A">
              <w:rPr>
                <w:rFonts w:hint="eastAsia"/>
                <w:sz w:val="24"/>
              </w:rPr>
              <w:t>运营期</w:t>
            </w:r>
            <w:r w:rsidRPr="002C211A">
              <w:rPr>
                <w:sz w:val="24"/>
              </w:rPr>
              <w:t>临</w:t>
            </w:r>
            <w:r w:rsidRPr="002C211A">
              <w:rPr>
                <w:rFonts w:hint="eastAsia"/>
                <w:sz w:val="24"/>
              </w:rPr>
              <w:t>铁</w:t>
            </w:r>
            <w:r w:rsidRPr="002C211A">
              <w:rPr>
                <w:sz w:val="24"/>
              </w:rPr>
              <w:t>路一侧噪声排放执行《工业企业厂界环境噪声排放标准》（</w:t>
            </w:r>
            <w:r w:rsidRPr="002C211A">
              <w:rPr>
                <w:sz w:val="24"/>
              </w:rPr>
              <w:t>GB 12348-2008</w:t>
            </w:r>
            <w:r w:rsidRPr="002C211A">
              <w:rPr>
                <w:sz w:val="24"/>
              </w:rPr>
              <w:t>）</w:t>
            </w:r>
            <w:r w:rsidRPr="002C211A">
              <w:rPr>
                <w:rFonts w:hint="eastAsia"/>
                <w:sz w:val="24"/>
              </w:rPr>
              <w:t>4</w:t>
            </w:r>
            <w:r w:rsidRPr="002C211A">
              <w:rPr>
                <w:rFonts w:hint="eastAsia"/>
                <w:sz w:val="24"/>
              </w:rPr>
              <w:t>类</w:t>
            </w:r>
            <w:r w:rsidRPr="002C211A">
              <w:rPr>
                <w:sz w:val="24"/>
              </w:rPr>
              <w:t>标准（见表</w:t>
            </w:r>
            <w:r w:rsidRPr="002C211A">
              <w:rPr>
                <w:sz w:val="24"/>
              </w:rPr>
              <w:t>2</w:t>
            </w:r>
            <w:r w:rsidR="002462FF" w:rsidRPr="002C211A">
              <w:rPr>
                <w:sz w:val="24"/>
              </w:rPr>
              <w:t>6</w:t>
            </w:r>
            <w:r w:rsidRPr="002C211A">
              <w:rPr>
                <w:sz w:val="24"/>
              </w:rPr>
              <w:t>）。</w:t>
            </w:r>
          </w:p>
          <w:p w14:paraId="0CBEE2F1" w14:textId="4B5D7ECF" w:rsidR="009A5C44" w:rsidRPr="002C211A" w:rsidRDefault="006C1EA5">
            <w:pPr>
              <w:kinsoku w:val="0"/>
              <w:overflowPunct w:val="0"/>
              <w:autoSpaceDE w:val="0"/>
              <w:autoSpaceDN w:val="0"/>
              <w:spacing w:line="360" w:lineRule="auto"/>
              <w:jc w:val="center"/>
              <w:rPr>
                <w:b/>
                <w:szCs w:val="21"/>
              </w:rPr>
            </w:pPr>
            <w:r w:rsidRPr="002C211A">
              <w:rPr>
                <w:b/>
                <w:szCs w:val="21"/>
              </w:rPr>
              <w:t>表</w:t>
            </w:r>
            <w:r w:rsidRPr="002C211A">
              <w:rPr>
                <w:b/>
                <w:szCs w:val="21"/>
              </w:rPr>
              <w:t>2</w:t>
            </w:r>
            <w:r w:rsidR="002462FF" w:rsidRPr="002C211A">
              <w:rPr>
                <w:b/>
                <w:szCs w:val="21"/>
              </w:rPr>
              <w:t>5</w:t>
            </w:r>
            <w:r w:rsidR="00861BA9" w:rsidRPr="002C211A">
              <w:rPr>
                <w:b/>
                <w:szCs w:val="21"/>
              </w:rPr>
              <w:t xml:space="preserve">    </w:t>
            </w:r>
            <w:r w:rsidRPr="002C211A">
              <w:rPr>
                <w:b/>
                <w:szCs w:val="21"/>
              </w:rPr>
              <w:t>建筑施工场界环境噪声排放标准（</w:t>
            </w:r>
            <w:r w:rsidRPr="002C211A">
              <w:rPr>
                <w:b/>
                <w:szCs w:val="21"/>
              </w:rPr>
              <w:t>GB 12523-2011</w:t>
            </w:r>
            <w:r w:rsidRPr="002C211A">
              <w:rPr>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998"/>
              <w:gridCol w:w="2000"/>
            </w:tblGrid>
            <w:tr w:rsidR="002C211A" w:rsidRPr="002C211A" w14:paraId="0C476466" w14:textId="77777777">
              <w:trPr>
                <w:cantSplit/>
                <w:trHeight w:val="19"/>
                <w:jc w:val="center"/>
              </w:trPr>
              <w:tc>
                <w:tcPr>
                  <w:tcW w:w="4048" w:type="dxa"/>
                  <w:vMerge w:val="restart"/>
                  <w:vAlign w:val="center"/>
                </w:tcPr>
                <w:p w14:paraId="1214FA17" w14:textId="77777777" w:rsidR="009A5C44" w:rsidRPr="002C211A" w:rsidRDefault="006C1EA5">
                  <w:pPr>
                    <w:kinsoku w:val="0"/>
                    <w:overflowPunct w:val="0"/>
                    <w:autoSpaceDE w:val="0"/>
                    <w:autoSpaceDN w:val="0"/>
                    <w:jc w:val="center"/>
                    <w:rPr>
                      <w:b/>
                      <w:szCs w:val="21"/>
                    </w:rPr>
                  </w:pPr>
                  <w:r w:rsidRPr="002C211A">
                    <w:rPr>
                      <w:b/>
                      <w:szCs w:val="21"/>
                    </w:rPr>
                    <w:t>标准</w:t>
                  </w:r>
                </w:p>
              </w:tc>
              <w:tc>
                <w:tcPr>
                  <w:tcW w:w="4122" w:type="dxa"/>
                  <w:gridSpan w:val="2"/>
                  <w:vAlign w:val="center"/>
                </w:tcPr>
                <w:p w14:paraId="49CB0338" w14:textId="77777777" w:rsidR="009A5C44" w:rsidRPr="002C211A" w:rsidRDefault="006C1EA5">
                  <w:pPr>
                    <w:kinsoku w:val="0"/>
                    <w:overflowPunct w:val="0"/>
                    <w:autoSpaceDE w:val="0"/>
                    <w:autoSpaceDN w:val="0"/>
                    <w:jc w:val="center"/>
                    <w:rPr>
                      <w:b/>
                      <w:szCs w:val="21"/>
                    </w:rPr>
                  </w:pPr>
                  <w:r w:rsidRPr="002C211A">
                    <w:rPr>
                      <w:b/>
                      <w:szCs w:val="21"/>
                    </w:rPr>
                    <w:t>标准值</w:t>
                  </w:r>
                  <w:r w:rsidRPr="002C211A">
                    <w:rPr>
                      <w:rFonts w:hint="eastAsia"/>
                      <w:b/>
                      <w:szCs w:val="21"/>
                    </w:rPr>
                    <w:t>[</w:t>
                  </w:r>
                  <w:r w:rsidRPr="002C211A">
                    <w:rPr>
                      <w:b/>
                      <w:szCs w:val="21"/>
                    </w:rPr>
                    <w:t>dB</w:t>
                  </w:r>
                  <w:r w:rsidRPr="002C211A">
                    <w:rPr>
                      <w:b/>
                      <w:szCs w:val="21"/>
                    </w:rPr>
                    <w:t>（</w:t>
                  </w:r>
                  <w:r w:rsidRPr="002C211A">
                    <w:rPr>
                      <w:b/>
                      <w:szCs w:val="21"/>
                    </w:rPr>
                    <w:t>A</w:t>
                  </w:r>
                  <w:r w:rsidRPr="002C211A">
                    <w:rPr>
                      <w:b/>
                      <w:szCs w:val="21"/>
                    </w:rPr>
                    <w:t>）</w:t>
                  </w:r>
                  <w:r w:rsidRPr="002C211A">
                    <w:rPr>
                      <w:rFonts w:hint="eastAsia"/>
                      <w:b/>
                      <w:szCs w:val="21"/>
                    </w:rPr>
                    <w:t>]</w:t>
                  </w:r>
                </w:p>
              </w:tc>
            </w:tr>
            <w:tr w:rsidR="002C211A" w:rsidRPr="002C211A" w14:paraId="40C18AFA" w14:textId="77777777">
              <w:trPr>
                <w:cantSplit/>
                <w:trHeight w:val="19"/>
                <w:jc w:val="center"/>
              </w:trPr>
              <w:tc>
                <w:tcPr>
                  <w:tcW w:w="4048" w:type="dxa"/>
                  <w:vMerge/>
                  <w:vAlign w:val="center"/>
                </w:tcPr>
                <w:p w14:paraId="29E3437F" w14:textId="77777777" w:rsidR="009A5C44" w:rsidRPr="002C211A" w:rsidRDefault="009A5C44">
                  <w:pPr>
                    <w:kinsoku w:val="0"/>
                    <w:overflowPunct w:val="0"/>
                    <w:autoSpaceDE w:val="0"/>
                    <w:autoSpaceDN w:val="0"/>
                    <w:jc w:val="center"/>
                    <w:rPr>
                      <w:b/>
                      <w:szCs w:val="21"/>
                    </w:rPr>
                  </w:pPr>
                </w:p>
              </w:tc>
              <w:tc>
                <w:tcPr>
                  <w:tcW w:w="2060" w:type="dxa"/>
                  <w:vAlign w:val="center"/>
                </w:tcPr>
                <w:p w14:paraId="0EA11996" w14:textId="77777777" w:rsidR="009A5C44" w:rsidRPr="002C211A" w:rsidRDefault="006C1EA5">
                  <w:pPr>
                    <w:kinsoku w:val="0"/>
                    <w:overflowPunct w:val="0"/>
                    <w:autoSpaceDE w:val="0"/>
                    <w:autoSpaceDN w:val="0"/>
                    <w:jc w:val="center"/>
                    <w:rPr>
                      <w:b/>
                      <w:szCs w:val="21"/>
                    </w:rPr>
                  </w:pPr>
                  <w:r w:rsidRPr="002C211A">
                    <w:rPr>
                      <w:b/>
                      <w:szCs w:val="21"/>
                    </w:rPr>
                    <w:t>昼间</w:t>
                  </w:r>
                </w:p>
              </w:tc>
              <w:tc>
                <w:tcPr>
                  <w:tcW w:w="2062" w:type="dxa"/>
                  <w:vAlign w:val="center"/>
                </w:tcPr>
                <w:p w14:paraId="555F36AE" w14:textId="77777777" w:rsidR="009A5C44" w:rsidRPr="002C211A" w:rsidRDefault="006C1EA5">
                  <w:pPr>
                    <w:kinsoku w:val="0"/>
                    <w:overflowPunct w:val="0"/>
                    <w:autoSpaceDE w:val="0"/>
                    <w:autoSpaceDN w:val="0"/>
                    <w:jc w:val="center"/>
                    <w:rPr>
                      <w:b/>
                      <w:szCs w:val="21"/>
                    </w:rPr>
                  </w:pPr>
                  <w:r w:rsidRPr="002C211A">
                    <w:rPr>
                      <w:b/>
                      <w:szCs w:val="21"/>
                    </w:rPr>
                    <w:t>夜间</w:t>
                  </w:r>
                </w:p>
              </w:tc>
            </w:tr>
            <w:tr w:rsidR="002C211A" w:rsidRPr="002C211A" w14:paraId="7A16F922" w14:textId="77777777">
              <w:trPr>
                <w:cantSplit/>
                <w:trHeight w:val="19"/>
                <w:jc w:val="center"/>
              </w:trPr>
              <w:tc>
                <w:tcPr>
                  <w:tcW w:w="4048" w:type="dxa"/>
                  <w:vAlign w:val="center"/>
                </w:tcPr>
                <w:p w14:paraId="5BFD6386" w14:textId="77777777" w:rsidR="009A5C44" w:rsidRPr="002C211A" w:rsidRDefault="006C1EA5">
                  <w:pPr>
                    <w:kinsoku w:val="0"/>
                    <w:overflowPunct w:val="0"/>
                    <w:autoSpaceDE w:val="0"/>
                    <w:autoSpaceDN w:val="0"/>
                    <w:jc w:val="center"/>
                    <w:rPr>
                      <w:szCs w:val="21"/>
                    </w:rPr>
                  </w:pPr>
                  <w:r w:rsidRPr="002C211A">
                    <w:rPr>
                      <w:szCs w:val="21"/>
                    </w:rPr>
                    <w:t>《建筑施工场界环境噪声排放标准》</w:t>
                  </w:r>
                </w:p>
                <w:p w14:paraId="22DFE931" w14:textId="77777777" w:rsidR="009A5C44" w:rsidRPr="002C211A" w:rsidRDefault="006C1EA5">
                  <w:pPr>
                    <w:kinsoku w:val="0"/>
                    <w:overflowPunct w:val="0"/>
                    <w:autoSpaceDE w:val="0"/>
                    <w:autoSpaceDN w:val="0"/>
                    <w:jc w:val="center"/>
                    <w:rPr>
                      <w:szCs w:val="21"/>
                    </w:rPr>
                  </w:pPr>
                  <w:r w:rsidRPr="002C211A">
                    <w:rPr>
                      <w:szCs w:val="21"/>
                    </w:rPr>
                    <w:t>（</w:t>
                  </w:r>
                  <w:r w:rsidRPr="002C211A">
                    <w:rPr>
                      <w:szCs w:val="21"/>
                    </w:rPr>
                    <w:t>GB 12523-2011</w:t>
                  </w:r>
                  <w:r w:rsidRPr="002C211A">
                    <w:rPr>
                      <w:szCs w:val="21"/>
                    </w:rPr>
                    <w:t>）</w:t>
                  </w:r>
                </w:p>
              </w:tc>
              <w:tc>
                <w:tcPr>
                  <w:tcW w:w="2060" w:type="dxa"/>
                  <w:vAlign w:val="center"/>
                </w:tcPr>
                <w:p w14:paraId="0301CAA8" w14:textId="77777777" w:rsidR="009A5C44" w:rsidRPr="002C211A" w:rsidRDefault="006C1EA5">
                  <w:pPr>
                    <w:kinsoku w:val="0"/>
                    <w:overflowPunct w:val="0"/>
                    <w:autoSpaceDE w:val="0"/>
                    <w:autoSpaceDN w:val="0"/>
                    <w:jc w:val="center"/>
                    <w:rPr>
                      <w:szCs w:val="21"/>
                    </w:rPr>
                  </w:pPr>
                  <w:r w:rsidRPr="002C211A">
                    <w:rPr>
                      <w:szCs w:val="21"/>
                    </w:rPr>
                    <w:t>70</w:t>
                  </w:r>
                </w:p>
              </w:tc>
              <w:tc>
                <w:tcPr>
                  <w:tcW w:w="2062" w:type="dxa"/>
                  <w:vAlign w:val="center"/>
                </w:tcPr>
                <w:p w14:paraId="76C837F0" w14:textId="77777777" w:rsidR="009A5C44" w:rsidRPr="002C211A" w:rsidRDefault="006C1EA5">
                  <w:pPr>
                    <w:kinsoku w:val="0"/>
                    <w:overflowPunct w:val="0"/>
                    <w:autoSpaceDE w:val="0"/>
                    <w:autoSpaceDN w:val="0"/>
                    <w:jc w:val="center"/>
                    <w:rPr>
                      <w:szCs w:val="21"/>
                    </w:rPr>
                  </w:pPr>
                  <w:r w:rsidRPr="002C211A">
                    <w:rPr>
                      <w:szCs w:val="21"/>
                    </w:rPr>
                    <w:t>55</w:t>
                  </w:r>
                </w:p>
              </w:tc>
            </w:tr>
          </w:tbl>
          <w:p w14:paraId="5E60835D" w14:textId="728DF784" w:rsidR="009A5C44" w:rsidRPr="002C211A" w:rsidRDefault="006C1EA5">
            <w:pPr>
              <w:spacing w:line="360" w:lineRule="auto"/>
              <w:jc w:val="center"/>
              <w:outlineLvl w:val="0"/>
              <w:rPr>
                <w:b/>
                <w:szCs w:val="21"/>
              </w:rPr>
            </w:pPr>
            <w:r w:rsidRPr="002C211A">
              <w:rPr>
                <w:b/>
                <w:szCs w:val="21"/>
              </w:rPr>
              <w:t>表</w:t>
            </w:r>
            <w:r w:rsidRPr="002C211A">
              <w:rPr>
                <w:b/>
                <w:szCs w:val="21"/>
              </w:rPr>
              <w:t>2</w:t>
            </w:r>
            <w:r w:rsidR="002462FF" w:rsidRPr="002C211A">
              <w:rPr>
                <w:b/>
                <w:szCs w:val="21"/>
              </w:rPr>
              <w:t>6</w:t>
            </w:r>
            <w:r w:rsidR="00861BA9" w:rsidRPr="002C211A">
              <w:rPr>
                <w:b/>
                <w:szCs w:val="21"/>
              </w:rPr>
              <w:t xml:space="preserve">    </w:t>
            </w:r>
            <w:r w:rsidRPr="002C211A">
              <w:rPr>
                <w:b/>
                <w:szCs w:val="21"/>
              </w:rPr>
              <w:t>《工业企业厂界环境噪声排放标准》（</w:t>
            </w:r>
            <w:r w:rsidRPr="002C211A">
              <w:rPr>
                <w:b/>
                <w:szCs w:val="21"/>
              </w:rPr>
              <w:t>GB 12348-2008</w:t>
            </w:r>
            <w:r w:rsidRPr="002C211A">
              <w:rPr>
                <w:b/>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2534"/>
              <w:gridCol w:w="2674"/>
            </w:tblGrid>
            <w:tr w:rsidR="002C211A" w:rsidRPr="002C211A" w14:paraId="1E6CBDB1" w14:textId="77777777">
              <w:trPr>
                <w:trHeight w:val="267"/>
                <w:jc w:val="center"/>
              </w:trPr>
              <w:tc>
                <w:tcPr>
                  <w:tcW w:w="2724" w:type="dxa"/>
                  <w:vMerge w:val="restart"/>
                  <w:vAlign w:val="center"/>
                </w:tcPr>
                <w:p w14:paraId="379C63EC" w14:textId="77777777" w:rsidR="009A5C44" w:rsidRPr="002C211A" w:rsidRDefault="006C1EA5">
                  <w:pPr>
                    <w:jc w:val="center"/>
                    <w:rPr>
                      <w:b/>
                      <w:szCs w:val="21"/>
                    </w:rPr>
                  </w:pPr>
                  <w:r w:rsidRPr="002C211A">
                    <w:rPr>
                      <w:b/>
                      <w:szCs w:val="21"/>
                    </w:rPr>
                    <w:t>厂界外声环境功能区划分</w:t>
                  </w:r>
                </w:p>
              </w:tc>
              <w:tc>
                <w:tcPr>
                  <w:tcW w:w="5223" w:type="dxa"/>
                  <w:gridSpan w:val="2"/>
                  <w:vAlign w:val="center"/>
                </w:tcPr>
                <w:p w14:paraId="05B2261C" w14:textId="77777777" w:rsidR="009A5C44" w:rsidRPr="002C211A" w:rsidRDefault="006C1EA5">
                  <w:pPr>
                    <w:jc w:val="center"/>
                    <w:rPr>
                      <w:b/>
                      <w:szCs w:val="21"/>
                    </w:rPr>
                  </w:pPr>
                  <w:r w:rsidRPr="002C211A">
                    <w:rPr>
                      <w:b/>
                      <w:szCs w:val="21"/>
                    </w:rPr>
                    <w:t>标准限值</w:t>
                  </w:r>
                  <w:r w:rsidRPr="002C211A">
                    <w:rPr>
                      <w:rFonts w:hint="eastAsia"/>
                      <w:b/>
                      <w:szCs w:val="21"/>
                    </w:rPr>
                    <w:t>[</w:t>
                  </w:r>
                  <w:r w:rsidRPr="002C211A">
                    <w:rPr>
                      <w:b/>
                      <w:szCs w:val="21"/>
                    </w:rPr>
                    <w:t>dB</w:t>
                  </w:r>
                  <w:r w:rsidRPr="002C211A">
                    <w:rPr>
                      <w:b/>
                      <w:szCs w:val="21"/>
                    </w:rPr>
                    <w:t>（</w:t>
                  </w:r>
                  <w:r w:rsidRPr="002C211A">
                    <w:rPr>
                      <w:b/>
                      <w:szCs w:val="21"/>
                    </w:rPr>
                    <w:t>A</w:t>
                  </w:r>
                  <w:r w:rsidRPr="002C211A">
                    <w:rPr>
                      <w:b/>
                      <w:szCs w:val="21"/>
                    </w:rPr>
                    <w:t>）</w:t>
                  </w:r>
                  <w:r w:rsidRPr="002C211A">
                    <w:rPr>
                      <w:rFonts w:hint="eastAsia"/>
                      <w:b/>
                      <w:szCs w:val="21"/>
                    </w:rPr>
                    <w:t>]</w:t>
                  </w:r>
                </w:p>
              </w:tc>
            </w:tr>
            <w:tr w:rsidR="002C211A" w:rsidRPr="002C211A" w14:paraId="034B7ED2" w14:textId="77777777">
              <w:trPr>
                <w:trHeight w:val="267"/>
                <w:jc w:val="center"/>
              </w:trPr>
              <w:tc>
                <w:tcPr>
                  <w:tcW w:w="2724" w:type="dxa"/>
                  <w:vMerge/>
                  <w:vAlign w:val="center"/>
                </w:tcPr>
                <w:p w14:paraId="4CB5E7A5" w14:textId="77777777" w:rsidR="009A5C44" w:rsidRPr="002C211A" w:rsidRDefault="009A5C44">
                  <w:pPr>
                    <w:jc w:val="center"/>
                    <w:rPr>
                      <w:b/>
                      <w:szCs w:val="21"/>
                    </w:rPr>
                  </w:pPr>
                </w:p>
              </w:tc>
              <w:tc>
                <w:tcPr>
                  <w:tcW w:w="2541" w:type="dxa"/>
                  <w:vAlign w:val="center"/>
                </w:tcPr>
                <w:p w14:paraId="7984958E" w14:textId="77777777" w:rsidR="009A5C44" w:rsidRPr="002C211A" w:rsidRDefault="006C1EA5">
                  <w:pPr>
                    <w:jc w:val="center"/>
                    <w:rPr>
                      <w:b/>
                      <w:szCs w:val="21"/>
                    </w:rPr>
                  </w:pPr>
                  <w:r w:rsidRPr="002C211A">
                    <w:rPr>
                      <w:b/>
                      <w:szCs w:val="21"/>
                    </w:rPr>
                    <w:t>昼间</w:t>
                  </w:r>
                </w:p>
              </w:tc>
              <w:tc>
                <w:tcPr>
                  <w:tcW w:w="2682" w:type="dxa"/>
                  <w:vAlign w:val="center"/>
                </w:tcPr>
                <w:p w14:paraId="6E6A6903" w14:textId="77777777" w:rsidR="009A5C44" w:rsidRPr="002C211A" w:rsidRDefault="006C1EA5">
                  <w:pPr>
                    <w:jc w:val="center"/>
                    <w:rPr>
                      <w:b/>
                      <w:szCs w:val="21"/>
                    </w:rPr>
                  </w:pPr>
                  <w:r w:rsidRPr="002C211A">
                    <w:rPr>
                      <w:b/>
                      <w:szCs w:val="21"/>
                    </w:rPr>
                    <w:t>夜间</w:t>
                  </w:r>
                </w:p>
              </w:tc>
            </w:tr>
            <w:tr w:rsidR="002C211A" w:rsidRPr="002C211A" w14:paraId="2B5261F7" w14:textId="77777777">
              <w:trPr>
                <w:trHeight w:val="267"/>
                <w:jc w:val="center"/>
              </w:trPr>
              <w:tc>
                <w:tcPr>
                  <w:tcW w:w="2724" w:type="dxa"/>
                  <w:vAlign w:val="center"/>
                </w:tcPr>
                <w:p w14:paraId="024CF2F8" w14:textId="77777777" w:rsidR="009A5C44" w:rsidRPr="002C211A" w:rsidRDefault="006C1EA5">
                  <w:pPr>
                    <w:jc w:val="center"/>
                    <w:rPr>
                      <w:szCs w:val="21"/>
                    </w:rPr>
                  </w:pPr>
                  <w:r w:rsidRPr="002C211A">
                    <w:rPr>
                      <w:rFonts w:hint="eastAsia"/>
                      <w:szCs w:val="21"/>
                    </w:rPr>
                    <w:t>4</w:t>
                  </w:r>
                  <w:r w:rsidRPr="002C211A">
                    <w:rPr>
                      <w:rFonts w:hint="eastAsia"/>
                      <w:szCs w:val="21"/>
                    </w:rPr>
                    <w:t>类</w:t>
                  </w:r>
                </w:p>
              </w:tc>
              <w:tc>
                <w:tcPr>
                  <w:tcW w:w="2541" w:type="dxa"/>
                  <w:vAlign w:val="center"/>
                </w:tcPr>
                <w:p w14:paraId="5D11BBCF" w14:textId="77777777" w:rsidR="009A5C44" w:rsidRPr="002C211A" w:rsidRDefault="006C1EA5">
                  <w:pPr>
                    <w:jc w:val="center"/>
                    <w:rPr>
                      <w:szCs w:val="21"/>
                    </w:rPr>
                  </w:pPr>
                  <w:r w:rsidRPr="002C211A">
                    <w:rPr>
                      <w:rFonts w:hint="eastAsia"/>
                      <w:szCs w:val="21"/>
                    </w:rPr>
                    <w:t>70</w:t>
                  </w:r>
                </w:p>
              </w:tc>
              <w:tc>
                <w:tcPr>
                  <w:tcW w:w="2682" w:type="dxa"/>
                  <w:vAlign w:val="center"/>
                </w:tcPr>
                <w:p w14:paraId="0C5EC904" w14:textId="77777777" w:rsidR="009A5C44" w:rsidRPr="002C211A" w:rsidRDefault="006C1EA5">
                  <w:pPr>
                    <w:jc w:val="center"/>
                    <w:rPr>
                      <w:szCs w:val="21"/>
                    </w:rPr>
                  </w:pPr>
                  <w:r w:rsidRPr="002C211A">
                    <w:rPr>
                      <w:szCs w:val="21"/>
                    </w:rPr>
                    <w:t>55</w:t>
                  </w:r>
                </w:p>
              </w:tc>
            </w:tr>
          </w:tbl>
          <w:p w14:paraId="12850D76" w14:textId="77777777" w:rsidR="009A5C44" w:rsidRPr="002C211A" w:rsidRDefault="006C1EA5">
            <w:pPr>
              <w:spacing w:line="360" w:lineRule="auto"/>
              <w:ind w:firstLineChars="200" w:firstLine="482"/>
              <w:jc w:val="left"/>
              <w:rPr>
                <w:b/>
                <w:sz w:val="24"/>
              </w:rPr>
            </w:pPr>
            <w:r w:rsidRPr="002C211A">
              <w:rPr>
                <w:b/>
                <w:sz w:val="24"/>
              </w:rPr>
              <w:t>4</w:t>
            </w:r>
            <w:r w:rsidRPr="002C211A">
              <w:rPr>
                <w:rFonts w:hint="eastAsia"/>
                <w:b/>
                <w:sz w:val="24"/>
              </w:rPr>
              <w:t>、</w:t>
            </w:r>
            <w:r w:rsidRPr="002C211A">
              <w:rPr>
                <w:b/>
                <w:sz w:val="24"/>
              </w:rPr>
              <w:t>固体废物</w:t>
            </w:r>
          </w:p>
          <w:p w14:paraId="15621B59" w14:textId="77777777" w:rsidR="009A5C44" w:rsidRPr="002C211A" w:rsidRDefault="006C1EA5">
            <w:pPr>
              <w:spacing w:line="360" w:lineRule="auto"/>
              <w:ind w:firstLineChars="200" w:firstLine="480"/>
              <w:rPr>
                <w:sz w:val="24"/>
              </w:rPr>
            </w:pPr>
            <w:r w:rsidRPr="002C211A">
              <w:rPr>
                <w:sz w:val="24"/>
              </w:rPr>
              <w:t>一般工业固废执行《一般工业固体废物贮存、处置场污染控制标准》（</w:t>
            </w:r>
            <w:r w:rsidRPr="002C211A">
              <w:rPr>
                <w:sz w:val="24"/>
              </w:rPr>
              <w:t>GB 18599-2001</w:t>
            </w:r>
            <w:r w:rsidRPr="002C211A">
              <w:rPr>
                <w:sz w:val="24"/>
              </w:rPr>
              <w:t>）及修改单。</w:t>
            </w:r>
          </w:p>
          <w:p w14:paraId="6FBFD0A3" w14:textId="77777777" w:rsidR="009A5C44" w:rsidRPr="002C211A" w:rsidRDefault="009A5C44" w:rsidP="004A1F40">
            <w:pPr>
              <w:spacing w:line="360" w:lineRule="auto"/>
              <w:rPr>
                <w:sz w:val="24"/>
              </w:rPr>
            </w:pPr>
          </w:p>
          <w:p w14:paraId="2CB3FCF8" w14:textId="77777777" w:rsidR="009A5C44" w:rsidRPr="002C211A" w:rsidRDefault="009A5C44">
            <w:pPr>
              <w:spacing w:line="360" w:lineRule="auto"/>
              <w:rPr>
                <w:sz w:val="24"/>
              </w:rPr>
            </w:pPr>
          </w:p>
        </w:tc>
      </w:tr>
      <w:tr w:rsidR="002C211A" w:rsidRPr="002C211A" w14:paraId="3124B6DB" w14:textId="77777777">
        <w:trPr>
          <w:cantSplit/>
          <w:trHeight w:val="13735"/>
          <w:tblHeader/>
          <w:jc w:val="center"/>
        </w:trPr>
        <w:tc>
          <w:tcPr>
            <w:tcW w:w="307" w:type="pct"/>
            <w:textDirection w:val="tbRlV"/>
            <w:vAlign w:val="center"/>
          </w:tcPr>
          <w:p w14:paraId="656FE969" w14:textId="77777777" w:rsidR="009A5C44" w:rsidRPr="002C211A" w:rsidRDefault="006C1EA5">
            <w:pPr>
              <w:jc w:val="center"/>
              <w:outlineLvl w:val="0"/>
              <w:rPr>
                <w:b/>
                <w:spacing w:val="108"/>
                <w:kern w:val="0"/>
                <w:sz w:val="24"/>
              </w:rPr>
            </w:pPr>
            <w:r w:rsidRPr="002C211A">
              <w:rPr>
                <w:b/>
                <w:spacing w:val="108"/>
                <w:kern w:val="0"/>
                <w:sz w:val="24"/>
              </w:rPr>
              <w:lastRenderedPageBreak/>
              <w:t>总量控制指</w:t>
            </w:r>
            <w:r w:rsidRPr="002C211A">
              <w:rPr>
                <w:b/>
                <w:kern w:val="0"/>
                <w:sz w:val="24"/>
              </w:rPr>
              <w:t>标</w:t>
            </w:r>
          </w:p>
        </w:tc>
        <w:tc>
          <w:tcPr>
            <w:tcW w:w="4693" w:type="pct"/>
            <w:vAlign w:val="center"/>
          </w:tcPr>
          <w:p w14:paraId="115A4F5E" w14:textId="77777777" w:rsidR="009A5C44" w:rsidRPr="002C211A" w:rsidRDefault="006C1EA5">
            <w:pPr>
              <w:spacing w:line="360" w:lineRule="auto"/>
              <w:ind w:firstLineChars="200" w:firstLine="480"/>
              <w:rPr>
                <w:sz w:val="24"/>
              </w:rPr>
            </w:pPr>
            <w:r w:rsidRPr="002C211A">
              <w:rPr>
                <w:sz w:val="24"/>
              </w:rPr>
              <w:t>根据《</w:t>
            </w:r>
            <w:r w:rsidRPr="002C211A">
              <w:rPr>
                <w:rFonts w:hint="eastAsia"/>
                <w:sz w:val="24"/>
              </w:rPr>
              <w:t>“</w:t>
            </w:r>
            <w:r w:rsidRPr="002C211A">
              <w:rPr>
                <w:sz w:val="24"/>
              </w:rPr>
              <w:t>十三五</w:t>
            </w:r>
            <w:r w:rsidRPr="002C211A">
              <w:rPr>
                <w:rFonts w:hint="eastAsia"/>
                <w:sz w:val="24"/>
              </w:rPr>
              <w:t>”</w:t>
            </w:r>
            <w:r w:rsidRPr="002C211A">
              <w:rPr>
                <w:sz w:val="24"/>
              </w:rPr>
              <w:t>主要污染物总量控制规划编制技术指南》及陕西有关规定，国家</w:t>
            </w:r>
            <w:r w:rsidRPr="002C211A">
              <w:rPr>
                <w:rFonts w:hint="eastAsia"/>
                <w:sz w:val="24"/>
              </w:rPr>
              <w:t>“</w:t>
            </w:r>
            <w:r w:rsidRPr="002C211A">
              <w:rPr>
                <w:sz w:val="24"/>
              </w:rPr>
              <w:t>十三五</w:t>
            </w:r>
            <w:r w:rsidRPr="002C211A">
              <w:rPr>
                <w:rFonts w:hint="eastAsia"/>
                <w:sz w:val="24"/>
              </w:rPr>
              <w:t>”</w:t>
            </w:r>
            <w:r w:rsidRPr="002C211A">
              <w:rPr>
                <w:sz w:val="24"/>
              </w:rPr>
              <w:t>主要污染物总量控制因子为：</w:t>
            </w:r>
            <w:r w:rsidRPr="002C211A">
              <w:rPr>
                <w:sz w:val="24"/>
              </w:rPr>
              <w:t>COD</w:t>
            </w:r>
            <w:r w:rsidRPr="002C211A">
              <w:rPr>
                <w:sz w:val="24"/>
              </w:rPr>
              <w:t>、氨氮、</w:t>
            </w:r>
            <w:r w:rsidRPr="002C211A">
              <w:rPr>
                <w:sz w:val="24"/>
              </w:rPr>
              <w:t>SO</w:t>
            </w:r>
            <w:r w:rsidRPr="002C211A">
              <w:rPr>
                <w:sz w:val="24"/>
                <w:vertAlign w:val="subscript"/>
              </w:rPr>
              <w:t>2</w:t>
            </w:r>
            <w:r w:rsidRPr="002C211A">
              <w:rPr>
                <w:sz w:val="24"/>
              </w:rPr>
              <w:t>、</w:t>
            </w:r>
            <w:r w:rsidRPr="002C211A">
              <w:rPr>
                <w:sz w:val="24"/>
              </w:rPr>
              <w:t>NOx</w:t>
            </w:r>
            <w:r w:rsidRPr="002C211A">
              <w:rPr>
                <w:rFonts w:hint="eastAsia"/>
                <w:sz w:val="24"/>
              </w:rPr>
              <w:t>，实施重点行业挥发性有机物（</w:t>
            </w:r>
            <w:r w:rsidRPr="002C211A">
              <w:rPr>
                <w:rFonts w:hint="eastAsia"/>
                <w:sz w:val="24"/>
              </w:rPr>
              <w:t>VOC</w:t>
            </w:r>
            <w:r w:rsidRPr="002C211A">
              <w:rPr>
                <w:rFonts w:hint="eastAsia"/>
                <w:sz w:val="24"/>
                <w:vertAlign w:val="subscript"/>
              </w:rPr>
              <w:t>S</w:t>
            </w:r>
            <w:r w:rsidRPr="002C211A">
              <w:rPr>
                <w:rFonts w:hint="eastAsia"/>
                <w:sz w:val="24"/>
              </w:rPr>
              <w:t>）总量控制。</w:t>
            </w:r>
          </w:p>
          <w:p w14:paraId="50A3840B" w14:textId="77777777" w:rsidR="009A5C44" w:rsidRPr="002C211A" w:rsidRDefault="006C1EA5">
            <w:pPr>
              <w:spacing w:line="360" w:lineRule="auto"/>
              <w:ind w:firstLineChars="200" w:firstLine="480"/>
              <w:rPr>
                <w:rFonts w:hAnsi="宋体"/>
                <w:sz w:val="24"/>
              </w:rPr>
            </w:pPr>
            <w:r w:rsidRPr="002C211A">
              <w:rPr>
                <w:rFonts w:hAnsi="宋体" w:hint="eastAsia"/>
                <w:sz w:val="24"/>
              </w:rPr>
              <w:t>依据陕西阳光实业发展有限公司渭城分公司</w:t>
            </w:r>
            <w:r w:rsidRPr="002C211A">
              <w:rPr>
                <w:rFonts w:hAnsi="宋体"/>
                <w:sz w:val="24"/>
              </w:rPr>
              <w:t>排污许可证</w:t>
            </w:r>
            <w:r w:rsidRPr="002C211A">
              <w:rPr>
                <w:rFonts w:hAnsi="宋体" w:hint="eastAsia"/>
                <w:sz w:val="24"/>
              </w:rPr>
              <w:t>（证书编号：</w:t>
            </w:r>
            <w:r w:rsidRPr="002C211A">
              <w:rPr>
                <w:rFonts w:hAnsi="宋体"/>
                <w:sz w:val="24"/>
              </w:rPr>
              <w:t>91611103MA6TH6BDXW001Q</w:t>
            </w:r>
            <w:r w:rsidRPr="002C211A">
              <w:rPr>
                <w:rFonts w:hAnsi="宋体" w:hint="eastAsia"/>
                <w:sz w:val="24"/>
              </w:rPr>
              <w:t>），排污许可证管理类别为“简化管理”，废气、废水只许可排放浓度限值，不许可排放量。</w:t>
            </w:r>
          </w:p>
          <w:p w14:paraId="2C0D6AFF" w14:textId="529F69C2" w:rsidR="009A5C44" w:rsidRPr="002C211A" w:rsidRDefault="006C1EA5">
            <w:pPr>
              <w:spacing w:line="360" w:lineRule="auto"/>
              <w:ind w:firstLineChars="200" w:firstLine="496"/>
              <w:rPr>
                <w:sz w:val="24"/>
              </w:rPr>
            </w:pPr>
            <w:r w:rsidRPr="002C211A">
              <w:rPr>
                <w:rFonts w:hint="eastAsia"/>
                <w:bCs/>
                <w:spacing w:val="4"/>
                <w:sz w:val="24"/>
              </w:rPr>
              <w:t>技改项目不新增废水排放量，本次</w:t>
            </w:r>
            <w:r w:rsidRPr="002C211A">
              <w:rPr>
                <w:bCs/>
                <w:spacing w:val="4"/>
                <w:sz w:val="24"/>
              </w:rPr>
              <w:t>技改</w:t>
            </w:r>
            <w:r w:rsidRPr="002C211A">
              <w:rPr>
                <w:rFonts w:hint="eastAsia"/>
                <w:bCs/>
                <w:spacing w:val="4"/>
                <w:sz w:val="24"/>
              </w:rPr>
              <w:t>主要污染物为</w:t>
            </w:r>
            <w:r w:rsidRPr="002C211A">
              <w:rPr>
                <w:rFonts w:hint="eastAsia"/>
                <w:sz w:val="24"/>
              </w:rPr>
              <w:t>颗粒物</w:t>
            </w:r>
            <w:r w:rsidRPr="002C211A">
              <w:rPr>
                <w:sz w:val="24"/>
              </w:rPr>
              <w:t>、</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X</w:t>
            </w:r>
            <w:r w:rsidRPr="002C211A">
              <w:rPr>
                <w:rFonts w:hint="eastAsia"/>
                <w:sz w:val="24"/>
              </w:rPr>
              <w:t>。</w:t>
            </w:r>
            <w:r w:rsidRPr="002C211A">
              <w:rPr>
                <w:rFonts w:hint="eastAsia"/>
                <w:bCs/>
                <w:spacing w:val="4"/>
                <w:sz w:val="24"/>
              </w:rPr>
              <w:t>技改后</w:t>
            </w:r>
            <w:r w:rsidR="00C6543B" w:rsidRPr="002C211A">
              <w:rPr>
                <w:rFonts w:hint="eastAsia"/>
                <w:sz w:val="24"/>
              </w:rPr>
              <w:t>可减排颗粒物</w:t>
            </w:r>
            <w:r w:rsidR="00C6543B" w:rsidRPr="002C211A">
              <w:rPr>
                <w:sz w:val="24"/>
              </w:rPr>
              <w:t>0.0</w:t>
            </w:r>
            <w:r w:rsidR="00417FE2" w:rsidRPr="002C211A">
              <w:rPr>
                <w:sz w:val="24"/>
              </w:rPr>
              <w:t>891</w:t>
            </w:r>
            <w:r w:rsidR="00C6543B" w:rsidRPr="002C211A">
              <w:rPr>
                <w:rFonts w:hint="eastAsia"/>
                <w:sz w:val="24"/>
              </w:rPr>
              <w:t>t/a</w:t>
            </w:r>
            <w:r w:rsidR="00C6543B" w:rsidRPr="002C211A">
              <w:rPr>
                <w:rFonts w:hint="eastAsia"/>
                <w:sz w:val="24"/>
              </w:rPr>
              <w:t>、</w:t>
            </w:r>
            <w:r w:rsidR="00C6543B" w:rsidRPr="002C211A">
              <w:rPr>
                <w:rFonts w:hint="eastAsia"/>
                <w:sz w:val="24"/>
              </w:rPr>
              <w:t>SO</w:t>
            </w:r>
            <w:r w:rsidR="00C6543B" w:rsidRPr="002C211A">
              <w:rPr>
                <w:rFonts w:hint="eastAsia"/>
                <w:sz w:val="24"/>
                <w:vertAlign w:val="subscript"/>
              </w:rPr>
              <w:t>2</w:t>
            </w:r>
            <w:r w:rsidR="00C6543B" w:rsidRPr="002C211A">
              <w:rPr>
                <w:sz w:val="24"/>
              </w:rPr>
              <w:t xml:space="preserve"> 0.0581</w:t>
            </w:r>
            <w:r w:rsidR="00C6543B" w:rsidRPr="002C211A">
              <w:rPr>
                <w:rFonts w:hint="eastAsia"/>
                <w:sz w:val="24"/>
              </w:rPr>
              <w:t>t/a</w:t>
            </w:r>
            <w:r w:rsidR="00C6543B" w:rsidRPr="002C211A">
              <w:rPr>
                <w:rFonts w:hint="eastAsia"/>
                <w:sz w:val="24"/>
              </w:rPr>
              <w:t>、</w:t>
            </w:r>
            <w:r w:rsidR="00C6543B" w:rsidRPr="002C211A">
              <w:rPr>
                <w:rFonts w:hint="eastAsia"/>
                <w:sz w:val="24"/>
              </w:rPr>
              <w:t>NO</w:t>
            </w:r>
            <w:r w:rsidR="00C6543B" w:rsidRPr="002C211A">
              <w:rPr>
                <w:rFonts w:hint="eastAsia"/>
                <w:sz w:val="24"/>
                <w:vertAlign w:val="subscript"/>
              </w:rPr>
              <w:t>X</w:t>
            </w:r>
            <w:r w:rsidR="00C6543B" w:rsidRPr="002C211A">
              <w:rPr>
                <w:sz w:val="24"/>
              </w:rPr>
              <w:t>1.6764</w:t>
            </w:r>
            <w:r w:rsidR="00C6543B" w:rsidRPr="002C211A">
              <w:rPr>
                <w:rFonts w:hint="eastAsia"/>
                <w:sz w:val="24"/>
              </w:rPr>
              <w:t>t/a</w:t>
            </w:r>
            <w:r w:rsidRPr="002C211A">
              <w:rPr>
                <w:rFonts w:hAnsi="宋体"/>
                <w:sz w:val="24"/>
              </w:rPr>
              <w:t>。</w:t>
            </w:r>
            <w:r w:rsidRPr="002C211A">
              <w:rPr>
                <w:rFonts w:hint="eastAsia"/>
                <w:sz w:val="24"/>
              </w:rPr>
              <w:t>因此，不新增总量控制指标。</w:t>
            </w:r>
          </w:p>
          <w:p w14:paraId="19CE79AD" w14:textId="77777777" w:rsidR="009A5C44" w:rsidRPr="002C211A" w:rsidRDefault="009A5C44">
            <w:pPr>
              <w:spacing w:line="360" w:lineRule="auto"/>
              <w:ind w:firstLineChars="200" w:firstLine="496"/>
              <w:rPr>
                <w:bCs/>
                <w:spacing w:val="4"/>
                <w:sz w:val="24"/>
              </w:rPr>
            </w:pPr>
          </w:p>
          <w:p w14:paraId="211EAECD" w14:textId="77777777" w:rsidR="009A5C44" w:rsidRPr="002C211A" w:rsidRDefault="009A5C44">
            <w:pPr>
              <w:spacing w:line="360" w:lineRule="auto"/>
              <w:ind w:firstLineChars="200" w:firstLine="480"/>
              <w:rPr>
                <w:rFonts w:hAnsi="宋体"/>
                <w:sz w:val="24"/>
              </w:rPr>
            </w:pPr>
          </w:p>
        </w:tc>
      </w:tr>
    </w:tbl>
    <w:p w14:paraId="6887B4DD" w14:textId="77777777" w:rsidR="009A5C44" w:rsidRPr="002C211A" w:rsidRDefault="009A5C44">
      <w:pPr>
        <w:outlineLvl w:val="0"/>
        <w:rPr>
          <w:b/>
          <w:bCs/>
          <w:sz w:val="28"/>
        </w:rPr>
        <w:sectPr w:rsidR="009A5C44" w:rsidRPr="002C211A">
          <w:footerReference w:type="default" r:id="rId14"/>
          <w:pgSz w:w="11906" w:h="16838"/>
          <w:pgMar w:top="1440" w:right="1440" w:bottom="1440" w:left="1440" w:header="851" w:footer="851" w:gutter="0"/>
          <w:pgNumType w:start="1"/>
          <w:cols w:space="720"/>
          <w:docGrid w:type="lines" w:linePitch="312"/>
        </w:sectPr>
      </w:pPr>
    </w:p>
    <w:p w14:paraId="3932832A" w14:textId="77777777" w:rsidR="009A5C44" w:rsidRPr="002C211A" w:rsidRDefault="006C1EA5">
      <w:pPr>
        <w:outlineLvl w:val="0"/>
        <w:rPr>
          <w:b/>
          <w:bCs/>
          <w:sz w:val="28"/>
        </w:rPr>
      </w:pPr>
      <w:r w:rsidRPr="002C211A">
        <w:rPr>
          <w:b/>
          <w:bCs/>
          <w:sz w:val="28"/>
        </w:rPr>
        <w:lastRenderedPageBreak/>
        <w:t>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C211A" w:rsidRPr="002C211A" w14:paraId="396463CC" w14:textId="77777777">
        <w:trPr>
          <w:trHeight w:val="1104"/>
          <w:jc w:val="center"/>
        </w:trPr>
        <w:tc>
          <w:tcPr>
            <w:tcW w:w="9242" w:type="dxa"/>
          </w:tcPr>
          <w:p w14:paraId="61DEA5EB" w14:textId="77777777" w:rsidR="009A5C44" w:rsidRPr="002C211A" w:rsidRDefault="006C1EA5">
            <w:pPr>
              <w:pStyle w:val="af1"/>
              <w:snapToGrid w:val="0"/>
              <w:spacing w:line="360" w:lineRule="auto"/>
              <w:ind w:firstLine="482"/>
              <w:rPr>
                <w:rFonts w:ascii="Times New Roman" w:hAnsi="Times New Roman"/>
                <w:b/>
                <w:sz w:val="24"/>
                <w:szCs w:val="24"/>
              </w:rPr>
            </w:pPr>
            <w:r w:rsidRPr="002C211A">
              <w:rPr>
                <w:rFonts w:ascii="Times New Roman" w:hAnsi="Times New Roman" w:hint="eastAsia"/>
                <w:b/>
                <w:sz w:val="24"/>
                <w:szCs w:val="24"/>
              </w:rPr>
              <w:t>一</w:t>
            </w:r>
            <w:r w:rsidRPr="002C211A">
              <w:rPr>
                <w:rFonts w:ascii="Times New Roman" w:hAnsi="Times New Roman"/>
                <w:b/>
                <w:sz w:val="24"/>
                <w:szCs w:val="24"/>
              </w:rPr>
              <w:t>、工艺流程简述（图示）</w:t>
            </w:r>
          </w:p>
          <w:p w14:paraId="35900309" w14:textId="77777777" w:rsidR="009A5C44" w:rsidRPr="002C211A" w:rsidRDefault="006C1EA5">
            <w:pPr>
              <w:ind w:firstLineChars="196" w:firstLine="472"/>
              <w:rPr>
                <w:b/>
                <w:sz w:val="24"/>
              </w:rPr>
            </w:pPr>
            <w:r w:rsidRPr="002C211A">
              <w:rPr>
                <w:rFonts w:hint="eastAsia"/>
                <w:b/>
                <w:sz w:val="24"/>
              </w:rPr>
              <w:t>1</w:t>
            </w:r>
            <w:r w:rsidRPr="002C211A">
              <w:rPr>
                <w:b/>
                <w:sz w:val="24"/>
              </w:rPr>
              <w:t>、施工期</w:t>
            </w:r>
          </w:p>
          <w:p w14:paraId="70D141DD" w14:textId="77777777" w:rsidR="009A5C44" w:rsidRPr="002C211A" w:rsidRDefault="006C1EA5">
            <w:pPr>
              <w:spacing w:line="360" w:lineRule="auto"/>
              <w:ind w:firstLineChars="186" w:firstLine="446"/>
              <w:rPr>
                <w:sz w:val="24"/>
              </w:rPr>
            </w:pPr>
            <w:r w:rsidRPr="002C211A">
              <w:rPr>
                <w:rFonts w:hint="eastAsia"/>
                <w:sz w:val="24"/>
              </w:rPr>
              <w:t>本项目</w:t>
            </w:r>
            <w:r w:rsidRPr="002C211A">
              <w:rPr>
                <w:sz w:val="24"/>
              </w:rPr>
              <w:t>为技改项目</w:t>
            </w:r>
            <w:r w:rsidRPr="002C211A">
              <w:rPr>
                <w:rFonts w:hint="eastAsia"/>
                <w:sz w:val="24"/>
              </w:rPr>
              <w:t>，</w:t>
            </w:r>
            <w:r w:rsidRPr="002C211A">
              <w:rPr>
                <w:sz w:val="24"/>
              </w:rPr>
              <w:t>仅进行</w:t>
            </w:r>
            <w:r w:rsidRPr="002C211A">
              <w:rPr>
                <w:rFonts w:hint="eastAsia"/>
                <w:sz w:val="24"/>
              </w:rPr>
              <w:t>设备</w:t>
            </w:r>
            <w:r w:rsidRPr="002C211A">
              <w:rPr>
                <w:sz w:val="24"/>
              </w:rPr>
              <w:t>安装，其余不进行改造</w:t>
            </w:r>
            <w:r w:rsidRPr="002C211A">
              <w:rPr>
                <w:rFonts w:hint="eastAsia"/>
                <w:sz w:val="24"/>
              </w:rPr>
              <w:t>。施工期的影响主要为输气管线建设及</w:t>
            </w:r>
            <w:r w:rsidRPr="002C211A">
              <w:rPr>
                <w:sz w:val="24"/>
              </w:rPr>
              <w:t>设备安装过程影响</w:t>
            </w:r>
            <w:r w:rsidRPr="002C211A">
              <w:rPr>
                <w:rFonts w:hint="eastAsia"/>
                <w:kern w:val="0"/>
                <w:sz w:val="24"/>
              </w:rPr>
              <w:t>，施工期</w:t>
            </w:r>
            <w:r w:rsidRPr="002C211A">
              <w:rPr>
                <w:kern w:val="0"/>
                <w:sz w:val="24"/>
              </w:rPr>
              <w:t>影响较小</w:t>
            </w:r>
            <w:r w:rsidRPr="002C211A">
              <w:rPr>
                <w:sz w:val="24"/>
              </w:rPr>
              <w:t>。</w:t>
            </w:r>
          </w:p>
          <w:p w14:paraId="26D8B412" w14:textId="77777777" w:rsidR="009A5C44" w:rsidRPr="002C211A" w:rsidRDefault="006C1EA5">
            <w:pPr>
              <w:spacing w:line="360" w:lineRule="auto"/>
              <w:ind w:firstLineChars="196" w:firstLine="472"/>
              <w:rPr>
                <w:b/>
                <w:sz w:val="24"/>
              </w:rPr>
            </w:pPr>
            <w:r w:rsidRPr="002C211A">
              <w:rPr>
                <w:rFonts w:hint="eastAsia"/>
                <w:b/>
                <w:sz w:val="24"/>
              </w:rPr>
              <w:t>2</w:t>
            </w:r>
            <w:r w:rsidRPr="002C211A">
              <w:rPr>
                <w:b/>
                <w:sz w:val="24"/>
              </w:rPr>
              <w:t>、运营期</w:t>
            </w:r>
          </w:p>
          <w:p w14:paraId="6280E8E2" w14:textId="77777777" w:rsidR="009A5C44" w:rsidRPr="002C211A" w:rsidRDefault="004A1F40">
            <w:pPr>
              <w:pStyle w:val="ae"/>
              <w:spacing w:after="0" w:line="360" w:lineRule="auto"/>
              <w:ind w:firstLineChars="200" w:firstLine="480"/>
              <w:rPr>
                <w:bCs/>
                <w:sz w:val="24"/>
              </w:rPr>
            </w:pPr>
            <w:r w:rsidRPr="002C211A">
              <w:rPr>
                <w:rFonts w:hint="eastAsia"/>
                <w:sz w:val="24"/>
              </w:rPr>
              <w:t>技改项目拟将现有导热油炉、蒸汽锅炉和加热炉燃料由柴油改为液化石油气，并更换蒸汽锅炉和导热油炉燃烧机，更换加热炉喷嘴</w:t>
            </w:r>
            <w:r w:rsidR="006C1EA5" w:rsidRPr="002C211A">
              <w:rPr>
                <w:rFonts w:hint="eastAsia"/>
                <w:bCs/>
                <w:sz w:val="24"/>
              </w:rPr>
              <w:t>，相比现有工程，技改项目运行期不新增产污环节</w:t>
            </w:r>
            <w:r w:rsidR="006C1EA5" w:rsidRPr="002C211A">
              <w:rPr>
                <w:bCs/>
                <w:sz w:val="24"/>
              </w:rPr>
              <w:t>。</w:t>
            </w:r>
          </w:p>
          <w:p w14:paraId="067317D9" w14:textId="77777777" w:rsidR="009A5C44" w:rsidRPr="002C211A" w:rsidRDefault="009A5C44" w:rsidP="000976A9">
            <w:pPr>
              <w:spacing w:afterLines="50" w:after="156" w:line="360" w:lineRule="auto"/>
              <w:rPr>
                <w:b/>
                <w:sz w:val="24"/>
              </w:rPr>
            </w:pPr>
          </w:p>
          <w:p w14:paraId="086688F9" w14:textId="77777777" w:rsidR="009A5C44" w:rsidRPr="002C211A" w:rsidRDefault="009A5C44" w:rsidP="000976A9">
            <w:pPr>
              <w:spacing w:afterLines="50" w:after="156" w:line="360" w:lineRule="auto"/>
              <w:rPr>
                <w:b/>
                <w:sz w:val="24"/>
              </w:rPr>
            </w:pPr>
          </w:p>
          <w:p w14:paraId="60A16137" w14:textId="77777777" w:rsidR="009A5C44" w:rsidRPr="002C211A" w:rsidRDefault="009A5C44" w:rsidP="000976A9">
            <w:pPr>
              <w:spacing w:afterLines="50" w:after="156" w:line="360" w:lineRule="auto"/>
              <w:rPr>
                <w:b/>
                <w:sz w:val="24"/>
              </w:rPr>
            </w:pPr>
          </w:p>
          <w:p w14:paraId="2A1B73FE" w14:textId="77777777" w:rsidR="009A5C44" w:rsidRPr="002C211A" w:rsidRDefault="009A5C44" w:rsidP="000976A9">
            <w:pPr>
              <w:spacing w:afterLines="50" w:after="156" w:line="360" w:lineRule="auto"/>
              <w:rPr>
                <w:b/>
                <w:sz w:val="24"/>
              </w:rPr>
            </w:pPr>
          </w:p>
          <w:p w14:paraId="7A3D9828" w14:textId="77777777" w:rsidR="009A5C44" w:rsidRPr="002C211A" w:rsidRDefault="009A5C44" w:rsidP="000976A9">
            <w:pPr>
              <w:spacing w:afterLines="50" w:after="156" w:line="360" w:lineRule="auto"/>
              <w:rPr>
                <w:b/>
                <w:sz w:val="24"/>
              </w:rPr>
            </w:pPr>
          </w:p>
          <w:p w14:paraId="28034246" w14:textId="77777777" w:rsidR="009A5C44" w:rsidRPr="002C211A" w:rsidRDefault="009A5C44" w:rsidP="000976A9">
            <w:pPr>
              <w:spacing w:afterLines="50" w:after="156" w:line="360" w:lineRule="auto"/>
              <w:rPr>
                <w:b/>
                <w:sz w:val="24"/>
              </w:rPr>
            </w:pPr>
          </w:p>
          <w:p w14:paraId="20124821" w14:textId="77777777" w:rsidR="009A5C44" w:rsidRPr="002C211A" w:rsidRDefault="009A5C44" w:rsidP="000976A9">
            <w:pPr>
              <w:spacing w:afterLines="50" w:after="156" w:line="360" w:lineRule="auto"/>
              <w:rPr>
                <w:b/>
                <w:sz w:val="24"/>
              </w:rPr>
            </w:pPr>
          </w:p>
          <w:p w14:paraId="7865E583" w14:textId="77777777" w:rsidR="009A5C44" w:rsidRPr="002C211A" w:rsidRDefault="009A5C44" w:rsidP="000976A9">
            <w:pPr>
              <w:spacing w:afterLines="50" w:after="156" w:line="360" w:lineRule="auto"/>
              <w:rPr>
                <w:b/>
                <w:sz w:val="24"/>
              </w:rPr>
            </w:pPr>
          </w:p>
          <w:p w14:paraId="7822D663" w14:textId="77777777" w:rsidR="009A5C44" w:rsidRPr="002C211A" w:rsidRDefault="009A5C44" w:rsidP="000976A9">
            <w:pPr>
              <w:spacing w:afterLines="50" w:after="156" w:line="360" w:lineRule="auto"/>
              <w:rPr>
                <w:b/>
                <w:sz w:val="24"/>
              </w:rPr>
            </w:pPr>
          </w:p>
          <w:p w14:paraId="6B878148" w14:textId="77777777" w:rsidR="009A5C44" w:rsidRPr="002C211A" w:rsidRDefault="009A5C44" w:rsidP="000976A9">
            <w:pPr>
              <w:spacing w:afterLines="50" w:after="156" w:line="360" w:lineRule="auto"/>
              <w:rPr>
                <w:b/>
                <w:sz w:val="24"/>
              </w:rPr>
            </w:pPr>
          </w:p>
          <w:p w14:paraId="4877A7F5" w14:textId="77777777" w:rsidR="009A5C44" w:rsidRPr="002C211A" w:rsidRDefault="009A5C44" w:rsidP="000976A9">
            <w:pPr>
              <w:spacing w:afterLines="50" w:after="156" w:line="360" w:lineRule="auto"/>
              <w:rPr>
                <w:b/>
                <w:sz w:val="24"/>
              </w:rPr>
            </w:pPr>
          </w:p>
          <w:p w14:paraId="31734523" w14:textId="77777777" w:rsidR="009A5C44" w:rsidRPr="002C211A" w:rsidRDefault="009A5C44" w:rsidP="000976A9">
            <w:pPr>
              <w:spacing w:afterLines="50" w:after="156" w:line="360" w:lineRule="auto"/>
              <w:rPr>
                <w:b/>
                <w:sz w:val="24"/>
              </w:rPr>
            </w:pPr>
          </w:p>
          <w:p w14:paraId="2E300F1B" w14:textId="77777777" w:rsidR="009A5C44" w:rsidRPr="002C211A" w:rsidRDefault="009A5C44" w:rsidP="000976A9">
            <w:pPr>
              <w:spacing w:afterLines="50" w:after="156" w:line="360" w:lineRule="auto"/>
              <w:rPr>
                <w:b/>
                <w:sz w:val="24"/>
              </w:rPr>
            </w:pPr>
          </w:p>
          <w:p w14:paraId="04C04BEA" w14:textId="77777777" w:rsidR="009A5C44" w:rsidRPr="002C211A" w:rsidRDefault="009A5C44" w:rsidP="000976A9">
            <w:pPr>
              <w:spacing w:afterLines="50" w:after="156" w:line="360" w:lineRule="auto"/>
              <w:rPr>
                <w:b/>
                <w:sz w:val="24"/>
              </w:rPr>
            </w:pPr>
          </w:p>
          <w:p w14:paraId="602CFFF6" w14:textId="77777777" w:rsidR="009A5C44" w:rsidRPr="002C211A" w:rsidRDefault="009A5C44" w:rsidP="000976A9">
            <w:pPr>
              <w:spacing w:afterLines="50" w:after="156" w:line="360" w:lineRule="auto"/>
              <w:rPr>
                <w:b/>
                <w:sz w:val="24"/>
              </w:rPr>
            </w:pPr>
          </w:p>
        </w:tc>
      </w:tr>
      <w:tr w:rsidR="002C211A" w:rsidRPr="002C211A" w14:paraId="62CFB20A" w14:textId="77777777">
        <w:trPr>
          <w:trHeight w:val="13720"/>
          <w:jc w:val="center"/>
        </w:trPr>
        <w:tc>
          <w:tcPr>
            <w:tcW w:w="9242" w:type="dxa"/>
          </w:tcPr>
          <w:p w14:paraId="5B55645F" w14:textId="77777777" w:rsidR="009A5C44" w:rsidRPr="002C211A" w:rsidRDefault="006C1EA5">
            <w:pPr>
              <w:spacing w:line="360" w:lineRule="auto"/>
              <w:rPr>
                <w:b/>
                <w:bCs/>
                <w:sz w:val="24"/>
              </w:rPr>
            </w:pPr>
            <w:r w:rsidRPr="002C211A">
              <w:rPr>
                <w:b/>
                <w:bCs/>
                <w:sz w:val="24"/>
              </w:rPr>
              <w:lastRenderedPageBreak/>
              <w:t>主要污染工序：</w:t>
            </w:r>
          </w:p>
          <w:p w14:paraId="75F8737D" w14:textId="77777777" w:rsidR="009A5C44" w:rsidRPr="002C211A" w:rsidRDefault="006C1EA5">
            <w:pPr>
              <w:spacing w:line="360" w:lineRule="auto"/>
              <w:ind w:firstLineChars="200" w:firstLine="482"/>
              <w:rPr>
                <w:b/>
                <w:sz w:val="24"/>
              </w:rPr>
            </w:pPr>
            <w:r w:rsidRPr="002C211A">
              <w:rPr>
                <w:rFonts w:hint="eastAsia"/>
                <w:b/>
                <w:sz w:val="24"/>
              </w:rPr>
              <w:t>一、</w:t>
            </w:r>
            <w:r w:rsidRPr="002C211A">
              <w:rPr>
                <w:b/>
                <w:sz w:val="24"/>
              </w:rPr>
              <w:t>施工期</w:t>
            </w:r>
          </w:p>
          <w:p w14:paraId="57738097" w14:textId="77777777" w:rsidR="009A5C44" w:rsidRPr="002C211A" w:rsidRDefault="006C1EA5">
            <w:pPr>
              <w:spacing w:line="360" w:lineRule="auto"/>
              <w:ind w:firstLineChars="186" w:firstLine="446"/>
              <w:rPr>
                <w:sz w:val="24"/>
              </w:rPr>
            </w:pPr>
            <w:r w:rsidRPr="002C211A">
              <w:rPr>
                <w:rFonts w:hint="eastAsia"/>
                <w:sz w:val="24"/>
              </w:rPr>
              <w:t>本项目</w:t>
            </w:r>
            <w:r w:rsidRPr="002C211A">
              <w:rPr>
                <w:sz w:val="24"/>
              </w:rPr>
              <w:t>为技改项目</w:t>
            </w:r>
            <w:r w:rsidRPr="002C211A">
              <w:rPr>
                <w:rFonts w:hint="eastAsia"/>
                <w:sz w:val="24"/>
              </w:rPr>
              <w:t>，</w:t>
            </w:r>
            <w:r w:rsidRPr="002C211A">
              <w:rPr>
                <w:sz w:val="24"/>
              </w:rPr>
              <w:t>仅进行</w:t>
            </w:r>
            <w:r w:rsidRPr="002C211A">
              <w:rPr>
                <w:rFonts w:hint="eastAsia"/>
                <w:sz w:val="24"/>
              </w:rPr>
              <w:t>设备</w:t>
            </w:r>
            <w:r w:rsidRPr="002C211A">
              <w:rPr>
                <w:sz w:val="24"/>
              </w:rPr>
              <w:t>安装，其余不进行改造</w:t>
            </w:r>
            <w:r w:rsidRPr="002C211A">
              <w:rPr>
                <w:rFonts w:hint="eastAsia"/>
                <w:sz w:val="24"/>
              </w:rPr>
              <w:t>。施工期的影响主要为输气管线改造及</w:t>
            </w:r>
            <w:r w:rsidRPr="002C211A">
              <w:rPr>
                <w:sz w:val="24"/>
              </w:rPr>
              <w:t>设备安装过程影响</w:t>
            </w:r>
            <w:r w:rsidRPr="002C211A">
              <w:rPr>
                <w:rFonts w:hint="eastAsia"/>
                <w:sz w:val="24"/>
              </w:rPr>
              <w:t>，</w:t>
            </w:r>
            <w:r w:rsidRPr="002C211A">
              <w:rPr>
                <w:rFonts w:hint="eastAsia"/>
                <w:kern w:val="0"/>
                <w:sz w:val="24"/>
              </w:rPr>
              <w:t>安装</w:t>
            </w:r>
            <w:r w:rsidRPr="002C211A">
              <w:rPr>
                <w:kern w:val="0"/>
                <w:sz w:val="24"/>
              </w:rPr>
              <w:t>期约为</w:t>
            </w:r>
            <w:r w:rsidRPr="002C211A">
              <w:rPr>
                <w:kern w:val="0"/>
                <w:sz w:val="24"/>
              </w:rPr>
              <w:t>1</w:t>
            </w:r>
            <w:r w:rsidRPr="002C211A">
              <w:rPr>
                <w:rFonts w:hint="eastAsia"/>
                <w:kern w:val="0"/>
                <w:sz w:val="24"/>
              </w:rPr>
              <w:t>个月</w:t>
            </w:r>
            <w:r w:rsidRPr="002C211A">
              <w:rPr>
                <w:kern w:val="0"/>
                <w:sz w:val="24"/>
              </w:rPr>
              <w:t>，</w:t>
            </w:r>
            <w:r w:rsidRPr="002C211A">
              <w:rPr>
                <w:rFonts w:hint="eastAsia"/>
                <w:kern w:val="0"/>
                <w:sz w:val="24"/>
              </w:rPr>
              <w:t>施工期影响</w:t>
            </w:r>
            <w:r w:rsidRPr="002C211A">
              <w:rPr>
                <w:kern w:val="0"/>
                <w:sz w:val="24"/>
              </w:rPr>
              <w:t>较小</w:t>
            </w:r>
            <w:r w:rsidRPr="002C211A">
              <w:rPr>
                <w:rFonts w:hint="eastAsia"/>
                <w:sz w:val="24"/>
              </w:rPr>
              <w:t>，本次</w:t>
            </w:r>
            <w:r w:rsidRPr="002C211A">
              <w:rPr>
                <w:sz w:val="24"/>
              </w:rPr>
              <w:t>不进行单独评价</w:t>
            </w:r>
            <w:r w:rsidRPr="002C211A">
              <w:rPr>
                <w:rFonts w:hint="eastAsia"/>
                <w:sz w:val="24"/>
              </w:rPr>
              <w:t>。</w:t>
            </w:r>
          </w:p>
          <w:p w14:paraId="0518F634" w14:textId="77777777" w:rsidR="009A5C44" w:rsidRPr="002C211A" w:rsidRDefault="006C1EA5">
            <w:pPr>
              <w:tabs>
                <w:tab w:val="left" w:pos="4536"/>
              </w:tabs>
              <w:spacing w:line="360" w:lineRule="auto"/>
              <w:ind w:firstLineChars="200" w:firstLine="482"/>
              <w:rPr>
                <w:sz w:val="24"/>
              </w:rPr>
            </w:pPr>
            <w:r w:rsidRPr="002C211A">
              <w:rPr>
                <w:rFonts w:hint="eastAsia"/>
                <w:b/>
                <w:sz w:val="24"/>
              </w:rPr>
              <w:t>二</w:t>
            </w:r>
            <w:r w:rsidRPr="002C211A">
              <w:rPr>
                <w:b/>
                <w:sz w:val="24"/>
              </w:rPr>
              <w:t>、</w:t>
            </w:r>
            <w:r w:rsidRPr="002C211A">
              <w:rPr>
                <w:rFonts w:hint="eastAsia"/>
                <w:b/>
                <w:sz w:val="24"/>
              </w:rPr>
              <w:t>运行期</w:t>
            </w:r>
          </w:p>
          <w:p w14:paraId="29A9D819" w14:textId="77777777" w:rsidR="009A5C44" w:rsidRPr="002C211A" w:rsidRDefault="006C1EA5">
            <w:pPr>
              <w:spacing w:line="360" w:lineRule="auto"/>
              <w:ind w:firstLineChars="200" w:firstLine="482"/>
              <w:rPr>
                <w:b/>
                <w:sz w:val="24"/>
              </w:rPr>
            </w:pPr>
            <w:r w:rsidRPr="002C211A">
              <w:rPr>
                <w:b/>
                <w:sz w:val="24"/>
              </w:rPr>
              <w:t>1</w:t>
            </w:r>
            <w:r w:rsidRPr="002C211A">
              <w:rPr>
                <w:rFonts w:hint="eastAsia"/>
                <w:b/>
                <w:sz w:val="24"/>
              </w:rPr>
              <w:t>、废气</w:t>
            </w:r>
          </w:p>
          <w:p w14:paraId="73D3FB30" w14:textId="77777777" w:rsidR="009A5C44" w:rsidRPr="002C211A" w:rsidRDefault="006C1EA5">
            <w:pPr>
              <w:spacing w:line="360" w:lineRule="auto"/>
              <w:ind w:firstLineChars="200" w:firstLine="480"/>
              <w:rPr>
                <w:sz w:val="24"/>
              </w:rPr>
            </w:pPr>
            <w:r w:rsidRPr="002C211A">
              <w:rPr>
                <w:rFonts w:hint="eastAsia"/>
                <w:sz w:val="24"/>
              </w:rPr>
              <w:t>技改项目运行期产生份废气主要为加热炉、蒸汽锅炉和导热油炉燃烧产生的废气。</w:t>
            </w:r>
          </w:p>
          <w:p w14:paraId="265864EA" w14:textId="34ADFE37" w:rsidR="009A5C44" w:rsidRPr="002C211A" w:rsidRDefault="006B24AE">
            <w:pPr>
              <w:spacing w:line="360" w:lineRule="auto"/>
              <w:ind w:firstLineChars="200" w:firstLine="480"/>
              <w:rPr>
                <w:sz w:val="24"/>
              </w:rPr>
            </w:pPr>
            <w:r w:rsidRPr="002C211A">
              <w:rPr>
                <w:sz w:val="24"/>
              </w:rPr>
              <w:fldChar w:fldCharType="begin"/>
            </w:r>
            <w:r w:rsidR="006C1EA5" w:rsidRPr="002C211A">
              <w:rPr>
                <w:rFonts w:hint="eastAsia"/>
                <w:sz w:val="24"/>
              </w:rPr>
              <w:instrText>= 1 \* GB2</w:instrText>
            </w:r>
            <w:r w:rsidRPr="002C211A">
              <w:rPr>
                <w:sz w:val="24"/>
              </w:rPr>
              <w:fldChar w:fldCharType="separate"/>
            </w:r>
            <w:r w:rsidR="006C1EA5" w:rsidRPr="002C211A">
              <w:rPr>
                <w:rFonts w:hint="eastAsia"/>
                <w:sz w:val="24"/>
              </w:rPr>
              <w:t>⑴</w:t>
            </w:r>
            <w:r w:rsidRPr="002C211A">
              <w:rPr>
                <w:sz w:val="24"/>
              </w:rPr>
              <w:fldChar w:fldCharType="end"/>
            </w:r>
            <w:r w:rsidR="00D807CD" w:rsidRPr="002C211A">
              <w:rPr>
                <w:sz w:val="24"/>
              </w:rPr>
              <w:t xml:space="preserve"> </w:t>
            </w:r>
            <w:r w:rsidR="006C1EA5" w:rsidRPr="002C211A">
              <w:rPr>
                <w:rFonts w:hint="eastAsia"/>
                <w:sz w:val="24"/>
              </w:rPr>
              <w:t>加热炉</w:t>
            </w:r>
          </w:p>
          <w:p w14:paraId="28241DE1" w14:textId="0D4B46F4" w:rsidR="009A5C44" w:rsidRPr="002C211A" w:rsidRDefault="006C1EA5">
            <w:pPr>
              <w:spacing w:line="360" w:lineRule="auto"/>
              <w:ind w:firstLineChars="200" w:firstLine="480"/>
              <w:rPr>
                <w:sz w:val="24"/>
              </w:rPr>
            </w:pPr>
            <w:r w:rsidRPr="002C211A">
              <w:rPr>
                <w:rFonts w:hint="eastAsia"/>
                <w:sz w:val="24"/>
              </w:rPr>
              <w:t>现有加热炉主要为增黏性沥青生产工序加热，生产过程中主要以增粘沥青生产过程中产生的轻组分不凝气为燃料，开机点火时（非正常工况）以柴油为燃料。技改项目将柴油改为液化石油气。液化石油气属于清洁能源，</w:t>
            </w:r>
            <w:r w:rsidRPr="002C211A">
              <w:rPr>
                <w:rFonts w:hint="eastAsia"/>
                <w:kern w:val="0"/>
                <w:sz w:val="24"/>
              </w:rPr>
              <w:t>燃烧主要</w:t>
            </w:r>
            <w:r w:rsidRPr="002C211A">
              <w:rPr>
                <w:kern w:val="0"/>
                <w:sz w:val="24"/>
              </w:rPr>
              <w:t>污染物为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r w:rsidRPr="002C211A">
              <w:rPr>
                <w:rFonts w:hint="eastAsia"/>
                <w:sz w:val="24"/>
              </w:rPr>
              <w:t>技改后非正常工况下污染物排放量及浓度将有所减小，本次</w:t>
            </w:r>
            <w:r w:rsidR="008C0CA7" w:rsidRPr="002C211A">
              <w:rPr>
                <w:rFonts w:hint="eastAsia"/>
                <w:sz w:val="24"/>
              </w:rPr>
              <w:t>仅对</w:t>
            </w:r>
            <w:r w:rsidR="008C0CA7" w:rsidRPr="002C211A">
              <w:rPr>
                <w:sz w:val="24"/>
              </w:rPr>
              <w:t>排放量变化情况</w:t>
            </w:r>
            <w:r w:rsidRPr="002C211A">
              <w:rPr>
                <w:rFonts w:hint="eastAsia"/>
                <w:sz w:val="24"/>
              </w:rPr>
              <w:t>进行定量分析</w:t>
            </w:r>
            <w:r w:rsidR="00B87D47" w:rsidRPr="002C211A">
              <w:rPr>
                <w:rFonts w:hint="eastAsia"/>
                <w:sz w:val="24"/>
              </w:rPr>
              <w:t>，</w:t>
            </w:r>
            <w:r w:rsidR="00B87D47" w:rsidRPr="002C211A">
              <w:rPr>
                <w:sz w:val="24"/>
              </w:rPr>
              <w:t>具体见表</w:t>
            </w:r>
            <w:r w:rsidR="00B87D47" w:rsidRPr="002C211A">
              <w:rPr>
                <w:rFonts w:hint="eastAsia"/>
                <w:sz w:val="24"/>
              </w:rPr>
              <w:t>2</w:t>
            </w:r>
            <w:r w:rsidR="00E904B1" w:rsidRPr="002C211A">
              <w:rPr>
                <w:sz w:val="24"/>
              </w:rPr>
              <w:t>7</w:t>
            </w:r>
            <w:r w:rsidR="00B87D47" w:rsidRPr="002C211A">
              <w:rPr>
                <w:rFonts w:hint="eastAsia"/>
                <w:sz w:val="24"/>
              </w:rPr>
              <w:t>。</w:t>
            </w:r>
          </w:p>
          <w:p w14:paraId="01B253EB" w14:textId="0A4F89A2" w:rsidR="0099174A" w:rsidRPr="002C211A" w:rsidRDefault="0099174A" w:rsidP="0099174A">
            <w:pPr>
              <w:adjustRightInd w:val="0"/>
              <w:spacing w:line="360" w:lineRule="auto"/>
              <w:jc w:val="center"/>
              <w:rPr>
                <w:b/>
                <w:szCs w:val="21"/>
              </w:rPr>
            </w:pPr>
            <w:r w:rsidRPr="002C211A">
              <w:rPr>
                <w:rFonts w:hint="eastAsia"/>
                <w:b/>
                <w:szCs w:val="21"/>
              </w:rPr>
              <w:t>表</w:t>
            </w:r>
            <w:r w:rsidRPr="002C211A">
              <w:rPr>
                <w:b/>
                <w:szCs w:val="21"/>
              </w:rPr>
              <w:t>2</w:t>
            </w:r>
            <w:r w:rsidR="00E904B1" w:rsidRPr="002C211A">
              <w:rPr>
                <w:b/>
                <w:szCs w:val="21"/>
              </w:rPr>
              <w:t>7</w:t>
            </w:r>
            <w:r w:rsidRPr="002C211A">
              <w:rPr>
                <w:b/>
                <w:szCs w:val="21"/>
              </w:rPr>
              <w:t xml:space="preserve">    </w:t>
            </w:r>
            <w:r w:rsidRPr="002C211A">
              <w:rPr>
                <w:rFonts w:hint="eastAsia"/>
                <w:b/>
                <w:szCs w:val="21"/>
              </w:rPr>
              <w:t>技改后加热炉排放表</w:t>
            </w:r>
            <w:r w:rsidRPr="002C211A">
              <w:rPr>
                <w:b/>
                <w:szCs w:val="21"/>
              </w:rPr>
              <w:t>变化情况</w:t>
            </w:r>
          </w:p>
          <w:tbl>
            <w:tblPr>
              <w:tblStyle w:val="af8"/>
              <w:tblW w:w="5000" w:type="pct"/>
              <w:tblLook w:val="04A0" w:firstRow="1" w:lastRow="0" w:firstColumn="1" w:lastColumn="0" w:noHBand="0" w:noVBand="1"/>
            </w:tblPr>
            <w:tblGrid>
              <w:gridCol w:w="865"/>
              <w:gridCol w:w="993"/>
              <w:gridCol w:w="1415"/>
              <w:gridCol w:w="852"/>
              <w:gridCol w:w="2977"/>
              <w:gridCol w:w="851"/>
              <w:gridCol w:w="817"/>
            </w:tblGrid>
            <w:tr w:rsidR="002C211A" w:rsidRPr="002C211A" w14:paraId="79B04138" w14:textId="4CFA21EF" w:rsidTr="003F27F4">
              <w:trPr>
                <w:trHeight w:val="340"/>
              </w:trPr>
              <w:tc>
                <w:tcPr>
                  <w:tcW w:w="493" w:type="pct"/>
                  <w:vAlign w:val="center"/>
                </w:tcPr>
                <w:p w14:paraId="35FCCF67" w14:textId="0F44F135" w:rsidR="00F02CC8" w:rsidRPr="002C211A" w:rsidRDefault="00F02CC8" w:rsidP="00F02CC8">
                  <w:pPr>
                    <w:wordWrap w:val="0"/>
                    <w:adjustRightInd w:val="0"/>
                    <w:jc w:val="center"/>
                    <w:rPr>
                      <w:b/>
                      <w:sz w:val="18"/>
                      <w:szCs w:val="18"/>
                    </w:rPr>
                  </w:pPr>
                  <w:r w:rsidRPr="002C211A">
                    <w:rPr>
                      <w:rFonts w:hint="eastAsia"/>
                      <w:b/>
                      <w:sz w:val="18"/>
                      <w:szCs w:val="18"/>
                    </w:rPr>
                    <w:t>燃料</w:t>
                  </w:r>
                </w:p>
              </w:tc>
              <w:tc>
                <w:tcPr>
                  <w:tcW w:w="566" w:type="pct"/>
                  <w:vAlign w:val="center"/>
                </w:tcPr>
                <w:p w14:paraId="19F0FF35" w14:textId="028150DE" w:rsidR="00F02CC8" w:rsidRPr="002C211A" w:rsidRDefault="00F02CC8" w:rsidP="003F27F4">
                  <w:pPr>
                    <w:wordWrap w:val="0"/>
                    <w:adjustRightInd w:val="0"/>
                    <w:jc w:val="center"/>
                    <w:rPr>
                      <w:b/>
                      <w:sz w:val="18"/>
                      <w:szCs w:val="18"/>
                    </w:rPr>
                  </w:pPr>
                  <w:r w:rsidRPr="002C211A">
                    <w:rPr>
                      <w:rFonts w:hint="eastAsia"/>
                      <w:b/>
                      <w:sz w:val="18"/>
                      <w:szCs w:val="18"/>
                    </w:rPr>
                    <w:t>污染物</w:t>
                  </w:r>
                </w:p>
              </w:tc>
              <w:tc>
                <w:tcPr>
                  <w:tcW w:w="807" w:type="pct"/>
                  <w:vAlign w:val="center"/>
                </w:tcPr>
                <w:p w14:paraId="035ECF35" w14:textId="11B2F86C" w:rsidR="00F02CC8" w:rsidRPr="002C211A" w:rsidRDefault="00F02CC8" w:rsidP="00F02CC8">
                  <w:pPr>
                    <w:wordWrap w:val="0"/>
                    <w:adjustRightInd w:val="0"/>
                    <w:jc w:val="center"/>
                    <w:rPr>
                      <w:b/>
                      <w:sz w:val="18"/>
                      <w:szCs w:val="18"/>
                    </w:rPr>
                  </w:pPr>
                  <w:r w:rsidRPr="002C211A">
                    <w:rPr>
                      <w:rFonts w:hint="eastAsia"/>
                      <w:b/>
                      <w:sz w:val="18"/>
                      <w:szCs w:val="18"/>
                    </w:rPr>
                    <w:t>单位</w:t>
                  </w:r>
                </w:p>
              </w:tc>
              <w:tc>
                <w:tcPr>
                  <w:tcW w:w="486" w:type="pct"/>
                  <w:vAlign w:val="center"/>
                </w:tcPr>
                <w:p w14:paraId="36080DE5" w14:textId="77777777" w:rsidR="003F27F4" w:rsidRPr="002C211A" w:rsidRDefault="00F02CC8" w:rsidP="00F02CC8">
                  <w:pPr>
                    <w:wordWrap w:val="0"/>
                    <w:adjustRightInd w:val="0"/>
                    <w:jc w:val="center"/>
                    <w:rPr>
                      <w:b/>
                      <w:sz w:val="18"/>
                      <w:szCs w:val="18"/>
                    </w:rPr>
                  </w:pPr>
                  <w:r w:rsidRPr="002C211A">
                    <w:rPr>
                      <w:rFonts w:hint="eastAsia"/>
                      <w:b/>
                      <w:sz w:val="18"/>
                      <w:szCs w:val="18"/>
                    </w:rPr>
                    <w:t>产污</w:t>
                  </w:r>
                </w:p>
                <w:p w14:paraId="673FCD16" w14:textId="6E09DB57" w:rsidR="00F02CC8" w:rsidRPr="002C211A" w:rsidRDefault="00F02CC8" w:rsidP="00F02CC8">
                  <w:pPr>
                    <w:wordWrap w:val="0"/>
                    <w:adjustRightInd w:val="0"/>
                    <w:jc w:val="center"/>
                    <w:rPr>
                      <w:b/>
                      <w:sz w:val="18"/>
                      <w:szCs w:val="18"/>
                    </w:rPr>
                  </w:pPr>
                  <w:r w:rsidRPr="002C211A">
                    <w:rPr>
                      <w:rFonts w:hint="eastAsia"/>
                      <w:b/>
                      <w:sz w:val="18"/>
                      <w:szCs w:val="18"/>
                    </w:rPr>
                    <w:t>系数</w:t>
                  </w:r>
                </w:p>
              </w:tc>
              <w:tc>
                <w:tcPr>
                  <w:tcW w:w="1697" w:type="pct"/>
                  <w:vAlign w:val="center"/>
                </w:tcPr>
                <w:p w14:paraId="15ABC4F9" w14:textId="77777777" w:rsidR="00F02CC8" w:rsidRPr="002C211A" w:rsidRDefault="00F02CC8" w:rsidP="00F02CC8">
                  <w:pPr>
                    <w:wordWrap w:val="0"/>
                    <w:adjustRightInd w:val="0"/>
                    <w:jc w:val="center"/>
                    <w:rPr>
                      <w:b/>
                      <w:sz w:val="18"/>
                      <w:szCs w:val="18"/>
                    </w:rPr>
                  </w:pPr>
                  <w:r w:rsidRPr="002C211A">
                    <w:rPr>
                      <w:rFonts w:hint="eastAsia"/>
                      <w:b/>
                      <w:sz w:val="18"/>
                      <w:szCs w:val="18"/>
                    </w:rPr>
                    <w:t>数据来源</w:t>
                  </w:r>
                </w:p>
              </w:tc>
              <w:tc>
                <w:tcPr>
                  <w:tcW w:w="485" w:type="pct"/>
                  <w:vAlign w:val="center"/>
                </w:tcPr>
                <w:p w14:paraId="6EB52357" w14:textId="77777777" w:rsidR="00F02CC8" w:rsidRPr="002C211A" w:rsidRDefault="00F02CC8" w:rsidP="00F02CC8">
                  <w:pPr>
                    <w:wordWrap w:val="0"/>
                    <w:adjustRightInd w:val="0"/>
                    <w:jc w:val="center"/>
                    <w:rPr>
                      <w:b/>
                      <w:sz w:val="18"/>
                      <w:szCs w:val="18"/>
                    </w:rPr>
                  </w:pPr>
                  <w:r w:rsidRPr="002C211A">
                    <w:rPr>
                      <w:rFonts w:hint="eastAsia"/>
                      <w:b/>
                      <w:sz w:val="18"/>
                      <w:szCs w:val="18"/>
                    </w:rPr>
                    <w:t>燃料</w:t>
                  </w:r>
                </w:p>
                <w:p w14:paraId="23FC9128" w14:textId="3619A4B6" w:rsidR="00F02CC8" w:rsidRPr="002C211A" w:rsidRDefault="00F02CC8" w:rsidP="00F02CC8">
                  <w:pPr>
                    <w:wordWrap w:val="0"/>
                    <w:adjustRightInd w:val="0"/>
                    <w:jc w:val="center"/>
                    <w:rPr>
                      <w:b/>
                      <w:sz w:val="18"/>
                      <w:szCs w:val="18"/>
                    </w:rPr>
                  </w:pPr>
                  <w:r w:rsidRPr="002C211A">
                    <w:rPr>
                      <w:b/>
                      <w:sz w:val="18"/>
                      <w:szCs w:val="18"/>
                    </w:rPr>
                    <w:t>用量</w:t>
                  </w:r>
                </w:p>
              </w:tc>
              <w:tc>
                <w:tcPr>
                  <w:tcW w:w="466" w:type="pct"/>
                  <w:vAlign w:val="center"/>
                </w:tcPr>
                <w:p w14:paraId="6AB176B9" w14:textId="77777777" w:rsidR="00F02CC8" w:rsidRPr="002C211A" w:rsidRDefault="00F02CC8" w:rsidP="00F02CC8">
                  <w:pPr>
                    <w:wordWrap w:val="0"/>
                    <w:adjustRightInd w:val="0"/>
                    <w:jc w:val="center"/>
                    <w:rPr>
                      <w:b/>
                      <w:sz w:val="18"/>
                      <w:szCs w:val="18"/>
                    </w:rPr>
                  </w:pPr>
                  <w:r w:rsidRPr="002C211A">
                    <w:rPr>
                      <w:rFonts w:hint="eastAsia"/>
                      <w:b/>
                      <w:sz w:val="18"/>
                      <w:szCs w:val="18"/>
                    </w:rPr>
                    <w:t>排放量</w:t>
                  </w:r>
                </w:p>
                <w:p w14:paraId="32F4BDD8" w14:textId="378E397C" w:rsidR="00F02CC8" w:rsidRPr="002C211A" w:rsidRDefault="00F02CC8" w:rsidP="00F02CC8">
                  <w:pPr>
                    <w:wordWrap w:val="0"/>
                    <w:adjustRightInd w:val="0"/>
                    <w:jc w:val="center"/>
                    <w:rPr>
                      <w:b/>
                      <w:sz w:val="18"/>
                      <w:szCs w:val="18"/>
                    </w:rPr>
                  </w:pPr>
                  <w:r w:rsidRPr="002C211A">
                    <w:rPr>
                      <w:rFonts w:hint="eastAsia"/>
                      <w:b/>
                      <w:sz w:val="18"/>
                      <w:szCs w:val="18"/>
                    </w:rPr>
                    <w:t>（</w:t>
                  </w:r>
                  <w:r w:rsidRPr="002C211A">
                    <w:rPr>
                      <w:rFonts w:hint="eastAsia"/>
                      <w:b/>
                      <w:sz w:val="18"/>
                      <w:szCs w:val="18"/>
                    </w:rPr>
                    <w:t>t</w:t>
                  </w:r>
                  <w:r w:rsidRPr="002C211A">
                    <w:rPr>
                      <w:b/>
                      <w:sz w:val="18"/>
                      <w:szCs w:val="18"/>
                    </w:rPr>
                    <w:t>/a</w:t>
                  </w:r>
                  <w:r w:rsidRPr="002C211A">
                    <w:rPr>
                      <w:rFonts w:hint="eastAsia"/>
                      <w:b/>
                      <w:sz w:val="18"/>
                      <w:szCs w:val="18"/>
                    </w:rPr>
                    <w:t>）</w:t>
                  </w:r>
                </w:p>
              </w:tc>
            </w:tr>
            <w:tr w:rsidR="002C211A" w:rsidRPr="002C211A" w14:paraId="00D9180A" w14:textId="7223D025" w:rsidTr="003F27F4">
              <w:trPr>
                <w:trHeight w:val="340"/>
              </w:trPr>
              <w:tc>
                <w:tcPr>
                  <w:tcW w:w="493" w:type="pct"/>
                  <w:vMerge w:val="restart"/>
                  <w:vAlign w:val="center"/>
                </w:tcPr>
                <w:p w14:paraId="1E4B9B42" w14:textId="62E6328D" w:rsidR="00D807CD" w:rsidRPr="002C211A" w:rsidRDefault="00D807CD" w:rsidP="00F02CC8">
                  <w:pPr>
                    <w:wordWrap w:val="0"/>
                    <w:adjustRightInd w:val="0"/>
                    <w:jc w:val="center"/>
                    <w:rPr>
                      <w:sz w:val="18"/>
                      <w:szCs w:val="18"/>
                    </w:rPr>
                  </w:pPr>
                  <w:r w:rsidRPr="002C211A">
                    <w:rPr>
                      <w:rFonts w:hint="eastAsia"/>
                      <w:sz w:val="18"/>
                      <w:szCs w:val="18"/>
                    </w:rPr>
                    <w:t>柴油</w:t>
                  </w:r>
                </w:p>
              </w:tc>
              <w:tc>
                <w:tcPr>
                  <w:tcW w:w="566" w:type="pct"/>
                  <w:vAlign w:val="center"/>
                </w:tcPr>
                <w:p w14:paraId="116C9537" w14:textId="10A04D8A" w:rsidR="00D807CD" w:rsidRPr="002C211A" w:rsidRDefault="00D807CD" w:rsidP="00F02CC8">
                  <w:pPr>
                    <w:wordWrap w:val="0"/>
                    <w:adjustRightInd w:val="0"/>
                    <w:jc w:val="center"/>
                    <w:rPr>
                      <w:sz w:val="18"/>
                      <w:szCs w:val="18"/>
                    </w:rPr>
                  </w:pPr>
                  <w:r w:rsidRPr="002C211A">
                    <w:rPr>
                      <w:rFonts w:hint="eastAsia"/>
                      <w:sz w:val="18"/>
                      <w:szCs w:val="18"/>
                    </w:rPr>
                    <w:t>颗粒物</w:t>
                  </w:r>
                </w:p>
              </w:tc>
              <w:tc>
                <w:tcPr>
                  <w:tcW w:w="807" w:type="pct"/>
                  <w:vAlign w:val="center"/>
                </w:tcPr>
                <w:p w14:paraId="682CA4A8" w14:textId="2AE39CFF" w:rsidR="00D807CD" w:rsidRPr="002C211A" w:rsidRDefault="00D807CD" w:rsidP="00AB1E94">
                  <w:pPr>
                    <w:wordWrap w:val="0"/>
                    <w:adjustRightInd w:val="0"/>
                    <w:jc w:val="center"/>
                    <w:rPr>
                      <w:sz w:val="18"/>
                      <w:szCs w:val="18"/>
                    </w:rPr>
                  </w:pPr>
                  <w:r w:rsidRPr="002C211A">
                    <w:rPr>
                      <w:rFonts w:hint="eastAsia"/>
                      <w:sz w:val="18"/>
                      <w:szCs w:val="18"/>
                    </w:rPr>
                    <w:t>kg</w:t>
                  </w:r>
                  <w:r w:rsidRPr="002C211A">
                    <w:rPr>
                      <w:sz w:val="18"/>
                      <w:szCs w:val="18"/>
                    </w:rPr>
                    <w:t>/</w:t>
                  </w:r>
                  <w:r w:rsidR="00AB1E94" w:rsidRPr="002C211A">
                    <w:rPr>
                      <w:rFonts w:hint="eastAsia"/>
                      <w:sz w:val="18"/>
                      <w:szCs w:val="18"/>
                    </w:rPr>
                    <w:t>t</w:t>
                  </w:r>
                  <w:r w:rsidRPr="002C211A">
                    <w:rPr>
                      <w:sz w:val="18"/>
                      <w:szCs w:val="18"/>
                    </w:rPr>
                    <w:t>-</w:t>
                  </w:r>
                  <w:r w:rsidRPr="002C211A">
                    <w:rPr>
                      <w:rFonts w:hint="eastAsia"/>
                      <w:sz w:val="18"/>
                      <w:szCs w:val="18"/>
                    </w:rPr>
                    <w:t>原料</w:t>
                  </w:r>
                </w:p>
              </w:tc>
              <w:tc>
                <w:tcPr>
                  <w:tcW w:w="486" w:type="pct"/>
                  <w:vAlign w:val="center"/>
                </w:tcPr>
                <w:p w14:paraId="13B5ABF5" w14:textId="23969904" w:rsidR="00D807CD" w:rsidRPr="002C211A" w:rsidRDefault="00D807CD" w:rsidP="00AB1E94">
                  <w:pPr>
                    <w:wordWrap w:val="0"/>
                    <w:adjustRightInd w:val="0"/>
                    <w:jc w:val="center"/>
                    <w:rPr>
                      <w:sz w:val="18"/>
                      <w:szCs w:val="18"/>
                    </w:rPr>
                  </w:pPr>
                  <w:r w:rsidRPr="002C211A">
                    <w:rPr>
                      <w:sz w:val="18"/>
                      <w:szCs w:val="18"/>
                    </w:rPr>
                    <w:t>0.</w:t>
                  </w:r>
                  <w:r w:rsidR="00AB1E94" w:rsidRPr="002C211A">
                    <w:rPr>
                      <w:sz w:val="18"/>
                      <w:szCs w:val="18"/>
                    </w:rPr>
                    <w:t>26</w:t>
                  </w:r>
                </w:p>
              </w:tc>
              <w:tc>
                <w:tcPr>
                  <w:tcW w:w="1697" w:type="pct"/>
                  <w:vMerge w:val="restart"/>
                  <w:vAlign w:val="center"/>
                </w:tcPr>
                <w:p w14:paraId="3B929133" w14:textId="0729D45B" w:rsidR="00D807CD" w:rsidRPr="002C211A" w:rsidRDefault="00D807CD" w:rsidP="00F02CC8">
                  <w:pPr>
                    <w:wordWrap w:val="0"/>
                    <w:adjustRightInd w:val="0"/>
                    <w:jc w:val="center"/>
                    <w:rPr>
                      <w:sz w:val="18"/>
                      <w:szCs w:val="18"/>
                    </w:rPr>
                  </w:pPr>
                  <w:r w:rsidRPr="002C211A">
                    <w:rPr>
                      <w:rFonts w:hint="eastAsia"/>
                      <w:sz w:val="18"/>
                      <w:szCs w:val="18"/>
                    </w:rPr>
                    <w:t>《第一次全国污染源普查系数手册</w:t>
                  </w:r>
                  <w:r w:rsidRPr="002C211A">
                    <w:rPr>
                      <w:rFonts w:hint="eastAsia"/>
                      <w:sz w:val="18"/>
                      <w:szCs w:val="18"/>
                    </w:rPr>
                    <w:t xml:space="preserve"> </w:t>
                  </w:r>
                  <w:r w:rsidRPr="002C211A">
                    <w:rPr>
                      <w:rFonts w:hint="eastAsia"/>
                      <w:sz w:val="18"/>
                      <w:szCs w:val="18"/>
                    </w:rPr>
                    <w:t>第十分册</w:t>
                  </w:r>
                  <w:r w:rsidRPr="002C211A">
                    <w:rPr>
                      <w:rFonts w:hint="eastAsia"/>
                      <w:sz w:val="18"/>
                      <w:szCs w:val="18"/>
                    </w:rPr>
                    <w:t xml:space="preserve"> 4430 </w:t>
                  </w:r>
                  <w:r w:rsidRPr="002C211A">
                    <w:rPr>
                      <w:rFonts w:hint="eastAsia"/>
                      <w:sz w:val="18"/>
                      <w:szCs w:val="18"/>
                    </w:rPr>
                    <w:t>燃气工业锅炉》</w:t>
                  </w:r>
                </w:p>
              </w:tc>
              <w:tc>
                <w:tcPr>
                  <w:tcW w:w="485" w:type="pct"/>
                  <w:vMerge w:val="restart"/>
                  <w:vAlign w:val="center"/>
                </w:tcPr>
                <w:p w14:paraId="1F0EBC5B" w14:textId="375154A4" w:rsidR="00D807CD" w:rsidRPr="002C211A" w:rsidRDefault="00D807CD" w:rsidP="00F02CC8">
                  <w:pPr>
                    <w:wordWrap w:val="0"/>
                    <w:adjustRightInd w:val="0"/>
                    <w:jc w:val="center"/>
                    <w:rPr>
                      <w:sz w:val="18"/>
                      <w:szCs w:val="18"/>
                    </w:rPr>
                  </w:pPr>
                  <w:r w:rsidRPr="002C211A">
                    <w:rPr>
                      <w:rFonts w:hint="eastAsia"/>
                      <w:sz w:val="18"/>
                      <w:szCs w:val="18"/>
                    </w:rPr>
                    <w:t>6t/a</w:t>
                  </w:r>
                </w:p>
              </w:tc>
              <w:tc>
                <w:tcPr>
                  <w:tcW w:w="466" w:type="pct"/>
                  <w:vAlign w:val="center"/>
                </w:tcPr>
                <w:p w14:paraId="62F522FC" w14:textId="0CF31EA1" w:rsidR="00D807CD" w:rsidRPr="002C211A" w:rsidRDefault="00AB1E94" w:rsidP="00F02CC8">
                  <w:pPr>
                    <w:wordWrap w:val="0"/>
                    <w:adjustRightInd w:val="0"/>
                    <w:jc w:val="center"/>
                    <w:rPr>
                      <w:sz w:val="18"/>
                      <w:szCs w:val="18"/>
                    </w:rPr>
                  </w:pPr>
                  <w:r w:rsidRPr="002C211A">
                    <w:rPr>
                      <w:rFonts w:hint="eastAsia"/>
                      <w:sz w:val="18"/>
                      <w:szCs w:val="18"/>
                    </w:rPr>
                    <w:t>0.0015</w:t>
                  </w:r>
                </w:p>
              </w:tc>
            </w:tr>
            <w:tr w:rsidR="002C211A" w:rsidRPr="002C211A" w14:paraId="224DC373" w14:textId="714C0E03" w:rsidTr="003F27F4">
              <w:trPr>
                <w:trHeight w:val="340"/>
              </w:trPr>
              <w:tc>
                <w:tcPr>
                  <w:tcW w:w="493" w:type="pct"/>
                  <w:vMerge/>
                  <w:vAlign w:val="center"/>
                </w:tcPr>
                <w:p w14:paraId="0E0430BF" w14:textId="77777777" w:rsidR="00D807CD" w:rsidRPr="002C211A" w:rsidRDefault="00D807CD" w:rsidP="00F02CC8">
                  <w:pPr>
                    <w:wordWrap w:val="0"/>
                    <w:adjustRightInd w:val="0"/>
                    <w:jc w:val="center"/>
                    <w:rPr>
                      <w:sz w:val="18"/>
                      <w:szCs w:val="18"/>
                    </w:rPr>
                  </w:pPr>
                </w:p>
              </w:tc>
              <w:tc>
                <w:tcPr>
                  <w:tcW w:w="566" w:type="pct"/>
                  <w:vAlign w:val="center"/>
                </w:tcPr>
                <w:p w14:paraId="1262B16D" w14:textId="70CB6612" w:rsidR="00D807CD" w:rsidRPr="002C211A" w:rsidRDefault="00D807CD" w:rsidP="00F02CC8">
                  <w:pPr>
                    <w:wordWrap w:val="0"/>
                    <w:adjustRightInd w:val="0"/>
                    <w:jc w:val="center"/>
                    <w:rPr>
                      <w:sz w:val="18"/>
                      <w:szCs w:val="18"/>
                    </w:rPr>
                  </w:pPr>
                  <w:r w:rsidRPr="002C211A">
                    <w:rPr>
                      <w:rFonts w:hint="eastAsia"/>
                      <w:sz w:val="18"/>
                      <w:szCs w:val="18"/>
                    </w:rPr>
                    <w:t>SO</w:t>
                  </w:r>
                  <w:r w:rsidRPr="002C211A">
                    <w:rPr>
                      <w:rFonts w:hint="eastAsia"/>
                      <w:sz w:val="18"/>
                      <w:szCs w:val="18"/>
                      <w:vertAlign w:val="subscript"/>
                    </w:rPr>
                    <w:t>2</w:t>
                  </w:r>
                </w:p>
              </w:tc>
              <w:tc>
                <w:tcPr>
                  <w:tcW w:w="807" w:type="pct"/>
                  <w:vAlign w:val="center"/>
                </w:tcPr>
                <w:p w14:paraId="638747E3" w14:textId="2813725A" w:rsidR="00D807CD" w:rsidRPr="002C211A" w:rsidRDefault="00D807CD" w:rsidP="00AB1E94">
                  <w:pPr>
                    <w:wordWrap w:val="0"/>
                    <w:adjustRightInd w:val="0"/>
                    <w:jc w:val="center"/>
                    <w:rPr>
                      <w:sz w:val="18"/>
                      <w:szCs w:val="18"/>
                    </w:rPr>
                  </w:pPr>
                  <w:r w:rsidRPr="002C211A">
                    <w:rPr>
                      <w:rFonts w:hint="eastAsia"/>
                      <w:sz w:val="18"/>
                      <w:szCs w:val="18"/>
                    </w:rPr>
                    <w:t>kg</w:t>
                  </w:r>
                  <w:r w:rsidRPr="002C211A">
                    <w:rPr>
                      <w:sz w:val="18"/>
                      <w:szCs w:val="18"/>
                    </w:rPr>
                    <w:t>/</w:t>
                  </w:r>
                  <w:r w:rsidR="00AB1E94" w:rsidRPr="002C211A">
                    <w:rPr>
                      <w:rFonts w:hint="eastAsia"/>
                      <w:sz w:val="18"/>
                      <w:szCs w:val="18"/>
                    </w:rPr>
                    <w:t>t</w:t>
                  </w:r>
                  <w:r w:rsidRPr="002C211A">
                    <w:rPr>
                      <w:sz w:val="18"/>
                      <w:szCs w:val="18"/>
                    </w:rPr>
                    <w:t>-</w:t>
                  </w:r>
                  <w:r w:rsidRPr="002C211A">
                    <w:rPr>
                      <w:rFonts w:hint="eastAsia"/>
                      <w:sz w:val="18"/>
                      <w:szCs w:val="18"/>
                    </w:rPr>
                    <w:t>原料</w:t>
                  </w:r>
                </w:p>
              </w:tc>
              <w:tc>
                <w:tcPr>
                  <w:tcW w:w="486" w:type="pct"/>
                  <w:vAlign w:val="center"/>
                </w:tcPr>
                <w:p w14:paraId="57DDBB9F" w14:textId="625BF6ED" w:rsidR="00D807CD" w:rsidRPr="002C211A" w:rsidRDefault="00D807CD" w:rsidP="00AB1E94">
                  <w:pPr>
                    <w:wordWrap w:val="0"/>
                    <w:adjustRightInd w:val="0"/>
                    <w:jc w:val="center"/>
                    <w:rPr>
                      <w:sz w:val="18"/>
                      <w:szCs w:val="18"/>
                    </w:rPr>
                  </w:pPr>
                  <w:r w:rsidRPr="002C211A">
                    <w:rPr>
                      <w:rFonts w:hint="eastAsia"/>
                      <w:sz w:val="18"/>
                      <w:szCs w:val="18"/>
                    </w:rPr>
                    <w:t>0</w:t>
                  </w:r>
                  <w:r w:rsidRPr="002C211A">
                    <w:rPr>
                      <w:sz w:val="18"/>
                      <w:szCs w:val="18"/>
                    </w:rPr>
                    <w:t>.</w:t>
                  </w:r>
                  <w:r w:rsidR="00AB1E94" w:rsidRPr="002C211A">
                    <w:rPr>
                      <w:sz w:val="18"/>
                      <w:szCs w:val="18"/>
                    </w:rPr>
                    <w:t>95</w:t>
                  </w:r>
                </w:p>
              </w:tc>
              <w:tc>
                <w:tcPr>
                  <w:tcW w:w="1697" w:type="pct"/>
                  <w:vMerge/>
                  <w:vAlign w:val="center"/>
                </w:tcPr>
                <w:p w14:paraId="7073B759" w14:textId="68470223" w:rsidR="00D807CD" w:rsidRPr="002C211A" w:rsidRDefault="00D807CD" w:rsidP="00F02CC8">
                  <w:pPr>
                    <w:wordWrap w:val="0"/>
                    <w:adjustRightInd w:val="0"/>
                    <w:jc w:val="center"/>
                    <w:rPr>
                      <w:sz w:val="18"/>
                      <w:szCs w:val="18"/>
                    </w:rPr>
                  </w:pPr>
                </w:p>
              </w:tc>
              <w:tc>
                <w:tcPr>
                  <w:tcW w:w="485" w:type="pct"/>
                  <w:vMerge/>
                  <w:vAlign w:val="center"/>
                </w:tcPr>
                <w:p w14:paraId="686BDE8C" w14:textId="77777777" w:rsidR="00D807CD" w:rsidRPr="002C211A" w:rsidRDefault="00D807CD" w:rsidP="00F02CC8">
                  <w:pPr>
                    <w:wordWrap w:val="0"/>
                    <w:adjustRightInd w:val="0"/>
                    <w:jc w:val="center"/>
                    <w:rPr>
                      <w:sz w:val="18"/>
                      <w:szCs w:val="18"/>
                    </w:rPr>
                  </w:pPr>
                </w:p>
              </w:tc>
              <w:tc>
                <w:tcPr>
                  <w:tcW w:w="466" w:type="pct"/>
                  <w:vAlign w:val="center"/>
                </w:tcPr>
                <w:p w14:paraId="0DC27B95" w14:textId="65EAB53E" w:rsidR="00D807CD" w:rsidRPr="002C211A" w:rsidRDefault="00AB1E94" w:rsidP="00F02CC8">
                  <w:pPr>
                    <w:wordWrap w:val="0"/>
                    <w:adjustRightInd w:val="0"/>
                    <w:jc w:val="center"/>
                    <w:rPr>
                      <w:sz w:val="18"/>
                      <w:szCs w:val="18"/>
                    </w:rPr>
                  </w:pPr>
                  <w:r w:rsidRPr="002C211A">
                    <w:rPr>
                      <w:rFonts w:hint="eastAsia"/>
                      <w:sz w:val="18"/>
                      <w:szCs w:val="18"/>
                    </w:rPr>
                    <w:t>0.0057</w:t>
                  </w:r>
                </w:p>
              </w:tc>
            </w:tr>
            <w:tr w:rsidR="002C211A" w:rsidRPr="002C211A" w14:paraId="54ED41CB" w14:textId="790BCB95" w:rsidTr="003F27F4">
              <w:trPr>
                <w:trHeight w:val="340"/>
              </w:trPr>
              <w:tc>
                <w:tcPr>
                  <w:tcW w:w="493" w:type="pct"/>
                  <w:vMerge/>
                  <w:vAlign w:val="center"/>
                </w:tcPr>
                <w:p w14:paraId="02FCB6A3" w14:textId="77777777" w:rsidR="00D807CD" w:rsidRPr="002C211A" w:rsidRDefault="00D807CD" w:rsidP="00F02CC8">
                  <w:pPr>
                    <w:wordWrap w:val="0"/>
                    <w:adjustRightInd w:val="0"/>
                    <w:jc w:val="center"/>
                    <w:rPr>
                      <w:sz w:val="18"/>
                      <w:szCs w:val="18"/>
                    </w:rPr>
                  </w:pPr>
                </w:p>
              </w:tc>
              <w:tc>
                <w:tcPr>
                  <w:tcW w:w="566" w:type="pct"/>
                  <w:vAlign w:val="center"/>
                </w:tcPr>
                <w:p w14:paraId="217A6D4A" w14:textId="4617B08F" w:rsidR="00D807CD" w:rsidRPr="002C211A" w:rsidRDefault="00D807CD" w:rsidP="00F02CC8">
                  <w:pPr>
                    <w:wordWrap w:val="0"/>
                    <w:adjustRightInd w:val="0"/>
                    <w:jc w:val="center"/>
                    <w:rPr>
                      <w:sz w:val="18"/>
                      <w:szCs w:val="18"/>
                    </w:rPr>
                  </w:pPr>
                  <w:r w:rsidRPr="002C211A">
                    <w:rPr>
                      <w:rFonts w:hint="eastAsia"/>
                      <w:sz w:val="18"/>
                      <w:szCs w:val="18"/>
                    </w:rPr>
                    <w:t>NO</w:t>
                  </w:r>
                  <w:r w:rsidRPr="002C211A">
                    <w:rPr>
                      <w:rFonts w:hint="eastAsia"/>
                      <w:sz w:val="18"/>
                      <w:szCs w:val="18"/>
                      <w:vertAlign w:val="subscript"/>
                    </w:rPr>
                    <w:t>X</w:t>
                  </w:r>
                </w:p>
              </w:tc>
              <w:tc>
                <w:tcPr>
                  <w:tcW w:w="807" w:type="pct"/>
                  <w:vAlign w:val="center"/>
                </w:tcPr>
                <w:p w14:paraId="3F2452DE" w14:textId="3BF3A44E" w:rsidR="00D807CD" w:rsidRPr="002C211A" w:rsidRDefault="00D807CD" w:rsidP="00AB1E94">
                  <w:pPr>
                    <w:wordWrap w:val="0"/>
                    <w:adjustRightInd w:val="0"/>
                    <w:jc w:val="center"/>
                    <w:rPr>
                      <w:sz w:val="18"/>
                      <w:szCs w:val="18"/>
                    </w:rPr>
                  </w:pPr>
                  <w:r w:rsidRPr="002C211A">
                    <w:rPr>
                      <w:rFonts w:hint="eastAsia"/>
                      <w:sz w:val="18"/>
                      <w:szCs w:val="18"/>
                    </w:rPr>
                    <w:t>kg</w:t>
                  </w:r>
                  <w:r w:rsidRPr="002C211A">
                    <w:rPr>
                      <w:sz w:val="18"/>
                      <w:szCs w:val="18"/>
                    </w:rPr>
                    <w:t>/</w:t>
                  </w:r>
                  <w:r w:rsidR="00AB1E94" w:rsidRPr="002C211A">
                    <w:rPr>
                      <w:rFonts w:hint="eastAsia"/>
                      <w:sz w:val="18"/>
                      <w:szCs w:val="18"/>
                    </w:rPr>
                    <w:t>t</w:t>
                  </w:r>
                  <w:r w:rsidRPr="002C211A">
                    <w:rPr>
                      <w:sz w:val="18"/>
                      <w:szCs w:val="18"/>
                    </w:rPr>
                    <w:t>-</w:t>
                  </w:r>
                  <w:r w:rsidRPr="002C211A">
                    <w:rPr>
                      <w:rFonts w:hint="eastAsia"/>
                      <w:sz w:val="18"/>
                      <w:szCs w:val="18"/>
                    </w:rPr>
                    <w:t>原料</w:t>
                  </w:r>
                </w:p>
              </w:tc>
              <w:tc>
                <w:tcPr>
                  <w:tcW w:w="486" w:type="pct"/>
                  <w:vAlign w:val="center"/>
                </w:tcPr>
                <w:p w14:paraId="6F8BDF0B" w14:textId="3753684A" w:rsidR="00D807CD" w:rsidRPr="002C211A" w:rsidRDefault="00AB1E94" w:rsidP="00F02CC8">
                  <w:pPr>
                    <w:wordWrap w:val="0"/>
                    <w:adjustRightInd w:val="0"/>
                    <w:jc w:val="center"/>
                    <w:rPr>
                      <w:sz w:val="18"/>
                      <w:szCs w:val="18"/>
                    </w:rPr>
                  </w:pPr>
                  <w:r w:rsidRPr="002C211A">
                    <w:rPr>
                      <w:sz w:val="18"/>
                      <w:szCs w:val="18"/>
                    </w:rPr>
                    <w:t>3.67</w:t>
                  </w:r>
                </w:p>
              </w:tc>
              <w:tc>
                <w:tcPr>
                  <w:tcW w:w="1697" w:type="pct"/>
                  <w:vMerge/>
                  <w:vAlign w:val="center"/>
                </w:tcPr>
                <w:p w14:paraId="63F8A560" w14:textId="77777777" w:rsidR="00D807CD" w:rsidRPr="002C211A" w:rsidRDefault="00D807CD" w:rsidP="00F02CC8">
                  <w:pPr>
                    <w:wordWrap w:val="0"/>
                    <w:adjustRightInd w:val="0"/>
                    <w:jc w:val="center"/>
                    <w:rPr>
                      <w:sz w:val="18"/>
                      <w:szCs w:val="18"/>
                    </w:rPr>
                  </w:pPr>
                </w:p>
              </w:tc>
              <w:tc>
                <w:tcPr>
                  <w:tcW w:w="485" w:type="pct"/>
                  <w:vMerge/>
                  <w:vAlign w:val="center"/>
                </w:tcPr>
                <w:p w14:paraId="3DCE9335" w14:textId="77777777" w:rsidR="00D807CD" w:rsidRPr="002C211A" w:rsidRDefault="00D807CD" w:rsidP="00F02CC8">
                  <w:pPr>
                    <w:wordWrap w:val="0"/>
                    <w:adjustRightInd w:val="0"/>
                    <w:jc w:val="center"/>
                    <w:rPr>
                      <w:sz w:val="18"/>
                      <w:szCs w:val="18"/>
                    </w:rPr>
                  </w:pPr>
                </w:p>
              </w:tc>
              <w:tc>
                <w:tcPr>
                  <w:tcW w:w="466" w:type="pct"/>
                  <w:vAlign w:val="center"/>
                </w:tcPr>
                <w:p w14:paraId="548E05C5" w14:textId="7837F28C" w:rsidR="00D807CD" w:rsidRPr="002C211A" w:rsidRDefault="00AB1E94" w:rsidP="00F02CC8">
                  <w:pPr>
                    <w:wordWrap w:val="0"/>
                    <w:adjustRightInd w:val="0"/>
                    <w:jc w:val="center"/>
                    <w:rPr>
                      <w:sz w:val="18"/>
                      <w:szCs w:val="18"/>
                    </w:rPr>
                  </w:pPr>
                  <w:r w:rsidRPr="002C211A">
                    <w:rPr>
                      <w:rFonts w:hint="eastAsia"/>
                      <w:sz w:val="18"/>
                      <w:szCs w:val="18"/>
                    </w:rPr>
                    <w:t>0.0220</w:t>
                  </w:r>
                </w:p>
              </w:tc>
            </w:tr>
            <w:tr w:rsidR="002C211A" w:rsidRPr="002C211A" w14:paraId="071A6C0D" w14:textId="77777777" w:rsidTr="003F27F4">
              <w:trPr>
                <w:trHeight w:val="340"/>
              </w:trPr>
              <w:tc>
                <w:tcPr>
                  <w:tcW w:w="493" w:type="pct"/>
                  <w:vMerge w:val="restart"/>
                  <w:vAlign w:val="center"/>
                </w:tcPr>
                <w:p w14:paraId="61348240" w14:textId="4D36CE45" w:rsidR="00AB1E94" w:rsidRPr="002C211A" w:rsidRDefault="00AB1E94" w:rsidP="0032505A">
                  <w:pPr>
                    <w:wordWrap w:val="0"/>
                    <w:adjustRightInd w:val="0"/>
                    <w:jc w:val="center"/>
                    <w:rPr>
                      <w:sz w:val="18"/>
                      <w:szCs w:val="18"/>
                    </w:rPr>
                  </w:pPr>
                  <w:r w:rsidRPr="002C211A">
                    <w:rPr>
                      <w:rFonts w:hint="eastAsia"/>
                      <w:sz w:val="18"/>
                      <w:szCs w:val="18"/>
                    </w:rPr>
                    <w:t>液化</w:t>
                  </w:r>
                  <w:r w:rsidRPr="002C211A">
                    <w:rPr>
                      <w:sz w:val="18"/>
                      <w:szCs w:val="18"/>
                    </w:rPr>
                    <w:t>石油气</w:t>
                  </w:r>
                </w:p>
              </w:tc>
              <w:tc>
                <w:tcPr>
                  <w:tcW w:w="566" w:type="pct"/>
                  <w:vAlign w:val="center"/>
                </w:tcPr>
                <w:p w14:paraId="3675C970" w14:textId="38A1D584" w:rsidR="00AB1E94" w:rsidRPr="002C211A" w:rsidRDefault="00AB1E94" w:rsidP="0032505A">
                  <w:pPr>
                    <w:wordWrap w:val="0"/>
                    <w:adjustRightInd w:val="0"/>
                    <w:jc w:val="center"/>
                    <w:rPr>
                      <w:sz w:val="18"/>
                      <w:szCs w:val="18"/>
                    </w:rPr>
                  </w:pPr>
                  <w:r w:rsidRPr="002C211A">
                    <w:rPr>
                      <w:rFonts w:hint="eastAsia"/>
                      <w:sz w:val="18"/>
                      <w:szCs w:val="18"/>
                    </w:rPr>
                    <w:t>颗粒物</w:t>
                  </w:r>
                </w:p>
              </w:tc>
              <w:tc>
                <w:tcPr>
                  <w:tcW w:w="807" w:type="pct"/>
                  <w:vAlign w:val="center"/>
                </w:tcPr>
                <w:p w14:paraId="5FBD8EA6" w14:textId="3B41419A" w:rsidR="00AB1E94" w:rsidRPr="002C211A" w:rsidRDefault="00AB1E94" w:rsidP="0032505A">
                  <w:pPr>
                    <w:wordWrap w:val="0"/>
                    <w:adjustRightInd w:val="0"/>
                    <w:jc w:val="center"/>
                    <w:rPr>
                      <w:sz w:val="18"/>
                      <w:szCs w:val="18"/>
                    </w:rPr>
                  </w:pPr>
                  <w:r w:rsidRPr="002C211A">
                    <w:rPr>
                      <w:rFonts w:hint="eastAsia"/>
                      <w:sz w:val="18"/>
                      <w:szCs w:val="18"/>
                    </w:rPr>
                    <w:t>kg/</w:t>
                  </w:r>
                  <w:r w:rsidRPr="002C211A">
                    <w:rPr>
                      <w:rFonts w:hint="eastAsia"/>
                      <w:sz w:val="18"/>
                      <w:szCs w:val="18"/>
                    </w:rPr>
                    <w:t>万</w:t>
                  </w:r>
                  <w:r w:rsidRPr="002C211A">
                    <w:rPr>
                      <w:rFonts w:hint="eastAsia"/>
                      <w:sz w:val="18"/>
                      <w:szCs w:val="18"/>
                    </w:rPr>
                    <w:t>m</w:t>
                  </w:r>
                  <w:r w:rsidRPr="002C211A">
                    <w:rPr>
                      <w:rFonts w:hint="eastAsia"/>
                      <w:sz w:val="18"/>
                      <w:szCs w:val="18"/>
                      <w:vertAlign w:val="superscript"/>
                    </w:rPr>
                    <w:t>3</w:t>
                  </w:r>
                  <w:r w:rsidRPr="002C211A">
                    <w:rPr>
                      <w:rFonts w:hint="eastAsia"/>
                      <w:sz w:val="18"/>
                      <w:szCs w:val="18"/>
                    </w:rPr>
                    <w:t>-</w:t>
                  </w:r>
                  <w:r w:rsidRPr="002C211A">
                    <w:rPr>
                      <w:rFonts w:hint="eastAsia"/>
                      <w:sz w:val="18"/>
                      <w:szCs w:val="18"/>
                    </w:rPr>
                    <w:t>原料</w:t>
                  </w:r>
                </w:p>
              </w:tc>
              <w:tc>
                <w:tcPr>
                  <w:tcW w:w="486" w:type="pct"/>
                  <w:vAlign w:val="center"/>
                </w:tcPr>
                <w:p w14:paraId="061662A8" w14:textId="517E8577" w:rsidR="00AB1E94" w:rsidRPr="002C211A" w:rsidRDefault="00AB1E94" w:rsidP="0032505A">
                  <w:pPr>
                    <w:wordWrap w:val="0"/>
                    <w:adjustRightInd w:val="0"/>
                    <w:jc w:val="center"/>
                    <w:rPr>
                      <w:sz w:val="18"/>
                      <w:szCs w:val="18"/>
                    </w:rPr>
                  </w:pPr>
                  <w:r w:rsidRPr="002C211A">
                    <w:rPr>
                      <w:rFonts w:hint="eastAsia"/>
                      <w:sz w:val="18"/>
                      <w:szCs w:val="18"/>
                    </w:rPr>
                    <w:t>1.6</w:t>
                  </w:r>
                </w:p>
              </w:tc>
              <w:tc>
                <w:tcPr>
                  <w:tcW w:w="1697" w:type="pct"/>
                  <w:vAlign w:val="center"/>
                </w:tcPr>
                <w:p w14:paraId="23D36D2C" w14:textId="20DB4074" w:rsidR="00AB1E94" w:rsidRPr="002C211A" w:rsidRDefault="00AB1E94" w:rsidP="0032505A">
                  <w:pPr>
                    <w:wordWrap w:val="0"/>
                    <w:adjustRightInd w:val="0"/>
                    <w:jc w:val="center"/>
                    <w:rPr>
                      <w:sz w:val="18"/>
                      <w:szCs w:val="18"/>
                    </w:rPr>
                  </w:pPr>
                  <w:r w:rsidRPr="002C211A">
                    <w:rPr>
                      <w:rFonts w:hint="eastAsia"/>
                      <w:sz w:val="18"/>
                      <w:szCs w:val="18"/>
                    </w:rPr>
                    <w:t>《环境统计手册》</w:t>
                  </w:r>
                </w:p>
              </w:tc>
              <w:tc>
                <w:tcPr>
                  <w:tcW w:w="485" w:type="pct"/>
                  <w:vMerge w:val="restart"/>
                  <w:vAlign w:val="center"/>
                </w:tcPr>
                <w:p w14:paraId="3A3D2E50" w14:textId="77777777" w:rsidR="00AB1E94" w:rsidRPr="002C211A" w:rsidRDefault="00AB1E94" w:rsidP="0032505A">
                  <w:pPr>
                    <w:wordWrap w:val="0"/>
                    <w:adjustRightInd w:val="0"/>
                    <w:jc w:val="center"/>
                    <w:rPr>
                      <w:sz w:val="18"/>
                      <w:szCs w:val="18"/>
                    </w:rPr>
                  </w:pPr>
                  <w:r w:rsidRPr="002C211A">
                    <w:rPr>
                      <w:rFonts w:hint="eastAsia"/>
                      <w:sz w:val="18"/>
                      <w:szCs w:val="18"/>
                    </w:rPr>
                    <w:t>5.36</w:t>
                  </w:r>
                  <w:r w:rsidRPr="002C211A">
                    <w:rPr>
                      <w:sz w:val="18"/>
                      <w:szCs w:val="18"/>
                    </w:rPr>
                    <w:t>t/a</w:t>
                  </w:r>
                </w:p>
                <w:p w14:paraId="010FF5EC" w14:textId="1686AADC" w:rsidR="00AB1E94" w:rsidRPr="002C211A" w:rsidRDefault="00AB1E94" w:rsidP="0032505A">
                  <w:pPr>
                    <w:wordWrap w:val="0"/>
                    <w:adjustRightInd w:val="0"/>
                    <w:jc w:val="center"/>
                    <w:rPr>
                      <w:sz w:val="18"/>
                      <w:szCs w:val="18"/>
                    </w:rPr>
                  </w:pPr>
                  <w:r w:rsidRPr="002C211A">
                    <w:rPr>
                      <w:rFonts w:hint="eastAsia"/>
                      <w:sz w:val="18"/>
                      <w:szCs w:val="18"/>
                    </w:rPr>
                    <w:t>（</w:t>
                  </w:r>
                  <w:r w:rsidRPr="002C211A">
                    <w:rPr>
                      <w:rFonts w:hint="eastAsia"/>
                      <w:sz w:val="18"/>
                      <w:szCs w:val="18"/>
                    </w:rPr>
                    <w:t>2281</w:t>
                  </w:r>
                  <w:r w:rsidRPr="002C211A">
                    <w:rPr>
                      <w:sz w:val="18"/>
                      <w:szCs w:val="18"/>
                    </w:rPr>
                    <w:t>m</w:t>
                  </w:r>
                  <w:r w:rsidRPr="002C211A">
                    <w:rPr>
                      <w:sz w:val="18"/>
                      <w:szCs w:val="18"/>
                      <w:vertAlign w:val="superscript"/>
                    </w:rPr>
                    <w:t>3</w:t>
                  </w:r>
                  <w:r w:rsidRPr="002C211A">
                    <w:rPr>
                      <w:sz w:val="18"/>
                      <w:szCs w:val="18"/>
                    </w:rPr>
                    <w:t>/a</w:t>
                  </w:r>
                  <w:r w:rsidRPr="002C211A">
                    <w:rPr>
                      <w:rFonts w:hint="eastAsia"/>
                      <w:sz w:val="18"/>
                      <w:szCs w:val="18"/>
                    </w:rPr>
                    <w:t>）</w:t>
                  </w:r>
                </w:p>
              </w:tc>
              <w:tc>
                <w:tcPr>
                  <w:tcW w:w="466" w:type="pct"/>
                  <w:vAlign w:val="center"/>
                </w:tcPr>
                <w:p w14:paraId="5C5A1668" w14:textId="1560DBB3" w:rsidR="00AB1E94" w:rsidRPr="002C211A" w:rsidRDefault="00AB1E94" w:rsidP="0032505A">
                  <w:pPr>
                    <w:wordWrap w:val="0"/>
                    <w:adjustRightInd w:val="0"/>
                    <w:jc w:val="center"/>
                    <w:rPr>
                      <w:sz w:val="18"/>
                      <w:szCs w:val="18"/>
                    </w:rPr>
                  </w:pPr>
                  <w:r w:rsidRPr="002C211A">
                    <w:rPr>
                      <w:rFonts w:hint="eastAsia"/>
                      <w:sz w:val="18"/>
                      <w:szCs w:val="18"/>
                    </w:rPr>
                    <w:t>0.0004</w:t>
                  </w:r>
                </w:p>
              </w:tc>
            </w:tr>
            <w:tr w:rsidR="002C211A" w:rsidRPr="002C211A" w14:paraId="0B6D7C69" w14:textId="77777777" w:rsidTr="003F27F4">
              <w:trPr>
                <w:trHeight w:val="340"/>
              </w:trPr>
              <w:tc>
                <w:tcPr>
                  <w:tcW w:w="493" w:type="pct"/>
                  <w:vMerge/>
                  <w:vAlign w:val="center"/>
                </w:tcPr>
                <w:p w14:paraId="1D5C9FC3" w14:textId="77777777" w:rsidR="00AB1E94" w:rsidRPr="002C211A" w:rsidRDefault="00AB1E94" w:rsidP="0032505A">
                  <w:pPr>
                    <w:wordWrap w:val="0"/>
                    <w:adjustRightInd w:val="0"/>
                    <w:jc w:val="center"/>
                    <w:rPr>
                      <w:sz w:val="18"/>
                      <w:szCs w:val="18"/>
                    </w:rPr>
                  </w:pPr>
                </w:p>
              </w:tc>
              <w:tc>
                <w:tcPr>
                  <w:tcW w:w="566" w:type="pct"/>
                  <w:vAlign w:val="center"/>
                </w:tcPr>
                <w:p w14:paraId="0569B1DE" w14:textId="3388F575" w:rsidR="00AB1E94" w:rsidRPr="002C211A" w:rsidRDefault="00AB1E94" w:rsidP="0032505A">
                  <w:pPr>
                    <w:wordWrap w:val="0"/>
                    <w:adjustRightInd w:val="0"/>
                    <w:jc w:val="center"/>
                    <w:rPr>
                      <w:sz w:val="18"/>
                      <w:szCs w:val="18"/>
                    </w:rPr>
                  </w:pPr>
                  <w:r w:rsidRPr="002C211A">
                    <w:rPr>
                      <w:rFonts w:hint="eastAsia"/>
                      <w:sz w:val="18"/>
                      <w:szCs w:val="18"/>
                    </w:rPr>
                    <w:t>SO</w:t>
                  </w:r>
                  <w:r w:rsidRPr="002C211A">
                    <w:rPr>
                      <w:rFonts w:hint="eastAsia"/>
                      <w:sz w:val="18"/>
                      <w:szCs w:val="18"/>
                      <w:vertAlign w:val="subscript"/>
                    </w:rPr>
                    <w:t>2</w:t>
                  </w:r>
                </w:p>
              </w:tc>
              <w:tc>
                <w:tcPr>
                  <w:tcW w:w="807" w:type="pct"/>
                  <w:vAlign w:val="center"/>
                </w:tcPr>
                <w:p w14:paraId="42D943B3" w14:textId="7DA9F1B5" w:rsidR="00AB1E94" w:rsidRPr="002C211A" w:rsidRDefault="00AB1E94" w:rsidP="0032505A">
                  <w:pPr>
                    <w:wordWrap w:val="0"/>
                    <w:adjustRightInd w:val="0"/>
                    <w:jc w:val="center"/>
                    <w:rPr>
                      <w:sz w:val="18"/>
                      <w:szCs w:val="18"/>
                    </w:rPr>
                  </w:pPr>
                  <w:r w:rsidRPr="002C211A">
                    <w:rPr>
                      <w:rFonts w:hint="eastAsia"/>
                      <w:sz w:val="18"/>
                      <w:szCs w:val="18"/>
                    </w:rPr>
                    <w:t>kg/</w:t>
                  </w:r>
                  <w:r w:rsidRPr="002C211A">
                    <w:rPr>
                      <w:rFonts w:hint="eastAsia"/>
                      <w:sz w:val="18"/>
                      <w:szCs w:val="18"/>
                    </w:rPr>
                    <w:t>万</w:t>
                  </w:r>
                  <w:r w:rsidRPr="002C211A">
                    <w:rPr>
                      <w:rFonts w:hint="eastAsia"/>
                      <w:sz w:val="18"/>
                      <w:szCs w:val="18"/>
                    </w:rPr>
                    <w:t>m</w:t>
                  </w:r>
                  <w:r w:rsidRPr="002C211A">
                    <w:rPr>
                      <w:rFonts w:hint="eastAsia"/>
                      <w:sz w:val="18"/>
                      <w:szCs w:val="18"/>
                      <w:vertAlign w:val="superscript"/>
                    </w:rPr>
                    <w:t>3</w:t>
                  </w:r>
                  <w:r w:rsidRPr="002C211A">
                    <w:rPr>
                      <w:rFonts w:hint="eastAsia"/>
                      <w:sz w:val="18"/>
                      <w:szCs w:val="18"/>
                    </w:rPr>
                    <w:t>-</w:t>
                  </w:r>
                  <w:r w:rsidRPr="002C211A">
                    <w:rPr>
                      <w:rFonts w:hint="eastAsia"/>
                      <w:sz w:val="18"/>
                      <w:szCs w:val="18"/>
                    </w:rPr>
                    <w:t>原料</w:t>
                  </w:r>
                </w:p>
              </w:tc>
              <w:tc>
                <w:tcPr>
                  <w:tcW w:w="486" w:type="pct"/>
                  <w:vAlign w:val="center"/>
                </w:tcPr>
                <w:p w14:paraId="240710C2" w14:textId="2F93BB48" w:rsidR="00AB1E94" w:rsidRPr="002C211A" w:rsidRDefault="00AB1E94" w:rsidP="0032505A">
                  <w:pPr>
                    <w:wordWrap w:val="0"/>
                    <w:adjustRightInd w:val="0"/>
                    <w:jc w:val="center"/>
                    <w:rPr>
                      <w:sz w:val="18"/>
                      <w:szCs w:val="18"/>
                    </w:rPr>
                  </w:pPr>
                  <w:r w:rsidRPr="002C211A">
                    <w:rPr>
                      <w:sz w:val="18"/>
                      <w:szCs w:val="18"/>
                    </w:rPr>
                    <w:t>6.86</w:t>
                  </w:r>
                </w:p>
              </w:tc>
              <w:tc>
                <w:tcPr>
                  <w:tcW w:w="1697" w:type="pct"/>
                  <w:vMerge w:val="restart"/>
                  <w:vAlign w:val="center"/>
                </w:tcPr>
                <w:p w14:paraId="3E1A9714" w14:textId="3B92EDA6" w:rsidR="00AB1E94" w:rsidRPr="002C211A" w:rsidRDefault="00AB1E94" w:rsidP="0032505A">
                  <w:pPr>
                    <w:wordWrap w:val="0"/>
                    <w:adjustRightInd w:val="0"/>
                    <w:jc w:val="center"/>
                    <w:rPr>
                      <w:sz w:val="18"/>
                      <w:szCs w:val="18"/>
                    </w:rPr>
                  </w:pPr>
                  <w:r w:rsidRPr="002C211A">
                    <w:rPr>
                      <w:rFonts w:hint="eastAsia"/>
                      <w:sz w:val="18"/>
                      <w:szCs w:val="18"/>
                    </w:rPr>
                    <w:t>《第一次全国污染源普查工业污染源产排污系数手册》</w:t>
                  </w:r>
                </w:p>
              </w:tc>
              <w:tc>
                <w:tcPr>
                  <w:tcW w:w="485" w:type="pct"/>
                  <w:vMerge/>
                  <w:vAlign w:val="center"/>
                </w:tcPr>
                <w:p w14:paraId="1D22A160" w14:textId="77777777" w:rsidR="00AB1E94" w:rsidRPr="002C211A" w:rsidRDefault="00AB1E94" w:rsidP="0032505A">
                  <w:pPr>
                    <w:wordWrap w:val="0"/>
                    <w:adjustRightInd w:val="0"/>
                    <w:jc w:val="center"/>
                    <w:rPr>
                      <w:sz w:val="18"/>
                      <w:szCs w:val="18"/>
                    </w:rPr>
                  </w:pPr>
                </w:p>
              </w:tc>
              <w:tc>
                <w:tcPr>
                  <w:tcW w:w="466" w:type="pct"/>
                  <w:vAlign w:val="center"/>
                </w:tcPr>
                <w:p w14:paraId="5495A1D0" w14:textId="3FD918CD" w:rsidR="00AB1E94" w:rsidRPr="002C211A" w:rsidRDefault="00AB1E94" w:rsidP="0032505A">
                  <w:pPr>
                    <w:wordWrap w:val="0"/>
                    <w:adjustRightInd w:val="0"/>
                    <w:jc w:val="center"/>
                    <w:rPr>
                      <w:sz w:val="18"/>
                      <w:szCs w:val="18"/>
                    </w:rPr>
                  </w:pPr>
                  <w:r w:rsidRPr="002C211A">
                    <w:rPr>
                      <w:rFonts w:hint="eastAsia"/>
                      <w:sz w:val="18"/>
                      <w:szCs w:val="18"/>
                    </w:rPr>
                    <w:t>0.0016</w:t>
                  </w:r>
                </w:p>
              </w:tc>
            </w:tr>
            <w:tr w:rsidR="002C211A" w:rsidRPr="002C211A" w14:paraId="63ED8C57" w14:textId="77777777" w:rsidTr="003F27F4">
              <w:trPr>
                <w:trHeight w:val="340"/>
              </w:trPr>
              <w:tc>
                <w:tcPr>
                  <w:tcW w:w="493" w:type="pct"/>
                  <w:vMerge/>
                  <w:vAlign w:val="center"/>
                </w:tcPr>
                <w:p w14:paraId="6C2E5CE6" w14:textId="77777777" w:rsidR="00AB1E94" w:rsidRPr="002C211A" w:rsidRDefault="00AB1E94" w:rsidP="0032505A">
                  <w:pPr>
                    <w:wordWrap w:val="0"/>
                    <w:adjustRightInd w:val="0"/>
                    <w:jc w:val="center"/>
                    <w:rPr>
                      <w:sz w:val="18"/>
                      <w:szCs w:val="18"/>
                    </w:rPr>
                  </w:pPr>
                </w:p>
              </w:tc>
              <w:tc>
                <w:tcPr>
                  <w:tcW w:w="566" w:type="pct"/>
                  <w:vAlign w:val="center"/>
                </w:tcPr>
                <w:p w14:paraId="49AED465" w14:textId="283D4E71" w:rsidR="00AB1E94" w:rsidRPr="002C211A" w:rsidRDefault="00AB1E94" w:rsidP="0032505A">
                  <w:pPr>
                    <w:wordWrap w:val="0"/>
                    <w:adjustRightInd w:val="0"/>
                    <w:jc w:val="center"/>
                    <w:rPr>
                      <w:sz w:val="18"/>
                      <w:szCs w:val="18"/>
                    </w:rPr>
                  </w:pPr>
                  <w:r w:rsidRPr="002C211A">
                    <w:rPr>
                      <w:rFonts w:hint="eastAsia"/>
                      <w:sz w:val="18"/>
                      <w:szCs w:val="18"/>
                    </w:rPr>
                    <w:t>NO</w:t>
                  </w:r>
                  <w:r w:rsidRPr="002C211A">
                    <w:rPr>
                      <w:rFonts w:hint="eastAsia"/>
                      <w:sz w:val="18"/>
                      <w:szCs w:val="18"/>
                      <w:vertAlign w:val="subscript"/>
                    </w:rPr>
                    <w:t>X</w:t>
                  </w:r>
                </w:p>
              </w:tc>
              <w:tc>
                <w:tcPr>
                  <w:tcW w:w="807" w:type="pct"/>
                  <w:vAlign w:val="center"/>
                </w:tcPr>
                <w:p w14:paraId="531715CF" w14:textId="188B4EB6" w:rsidR="00AB1E94" w:rsidRPr="002C211A" w:rsidRDefault="00AB1E94" w:rsidP="0032505A">
                  <w:pPr>
                    <w:wordWrap w:val="0"/>
                    <w:adjustRightInd w:val="0"/>
                    <w:jc w:val="center"/>
                    <w:rPr>
                      <w:sz w:val="18"/>
                      <w:szCs w:val="18"/>
                    </w:rPr>
                  </w:pPr>
                  <w:r w:rsidRPr="002C211A">
                    <w:rPr>
                      <w:rFonts w:hint="eastAsia"/>
                      <w:sz w:val="18"/>
                      <w:szCs w:val="18"/>
                    </w:rPr>
                    <w:t>kg/</w:t>
                  </w:r>
                  <w:r w:rsidRPr="002C211A">
                    <w:rPr>
                      <w:rFonts w:hint="eastAsia"/>
                      <w:sz w:val="18"/>
                      <w:szCs w:val="18"/>
                    </w:rPr>
                    <w:t>万</w:t>
                  </w:r>
                  <w:r w:rsidRPr="002C211A">
                    <w:rPr>
                      <w:rFonts w:hint="eastAsia"/>
                      <w:sz w:val="18"/>
                      <w:szCs w:val="18"/>
                    </w:rPr>
                    <w:t>m</w:t>
                  </w:r>
                  <w:r w:rsidRPr="002C211A">
                    <w:rPr>
                      <w:rFonts w:hint="eastAsia"/>
                      <w:sz w:val="18"/>
                      <w:szCs w:val="18"/>
                      <w:vertAlign w:val="superscript"/>
                    </w:rPr>
                    <w:t>3</w:t>
                  </w:r>
                  <w:r w:rsidRPr="002C211A">
                    <w:rPr>
                      <w:rFonts w:hint="eastAsia"/>
                      <w:sz w:val="18"/>
                      <w:szCs w:val="18"/>
                    </w:rPr>
                    <w:t>-</w:t>
                  </w:r>
                  <w:r w:rsidRPr="002C211A">
                    <w:rPr>
                      <w:rFonts w:hint="eastAsia"/>
                      <w:sz w:val="18"/>
                      <w:szCs w:val="18"/>
                    </w:rPr>
                    <w:t>原料</w:t>
                  </w:r>
                </w:p>
              </w:tc>
              <w:tc>
                <w:tcPr>
                  <w:tcW w:w="486" w:type="pct"/>
                  <w:vAlign w:val="center"/>
                </w:tcPr>
                <w:p w14:paraId="37AC8E5A" w14:textId="33576818" w:rsidR="00AB1E94" w:rsidRPr="002C211A" w:rsidRDefault="00AB1E94" w:rsidP="0032505A">
                  <w:pPr>
                    <w:wordWrap w:val="0"/>
                    <w:adjustRightInd w:val="0"/>
                    <w:jc w:val="center"/>
                    <w:rPr>
                      <w:sz w:val="18"/>
                      <w:szCs w:val="18"/>
                    </w:rPr>
                  </w:pPr>
                  <w:r w:rsidRPr="002C211A">
                    <w:rPr>
                      <w:rFonts w:hint="eastAsia"/>
                      <w:sz w:val="18"/>
                      <w:szCs w:val="18"/>
                    </w:rPr>
                    <w:t>59.61</w:t>
                  </w:r>
                </w:p>
              </w:tc>
              <w:tc>
                <w:tcPr>
                  <w:tcW w:w="1697" w:type="pct"/>
                  <w:vMerge/>
                  <w:vAlign w:val="center"/>
                </w:tcPr>
                <w:p w14:paraId="71DDD89A" w14:textId="77777777" w:rsidR="00AB1E94" w:rsidRPr="002C211A" w:rsidRDefault="00AB1E94" w:rsidP="0032505A">
                  <w:pPr>
                    <w:wordWrap w:val="0"/>
                    <w:adjustRightInd w:val="0"/>
                    <w:jc w:val="center"/>
                    <w:rPr>
                      <w:sz w:val="18"/>
                      <w:szCs w:val="18"/>
                    </w:rPr>
                  </w:pPr>
                </w:p>
              </w:tc>
              <w:tc>
                <w:tcPr>
                  <w:tcW w:w="485" w:type="pct"/>
                  <w:vMerge/>
                  <w:vAlign w:val="center"/>
                </w:tcPr>
                <w:p w14:paraId="66CB77D7" w14:textId="77777777" w:rsidR="00AB1E94" w:rsidRPr="002C211A" w:rsidRDefault="00AB1E94" w:rsidP="0032505A">
                  <w:pPr>
                    <w:wordWrap w:val="0"/>
                    <w:adjustRightInd w:val="0"/>
                    <w:jc w:val="center"/>
                    <w:rPr>
                      <w:sz w:val="18"/>
                      <w:szCs w:val="18"/>
                    </w:rPr>
                  </w:pPr>
                </w:p>
              </w:tc>
              <w:tc>
                <w:tcPr>
                  <w:tcW w:w="466" w:type="pct"/>
                  <w:vAlign w:val="center"/>
                </w:tcPr>
                <w:p w14:paraId="26C16287" w14:textId="069941D9" w:rsidR="00AB1E94" w:rsidRPr="002C211A" w:rsidRDefault="00AB1E94" w:rsidP="0032505A">
                  <w:pPr>
                    <w:wordWrap w:val="0"/>
                    <w:adjustRightInd w:val="0"/>
                    <w:jc w:val="center"/>
                    <w:rPr>
                      <w:sz w:val="18"/>
                      <w:szCs w:val="18"/>
                    </w:rPr>
                  </w:pPr>
                  <w:r w:rsidRPr="002C211A">
                    <w:rPr>
                      <w:rFonts w:hint="eastAsia"/>
                      <w:sz w:val="18"/>
                      <w:szCs w:val="18"/>
                    </w:rPr>
                    <w:t>0.0136</w:t>
                  </w:r>
                </w:p>
              </w:tc>
            </w:tr>
            <w:tr w:rsidR="002C211A" w:rsidRPr="002C211A" w14:paraId="22D81B4D" w14:textId="77777777" w:rsidTr="00E97A3B">
              <w:trPr>
                <w:trHeight w:val="409"/>
              </w:trPr>
              <w:tc>
                <w:tcPr>
                  <w:tcW w:w="493" w:type="pct"/>
                  <w:vMerge w:val="restart"/>
                  <w:vAlign w:val="center"/>
                </w:tcPr>
                <w:p w14:paraId="1865E64D" w14:textId="0A259CCE" w:rsidR="00D807CD" w:rsidRPr="002C211A" w:rsidRDefault="00D807CD" w:rsidP="00D807CD">
                  <w:pPr>
                    <w:wordWrap w:val="0"/>
                    <w:adjustRightInd w:val="0"/>
                    <w:jc w:val="center"/>
                    <w:rPr>
                      <w:sz w:val="18"/>
                      <w:szCs w:val="18"/>
                    </w:rPr>
                  </w:pPr>
                  <w:r w:rsidRPr="002C211A">
                    <w:rPr>
                      <w:rFonts w:hint="eastAsia"/>
                      <w:sz w:val="18"/>
                      <w:szCs w:val="18"/>
                    </w:rPr>
                    <w:t>技改后</w:t>
                  </w:r>
                  <w:r w:rsidRPr="002C211A">
                    <w:rPr>
                      <w:sz w:val="18"/>
                      <w:szCs w:val="18"/>
                    </w:rPr>
                    <w:t>污染物减少</w:t>
                  </w:r>
                  <w:r w:rsidRPr="002C211A">
                    <w:rPr>
                      <w:rFonts w:hint="eastAsia"/>
                      <w:sz w:val="18"/>
                      <w:szCs w:val="18"/>
                    </w:rPr>
                    <w:t>量</w:t>
                  </w:r>
                </w:p>
                <w:p w14:paraId="12FF7581" w14:textId="113DF562" w:rsidR="00AB1E94" w:rsidRPr="002C211A" w:rsidRDefault="00AB1E94" w:rsidP="00D807CD">
                  <w:pPr>
                    <w:wordWrap w:val="0"/>
                    <w:adjustRightInd w:val="0"/>
                    <w:jc w:val="center"/>
                    <w:rPr>
                      <w:sz w:val="18"/>
                      <w:szCs w:val="18"/>
                    </w:rPr>
                  </w:pPr>
                  <w:r w:rsidRPr="002C211A">
                    <w:rPr>
                      <w:rFonts w:hint="eastAsia"/>
                      <w:sz w:val="18"/>
                      <w:szCs w:val="18"/>
                    </w:rPr>
                    <w:t>（</w:t>
                  </w:r>
                  <w:r w:rsidRPr="002C211A">
                    <w:rPr>
                      <w:rFonts w:hint="eastAsia"/>
                      <w:sz w:val="18"/>
                      <w:szCs w:val="18"/>
                    </w:rPr>
                    <w:t>t/a</w:t>
                  </w:r>
                  <w:r w:rsidRPr="002C211A">
                    <w:rPr>
                      <w:rFonts w:hint="eastAsia"/>
                      <w:sz w:val="18"/>
                      <w:szCs w:val="18"/>
                    </w:rPr>
                    <w:t>）</w:t>
                  </w:r>
                </w:p>
              </w:tc>
              <w:tc>
                <w:tcPr>
                  <w:tcW w:w="566" w:type="pct"/>
                  <w:vAlign w:val="center"/>
                </w:tcPr>
                <w:p w14:paraId="6D4B8A76" w14:textId="1BEB9A93" w:rsidR="00D807CD" w:rsidRPr="002C211A" w:rsidRDefault="00D807CD" w:rsidP="00D807CD">
                  <w:pPr>
                    <w:wordWrap w:val="0"/>
                    <w:adjustRightInd w:val="0"/>
                    <w:jc w:val="center"/>
                    <w:rPr>
                      <w:sz w:val="18"/>
                      <w:szCs w:val="18"/>
                    </w:rPr>
                  </w:pPr>
                  <w:r w:rsidRPr="002C211A">
                    <w:rPr>
                      <w:rFonts w:hint="eastAsia"/>
                      <w:sz w:val="18"/>
                      <w:szCs w:val="18"/>
                    </w:rPr>
                    <w:t>颗粒物</w:t>
                  </w:r>
                </w:p>
              </w:tc>
              <w:tc>
                <w:tcPr>
                  <w:tcW w:w="3941" w:type="pct"/>
                  <w:gridSpan w:val="5"/>
                  <w:vAlign w:val="center"/>
                </w:tcPr>
                <w:p w14:paraId="36923A6C" w14:textId="4F7D63AE" w:rsidR="00D807CD" w:rsidRPr="002C211A" w:rsidRDefault="00AB1E94" w:rsidP="00AB1E94">
                  <w:pPr>
                    <w:wordWrap w:val="0"/>
                    <w:adjustRightInd w:val="0"/>
                    <w:jc w:val="center"/>
                    <w:rPr>
                      <w:sz w:val="18"/>
                      <w:szCs w:val="18"/>
                    </w:rPr>
                  </w:pPr>
                  <w:r w:rsidRPr="002C211A">
                    <w:rPr>
                      <w:rFonts w:hint="eastAsia"/>
                      <w:sz w:val="18"/>
                      <w:szCs w:val="18"/>
                    </w:rPr>
                    <w:t>0.0011</w:t>
                  </w:r>
                </w:p>
              </w:tc>
            </w:tr>
            <w:tr w:rsidR="002C211A" w:rsidRPr="002C211A" w14:paraId="02488936" w14:textId="77777777" w:rsidTr="00E97A3B">
              <w:trPr>
                <w:trHeight w:val="409"/>
              </w:trPr>
              <w:tc>
                <w:tcPr>
                  <w:tcW w:w="493" w:type="pct"/>
                  <w:vMerge/>
                  <w:vAlign w:val="center"/>
                </w:tcPr>
                <w:p w14:paraId="71581178" w14:textId="77777777" w:rsidR="00D807CD" w:rsidRPr="002C211A" w:rsidRDefault="00D807CD" w:rsidP="00D807CD">
                  <w:pPr>
                    <w:wordWrap w:val="0"/>
                    <w:adjustRightInd w:val="0"/>
                    <w:jc w:val="center"/>
                    <w:rPr>
                      <w:sz w:val="18"/>
                      <w:szCs w:val="18"/>
                    </w:rPr>
                  </w:pPr>
                </w:p>
              </w:tc>
              <w:tc>
                <w:tcPr>
                  <w:tcW w:w="566" w:type="pct"/>
                  <w:vAlign w:val="center"/>
                </w:tcPr>
                <w:p w14:paraId="5AA3286C" w14:textId="3895C053" w:rsidR="00D807CD" w:rsidRPr="002C211A" w:rsidRDefault="00D807CD" w:rsidP="00D807CD">
                  <w:pPr>
                    <w:wordWrap w:val="0"/>
                    <w:adjustRightInd w:val="0"/>
                    <w:jc w:val="center"/>
                    <w:rPr>
                      <w:sz w:val="18"/>
                      <w:szCs w:val="18"/>
                    </w:rPr>
                  </w:pPr>
                  <w:r w:rsidRPr="002C211A">
                    <w:rPr>
                      <w:rFonts w:hint="eastAsia"/>
                      <w:sz w:val="18"/>
                      <w:szCs w:val="18"/>
                    </w:rPr>
                    <w:t>SO</w:t>
                  </w:r>
                  <w:r w:rsidRPr="002C211A">
                    <w:rPr>
                      <w:rFonts w:hint="eastAsia"/>
                      <w:sz w:val="18"/>
                      <w:szCs w:val="18"/>
                      <w:vertAlign w:val="subscript"/>
                    </w:rPr>
                    <w:t>2</w:t>
                  </w:r>
                </w:p>
              </w:tc>
              <w:tc>
                <w:tcPr>
                  <w:tcW w:w="3941" w:type="pct"/>
                  <w:gridSpan w:val="5"/>
                  <w:vAlign w:val="center"/>
                </w:tcPr>
                <w:p w14:paraId="4248EA12" w14:textId="1DBB68D0" w:rsidR="00D807CD" w:rsidRPr="002C211A" w:rsidRDefault="00AB1E94" w:rsidP="00D807CD">
                  <w:pPr>
                    <w:wordWrap w:val="0"/>
                    <w:adjustRightInd w:val="0"/>
                    <w:jc w:val="center"/>
                    <w:rPr>
                      <w:sz w:val="18"/>
                      <w:szCs w:val="18"/>
                    </w:rPr>
                  </w:pPr>
                  <w:r w:rsidRPr="002C211A">
                    <w:rPr>
                      <w:rFonts w:hint="eastAsia"/>
                      <w:sz w:val="18"/>
                      <w:szCs w:val="18"/>
                    </w:rPr>
                    <w:t>0.0041</w:t>
                  </w:r>
                </w:p>
              </w:tc>
            </w:tr>
            <w:tr w:rsidR="002C211A" w:rsidRPr="002C211A" w14:paraId="2877F9D1" w14:textId="77777777" w:rsidTr="00E97A3B">
              <w:trPr>
                <w:trHeight w:val="410"/>
              </w:trPr>
              <w:tc>
                <w:tcPr>
                  <w:tcW w:w="493" w:type="pct"/>
                  <w:vMerge/>
                  <w:vAlign w:val="center"/>
                </w:tcPr>
                <w:p w14:paraId="2E7D84C5" w14:textId="77777777" w:rsidR="00D807CD" w:rsidRPr="002C211A" w:rsidRDefault="00D807CD" w:rsidP="00D807CD">
                  <w:pPr>
                    <w:wordWrap w:val="0"/>
                    <w:adjustRightInd w:val="0"/>
                    <w:jc w:val="center"/>
                    <w:rPr>
                      <w:sz w:val="18"/>
                      <w:szCs w:val="18"/>
                    </w:rPr>
                  </w:pPr>
                </w:p>
              </w:tc>
              <w:tc>
                <w:tcPr>
                  <w:tcW w:w="566" w:type="pct"/>
                  <w:vAlign w:val="center"/>
                </w:tcPr>
                <w:p w14:paraId="205B3A62" w14:textId="63FFF3D9" w:rsidR="00D807CD" w:rsidRPr="002C211A" w:rsidRDefault="00D807CD" w:rsidP="00D807CD">
                  <w:pPr>
                    <w:wordWrap w:val="0"/>
                    <w:adjustRightInd w:val="0"/>
                    <w:jc w:val="center"/>
                    <w:rPr>
                      <w:sz w:val="18"/>
                      <w:szCs w:val="18"/>
                    </w:rPr>
                  </w:pPr>
                  <w:r w:rsidRPr="002C211A">
                    <w:rPr>
                      <w:rFonts w:hint="eastAsia"/>
                      <w:sz w:val="18"/>
                      <w:szCs w:val="18"/>
                    </w:rPr>
                    <w:t>NO</w:t>
                  </w:r>
                  <w:r w:rsidRPr="002C211A">
                    <w:rPr>
                      <w:rFonts w:hint="eastAsia"/>
                      <w:sz w:val="18"/>
                      <w:szCs w:val="18"/>
                      <w:vertAlign w:val="subscript"/>
                    </w:rPr>
                    <w:t>X</w:t>
                  </w:r>
                </w:p>
              </w:tc>
              <w:tc>
                <w:tcPr>
                  <w:tcW w:w="3941" w:type="pct"/>
                  <w:gridSpan w:val="5"/>
                  <w:vAlign w:val="center"/>
                </w:tcPr>
                <w:p w14:paraId="066D418A" w14:textId="39B0A9D0" w:rsidR="00D807CD" w:rsidRPr="002C211A" w:rsidRDefault="00AB1E94" w:rsidP="00D807CD">
                  <w:pPr>
                    <w:wordWrap w:val="0"/>
                    <w:adjustRightInd w:val="0"/>
                    <w:jc w:val="center"/>
                    <w:rPr>
                      <w:sz w:val="18"/>
                      <w:szCs w:val="18"/>
                    </w:rPr>
                  </w:pPr>
                  <w:r w:rsidRPr="002C211A">
                    <w:rPr>
                      <w:rFonts w:hint="eastAsia"/>
                      <w:sz w:val="18"/>
                      <w:szCs w:val="18"/>
                    </w:rPr>
                    <w:t>0.0084</w:t>
                  </w:r>
                </w:p>
              </w:tc>
            </w:tr>
          </w:tbl>
          <w:p w14:paraId="0C9B1569" w14:textId="77777777" w:rsidR="009A5C44" w:rsidRPr="002C211A" w:rsidRDefault="006B24AE">
            <w:pPr>
              <w:spacing w:line="360" w:lineRule="auto"/>
              <w:ind w:firstLineChars="200" w:firstLine="480"/>
              <w:rPr>
                <w:sz w:val="24"/>
              </w:rPr>
            </w:pPr>
            <w:r w:rsidRPr="002C211A">
              <w:rPr>
                <w:sz w:val="24"/>
              </w:rPr>
              <w:fldChar w:fldCharType="begin"/>
            </w:r>
            <w:r w:rsidR="006C1EA5" w:rsidRPr="002C211A">
              <w:rPr>
                <w:rFonts w:hint="eastAsia"/>
                <w:sz w:val="24"/>
              </w:rPr>
              <w:instrText>= 2 \* GB2</w:instrText>
            </w:r>
            <w:r w:rsidRPr="002C211A">
              <w:rPr>
                <w:sz w:val="24"/>
              </w:rPr>
              <w:fldChar w:fldCharType="separate"/>
            </w:r>
            <w:r w:rsidR="006C1EA5" w:rsidRPr="002C211A">
              <w:rPr>
                <w:rFonts w:hint="eastAsia"/>
                <w:sz w:val="24"/>
              </w:rPr>
              <w:t>⑵</w:t>
            </w:r>
            <w:r w:rsidRPr="002C211A">
              <w:rPr>
                <w:sz w:val="24"/>
              </w:rPr>
              <w:fldChar w:fldCharType="end"/>
            </w:r>
            <w:r w:rsidR="006C1EA5" w:rsidRPr="002C211A">
              <w:rPr>
                <w:rFonts w:hint="eastAsia"/>
                <w:sz w:val="24"/>
              </w:rPr>
              <w:t>蒸汽锅炉、导热油炉</w:t>
            </w:r>
          </w:p>
          <w:p w14:paraId="34911A5D" w14:textId="77777777" w:rsidR="009A5C44" w:rsidRPr="002C211A" w:rsidRDefault="006C1EA5">
            <w:pPr>
              <w:spacing w:line="360" w:lineRule="auto"/>
              <w:ind w:firstLineChars="200" w:firstLine="480"/>
              <w:rPr>
                <w:kern w:val="0"/>
                <w:sz w:val="24"/>
              </w:rPr>
            </w:pPr>
            <w:r w:rsidRPr="002C211A">
              <w:rPr>
                <w:rFonts w:hint="eastAsia"/>
                <w:sz w:val="24"/>
              </w:rPr>
              <w:t>项目蒸汽锅炉、导热油炉使用液化石油气为燃料。液化石油气</w:t>
            </w:r>
            <w:r w:rsidRPr="002C211A">
              <w:rPr>
                <w:rFonts w:hint="eastAsia"/>
                <w:kern w:val="0"/>
                <w:sz w:val="24"/>
              </w:rPr>
              <w:t>燃烧主要</w:t>
            </w:r>
            <w:r w:rsidRPr="002C211A">
              <w:rPr>
                <w:kern w:val="0"/>
                <w:sz w:val="24"/>
              </w:rPr>
              <w:t>污染物为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p>
          <w:p w14:paraId="3DAD249F" w14:textId="50B7C73E" w:rsidR="009A5C44" w:rsidRPr="002C211A" w:rsidRDefault="006C1EA5">
            <w:pPr>
              <w:spacing w:line="360" w:lineRule="auto"/>
              <w:ind w:firstLineChars="200" w:firstLine="480"/>
              <w:rPr>
                <w:sz w:val="24"/>
              </w:rPr>
            </w:pPr>
            <w:r w:rsidRPr="002C211A">
              <w:rPr>
                <w:rFonts w:hint="eastAsia"/>
                <w:sz w:val="24"/>
              </w:rPr>
              <w:t>根据建设单位提供资料，项目导热油炉液化石油气年用量为</w:t>
            </w:r>
            <w:r w:rsidR="007137FC" w:rsidRPr="002C211A">
              <w:rPr>
                <w:sz w:val="24"/>
              </w:rPr>
              <w:t>82.14</w:t>
            </w:r>
            <w:r w:rsidRPr="002C211A">
              <w:rPr>
                <w:rFonts w:hint="eastAsia"/>
                <w:sz w:val="24"/>
              </w:rPr>
              <w:t>t/a</w:t>
            </w:r>
            <w:r w:rsidRPr="002C211A">
              <w:rPr>
                <w:rFonts w:hint="eastAsia"/>
                <w:sz w:val="24"/>
              </w:rPr>
              <w:t>，蒸汽锅炉液化石油气年用量为</w:t>
            </w:r>
            <w:r w:rsidR="007137FC" w:rsidRPr="002C211A">
              <w:rPr>
                <w:sz w:val="24"/>
              </w:rPr>
              <w:t>82.14</w:t>
            </w:r>
            <w:r w:rsidRPr="002C211A">
              <w:rPr>
                <w:rFonts w:hint="eastAsia"/>
                <w:sz w:val="24"/>
              </w:rPr>
              <w:t>t/a</w:t>
            </w:r>
            <w:r w:rsidRPr="002C211A">
              <w:rPr>
                <w:rFonts w:hint="eastAsia"/>
                <w:sz w:val="24"/>
              </w:rPr>
              <w:t>。</w:t>
            </w:r>
            <w:r w:rsidR="008E6D0A" w:rsidRPr="002C211A">
              <w:rPr>
                <w:rFonts w:hint="eastAsia"/>
                <w:sz w:val="24"/>
              </w:rPr>
              <w:t>气态</w:t>
            </w:r>
            <w:r w:rsidRPr="002C211A">
              <w:rPr>
                <w:rFonts w:hint="eastAsia"/>
                <w:sz w:val="24"/>
              </w:rPr>
              <w:t>液化石油气密度按</w:t>
            </w:r>
            <w:r w:rsidR="008E6D0A" w:rsidRPr="002C211A">
              <w:rPr>
                <w:sz w:val="24"/>
              </w:rPr>
              <w:t>2.35</w:t>
            </w:r>
            <w:r w:rsidRPr="002C211A">
              <w:rPr>
                <w:rFonts w:hint="eastAsia"/>
                <w:sz w:val="24"/>
              </w:rPr>
              <w:t>kg/m</w:t>
            </w:r>
            <w:r w:rsidRPr="002C211A">
              <w:rPr>
                <w:rFonts w:hint="eastAsia"/>
                <w:sz w:val="24"/>
                <w:vertAlign w:val="superscript"/>
              </w:rPr>
              <w:t>3</w:t>
            </w:r>
            <w:r w:rsidRPr="002C211A">
              <w:rPr>
                <w:rFonts w:hint="eastAsia"/>
                <w:sz w:val="24"/>
              </w:rPr>
              <w:t>计。</w:t>
            </w:r>
          </w:p>
          <w:p w14:paraId="3662C280" w14:textId="77777777" w:rsidR="009A5C44" w:rsidRPr="002C211A" w:rsidRDefault="006C1EA5">
            <w:pPr>
              <w:spacing w:line="360" w:lineRule="auto"/>
              <w:ind w:firstLineChars="200" w:firstLine="480"/>
              <w:rPr>
                <w:sz w:val="24"/>
                <w:highlight w:val="cyan"/>
              </w:rPr>
            </w:pPr>
            <w:r w:rsidRPr="002C211A">
              <w:rPr>
                <w:rFonts w:hint="eastAsia"/>
                <w:sz w:val="24"/>
              </w:rPr>
              <w:lastRenderedPageBreak/>
              <w:t>根据《第一次全国污染源普查工业污染源产排污系数手册》（</w:t>
            </w:r>
            <w:r w:rsidRPr="002C211A">
              <w:rPr>
                <w:rFonts w:hint="eastAsia"/>
                <w:sz w:val="24"/>
              </w:rPr>
              <w:t>2010</w:t>
            </w:r>
            <w:r w:rsidRPr="002C211A">
              <w:rPr>
                <w:rFonts w:hint="eastAsia"/>
                <w:sz w:val="24"/>
              </w:rPr>
              <w:t>年修订）</w:t>
            </w:r>
            <w:r w:rsidRPr="002C211A">
              <w:rPr>
                <w:rFonts w:hint="eastAsia"/>
                <w:sz w:val="24"/>
              </w:rPr>
              <w:t xml:space="preserve">4430 </w:t>
            </w:r>
            <w:r w:rsidRPr="002C211A">
              <w:rPr>
                <w:rFonts w:hint="eastAsia"/>
                <w:sz w:val="24"/>
              </w:rPr>
              <w:t>工业锅炉（热力生产和供应行业）产排污系数表，燃气工业锅炉产污系数为：工业废气量为</w:t>
            </w:r>
            <w:r w:rsidRPr="002C211A">
              <w:rPr>
                <w:rFonts w:hint="eastAsia"/>
                <w:sz w:val="24"/>
              </w:rPr>
              <w:t>375170.58Nm</w:t>
            </w:r>
            <w:r w:rsidRPr="002C211A">
              <w:rPr>
                <w:rFonts w:hint="eastAsia"/>
                <w:sz w:val="24"/>
                <w:vertAlign w:val="superscript"/>
              </w:rPr>
              <w:t>3</w:t>
            </w:r>
            <w:r w:rsidRPr="002C211A">
              <w:rPr>
                <w:rFonts w:hint="eastAsia"/>
                <w:sz w:val="24"/>
              </w:rPr>
              <w:t>/</w:t>
            </w:r>
            <w:r w:rsidRPr="002C211A">
              <w:rPr>
                <w:rFonts w:hint="eastAsia"/>
                <w:sz w:val="24"/>
              </w:rPr>
              <w:t>万</w:t>
            </w:r>
            <w:r w:rsidRPr="002C211A">
              <w:rPr>
                <w:rFonts w:hint="eastAsia"/>
                <w:sz w:val="24"/>
              </w:rPr>
              <w:t>m</w:t>
            </w:r>
            <w:r w:rsidRPr="002C211A">
              <w:rPr>
                <w:rFonts w:hint="eastAsia"/>
                <w:sz w:val="24"/>
                <w:vertAlign w:val="superscript"/>
              </w:rPr>
              <w:t>3</w:t>
            </w:r>
            <w:r w:rsidRPr="002C211A">
              <w:rPr>
                <w:rFonts w:hint="eastAsia"/>
                <w:sz w:val="24"/>
              </w:rPr>
              <w:t>-</w:t>
            </w:r>
            <w:r w:rsidRPr="002C211A">
              <w:rPr>
                <w:rFonts w:hint="eastAsia"/>
                <w:sz w:val="24"/>
              </w:rPr>
              <w:t>原料、</w:t>
            </w:r>
            <w:r w:rsidRPr="002C211A">
              <w:rPr>
                <w:rFonts w:hint="eastAsia"/>
                <w:sz w:val="24"/>
              </w:rPr>
              <w:t>SO</w:t>
            </w:r>
            <w:r w:rsidRPr="002C211A">
              <w:rPr>
                <w:rFonts w:hint="eastAsia"/>
                <w:sz w:val="24"/>
                <w:vertAlign w:val="subscript"/>
              </w:rPr>
              <w:t>2</w:t>
            </w:r>
            <w:r w:rsidRPr="002C211A">
              <w:rPr>
                <w:rFonts w:hint="eastAsia"/>
                <w:sz w:val="24"/>
              </w:rPr>
              <w:t>为</w:t>
            </w:r>
            <w:r w:rsidRPr="002C211A">
              <w:rPr>
                <w:rFonts w:hint="eastAsia"/>
                <w:sz w:val="24"/>
              </w:rPr>
              <w:t>0.02Skg/</w:t>
            </w:r>
            <w:r w:rsidRPr="002C211A">
              <w:rPr>
                <w:rFonts w:hint="eastAsia"/>
                <w:sz w:val="24"/>
              </w:rPr>
              <w:t>万</w:t>
            </w:r>
            <w:r w:rsidRPr="002C211A">
              <w:rPr>
                <w:rFonts w:hint="eastAsia"/>
                <w:sz w:val="24"/>
              </w:rPr>
              <w:t>m</w:t>
            </w:r>
            <w:r w:rsidRPr="002C211A">
              <w:rPr>
                <w:rFonts w:hint="eastAsia"/>
                <w:sz w:val="24"/>
                <w:vertAlign w:val="superscript"/>
              </w:rPr>
              <w:t>3</w:t>
            </w:r>
            <w:r w:rsidRPr="002C211A">
              <w:rPr>
                <w:rFonts w:hint="eastAsia"/>
                <w:sz w:val="24"/>
              </w:rPr>
              <w:t>-</w:t>
            </w:r>
            <w:r w:rsidRPr="002C211A">
              <w:rPr>
                <w:rFonts w:hint="eastAsia"/>
                <w:sz w:val="24"/>
              </w:rPr>
              <w:t>原料（</w:t>
            </w:r>
            <w:r w:rsidRPr="002C211A">
              <w:rPr>
                <w:rFonts w:hint="eastAsia"/>
                <w:sz w:val="24"/>
              </w:rPr>
              <w:t>S</w:t>
            </w:r>
            <w:r w:rsidRPr="002C211A">
              <w:rPr>
                <w:rFonts w:hint="eastAsia"/>
                <w:sz w:val="24"/>
              </w:rPr>
              <w:t>：燃气收到基硫分含量，参考《液化石油气》（</w:t>
            </w:r>
            <w:r w:rsidRPr="002C211A">
              <w:rPr>
                <w:rFonts w:hint="eastAsia"/>
                <w:sz w:val="24"/>
              </w:rPr>
              <w:t>GB11174-2011</w:t>
            </w:r>
            <w:r w:rsidRPr="002C211A">
              <w:rPr>
                <w:rFonts w:hint="eastAsia"/>
                <w:sz w:val="24"/>
              </w:rPr>
              <w:t>）中总含硫量</w:t>
            </w:r>
            <w:r w:rsidRPr="002C211A">
              <w:rPr>
                <w:rFonts w:hint="eastAsia"/>
                <w:sz w:val="24"/>
              </w:rPr>
              <w:t>343mg/m</w:t>
            </w:r>
            <w:r w:rsidRPr="002C211A">
              <w:rPr>
                <w:rFonts w:hint="eastAsia"/>
                <w:sz w:val="24"/>
                <w:vertAlign w:val="superscript"/>
              </w:rPr>
              <w:t>3</w:t>
            </w:r>
            <w:r w:rsidRPr="002C211A">
              <w:rPr>
                <w:rFonts w:hint="eastAsia"/>
                <w:sz w:val="24"/>
              </w:rPr>
              <w:t>，本项目</w:t>
            </w:r>
            <w:r w:rsidRPr="002C211A">
              <w:rPr>
                <w:rFonts w:hint="eastAsia"/>
                <w:sz w:val="24"/>
              </w:rPr>
              <w:t>S=343</w:t>
            </w:r>
            <w:r w:rsidRPr="002C211A">
              <w:rPr>
                <w:rFonts w:hint="eastAsia"/>
                <w:sz w:val="24"/>
              </w:rPr>
              <w:t>）、</w:t>
            </w:r>
            <w:r w:rsidRPr="002C211A">
              <w:rPr>
                <w:rFonts w:hint="eastAsia"/>
                <w:sz w:val="24"/>
              </w:rPr>
              <w:t>NO</w:t>
            </w:r>
            <w:r w:rsidRPr="002C211A">
              <w:rPr>
                <w:rFonts w:hint="eastAsia"/>
                <w:sz w:val="24"/>
                <w:vertAlign w:val="subscript"/>
              </w:rPr>
              <w:t>X</w:t>
            </w:r>
            <w:r w:rsidRPr="002C211A">
              <w:rPr>
                <w:rFonts w:hint="eastAsia"/>
                <w:sz w:val="24"/>
              </w:rPr>
              <w:t>为</w:t>
            </w:r>
            <w:r w:rsidRPr="002C211A">
              <w:rPr>
                <w:rFonts w:hint="eastAsia"/>
                <w:sz w:val="24"/>
              </w:rPr>
              <w:t>59.61kg/</w:t>
            </w:r>
            <w:r w:rsidRPr="002C211A">
              <w:rPr>
                <w:rFonts w:hint="eastAsia"/>
                <w:sz w:val="24"/>
              </w:rPr>
              <w:t>万</w:t>
            </w:r>
            <w:r w:rsidRPr="002C211A">
              <w:rPr>
                <w:rFonts w:hint="eastAsia"/>
                <w:sz w:val="24"/>
              </w:rPr>
              <w:t>m</w:t>
            </w:r>
            <w:r w:rsidRPr="002C211A">
              <w:rPr>
                <w:rFonts w:hint="eastAsia"/>
                <w:sz w:val="24"/>
                <w:vertAlign w:val="superscript"/>
              </w:rPr>
              <w:t>3</w:t>
            </w:r>
            <w:r w:rsidRPr="002C211A">
              <w:rPr>
                <w:rFonts w:hint="eastAsia"/>
                <w:sz w:val="24"/>
              </w:rPr>
              <w:t>-</w:t>
            </w:r>
            <w:r w:rsidRPr="002C211A">
              <w:rPr>
                <w:rFonts w:hint="eastAsia"/>
                <w:sz w:val="24"/>
              </w:rPr>
              <w:t>原料；参照《环境统计手册》（四川科学技术出版社）中液化石油气的烟尘排放系数为</w:t>
            </w:r>
            <w:r w:rsidRPr="002C211A">
              <w:rPr>
                <w:rFonts w:hint="eastAsia"/>
                <w:sz w:val="24"/>
              </w:rPr>
              <w:t>0</w:t>
            </w:r>
            <w:r w:rsidRPr="002C211A">
              <w:rPr>
                <w:sz w:val="24"/>
              </w:rPr>
              <w:t>.16</w:t>
            </w:r>
            <w:r w:rsidRPr="002C211A">
              <w:rPr>
                <w:rFonts w:hint="eastAsia"/>
                <w:sz w:val="24"/>
              </w:rPr>
              <w:t>g/m</w:t>
            </w:r>
            <w:r w:rsidRPr="002C211A">
              <w:rPr>
                <w:rFonts w:hint="eastAsia"/>
                <w:sz w:val="24"/>
                <w:vertAlign w:val="superscript"/>
              </w:rPr>
              <w:t>3</w:t>
            </w:r>
            <w:r w:rsidRPr="002C211A">
              <w:rPr>
                <w:rFonts w:hint="eastAsia"/>
                <w:sz w:val="24"/>
              </w:rPr>
              <w:t>燃料，即</w:t>
            </w:r>
            <w:r w:rsidRPr="002C211A">
              <w:rPr>
                <w:rFonts w:hint="eastAsia"/>
                <w:sz w:val="24"/>
              </w:rPr>
              <w:t>1</w:t>
            </w:r>
            <w:r w:rsidRPr="002C211A">
              <w:rPr>
                <w:sz w:val="24"/>
              </w:rPr>
              <w:t>.6</w:t>
            </w:r>
            <w:r w:rsidRPr="002C211A">
              <w:rPr>
                <w:rFonts w:hint="eastAsia"/>
                <w:sz w:val="24"/>
              </w:rPr>
              <w:t>kg/</w:t>
            </w:r>
            <w:r w:rsidRPr="002C211A">
              <w:rPr>
                <w:rFonts w:hint="eastAsia"/>
                <w:sz w:val="24"/>
              </w:rPr>
              <w:t>万</w:t>
            </w:r>
            <w:r w:rsidRPr="002C211A">
              <w:rPr>
                <w:rFonts w:hint="eastAsia"/>
                <w:sz w:val="24"/>
              </w:rPr>
              <w:t>m</w:t>
            </w:r>
            <w:r w:rsidRPr="002C211A">
              <w:rPr>
                <w:rFonts w:hint="eastAsia"/>
                <w:sz w:val="24"/>
                <w:vertAlign w:val="superscript"/>
              </w:rPr>
              <w:t>3</w:t>
            </w:r>
            <w:r w:rsidRPr="002C211A">
              <w:rPr>
                <w:rFonts w:hint="eastAsia"/>
                <w:sz w:val="24"/>
              </w:rPr>
              <w:t>燃料。</w:t>
            </w:r>
          </w:p>
          <w:p w14:paraId="05CC8112" w14:textId="77777777" w:rsidR="009A5C44" w:rsidRPr="002C211A" w:rsidRDefault="00671F35" w:rsidP="006721C1">
            <w:pPr>
              <w:wordWrap w:val="0"/>
              <w:adjustRightInd w:val="0"/>
              <w:spacing w:line="360" w:lineRule="auto"/>
              <w:ind w:firstLineChars="200" w:firstLine="480"/>
              <w:rPr>
                <w:sz w:val="24"/>
                <w:szCs w:val="20"/>
              </w:rPr>
            </w:pPr>
            <w:r w:rsidRPr="002C211A">
              <w:rPr>
                <w:rFonts w:hint="eastAsia"/>
                <w:sz w:val="24"/>
                <w:szCs w:val="20"/>
              </w:rPr>
              <w:t>技改</w:t>
            </w:r>
            <w:r w:rsidR="006C1EA5" w:rsidRPr="002C211A">
              <w:rPr>
                <w:sz w:val="24"/>
                <w:szCs w:val="20"/>
              </w:rPr>
              <w:t>项目</w:t>
            </w:r>
            <w:r w:rsidR="006C1EA5" w:rsidRPr="002C211A">
              <w:rPr>
                <w:rFonts w:hint="eastAsia"/>
                <w:sz w:val="24"/>
                <w:szCs w:val="20"/>
              </w:rPr>
              <w:t>蒸汽锅炉</w:t>
            </w:r>
            <w:r w:rsidR="00A26FD1" w:rsidRPr="002C211A">
              <w:rPr>
                <w:rFonts w:hint="eastAsia"/>
                <w:sz w:val="24"/>
                <w:szCs w:val="20"/>
              </w:rPr>
              <w:t>采用</w:t>
            </w:r>
            <w:r w:rsidRPr="002C211A">
              <w:rPr>
                <w:rFonts w:hint="eastAsia"/>
                <w:sz w:val="24"/>
                <w:szCs w:val="20"/>
              </w:rPr>
              <w:t>RS</w:t>
            </w:r>
            <w:r w:rsidRPr="002C211A">
              <w:rPr>
                <w:sz w:val="24"/>
                <w:szCs w:val="20"/>
              </w:rPr>
              <w:t>100</w:t>
            </w:r>
            <w:r w:rsidRPr="002C211A">
              <w:rPr>
                <w:rFonts w:hint="eastAsia"/>
                <w:sz w:val="24"/>
                <w:szCs w:val="20"/>
              </w:rPr>
              <w:t>莉雅路燃烧机、导热油炉</w:t>
            </w:r>
            <w:r w:rsidR="00A26FD1" w:rsidRPr="002C211A">
              <w:rPr>
                <w:rFonts w:hint="eastAsia"/>
                <w:sz w:val="24"/>
                <w:szCs w:val="20"/>
              </w:rPr>
              <w:t>采用</w:t>
            </w:r>
            <w:r w:rsidR="00A26FD1" w:rsidRPr="002C211A">
              <w:rPr>
                <w:rFonts w:hint="eastAsia"/>
                <w:sz w:val="24"/>
                <w:szCs w:val="20"/>
              </w:rPr>
              <w:t>RS</w:t>
            </w:r>
            <w:r w:rsidR="00A26FD1" w:rsidRPr="002C211A">
              <w:rPr>
                <w:sz w:val="24"/>
                <w:szCs w:val="20"/>
              </w:rPr>
              <w:t>190</w:t>
            </w:r>
            <w:r w:rsidR="00A26FD1" w:rsidRPr="002C211A">
              <w:rPr>
                <w:rFonts w:hint="eastAsia"/>
                <w:sz w:val="24"/>
                <w:szCs w:val="20"/>
              </w:rPr>
              <w:t>莉雅路燃烧机。</w:t>
            </w:r>
            <w:r w:rsidR="00A26FD1" w:rsidRPr="002C211A">
              <w:rPr>
                <w:rFonts w:hint="eastAsia"/>
                <w:sz w:val="24"/>
                <w:szCs w:val="20"/>
              </w:rPr>
              <w:t>2</w:t>
            </w:r>
            <w:r w:rsidR="00A26FD1" w:rsidRPr="002C211A">
              <w:rPr>
                <w:rFonts w:hint="eastAsia"/>
                <w:sz w:val="24"/>
                <w:szCs w:val="20"/>
              </w:rPr>
              <w:t>台燃烧器均为强制通风燃烧器，该系列燃烧器当地运行模式为“平滑二段火”。相对于单段火燃烧器，平滑二段火在燃烧器从低位火到高位火运行的时间更长，燃烧更充分。</w:t>
            </w:r>
          </w:p>
          <w:p w14:paraId="1180377B" w14:textId="77777777" w:rsidR="00DA2DFA" w:rsidRPr="002C211A" w:rsidRDefault="00DA2DFA" w:rsidP="00DA2DFA">
            <w:pPr>
              <w:adjustRightInd w:val="0"/>
              <w:spacing w:line="360" w:lineRule="auto"/>
              <w:ind w:firstLineChars="200" w:firstLine="480"/>
              <w:rPr>
                <w:sz w:val="24"/>
                <w:szCs w:val="20"/>
              </w:rPr>
            </w:pPr>
            <w:r w:rsidRPr="002C211A">
              <w:rPr>
                <w:rFonts w:hint="eastAsia"/>
                <w:sz w:val="24"/>
                <w:szCs w:val="20"/>
              </w:rPr>
              <w:t>根据《第一次全国污染源普查系数手册第十分册</w:t>
            </w:r>
            <w:r w:rsidRPr="002C211A">
              <w:rPr>
                <w:rFonts w:hint="eastAsia"/>
                <w:sz w:val="24"/>
                <w:szCs w:val="20"/>
              </w:rPr>
              <w:t xml:space="preserve"> 4430 </w:t>
            </w:r>
            <w:r w:rsidRPr="002C211A">
              <w:rPr>
                <w:rFonts w:hint="eastAsia"/>
                <w:sz w:val="24"/>
                <w:szCs w:val="20"/>
              </w:rPr>
              <w:t>燃气工业锅炉》，每燃烧</w:t>
            </w:r>
            <w:r w:rsidRPr="002C211A">
              <w:rPr>
                <w:rFonts w:hint="eastAsia"/>
                <w:sz w:val="24"/>
                <w:szCs w:val="20"/>
              </w:rPr>
              <w:t>1</w:t>
            </w:r>
            <w:r w:rsidRPr="002C211A">
              <w:rPr>
                <w:rFonts w:hint="eastAsia"/>
                <w:sz w:val="24"/>
                <w:szCs w:val="20"/>
              </w:rPr>
              <w:t>×</w:t>
            </w:r>
            <w:r w:rsidRPr="002C211A">
              <w:rPr>
                <w:rFonts w:hint="eastAsia"/>
                <w:sz w:val="24"/>
                <w:szCs w:val="20"/>
              </w:rPr>
              <w:t>10</w:t>
            </w:r>
            <w:r w:rsidRPr="002C211A">
              <w:rPr>
                <w:rFonts w:hint="eastAsia"/>
                <w:sz w:val="24"/>
                <w:szCs w:val="20"/>
                <w:vertAlign w:val="superscript"/>
              </w:rPr>
              <w:t>4</w:t>
            </w:r>
            <w:r w:rsidRPr="002C211A">
              <w:rPr>
                <w:rFonts w:hint="eastAsia"/>
                <w:sz w:val="24"/>
                <w:szCs w:val="20"/>
              </w:rPr>
              <w:t>m</w:t>
            </w:r>
            <w:r w:rsidRPr="002C211A">
              <w:rPr>
                <w:rFonts w:hint="eastAsia"/>
                <w:sz w:val="24"/>
                <w:szCs w:val="20"/>
                <w:vertAlign w:val="superscript"/>
              </w:rPr>
              <w:t>3</w:t>
            </w:r>
            <w:r w:rsidRPr="002C211A">
              <w:rPr>
                <w:rFonts w:hint="eastAsia"/>
                <w:sz w:val="24"/>
                <w:szCs w:val="20"/>
              </w:rPr>
              <w:t>天然气，锅炉烟气量为</w:t>
            </w:r>
            <w:r w:rsidRPr="002C211A">
              <w:rPr>
                <w:rFonts w:hint="eastAsia"/>
                <w:sz w:val="24"/>
                <w:szCs w:val="20"/>
              </w:rPr>
              <w:t>136259.17Nm</w:t>
            </w:r>
            <w:r w:rsidRPr="002C211A">
              <w:rPr>
                <w:rFonts w:hint="eastAsia"/>
                <w:sz w:val="24"/>
                <w:szCs w:val="20"/>
                <w:vertAlign w:val="superscript"/>
              </w:rPr>
              <w:t>3</w:t>
            </w:r>
            <w:r w:rsidRPr="002C211A">
              <w:rPr>
                <w:rFonts w:hint="eastAsia"/>
                <w:sz w:val="24"/>
                <w:szCs w:val="20"/>
              </w:rPr>
              <w:t>，</w:t>
            </w:r>
            <w:r w:rsidR="0034144E" w:rsidRPr="002C211A">
              <w:rPr>
                <w:rFonts w:hint="eastAsia"/>
                <w:sz w:val="24"/>
                <w:szCs w:val="20"/>
              </w:rPr>
              <w:t>根据《环境影响评价工程师职业资格登记培训教材社会区域类环境影响评价》（中国环境科学出版社）中给出的排放因子，每燃烧</w:t>
            </w:r>
            <w:r w:rsidR="0034144E" w:rsidRPr="002C211A">
              <w:rPr>
                <w:rFonts w:hint="eastAsia"/>
                <w:sz w:val="24"/>
                <w:szCs w:val="20"/>
              </w:rPr>
              <w:t>1000Nm</w:t>
            </w:r>
            <w:r w:rsidR="0034144E" w:rsidRPr="002C211A">
              <w:rPr>
                <w:rFonts w:hint="eastAsia"/>
                <w:sz w:val="24"/>
                <w:szCs w:val="20"/>
                <w:vertAlign w:val="superscript"/>
              </w:rPr>
              <w:t>3</w:t>
            </w:r>
            <w:r w:rsidR="0034144E" w:rsidRPr="002C211A">
              <w:rPr>
                <w:rFonts w:hint="eastAsia"/>
                <w:sz w:val="24"/>
                <w:szCs w:val="20"/>
              </w:rPr>
              <w:t>天然气产生</w:t>
            </w:r>
            <w:r w:rsidR="0034144E" w:rsidRPr="002C211A">
              <w:rPr>
                <w:rFonts w:hint="eastAsia"/>
                <w:sz w:val="24"/>
                <w:szCs w:val="20"/>
              </w:rPr>
              <w:t>NO</w:t>
            </w:r>
            <w:r w:rsidR="0034144E" w:rsidRPr="002C211A">
              <w:rPr>
                <w:rFonts w:hint="eastAsia"/>
                <w:sz w:val="24"/>
                <w:szCs w:val="20"/>
                <w:vertAlign w:val="subscript"/>
              </w:rPr>
              <w:t>X</w:t>
            </w:r>
            <w:r w:rsidR="0034144E" w:rsidRPr="002C211A">
              <w:rPr>
                <w:rFonts w:hint="eastAsia"/>
                <w:sz w:val="24"/>
                <w:szCs w:val="20"/>
              </w:rPr>
              <w:t>1.76kg</w:t>
            </w:r>
            <w:r w:rsidR="0034144E" w:rsidRPr="002C211A">
              <w:rPr>
                <w:rFonts w:hint="eastAsia"/>
                <w:sz w:val="24"/>
                <w:szCs w:val="20"/>
              </w:rPr>
              <w:t>，</w:t>
            </w:r>
            <w:r w:rsidRPr="002C211A">
              <w:rPr>
                <w:rFonts w:hint="eastAsia"/>
                <w:sz w:val="24"/>
              </w:rPr>
              <w:t>计算可知锅炉燃烧天然气</w:t>
            </w:r>
            <w:r w:rsidRPr="002C211A">
              <w:rPr>
                <w:rFonts w:hint="eastAsia"/>
                <w:sz w:val="24"/>
              </w:rPr>
              <w:t>NO</w:t>
            </w:r>
            <w:r w:rsidRPr="002C211A">
              <w:rPr>
                <w:rFonts w:hint="eastAsia"/>
                <w:sz w:val="24"/>
                <w:vertAlign w:val="subscript"/>
              </w:rPr>
              <w:t>X</w:t>
            </w:r>
            <w:r w:rsidRPr="002C211A">
              <w:rPr>
                <w:rFonts w:hint="eastAsia"/>
                <w:sz w:val="24"/>
              </w:rPr>
              <w:t>产生浓度为</w:t>
            </w:r>
            <w:r w:rsidRPr="002C211A">
              <w:rPr>
                <w:rFonts w:hint="eastAsia"/>
                <w:sz w:val="24"/>
              </w:rPr>
              <w:t>1</w:t>
            </w:r>
            <w:r w:rsidRPr="002C211A">
              <w:rPr>
                <w:sz w:val="24"/>
              </w:rPr>
              <w:t>29.17</w:t>
            </w:r>
            <w:r w:rsidRPr="002C211A">
              <w:rPr>
                <w:rFonts w:hint="eastAsia"/>
                <w:sz w:val="24"/>
              </w:rPr>
              <w:t>mg/m</w:t>
            </w:r>
            <w:r w:rsidRPr="002C211A">
              <w:rPr>
                <w:rFonts w:hint="eastAsia"/>
                <w:sz w:val="24"/>
                <w:vertAlign w:val="superscript"/>
              </w:rPr>
              <w:t>3</w:t>
            </w:r>
            <w:r w:rsidRPr="002C211A">
              <w:rPr>
                <w:rFonts w:hint="eastAsia"/>
                <w:sz w:val="24"/>
              </w:rPr>
              <w:t>。</w:t>
            </w:r>
            <w:r w:rsidRPr="002C211A">
              <w:rPr>
                <w:rFonts w:hint="eastAsia"/>
                <w:sz w:val="24"/>
                <w:szCs w:val="20"/>
              </w:rPr>
              <w:t>本次类比《咸阳海泉湾有限公司燃气锅炉</w:t>
            </w:r>
            <w:r w:rsidRPr="002C211A">
              <w:rPr>
                <w:rFonts w:hint="eastAsia"/>
                <w:sz w:val="24"/>
                <w:szCs w:val="20"/>
              </w:rPr>
              <w:t>4</w:t>
            </w:r>
            <w:r w:rsidRPr="002C211A">
              <w:rPr>
                <w:rFonts w:hint="eastAsia"/>
                <w:sz w:val="24"/>
                <w:szCs w:val="20"/>
              </w:rPr>
              <w:t>月份废气检测报告》（明德瑞检（气）字〔</w:t>
            </w:r>
            <w:r w:rsidRPr="002C211A">
              <w:rPr>
                <w:rFonts w:hint="eastAsia"/>
                <w:sz w:val="24"/>
                <w:szCs w:val="20"/>
              </w:rPr>
              <w:t>2</w:t>
            </w:r>
            <w:r w:rsidRPr="002C211A">
              <w:rPr>
                <w:sz w:val="24"/>
                <w:szCs w:val="20"/>
              </w:rPr>
              <w:t>004</w:t>
            </w:r>
            <w:r w:rsidRPr="002C211A">
              <w:rPr>
                <w:rFonts w:hint="eastAsia"/>
                <w:sz w:val="24"/>
                <w:szCs w:val="20"/>
              </w:rPr>
              <w:t>〕第</w:t>
            </w:r>
            <w:r w:rsidRPr="002C211A">
              <w:rPr>
                <w:rFonts w:hint="eastAsia"/>
                <w:sz w:val="24"/>
                <w:szCs w:val="20"/>
              </w:rPr>
              <w:t>0</w:t>
            </w:r>
            <w:r w:rsidRPr="002C211A">
              <w:rPr>
                <w:sz w:val="24"/>
                <w:szCs w:val="20"/>
              </w:rPr>
              <w:t>03</w:t>
            </w:r>
            <w:r w:rsidRPr="002C211A">
              <w:rPr>
                <w:rFonts w:hint="eastAsia"/>
                <w:sz w:val="24"/>
                <w:szCs w:val="20"/>
              </w:rPr>
              <w:t>号）中关于锅炉的监测数据。该公司配备</w:t>
            </w:r>
            <w:r w:rsidRPr="002C211A">
              <w:rPr>
                <w:rFonts w:hint="eastAsia"/>
                <w:sz w:val="24"/>
                <w:szCs w:val="20"/>
              </w:rPr>
              <w:t>2</w:t>
            </w:r>
            <w:r w:rsidRPr="002C211A">
              <w:rPr>
                <w:rFonts w:hint="eastAsia"/>
                <w:sz w:val="24"/>
                <w:szCs w:val="20"/>
              </w:rPr>
              <w:t>台</w:t>
            </w:r>
            <w:r w:rsidRPr="002C211A">
              <w:rPr>
                <w:rFonts w:hint="eastAsia"/>
                <w:sz w:val="24"/>
                <w:szCs w:val="20"/>
              </w:rPr>
              <w:t>1.4MW</w:t>
            </w:r>
            <w:r w:rsidRPr="002C211A">
              <w:rPr>
                <w:rFonts w:hint="eastAsia"/>
                <w:sz w:val="24"/>
                <w:szCs w:val="20"/>
              </w:rPr>
              <w:t>（</w:t>
            </w:r>
            <w:r w:rsidRPr="002C211A">
              <w:rPr>
                <w:rFonts w:hint="eastAsia"/>
                <w:sz w:val="24"/>
                <w:szCs w:val="20"/>
              </w:rPr>
              <w:t>2t/h</w:t>
            </w:r>
            <w:r w:rsidRPr="002C211A">
              <w:rPr>
                <w:rFonts w:hint="eastAsia"/>
                <w:sz w:val="24"/>
                <w:szCs w:val="20"/>
              </w:rPr>
              <w:t>）热水锅炉，燃料燃用市政天然气，锅炉采用</w:t>
            </w:r>
            <w:r w:rsidRPr="002C211A">
              <w:rPr>
                <w:rFonts w:hint="eastAsia"/>
                <w:sz w:val="24"/>
                <w:szCs w:val="20"/>
              </w:rPr>
              <w:t>RS130</w:t>
            </w:r>
            <w:r w:rsidR="00D46663" w:rsidRPr="002C211A">
              <w:rPr>
                <w:rFonts w:hint="eastAsia"/>
                <w:sz w:val="24"/>
                <w:szCs w:val="20"/>
              </w:rPr>
              <w:t>莉雅路燃烧机</w:t>
            </w:r>
            <w:r w:rsidRPr="002C211A">
              <w:rPr>
                <w:rFonts w:hint="eastAsia"/>
                <w:sz w:val="24"/>
                <w:szCs w:val="20"/>
              </w:rPr>
              <w:t>。该检测报告显示</w:t>
            </w:r>
            <w:r w:rsidRPr="002C211A">
              <w:rPr>
                <w:rFonts w:hint="eastAsia"/>
                <w:sz w:val="24"/>
                <w:szCs w:val="20"/>
              </w:rPr>
              <w:t>NO</w:t>
            </w:r>
            <w:r w:rsidRPr="002C211A">
              <w:rPr>
                <w:rFonts w:hint="eastAsia"/>
                <w:sz w:val="24"/>
                <w:szCs w:val="20"/>
                <w:vertAlign w:val="subscript"/>
              </w:rPr>
              <w:t>X</w:t>
            </w:r>
            <w:r w:rsidRPr="002C211A">
              <w:rPr>
                <w:rFonts w:hint="eastAsia"/>
                <w:sz w:val="24"/>
                <w:szCs w:val="20"/>
              </w:rPr>
              <w:t>排放浓度为</w:t>
            </w:r>
            <w:r w:rsidRPr="002C211A">
              <w:rPr>
                <w:rFonts w:hint="eastAsia"/>
                <w:sz w:val="24"/>
                <w:szCs w:val="20"/>
              </w:rPr>
              <w:t>6</w:t>
            </w:r>
            <w:r w:rsidRPr="002C211A">
              <w:rPr>
                <w:sz w:val="24"/>
                <w:szCs w:val="20"/>
              </w:rPr>
              <w:t>8</w:t>
            </w:r>
            <w:r w:rsidRPr="002C211A">
              <w:rPr>
                <w:rFonts w:hint="eastAsia"/>
                <w:sz w:val="24"/>
                <w:szCs w:val="20"/>
              </w:rPr>
              <w:t>mg/m</w:t>
            </w:r>
            <w:r w:rsidRPr="002C211A">
              <w:rPr>
                <w:rFonts w:hint="eastAsia"/>
                <w:sz w:val="24"/>
                <w:szCs w:val="20"/>
                <w:vertAlign w:val="superscript"/>
              </w:rPr>
              <w:t>3</w:t>
            </w:r>
            <w:r w:rsidRPr="002C211A">
              <w:rPr>
                <w:rFonts w:hint="eastAsia"/>
                <w:sz w:val="24"/>
                <w:szCs w:val="20"/>
              </w:rPr>
              <w:t>，则</w:t>
            </w:r>
            <w:r w:rsidRPr="002C211A">
              <w:rPr>
                <w:rFonts w:hint="eastAsia"/>
                <w:sz w:val="24"/>
                <w:szCs w:val="20"/>
              </w:rPr>
              <w:t>RIELLO</w:t>
            </w:r>
            <w:r w:rsidRPr="002C211A">
              <w:rPr>
                <w:rFonts w:hint="eastAsia"/>
                <w:sz w:val="24"/>
                <w:szCs w:val="20"/>
              </w:rPr>
              <w:t>牌</w:t>
            </w:r>
            <w:r w:rsidRPr="002C211A">
              <w:rPr>
                <w:rFonts w:hint="eastAsia"/>
                <w:sz w:val="24"/>
                <w:szCs w:val="20"/>
              </w:rPr>
              <w:t>RS130</w:t>
            </w:r>
            <w:r w:rsidRPr="002C211A">
              <w:rPr>
                <w:rFonts w:hint="eastAsia"/>
                <w:sz w:val="24"/>
                <w:szCs w:val="20"/>
              </w:rPr>
              <w:t>型燃烧器</w:t>
            </w:r>
            <w:r w:rsidRPr="002C211A">
              <w:rPr>
                <w:rFonts w:hint="eastAsia"/>
                <w:sz w:val="24"/>
                <w:szCs w:val="20"/>
              </w:rPr>
              <w:t>NO</w:t>
            </w:r>
            <w:r w:rsidRPr="002C211A">
              <w:rPr>
                <w:rFonts w:hint="eastAsia"/>
                <w:sz w:val="24"/>
                <w:szCs w:val="20"/>
                <w:vertAlign w:val="subscript"/>
              </w:rPr>
              <w:t>X</w:t>
            </w:r>
            <w:r w:rsidRPr="002C211A">
              <w:rPr>
                <w:rFonts w:hint="eastAsia"/>
                <w:sz w:val="24"/>
                <w:szCs w:val="20"/>
              </w:rPr>
              <w:t>去除效率约为</w:t>
            </w:r>
            <w:r w:rsidRPr="002C211A">
              <w:rPr>
                <w:rFonts w:hint="eastAsia"/>
                <w:sz w:val="24"/>
                <w:szCs w:val="20"/>
              </w:rPr>
              <w:t>4</w:t>
            </w:r>
            <w:r w:rsidRPr="002C211A">
              <w:rPr>
                <w:sz w:val="24"/>
                <w:szCs w:val="20"/>
              </w:rPr>
              <w:t>7</w:t>
            </w:r>
            <w:r w:rsidRPr="002C211A">
              <w:rPr>
                <w:rFonts w:hint="eastAsia"/>
                <w:sz w:val="24"/>
                <w:szCs w:val="20"/>
              </w:rPr>
              <w:t>%</w:t>
            </w:r>
            <w:r w:rsidRPr="002C211A">
              <w:rPr>
                <w:rFonts w:hint="eastAsia"/>
                <w:sz w:val="24"/>
                <w:szCs w:val="20"/>
              </w:rPr>
              <w:t>。</w:t>
            </w:r>
          </w:p>
          <w:p w14:paraId="7EDD160A" w14:textId="77777777" w:rsidR="00AE12B8" w:rsidRPr="002C211A" w:rsidRDefault="00AE12B8">
            <w:pPr>
              <w:spacing w:line="360" w:lineRule="auto"/>
              <w:ind w:firstLine="482"/>
              <w:rPr>
                <w:sz w:val="24"/>
              </w:rPr>
            </w:pPr>
            <w:r w:rsidRPr="002C211A">
              <w:rPr>
                <w:rFonts w:hint="eastAsia"/>
                <w:sz w:val="24"/>
                <w:szCs w:val="20"/>
              </w:rPr>
              <w:t>技改</w:t>
            </w:r>
            <w:r w:rsidRPr="002C211A">
              <w:rPr>
                <w:sz w:val="24"/>
                <w:szCs w:val="20"/>
              </w:rPr>
              <w:t>项目</w:t>
            </w:r>
            <w:r w:rsidRPr="002C211A">
              <w:rPr>
                <w:rFonts w:hint="eastAsia"/>
                <w:sz w:val="24"/>
                <w:szCs w:val="20"/>
              </w:rPr>
              <w:t>蒸汽锅炉采用</w:t>
            </w:r>
            <w:r w:rsidRPr="002C211A">
              <w:rPr>
                <w:rFonts w:hint="eastAsia"/>
                <w:sz w:val="24"/>
                <w:szCs w:val="20"/>
              </w:rPr>
              <w:t>RS</w:t>
            </w:r>
            <w:r w:rsidRPr="002C211A">
              <w:rPr>
                <w:sz w:val="24"/>
                <w:szCs w:val="20"/>
              </w:rPr>
              <w:t>100</w:t>
            </w:r>
            <w:r w:rsidRPr="002C211A">
              <w:rPr>
                <w:rFonts w:hint="eastAsia"/>
                <w:sz w:val="24"/>
                <w:szCs w:val="20"/>
              </w:rPr>
              <w:t>莉雅路燃烧机、导热油炉采用</w:t>
            </w:r>
            <w:r w:rsidRPr="002C211A">
              <w:rPr>
                <w:rFonts w:hint="eastAsia"/>
                <w:sz w:val="24"/>
                <w:szCs w:val="20"/>
              </w:rPr>
              <w:t>RS</w:t>
            </w:r>
            <w:r w:rsidRPr="002C211A">
              <w:rPr>
                <w:sz w:val="24"/>
                <w:szCs w:val="20"/>
              </w:rPr>
              <w:t>190</w:t>
            </w:r>
            <w:r w:rsidRPr="002C211A">
              <w:rPr>
                <w:rFonts w:hint="eastAsia"/>
                <w:sz w:val="24"/>
                <w:szCs w:val="20"/>
              </w:rPr>
              <w:t>莉雅路燃烧机，与咸阳海泉湾有限公司）热水锅炉采用相同品牌及原理的燃烧器，因此本次莉雅路燃烧机</w:t>
            </w:r>
            <w:r w:rsidRPr="002C211A">
              <w:rPr>
                <w:rFonts w:hint="eastAsia"/>
                <w:sz w:val="24"/>
                <w:szCs w:val="20"/>
              </w:rPr>
              <w:t>NO</w:t>
            </w:r>
            <w:r w:rsidRPr="002C211A">
              <w:rPr>
                <w:rFonts w:hint="eastAsia"/>
                <w:sz w:val="24"/>
                <w:szCs w:val="20"/>
                <w:vertAlign w:val="subscript"/>
              </w:rPr>
              <w:t>X</w:t>
            </w:r>
            <w:r w:rsidRPr="002C211A">
              <w:rPr>
                <w:rFonts w:hint="eastAsia"/>
                <w:sz w:val="24"/>
                <w:szCs w:val="20"/>
              </w:rPr>
              <w:t>去除效率采用</w:t>
            </w:r>
            <w:r w:rsidRPr="002C211A">
              <w:rPr>
                <w:rFonts w:hint="eastAsia"/>
                <w:sz w:val="24"/>
                <w:szCs w:val="20"/>
              </w:rPr>
              <w:t>4</w:t>
            </w:r>
            <w:r w:rsidRPr="002C211A">
              <w:rPr>
                <w:sz w:val="24"/>
                <w:szCs w:val="20"/>
              </w:rPr>
              <w:t>7</w:t>
            </w:r>
            <w:r w:rsidRPr="002C211A">
              <w:rPr>
                <w:rFonts w:hint="eastAsia"/>
                <w:sz w:val="24"/>
                <w:szCs w:val="20"/>
              </w:rPr>
              <w:t>%</w:t>
            </w:r>
            <w:r w:rsidRPr="002C211A">
              <w:rPr>
                <w:rFonts w:hint="eastAsia"/>
                <w:sz w:val="24"/>
                <w:szCs w:val="20"/>
              </w:rPr>
              <w:t>。</w:t>
            </w:r>
          </w:p>
          <w:p w14:paraId="02A36BDB" w14:textId="6F4DFE4E" w:rsidR="009A5C44" w:rsidRPr="002C211A" w:rsidRDefault="006C1EA5">
            <w:pPr>
              <w:spacing w:line="360" w:lineRule="auto"/>
              <w:ind w:firstLine="482"/>
              <w:rPr>
                <w:sz w:val="24"/>
              </w:rPr>
            </w:pPr>
            <w:r w:rsidRPr="002C211A">
              <w:rPr>
                <w:sz w:val="24"/>
              </w:rPr>
              <w:t>则项目锅炉</w:t>
            </w:r>
            <w:r w:rsidRPr="002C211A">
              <w:rPr>
                <w:rFonts w:hint="eastAsia"/>
                <w:sz w:val="24"/>
              </w:rPr>
              <w:t>液化石油气</w:t>
            </w:r>
            <w:r w:rsidRPr="002C211A">
              <w:rPr>
                <w:sz w:val="24"/>
              </w:rPr>
              <w:t>用量及废气排放量</w:t>
            </w:r>
            <w:r w:rsidRPr="002C211A">
              <w:rPr>
                <w:rFonts w:hint="eastAsia"/>
                <w:sz w:val="24"/>
              </w:rPr>
              <w:t>见表</w:t>
            </w:r>
            <w:r w:rsidRPr="002C211A">
              <w:rPr>
                <w:rFonts w:hint="eastAsia"/>
                <w:sz w:val="24"/>
              </w:rPr>
              <w:t>2</w:t>
            </w:r>
            <w:r w:rsidR="002D197F" w:rsidRPr="002C211A">
              <w:rPr>
                <w:sz w:val="24"/>
              </w:rPr>
              <w:t>8</w:t>
            </w:r>
            <w:r w:rsidRPr="002C211A">
              <w:rPr>
                <w:rFonts w:hint="eastAsia"/>
                <w:b/>
                <w:szCs w:val="21"/>
              </w:rPr>
              <w:t>，</w:t>
            </w:r>
            <w:r w:rsidRPr="002C211A">
              <w:rPr>
                <w:sz w:val="24"/>
              </w:rPr>
              <w:t>污染物排放量及排放浓度见表</w:t>
            </w:r>
            <w:r w:rsidRPr="002C211A">
              <w:rPr>
                <w:sz w:val="24"/>
              </w:rPr>
              <w:t>2</w:t>
            </w:r>
            <w:r w:rsidR="002D197F" w:rsidRPr="002C211A">
              <w:rPr>
                <w:sz w:val="24"/>
              </w:rPr>
              <w:t>9</w:t>
            </w:r>
            <w:r w:rsidRPr="002C211A">
              <w:rPr>
                <w:sz w:val="24"/>
              </w:rPr>
              <w:t>。</w:t>
            </w:r>
          </w:p>
          <w:p w14:paraId="526D6B87" w14:textId="17B40131" w:rsidR="009A5C44" w:rsidRPr="002C211A" w:rsidRDefault="006C1EA5">
            <w:pPr>
              <w:spacing w:line="360" w:lineRule="auto"/>
              <w:jc w:val="center"/>
              <w:rPr>
                <w:b/>
                <w:szCs w:val="21"/>
              </w:rPr>
            </w:pPr>
            <w:r w:rsidRPr="002C211A">
              <w:rPr>
                <w:b/>
                <w:szCs w:val="21"/>
              </w:rPr>
              <w:t>表</w:t>
            </w:r>
            <w:r w:rsidRPr="002C211A">
              <w:rPr>
                <w:b/>
                <w:szCs w:val="21"/>
              </w:rPr>
              <w:t>2</w:t>
            </w:r>
            <w:r w:rsidR="002D197F" w:rsidRPr="002C211A">
              <w:rPr>
                <w:b/>
                <w:szCs w:val="21"/>
              </w:rPr>
              <w:t>8</w:t>
            </w:r>
            <w:r w:rsidR="00983E20" w:rsidRPr="002C211A">
              <w:rPr>
                <w:b/>
                <w:szCs w:val="21"/>
              </w:rPr>
              <w:t xml:space="preserve">    </w:t>
            </w:r>
            <w:r w:rsidRPr="002C211A">
              <w:rPr>
                <w:b/>
                <w:szCs w:val="21"/>
              </w:rPr>
              <w:t>锅炉</w:t>
            </w:r>
            <w:r w:rsidRPr="002C211A">
              <w:rPr>
                <w:rFonts w:hint="eastAsia"/>
                <w:b/>
                <w:szCs w:val="21"/>
              </w:rPr>
              <w:t>液化石油气</w:t>
            </w:r>
            <w:r w:rsidRPr="002C211A">
              <w:rPr>
                <w:b/>
                <w:szCs w:val="21"/>
              </w:rPr>
              <w:t>用量及废气排放量估算表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275"/>
              <w:gridCol w:w="1701"/>
              <w:gridCol w:w="1417"/>
              <w:gridCol w:w="993"/>
              <w:gridCol w:w="851"/>
              <w:gridCol w:w="816"/>
            </w:tblGrid>
            <w:tr w:rsidR="002C211A" w:rsidRPr="002C211A" w14:paraId="7FE91037" w14:textId="77777777" w:rsidTr="00F02A4D">
              <w:trPr>
                <w:cantSplit/>
                <w:trHeight w:val="804"/>
                <w:jc w:val="center"/>
              </w:trPr>
              <w:tc>
                <w:tcPr>
                  <w:tcW w:w="979" w:type="pct"/>
                  <w:vAlign w:val="center"/>
                </w:tcPr>
                <w:p w14:paraId="4AC2F203" w14:textId="77777777" w:rsidR="009A5C44" w:rsidRPr="002C211A" w:rsidRDefault="006C1EA5" w:rsidP="00F02A4D">
                  <w:pPr>
                    <w:ind w:leftChars="-50" w:left="-105" w:rightChars="-50" w:right="-105"/>
                    <w:jc w:val="center"/>
                    <w:rPr>
                      <w:b/>
                      <w:szCs w:val="21"/>
                    </w:rPr>
                  </w:pPr>
                  <w:r w:rsidRPr="002C211A">
                    <w:rPr>
                      <w:b/>
                      <w:szCs w:val="21"/>
                    </w:rPr>
                    <w:t>锅炉建设规模</w:t>
                  </w:r>
                </w:p>
              </w:tc>
              <w:tc>
                <w:tcPr>
                  <w:tcW w:w="727" w:type="pct"/>
                  <w:vAlign w:val="center"/>
                </w:tcPr>
                <w:p w14:paraId="33CB3103" w14:textId="77777777" w:rsidR="009A5C44" w:rsidRPr="002C211A" w:rsidRDefault="006C1EA5" w:rsidP="00F02A4D">
                  <w:pPr>
                    <w:ind w:leftChars="-50" w:left="-105" w:rightChars="-50" w:right="-105"/>
                    <w:jc w:val="center"/>
                    <w:rPr>
                      <w:b/>
                      <w:szCs w:val="21"/>
                    </w:rPr>
                  </w:pPr>
                  <w:r w:rsidRPr="002C211A">
                    <w:rPr>
                      <w:b/>
                      <w:szCs w:val="21"/>
                    </w:rPr>
                    <w:t>锅炉运行时间</w:t>
                  </w:r>
                </w:p>
                <w:p w14:paraId="1524045A" w14:textId="77777777" w:rsidR="009A5C44" w:rsidRPr="002C211A" w:rsidRDefault="006C1EA5" w:rsidP="00F02A4D">
                  <w:pPr>
                    <w:ind w:leftChars="-50" w:left="-105" w:rightChars="-50" w:right="-105"/>
                    <w:jc w:val="center"/>
                    <w:rPr>
                      <w:b/>
                      <w:szCs w:val="21"/>
                    </w:rPr>
                  </w:pPr>
                  <w:r w:rsidRPr="002C211A">
                    <w:rPr>
                      <w:b/>
                      <w:szCs w:val="21"/>
                    </w:rPr>
                    <w:t>（</w:t>
                  </w:r>
                  <w:r w:rsidRPr="002C211A">
                    <w:rPr>
                      <w:b/>
                      <w:szCs w:val="21"/>
                    </w:rPr>
                    <w:t>h/a</w:t>
                  </w:r>
                  <w:r w:rsidRPr="002C211A">
                    <w:rPr>
                      <w:b/>
                      <w:szCs w:val="21"/>
                    </w:rPr>
                    <w:t>）</w:t>
                  </w:r>
                </w:p>
              </w:tc>
              <w:tc>
                <w:tcPr>
                  <w:tcW w:w="970" w:type="pct"/>
                  <w:vAlign w:val="center"/>
                </w:tcPr>
                <w:p w14:paraId="21C7B661" w14:textId="77777777" w:rsidR="009A5C44" w:rsidRPr="002C211A" w:rsidRDefault="006C1EA5" w:rsidP="00F02A4D">
                  <w:pPr>
                    <w:ind w:leftChars="-50" w:left="-105" w:rightChars="-50" w:right="-105"/>
                    <w:jc w:val="center"/>
                    <w:rPr>
                      <w:b/>
                      <w:szCs w:val="21"/>
                    </w:rPr>
                  </w:pPr>
                  <w:r w:rsidRPr="002C211A">
                    <w:rPr>
                      <w:rFonts w:hint="eastAsia"/>
                      <w:b/>
                      <w:szCs w:val="21"/>
                    </w:rPr>
                    <w:t>液化石油气</w:t>
                  </w:r>
                  <w:r w:rsidRPr="002C211A">
                    <w:rPr>
                      <w:b/>
                      <w:szCs w:val="21"/>
                    </w:rPr>
                    <w:t>用量</w:t>
                  </w:r>
                </w:p>
                <w:p w14:paraId="05AC7E3C" w14:textId="77777777" w:rsidR="009A5C44" w:rsidRPr="002C211A" w:rsidRDefault="006C1EA5" w:rsidP="00F02A4D">
                  <w:pPr>
                    <w:ind w:leftChars="-50" w:left="-105" w:rightChars="-50" w:right="-105"/>
                    <w:jc w:val="center"/>
                    <w:rPr>
                      <w:b/>
                      <w:szCs w:val="21"/>
                    </w:rPr>
                  </w:pPr>
                  <w:r w:rsidRPr="002C211A">
                    <w:rPr>
                      <w:rFonts w:ascii="宋体" w:hAnsi="宋体" w:hint="eastAsia"/>
                      <w:szCs w:val="21"/>
                    </w:rPr>
                    <w:t>（</w:t>
                  </w:r>
                  <w:r w:rsidRPr="002C211A">
                    <w:rPr>
                      <w:b/>
                      <w:szCs w:val="21"/>
                    </w:rPr>
                    <w:t>m</w:t>
                  </w:r>
                  <w:r w:rsidRPr="002C211A">
                    <w:rPr>
                      <w:b/>
                      <w:szCs w:val="21"/>
                      <w:vertAlign w:val="superscript"/>
                    </w:rPr>
                    <w:t>3</w:t>
                  </w:r>
                  <w:r w:rsidRPr="002C211A">
                    <w:rPr>
                      <w:b/>
                      <w:szCs w:val="21"/>
                    </w:rPr>
                    <w:t>/a</w:t>
                  </w:r>
                  <w:r w:rsidRPr="002C211A">
                    <w:rPr>
                      <w:rFonts w:ascii="宋体" w:hAnsi="宋体" w:hint="eastAsia"/>
                      <w:szCs w:val="21"/>
                    </w:rPr>
                    <w:t>）</w:t>
                  </w:r>
                </w:p>
              </w:tc>
              <w:tc>
                <w:tcPr>
                  <w:tcW w:w="808" w:type="pct"/>
                  <w:vAlign w:val="center"/>
                </w:tcPr>
                <w:p w14:paraId="457372DA" w14:textId="77777777" w:rsidR="009A5C44" w:rsidRPr="002C211A" w:rsidRDefault="006C1EA5" w:rsidP="00F02A4D">
                  <w:pPr>
                    <w:ind w:leftChars="-50" w:left="-105" w:rightChars="-50" w:right="-105"/>
                    <w:jc w:val="center"/>
                    <w:rPr>
                      <w:b/>
                      <w:szCs w:val="21"/>
                    </w:rPr>
                  </w:pPr>
                  <w:r w:rsidRPr="002C211A">
                    <w:rPr>
                      <w:b/>
                      <w:szCs w:val="21"/>
                    </w:rPr>
                    <w:t>烟气排放量</w:t>
                  </w:r>
                </w:p>
                <w:p w14:paraId="7909F1BB" w14:textId="77777777" w:rsidR="009A5C44" w:rsidRPr="002C211A" w:rsidRDefault="006C1EA5" w:rsidP="00F02A4D">
                  <w:pPr>
                    <w:ind w:leftChars="-50" w:left="-105" w:rightChars="-50" w:right="-105"/>
                    <w:jc w:val="center"/>
                    <w:rPr>
                      <w:b/>
                      <w:szCs w:val="21"/>
                    </w:rPr>
                  </w:pPr>
                  <w:r w:rsidRPr="002C211A">
                    <w:rPr>
                      <w:rFonts w:ascii="宋体" w:hAnsi="宋体" w:hint="eastAsia"/>
                      <w:szCs w:val="21"/>
                    </w:rPr>
                    <w:t>（×</w:t>
                  </w:r>
                  <w:r w:rsidRPr="002C211A">
                    <w:rPr>
                      <w:rFonts w:hint="eastAsia"/>
                      <w:szCs w:val="21"/>
                    </w:rPr>
                    <w:t>10</w:t>
                  </w:r>
                  <w:r w:rsidRPr="002C211A">
                    <w:rPr>
                      <w:rFonts w:hint="eastAsia"/>
                      <w:szCs w:val="21"/>
                      <w:vertAlign w:val="superscript"/>
                    </w:rPr>
                    <w:t>4</w:t>
                  </w:r>
                  <w:r w:rsidRPr="002C211A">
                    <w:rPr>
                      <w:b/>
                      <w:szCs w:val="21"/>
                    </w:rPr>
                    <w:t>m</w:t>
                  </w:r>
                  <w:r w:rsidRPr="002C211A">
                    <w:rPr>
                      <w:b/>
                      <w:szCs w:val="21"/>
                      <w:vertAlign w:val="superscript"/>
                    </w:rPr>
                    <w:t>3</w:t>
                  </w:r>
                  <w:r w:rsidRPr="002C211A">
                    <w:rPr>
                      <w:b/>
                      <w:szCs w:val="21"/>
                    </w:rPr>
                    <w:t>/a</w:t>
                  </w:r>
                  <w:r w:rsidRPr="002C211A">
                    <w:rPr>
                      <w:rFonts w:ascii="宋体" w:hAnsi="宋体" w:hint="eastAsia"/>
                      <w:szCs w:val="21"/>
                    </w:rPr>
                    <w:t>）</w:t>
                  </w:r>
                </w:p>
              </w:tc>
              <w:tc>
                <w:tcPr>
                  <w:tcW w:w="566" w:type="pct"/>
                  <w:vAlign w:val="center"/>
                </w:tcPr>
                <w:p w14:paraId="0D8B794A" w14:textId="77777777" w:rsidR="009A5C44" w:rsidRPr="002C211A" w:rsidRDefault="006C1EA5" w:rsidP="00F02A4D">
                  <w:pPr>
                    <w:ind w:leftChars="-50" w:left="-105" w:rightChars="-50" w:right="-105"/>
                    <w:jc w:val="center"/>
                    <w:rPr>
                      <w:b/>
                      <w:szCs w:val="21"/>
                    </w:rPr>
                  </w:pPr>
                  <w:r w:rsidRPr="002C211A">
                    <w:rPr>
                      <w:rFonts w:hint="eastAsia"/>
                      <w:b/>
                      <w:szCs w:val="21"/>
                    </w:rPr>
                    <w:t>颗粒物</w:t>
                  </w:r>
                </w:p>
                <w:p w14:paraId="3AB8C428" w14:textId="77777777" w:rsidR="009A5C44" w:rsidRPr="002C211A" w:rsidRDefault="006C1EA5" w:rsidP="00F02A4D">
                  <w:pPr>
                    <w:ind w:leftChars="-50" w:left="-105" w:rightChars="-50" w:right="-105"/>
                    <w:jc w:val="center"/>
                    <w:rPr>
                      <w:b/>
                      <w:szCs w:val="21"/>
                    </w:rPr>
                  </w:pPr>
                  <w:r w:rsidRPr="002C211A">
                    <w:rPr>
                      <w:rFonts w:hint="eastAsia"/>
                      <w:b/>
                      <w:szCs w:val="21"/>
                    </w:rPr>
                    <w:t>产生量</w:t>
                  </w:r>
                </w:p>
                <w:p w14:paraId="5D49F5D1" w14:textId="77777777" w:rsidR="009A5C44" w:rsidRPr="002C211A" w:rsidRDefault="006C1EA5" w:rsidP="00F02A4D">
                  <w:pPr>
                    <w:ind w:leftChars="-50" w:left="-105" w:rightChars="-50" w:right="-105"/>
                    <w:jc w:val="center"/>
                    <w:rPr>
                      <w:b/>
                      <w:szCs w:val="21"/>
                    </w:rPr>
                  </w:pPr>
                  <w:r w:rsidRPr="002C211A">
                    <w:rPr>
                      <w:rFonts w:hint="eastAsia"/>
                      <w:b/>
                      <w:szCs w:val="21"/>
                    </w:rPr>
                    <w:t>（</w:t>
                  </w:r>
                  <w:r w:rsidRPr="002C211A">
                    <w:rPr>
                      <w:rFonts w:hint="eastAsia"/>
                      <w:b/>
                      <w:szCs w:val="21"/>
                    </w:rPr>
                    <w:t>t/a</w:t>
                  </w:r>
                  <w:r w:rsidRPr="002C211A">
                    <w:rPr>
                      <w:rFonts w:hint="eastAsia"/>
                      <w:b/>
                      <w:szCs w:val="21"/>
                    </w:rPr>
                    <w:t>）</w:t>
                  </w:r>
                </w:p>
              </w:tc>
              <w:tc>
                <w:tcPr>
                  <w:tcW w:w="485" w:type="pct"/>
                  <w:vAlign w:val="center"/>
                </w:tcPr>
                <w:p w14:paraId="7968311C" w14:textId="77777777" w:rsidR="009A5C44" w:rsidRPr="002C211A" w:rsidRDefault="006C1EA5" w:rsidP="00F02A4D">
                  <w:pPr>
                    <w:ind w:leftChars="-50" w:left="-105" w:rightChars="-50" w:right="-105"/>
                    <w:jc w:val="center"/>
                    <w:rPr>
                      <w:b/>
                      <w:szCs w:val="21"/>
                      <w:vertAlign w:val="subscript"/>
                    </w:rPr>
                  </w:pPr>
                  <w:r w:rsidRPr="002C211A">
                    <w:rPr>
                      <w:rFonts w:hint="eastAsia"/>
                      <w:b/>
                      <w:szCs w:val="21"/>
                    </w:rPr>
                    <w:t>SO</w:t>
                  </w:r>
                  <w:r w:rsidRPr="002C211A">
                    <w:rPr>
                      <w:rFonts w:hint="eastAsia"/>
                      <w:b/>
                      <w:szCs w:val="21"/>
                      <w:vertAlign w:val="subscript"/>
                    </w:rPr>
                    <w:t>2</w:t>
                  </w:r>
                </w:p>
                <w:p w14:paraId="2D30E560" w14:textId="77777777" w:rsidR="009A5C44" w:rsidRPr="002C211A" w:rsidRDefault="006C1EA5" w:rsidP="00F02A4D">
                  <w:pPr>
                    <w:ind w:leftChars="-50" w:left="-105" w:rightChars="-50" w:right="-105"/>
                    <w:jc w:val="center"/>
                    <w:rPr>
                      <w:b/>
                      <w:szCs w:val="21"/>
                    </w:rPr>
                  </w:pPr>
                  <w:r w:rsidRPr="002C211A">
                    <w:rPr>
                      <w:rFonts w:hint="eastAsia"/>
                      <w:b/>
                      <w:szCs w:val="21"/>
                    </w:rPr>
                    <w:t>产生量</w:t>
                  </w:r>
                </w:p>
                <w:p w14:paraId="47DC646C" w14:textId="77777777" w:rsidR="009A5C44" w:rsidRPr="002C211A" w:rsidRDefault="006C1EA5" w:rsidP="00F02A4D">
                  <w:pPr>
                    <w:ind w:leftChars="-50" w:left="-105" w:rightChars="-50" w:right="-105"/>
                    <w:jc w:val="center"/>
                    <w:rPr>
                      <w:b/>
                      <w:szCs w:val="21"/>
                    </w:rPr>
                  </w:pPr>
                  <w:r w:rsidRPr="002C211A">
                    <w:rPr>
                      <w:rFonts w:hint="eastAsia"/>
                      <w:b/>
                      <w:szCs w:val="21"/>
                    </w:rPr>
                    <w:t>（</w:t>
                  </w:r>
                  <w:r w:rsidRPr="002C211A">
                    <w:rPr>
                      <w:rFonts w:hint="eastAsia"/>
                      <w:b/>
                      <w:szCs w:val="21"/>
                    </w:rPr>
                    <w:t>t/a</w:t>
                  </w:r>
                  <w:r w:rsidRPr="002C211A">
                    <w:rPr>
                      <w:rFonts w:hint="eastAsia"/>
                      <w:b/>
                      <w:szCs w:val="21"/>
                    </w:rPr>
                    <w:t>）</w:t>
                  </w:r>
                </w:p>
              </w:tc>
              <w:tc>
                <w:tcPr>
                  <w:tcW w:w="465" w:type="pct"/>
                  <w:vAlign w:val="center"/>
                </w:tcPr>
                <w:p w14:paraId="6D056730" w14:textId="77777777" w:rsidR="009A5C44" w:rsidRPr="002C211A" w:rsidRDefault="006C1EA5" w:rsidP="00F02A4D">
                  <w:pPr>
                    <w:ind w:leftChars="-50" w:left="-105" w:rightChars="-50" w:right="-105"/>
                    <w:jc w:val="center"/>
                    <w:rPr>
                      <w:b/>
                      <w:szCs w:val="21"/>
                      <w:vertAlign w:val="subscript"/>
                    </w:rPr>
                  </w:pPr>
                  <w:r w:rsidRPr="002C211A">
                    <w:rPr>
                      <w:rFonts w:hint="eastAsia"/>
                      <w:b/>
                      <w:szCs w:val="21"/>
                    </w:rPr>
                    <w:t>NO</w:t>
                  </w:r>
                  <w:r w:rsidRPr="002C211A">
                    <w:rPr>
                      <w:rFonts w:hint="eastAsia"/>
                      <w:b/>
                      <w:szCs w:val="21"/>
                      <w:vertAlign w:val="subscript"/>
                    </w:rPr>
                    <w:t>X</w:t>
                  </w:r>
                </w:p>
                <w:p w14:paraId="0354821F" w14:textId="77777777" w:rsidR="009A5C44" w:rsidRPr="002C211A" w:rsidRDefault="006C1EA5" w:rsidP="00F02A4D">
                  <w:pPr>
                    <w:ind w:leftChars="-50" w:left="-105" w:rightChars="-50" w:right="-105"/>
                    <w:jc w:val="center"/>
                    <w:rPr>
                      <w:b/>
                      <w:szCs w:val="21"/>
                    </w:rPr>
                  </w:pPr>
                  <w:r w:rsidRPr="002C211A">
                    <w:rPr>
                      <w:rFonts w:hint="eastAsia"/>
                      <w:b/>
                      <w:szCs w:val="21"/>
                    </w:rPr>
                    <w:t>产生量</w:t>
                  </w:r>
                </w:p>
                <w:p w14:paraId="5C107F1B" w14:textId="77777777" w:rsidR="009A5C44" w:rsidRPr="002C211A" w:rsidRDefault="006C1EA5" w:rsidP="00F02A4D">
                  <w:pPr>
                    <w:ind w:leftChars="-50" w:left="-105" w:rightChars="-50" w:right="-105"/>
                    <w:jc w:val="center"/>
                    <w:rPr>
                      <w:b/>
                      <w:szCs w:val="21"/>
                    </w:rPr>
                  </w:pPr>
                  <w:r w:rsidRPr="002C211A">
                    <w:rPr>
                      <w:rFonts w:hint="eastAsia"/>
                      <w:b/>
                      <w:szCs w:val="21"/>
                    </w:rPr>
                    <w:t>（</w:t>
                  </w:r>
                  <w:r w:rsidRPr="002C211A">
                    <w:rPr>
                      <w:rFonts w:hint="eastAsia"/>
                      <w:b/>
                      <w:szCs w:val="21"/>
                    </w:rPr>
                    <w:t>t/a</w:t>
                  </w:r>
                  <w:r w:rsidRPr="002C211A">
                    <w:rPr>
                      <w:rFonts w:hint="eastAsia"/>
                      <w:b/>
                      <w:szCs w:val="21"/>
                    </w:rPr>
                    <w:t>）</w:t>
                  </w:r>
                </w:p>
              </w:tc>
            </w:tr>
            <w:tr w:rsidR="002C211A" w:rsidRPr="002C211A" w14:paraId="313AADFA" w14:textId="77777777" w:rsidTr="00F02A4D">
              <w:trPr>
                <w:cantSplit/>
                <w:trHeight w:val="369"/>
                <w:jc w:val="center"/>
              </w:trPr>
              <w:tc>
                <w:tcPr>
                  <w:tcW w:w="979" w:type="pct"/>
                  <w:vAlign w:val="center"/>
                </w:tcPr>
                <w:p w14:paraId="2B2003EB" w14:textId="77777777" w:rsidR="009A5C44" w:rsidRPr="002C211A" w:rsidRDefault="006C1EA5" w:rsidP="00F02A4D">
                  <w:pPr>
                    <w:pStyle w:val="aff7"/>
                    <w:snapToGrid/>
                    <w:spacing w:line="240" w:lineRule="auto"/>
                    <w:rPr>
                      <w:color w:val="auto"/>
                    </w:rPr>
                  </w:pPr>
                  <w:r w:rsidRPr="002C211A">
                    <w:rPr>
                      <w:color w:val="auto"/>
                    </w:rPr>
                    <w:t>1.2MW</w:t>
                  </w:r>
                  <w:r w:rsidRPr="002C211A">
                    <w:rPr>
                      <w:rFonts w:hint="eastAsia"/>
                      <w:color w:val="auto"/>
                    </w:rPr>
                    <w:t>导热油炉</w:t>
                  </w:r>
                </w:p>
              </w:tc>
              <w:tc>
                <w:tcPr>
                  <w:tcW w:w="727" w:type="pct"/>
                  <w:vAlign w:val="center"/>
                </w:tcPr>
                <w:p w14:paraId="0643249E" w14:textId="77777777" w:rsidR="009A5C44" w:rsidRPr="002C211A" w:rsidRDefault="006C1EA5" w:rsidP="00F02A4D">
                  <w:pPr>
                    <w:ind w:leftChars="-50" w:left="-105" w:rightChars="-50" w:right="-105"/>
                    <w:jc w:val="center"/>
                    <w:rPr>
                      <w:szCs w:val="21"/>
                    </w:rPr>
                  </w:pPr>
                  <w:r w:rsidRPr="002C211A">
                    <w:rPr>
                      <w:szCs w:val="21"/>
                    </w:rPr>
                    <w:t>1200</w:t>
                  </w:r>
                </w:p>
              </w:tc>
              <w:tc>
                <w:tcPr>
                  <w:tcW w:w="970" w:type="pct"/>
                  <w:vAlign w:val="center"/>
                </w:tcPr>
                <w:p w14:paraId="58E0777F" w14:textId="4E3994E4" w:rsidR="009A5C44" w:rsidRPr="002C211A" w:rsidRDefault="00F02A4D" w:rsidP="00F02A4D">
                  <w:pPr>
                    <w:ind w:leftChars="-50" w:left="-105" w:rightChars="-50" w:right="-105"/>
                    <w:jc w:val="center"/>
                    <w:rPr>
                      <w:szCs w:val="21"/>
                    </w:rPr>
                  </w:pPr>
                  <w:r w:rsidRPr="002C211A">
                    <w:rPr>
                      <w:szCs w:val="21"/>
                    </w:rPr>
                    <w:t>34956.2</w:t>
                  </w:r>
                </w:p>
              </w:tc>
              <w:tc>
                <w:tcPr>
                  <w:tcW w:w="808" w:type="pct"/>
                  <w:vAlign w:val="center"/>
                </w:tcPr>
                <w:p w14:paraId="36552285" w14:textId="349432E7" w:rsidR="009A5C44" w:rsidRPr="002C211A" w:rsidRDefault="00F02A4D" w:rsidP="00F02A4D">
                  <w:pPr>
                    <w:jc w:val="center"/>
                    <w:rPr>
                      <w:szCs w:val="21"/>
                    </w:rPr>
                  </w:pPr>
                  <w:r w:rsidRPr="002C211A">
                    <w:rPr>
                      <w:szCs w:val="21"/>
                    </w:rPr>
                    <w:t>131.13</w:t>
                  </w:r>
                </w:p>
              </w:tc>
              <w:tc>
                <w:tcPr>
                  <w:tcW w:w="566" w:type="pct"/>
                  <w:vAlign w:val="center"/>
                </w:tcPr>
                <w:p w14:paraId="7B1A2AEB" w14:textId="7BC216E6" w:rsidR="009A5C44" w:rsidRPr="002C211A" w:rsidRDefault="006C1EA5" w:rsidP="00F02A4D">
                  <w:pPr>
                    <w:jc w:val="center"/>
                    <w:rPr>
                      <w:szCs w:val="21"/>
                    </w:rPr>
                  </w:pPr>
                  <w:r w:rsidRPr="002C211A">
                    <w:rPr>
                      <w:rFonts w:hint="eastAsia"/>
                      <w:szCs w:val="21"/>
                    </w:rPr>
                    <w:t>0</w:t>
                  </w:r>
                  <w:r w:rsidRPr="002C211A">
                    <w:rPr>
                      <w:szCs w:val="21"/>
                    </w:rPr>
                    <w:t>.</w:t>
                  </w:r>
                  <w:r w:rsidR="006C5504" w:rsidRPr="002C211A">
                    <w:rPr>
                      <w:szCs w:val="21"/>
                    </w:rPr>
                    <w:t>0</w:t>
                  </w:r>
                  <w:r w:rsidR="008E6D0A" w:rsidRPr="002C211A">
                    <w:rPr>
                      <w:szCs w:val="21"/>
                    </w:rPr>
                    <w:t>0</w:t>
                  </w:r>
                  <w:r w:rsidR="00F02A4D" w:rsidRPr="002C211A">
                    <w:rPr>
                      <w:szCs w:val="21"/>
                    </w:rPr>
                    <w:t>6</w:t>
                  </w:r>
                </w:p>
              </w:tc>
              <w:tc>
                <w:tcPr>
                  <w:tcW w:w="485" w:type="pct"/>
                  <w:vAlign w:val="center"/>
                </w:tcPr>
                <w:p w14:paraId="35ED7B13" w14:textId="77777777" w:rsidR="009A5C44" w:rsidRPr="002C211A" w:rsidRDefault="006C1EA5" w:rsidP="00F02A4D">
                  <w:pPr>
                    <w:jc w:val="center"/>
                    <w:rPr>
                      <w:szCs w:val="21"/>
                    </w:rPr>
                  </w:pPr>
                  <w:r w:rsidRPr="002C211A">
                    <w:rPr>
                      <w:rFonts w:hint="eastAsia"/>
                      <w:szCs w:val="21"/>
                    </w:rPr>
                    <w:t>0</w:t>
                  </w:r>
                  <w:r w:rsidRPr="002C211A">
                    <w:rPr>
                      <w:szCs w:val="21"/>
                    </w:rPr>
                    <w:t>.0</w:t>
                  </w:r>
                  <w:r w:rsidR="008E6D0A" w:rsidRPr="002C211A">
                    <w:rPr>
                      <w:szCs w:val="21"/>
                    </w:rPr>
                    <w:t>23</w:t>
                  </w:r>
                </w:p>
              </w:tc>
              <w:tc>
                <w:tcPr>
                  <w:tcW w:w="465" w:type="pct"/>
                  <w:vAlign w:val="center"/>
                </w:tcPr>
                <w:p w14:paraId="72974B8F" w14:textId="77777777" w:rsidR="009A5C44" w:rsidRPr="002C211A" w:rsidRDefault="006C7662" w:rsidP="00F02A4D">
                  <w:pPr>
                    <w:jc w:val="center"/>
                    <w:rPr>
                      <w:szCs w:val="21"/>
                    </w:rPr>
                  </w:pPr>
                  <w:r w:rsidRPr="002C211A">
                    <w:rPr>
                      <w:szCs w:val="21"/>
                    </w:rPr>
                    <w:t>0.106</w:t>
                  </w:r>
                </w:p>
              </w:tc>
            </w:tr>
            <w:tr w:rsidR="002C211A" w:rsidRPr="002C211A" w14:paraId="7A57A317" w14:textId="77777777" w:rsidTr="00F02A4D">
              <w:trPr>
                <w:cantSplit/>
                <w:trHeight w:val="369"/>
                <w:jc w:val="center"/>
              </w:trPr>
              <w:tc>
                <w:tcPr>
                  <w:tcW w:w="979" w:type="pct"/>
                  <w:vAlign w:val="center"/>
                </w:tcPr>
                <w:p w14:paraId="33312191" w14:textId="77777777" w:rsidR="006C5504" w:rsidRPr="002C211A" w:rsidRDefault="006C5504" w:rsidP="00F02A4D">
                  <w:pPr>
                    <w:pStyle w:val="aff7"/>
                    <w:snapToGrid/>
                    <w:spacing w:line="240" w:lineRule="auto"/>
                    <w:rPr>
                      <w:color w:val="auto"/>
                    </w:rPr>
                  </w:pPr>
                  <w:r w:rsidRPr="002C211A">
                    <w:rPr>
                      <w:rFonts w:hint="eastAsia"/>
                      <w:color w:val="auto"/>
                    </w:rPr>
                    <w:t>1t/</w:t>
                  </w:r>
                  <w:r w:rsidRPr="002C211A">
                    <w:rPr>
                      <w:color w:val="auto"/>
                    </w:rPr>
                    <w:t>h</w:t>
                  </w:r>
                  <w:r w:rsidRPr="002C211A">
                    <w:rPr>
                      <w:rFonts w:hint="eastAsia"/>
                      <w:color w:val="auto"/>
                    </w:rPr>
                    <w:t>蒸汽锅炉</w:t>
                  </w:r>
                </w:p>
              </w:tc>
              <w:tc>
                <w:tcPr>
                  <w:tcW w:w="727" w:type="pct"/>
                  <w:vAlign w:val="center"/>
                </w:tcPr>
                <w:p w14:paraId="7EE19808" w14:textId="77777777" w:rsidR="006C5504" w:rsidRPr="002C211A" w:rsidRDefault="006C5504" w:rsidP="00F02A4D">
                  <w:pPr>
                    <w:ind w:leftChars="-50" w:left="-105" w:rightChars="-50" w:right="-105"/>
                    <w:jc w:val="center"/>
                    <w:rPr>
                      <w:szCs w:val="21"/>
                    </w:rPr>
                  </w:pPr>
                  <w:r w:rsidRPr="002C211A">
                    <w:rPr>
                      <w:szCs w:val="21"/>
                    </w:rPr>
                    <w:t>2000</w:t>
                  </w:r>
                </w:p>
              </w:tc>
              <w:tc>
                <w:tcPr>
                  <w:tcW w:w="970" w:type="pct"/>
                  <w:vAlign w:val="center"/>
                </w:tcPr>
                <w:p w14:paraId="2F925B60" w14:textId="05D009CA" w:rsidR="006C5504" w:rsidRPr="002C211A" w:rsidRDefault="00F02A4D" w:rsidP="00F02A4D">
                  <w:pPr>
                    <w:ind w:leftChars="-50" w:left="-105" w:rightChars="-50" w:right="-105"/>
                    <w:jc w:val="center"/>
                    <w:rPr>
                      <w:szCs w:val="21"/>
                    </w:rPr>
                  </w:pPr>
                  <w:r w:rsidRPr="002C211A">
                    <w:rPr>
                      <w:szCs w:val="21"/>
                    </w:rPr>
                    <w:t>34956.2</w:t>
                  </w:r>
                </w:p>
              </w:tc>
              <w:tc>
                <w:tcPr>
                  <w:tcW w:w="808" w:type="pct"/>
                  <w:vAlign w:val="center"/>
                </w:tcPr>
                <w:p w14:paraId="1CC83E14" w14:textId="7147B473" w:rsidR="006C5504" w:rsidRPr="002C211A" w:rsidRDefault="00F02A4D" w:rsidP="00F02A4D">
                  <w:pPr>
                    <w:jc w:val="center"/>
                    <w:rPr>
                      <w:szCs w:val="21"/>
                    </w:rPr>
                  </w:pPr>
                  <w:r w:rsidRPr="002C211A">
                    <w:rPr>
                      <w:szCs w:val="21"/>
                    </w:rPr>
                    <w:t>131.13</w:t>
                  </w:r>
                </w:p>
              </w:tc>
              <w:tc>
                <w:tcPr>
                  <w:tcW w:w="566" w:type="pct"/>
                  <w:vAlign w:val="center"/>
                </w:tcPr>
                <w:p w14:paraId="490254B0" w14:textId="6582B2EE" w:rsidR="006C5504" w:rsidRPr="002C211A" w:rsidRDefault="006C5504" w:rsidP="00F02A4D">
                  <w:pPr>
                    <w:jc w:val="center"/>
                    <w:rPr>
                      <w:szCs w:val="21"/>
                    </w:rPr>
                  </w:pPr>
                  <w:r w:rsidRPr="002C211A">
                    <w:rPr>
                      <w:szCs w:val="21"/>
                    </w:rPr>
                    <w:t>0.0</w:t>
                  </w:r>
                  <w:r w:rsidR="008E6D0A" w:rsidRPr="002C211A">
                    <w:rPr>
                      <w:szCs w:val="21"/>
                    </w:rPr>
                    <w:t>0</w:t>
                  </w:r>
                  <w:r w:rsidR="00F02A4D" w:rsidRPr="002C211A">
                    <w:rPr>
                      <w:szCs w:val="21"/>
                    </w:rPr>
                    <w:t>6</w:t>
                  </w:r>
                </w:p>
              </w:tc>
              <w:tc>
                <w:tcPr>
                  <w:tcW w:w="485" w:type="pct"/>
                  <w:vAlign w:val="center"/>
                </w:tcPr>
                <w:p w14:paraId="7977D274" w14:textId="77777777" w:rsidR="006C5504" w:rsidRPr="002C211A" w:rsidRDefault="006C5504" w:rsidP="00F02A4D">
                  <w:pPr>
                    <w:jc w:val="center"/>
                    <w:rPr>
                      <w:szCs w:val="21"/>
                    </w:rPr>
                  </w:pPr>
                  <w:r w:rsidRPr="002C211A">
                    <w:rPr>
                      <w:rFonts w:hint="eastAsia"/>
                      <w:szCs w:val="21"/>
                    </w:rPr>
                    <w:t>0</w:t>
                  </w:r>
                  <w:r w:rsidRPr="002C211A">
                    <w:rPr>
                      <w:szCs w:val="21"/>
                    </w:rPr>
                    <w:t>.0</w:t>
                  </w:r>
                  <w:r w:rsidR="008E6D0A" w:rsidRPr="002C211A">
                    <w:rPr>
                      <w:szCs w:val="21"/>
                    </w:rPr>
                    <w:t>23</w:t>
                  </w:r>
                </w:p>
              </w:tc>
              <w:tc>
                <w:tcPr>
                  <w:tcW w:w="465" w:type="pct"/>
                  <w:vAlign w:val="center"/>
                </w:tcPr>
                <w:p w14:paraId="04D1A946" w14:textId="77777777" w:rsidR="006C5504" w:rsidRPr="002C211A" w:rsidRDefault="006C7662" w:rsidP="00F02A4D">
                  <w:pPr>
                    <w:jc w:val="center"/>
                    <w:rPr>
                      <w:szCs w:val="21"/>
                    </w:rPr>
                  </w:pPr>
                  <w:r w:rsidRPr="002C211A">
                    <w:rPr>
                      <w:szCs w:val="21"/>
                    </w:rPr>
                    <w:t>0.106</w:t>
                  </w:r>
                </w:p>
              </w:tc>
            </w:tr>
          </w:tbl>
          <w:p w14:paraId="4B63B39E" w14:textId="77777777" w:rsidR="002D197F" w:rsidRPr="002C211A" w:rsidRDefault="002D197F">
            <w:pPr>
              <w:spacing w:line="360" w:lineRule="auto"/>
              <w:jc w:val="center"/>
              <w:rPr>
                <w:b/>
                <w:szCs w:val="21"/>
              </w:rPr>
            </w:pPr>
          </w:p>
          <w:p w14:paraId="0F18A032" w14:textId="2B49DB02" w:rsidR="009A5C44" w:rsidRPr="002C211A" w:rsidRDefault="006C1EA5">
            <w:pPr>
              <w:spacing w:line="360" w:lineRule="auto"/>
              <w:jc w:val="center"/>
              <w:rPr>
                <w:b/>
                <w:szCs w:val="21"/>
              </w:rPr>
            </w:pPr>
            <w:r w:rsidRPr="002C211A">
              <w:rPr>
                <w:b/>
                <w:szCs w:val="21"/>
              </w:rPr>
              <w:lastRenderedPageBreak/>
              <w:t>表</w:t>
            </w:r>
            <w:r w:rsidRPr="002C211A">
              <w:rPr>
                <w:b/>
                <w:szCs w:val="21"/>
              </w:rPr>
              <w:t>2</w:t>
            </w:r>
            <w:r w:rsidR="002D197F" w:rsidRPr="002C211A">
              <w:rPr>
                <w:b/>
                <w:szCs w:val="21"/>
              </w:rPr>
              <w:t>9</w:t>
            </w:r>
            <w:r w:rsidR="00983E20" w:rsidRPr="002C211A">
              <w:rPr>
                <w:b/>
                <w:szCs w:val="21"/>
              </w:rPr>
              <w:t xml:space="preserve">    </w:t>
            </w:r>
            <w:r w:rsidRPr="002C211A">
              <w:rPr>
                <w:b/>
                <w:szCs w:val="21"/>
              </w:rPr>
              <w:t>锅炉废气污染物排放表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97"/>
              <w:gridCol w:w="666"/>
              <w:gridCol w:w="1342"/>
              <w:gridCol w:w="675"/>
              <w:gridCol w:w="966"/>
              <w:gridCol w:w="707"/>
              <w:gridCol w:w="931"/>
              <w:gridCol w:w="966"/>
              <w:gridCol w:w="931"/>
              <w:gridCol w:w="689"/>
            </w:tblGrid>
            <w:tr w:rsidR="002C211A" w:rsidRPr="002C211A" w14:paraId="0040B6AD" w14:textId="77777777" w:rsidTr="0042437A">
              <w:trPr>
                <w:trHeight w:val="340"/>
                <w:jc w:val="center"/>
              </w:trPr>
              <w:tc>
                <w:tcPr>
                  <w:tcW w:w="511" w:type="pct"/>
                  <w:vMerge w:val="restart"/>
                  <w:vAlign w:val="center"/>
                </w:tcPr>
                <w:p w14:paraId="3EC654F0" w14:textId="77777777" w:rsidR="009A5C44" w:rsidRPr="002C211A" w:rsidRDefault="006C1EA5">
                  <w:pPr>
                    <w:adjustRightInd w:val="0"/>
                    <w:snapToGrid w:val="0"/>
                    <w:ind w:leftChars="-50" w:left="-105" w:rightChars="-50" w:right="-105"/>
                    <w:jc w:val="center"/>
                    <w:rPr>
                      <w:b/>
                      <w:szCs w:val="21"/>
                    </w:rPr>
                  </w:pPr>
                  <w:r w:rsidRPr="002C211A">
                    <w:rPr>
                      <w:b/>
                      <w:szCs w:val="21"/>
                    </w:rPr>
                    <w:t>废气排放</w:t>
                  </w:r>
                </w:p>
                <w:p w14:paraId="59B54C8F" w14:textId="77777777" w:rsidR="009A5C44" w:rsidRPr="002C211A" w:rsidRDefault="006C1EA5">
                  <w:pPr>
                    <w:adjustRightInd w:val="0"/>
                    <w:snapToGrid w:val="0"/>
                    <w:ind w:leftChars="-50" w:left="-105" w:rightChars="-50" w:right="-105"/>
                    <w:jc w:val="center"/>
                    <w:rPr>
                      <w:b/>
                      <w:szCs w:val="21"/>
                    </w:rPr>
                  </w:pPr>
                  <w:r w:rsidRPr="002C211A">
                    <w:rPr>
                      <w:b/>
                      <w:szCs w:val="21"/>
                    </w:rPr>
                    <w:t>源名称</w:t>
                  </w:r>
                </w:p>
              </w:tc>
              <w:tc>
                <w:tcPr>
                  <w:tcW w:w="379" w:type="pct"/>
                  <w:vMerge w:val="restart"/>
                  <w:vAlign w:val="center"/>
                </w:tcPr>
                <w:p w14:paraId="1B46EDD5" w14:textId="77777777" w:rsidR="009A5C44" w:rsidRPr="002C211A" w:rsidRDefault="006C1EA5">
                  <w:pPr>
                    <w:adjustRightInd w:val="0"/>
                    <w:snapToGrid w:val="0"/>
                    <w:ind w:leftChars="-50" w:left="-105" w:rightChars="-50" w:right="-105"/>
                    <w:jc w:val="center"/>
                    <w:rPr>
                      <w:b/>
                      <w:szCs w:val="21"/>
                    </w:rPr>
                  </w:pPr>
                  <w:r w:rsidRPr="002C211A">
                    <w:rPr>
                      <w:b/>
                      <w:szCs w:val="21"/>
                    </w:rPr>
                    <w:t>排气筒高度</w:t>
                  </w:r>
                  <w:r w:rsidRPr="002C211A">
                    <w:rPr>
                      <w:b/>
                      <w:szCs w:val="21"/>
                    </w:rPr>
                    <w:t>(m)</w:t>
                  </w:r>
                </w:p>
              </w:tc>
              <w:tc>
                <w:tcPr>
                  <w:tcW w:w="765" w:type="pct"/>
                  <w:vMerge w:val="restart"/>
                  <w:vAlign w:val="center"/>
                </w:tcPr>
                <w:p w14:paraId="0B1EBCBB" w14:textId="77777777" w:rsidR="009A5C44" w:rsidRPr="002C211A" w:rsidRDefault="006C1EA5">
                  <w:pPr>
                    <w:adjustRightInd w:val="0"/>
                    <w:snapToGrid w:val="0"/>
                    <w:ind w:leftChars="-50" w:left="-105" w:rightChars="-50" w:right="-105"/>
                    <w:jc w:val="center"/>
                    <w:rPr>
                      <w:b/>
                      <w:szCs w:val="21"/>
                    </w:rPr>
                  </w:pPr>
                  <w:r w:rsidRPr="002C211A">
                    <w:rPr>
                      <w:b/>
                      <w:szCs w:val="21"/>
                    </w:rPr>
                    <w:t>废气量</w:t>
                  </w:r>
                </w:p>
                <w:p w14:paraId="353AF5D3" w14:textId="77777777" w:rsidR="009A5C44" w:rsidRPr="002C211A" w:rsidRDefault="006C1EA5">
                  <w:pPr>
                    <w:adjustRightInd w:val="0"/>
                    <w:snapToGrid w:val="0"/>
                    <w:ind w:leftChars="-50" w:left="-105" w:rightChars="-50" w:right="-105"/>
                    <w:jc w:val="center"/>
                    <w:rPr>
                      <w:b/>
                      <w:szCs w:val="21"/>
                    </w:rPr>
                  </w:pPr>
                  <w:r w:rsidRPr="002C211A">
                    <w:rPr>
                      <w:b/>
                      <w:szCs w:val="21"/>
                    </w:rPr>
                    <w:t>（</w:t>
                  </w:r>
                  <w:r w:rsidRPr="002C211A">
                    <w:rPr>
                      <w:b/>
                      <w:szCs w:val="21"/>
                    </w:rPr>
                    <w:t>×10</w:t>
                  </w:r>
                  <w:r w:rsidRPr="002C211A">
                    <w:rPr>
                      <w:b/>
                      <w:szCs w:val="21"/>
                      <w:vertAlign w:val="superscript"/>
                    </w:rPr>
                    <w:t>4</w:t>
                  </w:r>
                  <w:r w:rsidRPr="002C211A">
                    <w:rPr>
                      <w:b/>
                      <w:szCs w:val="21"/>
                    </w:rPr>
                    <w:t>m</w:t>
                  </w:r>
                  <w:r w:rsidRPr="002C211A">
                    <w:rPr>
                      <w:b/>
                      <w:szCs w:val="21"/>
                      <w:vertAlign w:val="superscript"/>
                    </w:rPr>
                    <w:t>3</w:t>
                  </w:r>
                  <w:r w:rsidRPr="002C211A">
                    <w:rPr>
                      <w:b/>
                      <w:szCs w:val="21"/>
                    </w:rPr>
                    <w:t>/a</w:t>
                  </w:r>
                  <w:r w:rsidRPr="002C211A">
                    <w:rPr>
                      <w:b/>
                      <w:szCs w:val="21"/>
                    </w:rPr>
                    <w:t>）</w:t>
                  </w:r>
                </w:p>
              </w:tc>
              <w:tc>
                <w:tcPr>
                  <w:tcW w:w="385" w:type="pct"/>
                  <w:vMerge w:val="restart"/>
                  <w:tcBorders>
                    <w:right w:val="single" w:sz="4" w:space="0" w:color="auto"/>
                  </w:tcBorders>
                  <w:vAlign w:val="center"/>
                </w:tcPr>
                <w:p w14:paraId="31F579B8" w14:textId="77777777" w:rsidR="009A5C44" w:rsidRPr="002C211A" w:rsidRDefault="006C1EA5">
                  <w:pPr>
                    <w:adjustRightInd w:val="0"/>
                    <w:snapToGrid w:val="0"/>
                    <w:ind w:leftChars="-50" w:left="-105" w:rightChars="-50" w:right="-105"/>
                    <w:jc w:val="center"/>
                    <w:rPr>
                      <w:b/>
                      <w:szCs w:val="21"/>
                    </w:rPr>
                  </w:pPr>
                  <w:r w:rsidRPr="002C211A">
                    <w:rPr>
                      <w:b/>
                      <w:szCs w:val="21"/>
                    </w:rPr>
                    <w:t>污染物名称</w:t>
                  </w:r>
                </w:p>
              </w:tc>
              <w:tc>
                <w:tcPr>
                  <w:tcW w:w="954" w:type="pct"/>
                  <w:gridSpan w:val="2"/>
                  <w:tcBorders>
                    <w:right w:val="single" w:sz="4" w:space="0" w:color="auto"/>
                  </w:tcBorders>
                  <w:vAlign w:val="center"/>
                </w:tcPr>
                <w:p w14:paraId="314B480F" w14:textId="77777777" w:rsidR="009A5C44" w:rsidRPr="002C211A" w:rsidRDefault="006C1EA5">
                  <w:pPr>
                    <w:adjustRightInd w:val="0"/>
                    <w:snapToGrid w:val="0"/>
                    <w:ind w:leftChars="-50" w:left="-105" w:rightChars="-50" w:right="-105"/>
                    <w:jc w:val="center"/>
                    <w:rPr>
                      <w:b/>
                      <w:szCs w:val="21"/>
                    </w:rPr>
                  </w:pPr>
                  <w:r w:rsidRPr="002C211A">
                    <w:rPr>
                      <w:b/>
                      <w:szCs w:val="21"/>
                    </w:rPr>
                    <w:t>产生情况</w:t>
                  </w:r>
                </w:p>
              </w:tc>
              <w:tc>
                <w:tcPr>
                  <w:tcW w:w="531" w:type="pct"/>
                  <w:vMerge w:val="restart"/>
                  <w:tcBorders>
                    <w:right w:val="single" w:sz="4" w:space="0" w:color="auto"/>
                  </w:tcBorders>
                  <w:vAlign w:val="center"/>
                </w:tcPr>
                <w:p w14:paraId="3018347A" w14:textId="77777777" w:rsidR="009A5C44" w:rsidRPr="002C211A" w:rsidRDefault="006C1EA5">
                  <w:pPr>
                    <w:adjustRightInd w:val="0"/>
                    <w:snapToGrid w:val="0"/>
                    <w:ind w:leftChars="-50" w:left="-105" w:rightChars="-50" w:right="-105"/>
                    <w:jc w:val="center"/>
                    <w:rPr>
                      <w:b/>
                      <w:szCs w:val="21"/>
                    </w:rPr>
                  </w:pPr>
                  <w:r w:rsidRPr="002C211A">
                    <w:rPr>
                      <w:b/>
                      <w:szCs w:val="21"/>
                    </w:rPr>
                    <w:t>处理措施</w:t>
                  </w:r>
                </w:p>
              </w:tc>
              <w:tc>
                <w:tcPr>
                  <w:tcW w:w="1476" w:type="pct"/>
                  <w:gridSpan w:val="3"/>
                  <w:tcBorders>
                    <w:left w:val="single" w:sz="4" w:space="0" w:color="auto"/>
                  </w:tcBorders>
                  <w:vAlign w:val="center"/>
                </w:tcPr>
                <w:p w14:paraId="2BA1FBAC" w14:textId="77777777" w:rsidR="009A5C44" w:rsidRPr="002C211A" w:rsidRDefault="006C1EA5">
                  <w:pPr>
                    <w:adjustRightInd w:val="0"/>
                    <w:snapToGrid w:val="0"/>
                    <w:ind w:leftChars="-50" w:left="-105" w:rightChars="-50" w:right="-105"/>
                    <w:jc w:val="center"/>
                    <w:rPr>
                      <w:b/>
                      <w:szCs w:val="21"/>
                    </w:rPr>
                  </w:pPr>
                  <w:r w:rsidRPr="002C211A">
                    <w:rPr>
                      <w:b/>
                      <w:szCs w:val="21"/>
                    </w:rPr>
                    <w:t>排放情况</w:t>
                  </w:r>
                </w:p>
              </w:tc>
            </w:tr>
            <w:tr w:rsidR="002C211A" w:rsidRPr="002C211A" w14:paraId="44285271" w14:textId="77777777" w:rsidTr="0042437A">
              <w:trPr>
                <w:trHeight w:val="340"/>
                <w:jc w:val="center"/>
              </w:trPr>
              <w:tc>
                <w:tcPr>
                  <w:tcW w:w="511" w:type="pct"/>
                  <w:vMerge/>
                  <w:vAlign w:val="center"/>
                </w:tcPr>
                <w:p w14:paraId="4DACBF5F" w14:textId="77777777" w:rsidR="009A5C44" w:rsidRPr="002C211A" w:rsidRDefault="009A5C44">
                  <w:pPr>
                    <w:adjustRightInd w:val="0"/>
                    <w:snapToGrid w:val="0"/>
                    <w:ind w:leftChars="-50" w:left="-105" w:rightChars="-50" w:right="-105"/>
                    <w:jc w:val="center"/>
                    <w:rPr>
                      <w:b/>
                      <w:szCs w:val="21"/>
                    </w:rPr>
                  </w:pPr>
                </w:p>
              </w:tc>
              <w:tc>
                <w:tcPr>
                  <w:tcW w:w="379" w:type="pct"/>
                  <w:vMerge/>
                  <w:vAlign w:val="center"/>
                </w:tcPr>
                <w:p w14:paraId="77368603" w14:textId="77777777" w:rsidR="009A5C44" w:rsidRPr="002C211A" w:rsidRDefault="009A5C44">
                  <w:pPr>
                    <w:adjustRightInd w:val="0"/>
                    <w:snapToGrid w:val="0"/>
                    <w:ind w:leftChars="-50" w:left="-105" w:rightChars="-50" w:right="-105"/>
                    <w:jc w:val="center"/>
                    <w:rPr>
                      <w:b/>
                      <w:szCs w:val="21"/>
                    </w:rPr>
                  </w:pPr>
                </w:p>
              </w:tc>
              <w:tc>
                <w:tcPr>
                  <w:tcW w:w="765" w:type="pct"/>
                  <w:vMerge/>
                  <w:vAlign w:val="center"/>
                </w:tcPr>
                <w:p w14:paraId="01C01BE7" w14:textId="77777777" w:rsidR="009A5C44" w:rsidRPr="002C211A" w:rsidRDefault="009A5C44">
                  <w:pPr>
                    <w:adjustRightInd w:val="0"/>
                    <w:snapToGrid w:val="0"/>
                    <w:ind w:leftChars="-50" w:left="-105" w:rightChars="-50" w:right="-105"/>
                    <w:jc w:val="center"/>
                    <w:rPr>
                      <w:b/>
                      <w:szCs w:val="21"/>
                    </w:rPr>
                  </w:pPr>
                </w:p>
              </w:tc>
              <w:tc>
                <w:tcPr>
                  <w:tcW w:w="385" w:type="pct"/>
                  <w:vMerge/>
                  <w:tcBorders>
                    <w:right w:val="single" w:sz="4" w:space="0" w:color="auto"/>
                  </w:tcBorders>
                  <w:vAlign w:val="center"/>
                </w:tcPr>
                <w:p w14:paraId="41FB154E" w14:textId="77777777" w:rsidR="009A5C44" w:rsidRPr="002C211A" w:rsidRDefault="009A5C44">
                  <w:pPr>
                    <w:adjustRightInd w:val="0"/>
                    <w:snapToGrid w:val="0"/>
                    <w:ind w:leftChars="-50" w:left="-105" w:rightChars="-50" w:right="-105"/>
                    <w:jc w:val="center"/>
                    <w:rPr>
                      <w:b/>
                      <w:szCs w:val="21"/>
                    </w:rPr>
                  </w:pPr>
                </w:p>
              </w:tc>
              <w:tc>
                <w:tcPr>
                  <w:tcW w:w="551" w:type="pct"/>
                  <w:tcBorders>
                    <w:right w:val="single" w:sz="4" w:space="0" w:color="auto"/>
                  </w:tcBorders>
                  <w:vAlign w:val="center"/>
                </w:tcPr>
                <w:p w14:paraId="586D2781" w14:textId="77777777" w:rsidR="009A5C44" w:rsidRPr="002C211A" w:rsidRDefault="006C1EA5">
                  <w:pPr>
                    <w:adjustRightInd w:val="0"/>
                    <w:snapToGrid w:val="0"/>
                    <w:ind w:leftChars="-50" w:left="-105" w:rightChars="-50" w:right="-105"/>
                    <w:jc w:val="center"/>
                    <w:rPr>
                      <w:b/>
                      <w:szCs w:val="21"/>
                    </w:rPr>
                  </w:pPr>
                  <w:r w:rsidRPr="002C211A">
                    <w:rPr>
                      <w:b/>
                      <w:szCs w:val="21"/>
                    </w:rPr>
                    <w:t>产生浓度</w:t>
                  </w:r>
                  <w:r w:rsidRPr="002C211A">
                    <w:rPr>
                      <w:b/>
                      <w:szCs w:val="21"/>
                    </w:rPr>
                    <w:t>(mg/m</w:t>
                  </w:r>
                  <w:r w:rsidRPr="002C211A">
                    <w:rPr>
                      <w:b/>
                      <w:szCs w:val="21"/>
                      <w:vertAlign w:val="superscript"/>
                    </w:rPr>
                    <w:t>3</w:t>
                  </w:r>
                  <w:r w:rsidRPr="002C211A">
                    <w:rPr>
                      <w:b/>
                      <w:szCs w:val="21"/>
                    </w:rPr>
                    <w:t>)</w:t>
                  </w:r>
                </w:p>
              </w:tc>
              <w:tc>
                <w:tcPr>
                  <w:tcW w:w="403" w:type="pct"/>
                  <w:tcBorders>
                    <w:right w:val="single" w:sz="4" w:space="0" w:color="auto"/>
                  </w:tcBorders>
                  <w:vAlign w:val="center"/>
                </w:tcPr>
                <w:p w14:paraId="6E916C5B" w14:textId="77777777" w:rsidR="009A5C44" w:rsidRPr="002C211A" w:rsidRDefault="006C1EA5">
                  <w:pPr>
                    <w:adjustRightInd w:val="0"/>
                    <w:snapToGrid w:val="0"/>
                    <w:ind w:leftChars="-50" w:left="-105" w:rightChars="-50" w:right="-105"/>
                    <w:jc w:val="center"/>
                    <w:rPr>
                      <w:b/>
                      <w:szCs w:val="21"/>
                    </w:rPr>
                  </w:pPr>
                  <w:r w:rsidRPr="002C211A">
                    <w:rPr>
                      <w:b/>
                      <w:szCs w:val="21"/>
                    </w:rPr>
                    <w:t>产生量</w:t>
                  </w:r>
                </w:p>
                <w:p w14:paraId="5BF6DFDC" w14:textId="77777777" w:rsidR="009A5C44" w:rsidRPr="002C211A" w:rsidRDefault="006C1EA5">
                  <w:pPr>
                    <w:adjustRightInd w:val="0"/>
                    <w:snapToGrid w:val="0"/>
                    <w:ind w:leftChars="-50" w:left="-105" w:rightChars="-50" w:right="-105"/>
                    <w:jc w:val="center"/>
                    <w:rPr>
                      <w:b/>
                      <w:szCs w:val="21"/>
                    </w:rPr>
                  </w:pPr>
                  <w:r w:rsidRPr="002C211A">
                    <w:rPr>
                      <w:b/>
                      <w:szCs w:val="21"/>
                    </w:rPr>
                    <w:t>(t/a)</w:t>
                  </w:r>
                </w:p>
              </w:tc>
              <w:tc>
                <w:tcPr>
                  <w:tcW w:w="531" w:type="pct"/>
                  <w:vMerge/>
                  <w:tcBorders>
                    <w:right w:val="single" w:sz="4" w:space="0" w:color="auto"/>
                  </w:tcBorders>
                  <w:vAlign w:val="center"/>
                </w:tcPr>
                <w:p w14:paraId="28F6DE0E" w14:textId="77777777" w:rsidR="009A5C44" w:rsidRPr="002C211A" w:rsidRDefault="009A5C44">
                  <w:pPr>
                    <w:adjustRightInd w:val="0"/>
                    <w:snapToGrid w:val="0"/>
                    <w:ind w:leftChars="-50" w:left="-105" w:rightChars="-50" w:right="-105"/>
                    <w:jc w:val="center"/>
                    <w:rPr>
                      <w:b/>
                      <w:szCs w:val="21"/>
                    </w:rPr>
                  </w:pPr>
                </w:p>
              </w:tc>
              <w:tc>
                <w:tcPr>
                  <w:tcW w:w="551" w:type="pct"/>
                  <w:tcBorders>
                    <w:left w:val="single" w:sz="4" w:space="0" w:color="auto"/>
                  </w:tcBorders>
                  <w:vAlign w:val="center"/>
                </w:tcPr>
                <w:p w14:paraId="21B17E7A" w14:textId="77777777" w:rsidR="009A5C44" w:rsidRPr="002C211A" w:rsidRDefault="006C1EA5">
                  <w:pPr>
                    <w:adjustRightInd w:val="0"/>
                    <w:snapToGrid w:val="0"/>
                    <w:ind w:leftChars="-50" w:left="-105" w:rightChars="-50" w:right="-105"/>
                    <w:jc w:val="center"/>
                    <w:rPr>
                      <w:b/>
                      <w:szCs w:val="21"/>
                    </w:rPr>
                  </w:pPr>
                  <w:r w:rsidRPr="002C211A">
                    <w:rPr>
                      <w:b/>
                      <w:szCs w:val="21"/>
                    </w:rPr>
                    <w:t>排放浓度</w:t>
                  </w:r>
                  <w:r w:rsidRPr="002C211A">
                    <w:rPr>
                      <w:b/>
                      <w:szCs w:val="21"/>
                    </w:rPr>
                    <w:t>(mg/m</w:t>
                  </w:r>
                  <w:r w:rsidRPr="002C211A">
                    <w:rPr>
                      <w:b/>
                      <w:szCs w:val="21"/>
                      <w:vertAlign w:val="superscript"/>
                    </w:rPr>
                    <w:t>3</w:t>
                  </w:r>
                  <w:r w:rsidRPr="002C211A">
                    <w:rPr>
                      <w:b/>
                      <w:szCs w:val="21"/>
                    </w:rPr>
                    <w:t>)</w:t>
                  </w:r>
                </w:p>
              </w:tc>
              <w:tc>
                <w:tcPr>
                  <w:tcW w:w="531" w:type="pct"/>
                  <w:vAlign w:val="center"/>
                </w:tcPr>
                <w:p w14:paraId="314DDB6C" w14:textId="77777777" w:rsidR="009A5C44" w:rsidRPr="002C211A" w:rsidRDefault="006C1EA5">
                  <w:pPr>
                    <w:adjustRightInd w:val="0"/>
                    <w:snapToGrid w:val="0"/>
                    <w:ind w:leftChars="-50" w:left="-105" w:rightChars="-50" w:right="-105"/>
                    <w:jc w:val="center"/>
                    <w:rPr>
                      <w:b/>
                      <w:szCs w:val="21"/>
                    </w:rPr>
                  </w:pPr>
                  <w:r w:rsidRPr="002C211A">
                    <w:rPr>
                      <w:b/>
                      <w:szCs w:val="21"/>
                    </w:rPr>
                    <w:t>排放速率</w:t>
                  </w:r>
                </w:p>
                <w:p w14:paraId="12E7948E" w14:textId="77777777" w:rsidR="009A5C44" w:rsidRPr="002C211A" w:rsidRDefault="006C1EA5">
                  <w:pPr>
                    <w:adjustRightInd w:val="0"/>
                    <w:snapToGrid w:val="0"/>
                    <w:ind w:leftChars="-50" w:left="-105" w:rightChars="-50" w:right="-105"/>
                    <w:jc w:val="center"/>
                    <w:rPr>
                      <w:b/>
                      <w:szCs w:val="21"/>
                    </w:rPr>
                  </w:pPr>
                  <w:r w:rsidRPr="002C211A">
                    <w:rPr>
                      <w:b/>
                      <w:szCs w:val="21"/>
                    </w:rPr>
                    <w:t>(kg/h)</w:t>
                  </w:r>
                </w:p>
              </w:tc>
              <w:tc>
                <w:tcPr>
                  <w:tcW w:w="393" w:type="pct"/>
                  <w:vAlign w:val="center"/>
                </w:tcPr>
                <w:p w14:paraId="593AC8A7" w14:textId="77777777" w:rsidR="009A5C44" w:rsidRPr="002C211A" w:rsidRDefault="006C1EA5">
                  <w:pPr>
                    <w:adjustRightInd w:val="0"/>
                    <w:snapToGrid w:val="0"/>
                    <w:ind w:leftChars="-50" w:left="-105" w:rightChars="-50" w:right="-105"/>
                    <w:jc w:val="center"/>
                    <w:rPr>
                      <w:b/>
                      <w:szCs w:val="21"/>
                    </w:rPr>
                  </w:pPr>
                  <w:r w:rsidRPr="002C211A">
                    <w:rPr>
                      <w:b/>
                      <w:szCs w:val="21"/>
                    </w:rPr>
                    <w:t>排放量</w:t>
                  </w:r>
                </w:p>
                <w:p w14:paraId="3F3089EE" w14:textId="77777777" w:rsidR="009A5C44" w:rsidRPr="002C211A" w:rsidRDefault="006C1EA5">
                  <w:pPr>
                    <w:adjustRightInd w:val="0"/>
                    <w:snapToGrid w:val="0"/>
                    <w:ind w:leftChars="-50" w:left="-105" w:rightChars="-50" w:right="-105"/>
                    <w:jc w:val="center"/>
                    <w:rPr>
                      <w:b/>
                      <w:szCs w:val="21"/>
                    </w:rPr>
                  </w:pPr>
                  <w:r w:rsidRPr="002C211A">
                    <w:rPr>
                      <w:b/>
                      <w:szCs w:val="21"/>
                    </w:rPr>
                    <w:t>(t/a)</w:t>
                  </w:r>
                </w:p>
              </w:tc>
            </w:tr>
            <w:tr w:rsidR="002C211A" w:rsidRPr="002C211A" w14:paraId="3FEB6A8E" w14:textId="77777777" w:rsidTr="0042437A">
              <w:trPr>
                <w:trHeight w:val="340"/>
                <w:jc w:val="center"/>
              </w:trPr>
              <w:tc>
                <w:tcPr>
                  <w:tcW w:w="511" w:type="pct"/>
                  <w:vMerge w:val="restart"/>
                  <w:vAlign w:val="center"/>
                </w:tcPr>
                <w:p w14:paraId="59EF90DE" w14:textId="77777777" w:rsidR="008E6D0A" w:rsidRPr="002C211A" w:rsidRDefault="008E6D0A" w:rsidP="008E6D0A">
                  <w:pPr>
                    <w:pStyle w:val="aff7"/>
                    <w:adjustRightInd w:val="0"/>
                    <w:spacing w:line="240" w:lineRule="auto"/>
                    <w:rPr>
                      <w:color w:val="auto"/>
                    </w:rPr>
                  </w:pPr>
                  <w:r w:rsidRPr="002C211A">
                    <w:rPr>
                      <w:color w:val="auto"/>
                    </w:rPr>
                    <w:t>1.2MW</w:t>
                  </w:r>
                  <w:r w:rsidRPr="002C211A">
                    <w:rPr>
                      <w:rFonts w:hint="eastAsia"/>
                      <w:color w:val="auto"/>
                    </w:rPr>
                    <w:t>导热油炉</w:t>
                  </w:r>
                </w:p>
              </w:tc>
              <w:tc>
                <w:tcPr>
                  <w:tcW w:w="379" w:type="pct"/>
                  <w:vMerge w:val="restart"/>
                  <w:vAlign w:val="center"/>
                </w:tcPr>
                <w:p w14:paraId="569569FE" w14:textId="77777777" w:rsidR="008E6D0A" w:rsidRPr="002C211A" w:rsidRDefault="008E6D0A" w:rsidP="008E6D0A">
                  <w:pPr>
                    <w:adjustRightInd w:val="0"/>
                    <w:snapToGrid w:val="0"/>
                    <w:ind w:leftChars="-50" w:left="-105" w:rightChars="-50" w:right="-105"/>
                    <w:jc w:val="center"/>
                    <w:rPr>
                      <w:szCs w:val="21"/>
                    </w:rPr>
                  </w:pPr>
                  <w:r w:rsidRPr="002C211A">
                    <w:rPr>
                      <w:rFonts w:hint="eastAsia"/>
                      <w:szCs w:val="21"/>
                    </w:rPr>
                    <w:t>15</w:t>
                  </w:r>
                </w:p>
              </w:tc>
              <w:tc>
                <w:tcPr>
                  <w:tcW w:w="765" w:type="pct"/>
                  <w:vMerge w:val="restart"/>
                  <w:vAlign w:val="center"/>
                </w:tcPr>
                <w:p w14:paraId="3D100AD8" w14:textId="2EC45146" w:rsidR="008E6D0A" w:rsidRPr="002C211A" w:rsidRDefault="002B28DC" w:rsidP="008E6D0A">
                  <w:pPr>
                    <w:jc w:val="center"/>
                    <w:rPr>
                      <w:szCs w:val="21"/>
                    </w:rPr>
                  </w:pPr>
                  <w:r w:rsidRPr="002C211A">
                    <w:rPr>
                      <w:szCs w:val="21"/>
                    </w:rPr>
                    <w:t>131.13</w:t>
                  </w:r>
                </w:p>
              </w:tc>
              <w:tc>
                <w:tcPr>
                  <w:tcW w:w="385" w:type="pct"/>
                  <w:vAlign w:val="center"/>
                </w:tcPr>
                <w:p w14:paraId="2B7CC495" w14:textId="77777777" w:rsidR="008E6D0A" w:rsidRPr="002C211A" w:rsidRDefault="008E6D0A" w:rsidP="008E6D0A">
                  <w:pPr>
                    <w:adjustRightInd w:val="0"/>
                    <w:snapToGrid w:val="0"/>
                    <w:ind w:leftChars="-50" w:left="-105" w:rightChars="-50" w:right="-105"/>
                    <w:jc w:val="center"/>
                    <w:rPr>
                      <w:szCs w:val="21"/>
                    </w:rPr>
                  </w:pPr>
                  <w:r w:rsidRPr="002C211A">
                    <w:rPr>
                      <w:rFonts w:hint="eastAsia"/>
                      <w:szCs w:val="21"/>
                    </w:rPr>
                    <w:t>颗粒物</w:t>
                  </w:r>
                </w:p>
              </w:tc>
              <w:tc>
                <w:tcPr>
                  <w:tcW w:w="551" w:type="pct"/>
                  <w:vAlign w:val="center"/>
                </w:tcPr>
                <w:p w14:paraId="6C8E3FE0" w14:textId="77777777" w:rsidR="008E6D0A" w:rsidRPr="002C211A" w:rsidRDefault="008E6D0A" w:rsidP="008E6D0A">
                  <w:pPr>
                    <w:jc w:val="center"/>
                    <w:rPr>
                      <w:szCs w:val="21"/>
                    </w:rPr>
                  </w:pPr>
                  <w:r w:rsidRPr="002C211A">
                    <w:rPr>
                      <w:rFonts w:hint="eastAsia"/>
                      <w:szCs w:val="21"/>
                    </w:rPr>
                    <w:t>4</w:t>
                  </w:r>
                  <w:r w:rsidRPr="002C211A">
                    <w:rPr>
                      <w:szCs w:val="21"/>
                    </w:rPr>
                    <w:t>.26</w:t>
                  </w:r>
                </w:p>
              </w:tc>
              <w:tc>
                <w:tcPr>
                  <w:tcW w:w="403" w:type="pct"/>
                  <w:vAlign w:val="center"/>
                </w:tcPr>
                <w:p w14:paraId="2835539C" w14:textId="1F81ED89" w:rsidR="008E6D0A" w:rsidRPr="002C211A" w:rsidRDefault="008E6D0A" w:rsidP="00F02A4D">
                  <w:pPr>
                    <w:jc w:val="center"/>
                    <w:rPr>
                      <w:szCs w:val="21"/>
                    </w:rPr>
                  </w:pPr>
                  <w:r w:rsidRPr="002C211A">
                    <w:rPr>
                      <w:rFonts w:hint="eastAsia"/>
                      <w:szCs w:val="21"/>
                    </w:rPr>
                    <w:t>0</w:t>
                  </w:r>
                  <w:r w:rsidRPr="002C211A">
                    <w:rPr>
                      <w:szCs w:val="21"/>
                    </w:rPr>
                    <w:t>.00</w:t>
                  </w:r>
                  <w:r w:rsidR="00F02A4D" w:rsidRPr="002C211A">
                    <w:rPr>
                      <w:szCs w:val="21"/>
                    </w:rPr>
                    <w:t>6</w:t>
                  </w:r>
                </w:p>
              </w:tc>
              <w:tc>
                <w:tcPr>
                  <w:tcW w:w="531" w:type="pct"/>
                  <w:vMerge w:val="restart"/>
                  <w:vAlign w:val="center"/>
                </w:tcPr>
                <w:p w14:paraId="20D55C6B" w14:textId="62C0087B" w:rsidR="008E6D0A" w:rsidRPr="002C211A" w:rsidRDefault="008E6D0A" w:rsidP="008E6D0A">
                  <w:pPr>
                    <w:jc w:val="center"/>
                    <w:rPr>
                      <w:szCs w:val="21"/>
                    </w:rPr>
                  </w:pPr>
                  <w:r w:rsidRPr="002C211A">
                    <w:rPr>
                      <w:szCs w:val="21"/>
                    </w:rPr>
                    <w:t>低氮燃烧器</w:t>
                  </w:r>
                  <w:r w:rsidRPr="002C211A">
                    <w:rPr>
                      <w:szCs w:val="21"/>
                    </w:rPr>
                    <w:t>+15m</w:t>
                  </w:r>
                  <w:r w:rsidRPr="002C211A">
                    <w:rPr>
                      <w:szCs w:val="21"/>
                    </w:rPr>
                    <w:t>高排气筒</w:t>
                  </w:r>
                </w:p>
              </w:tc>
              <w:tc>
                <w:tcPr>
                  <w:tcW w:w="551" w:type="pct"/>
                  <w:vAlign w:val="center"/>
                </w:tcPr>
                <w:p w14:paraId="3447390F" w14:textId="77777777" w:rsidR="008E6D0A" w:rsidRPr="002C211A" w:rsidRDefault="008E6D0A" w:rsidP="008E6D0A">
                  <w:pPr>
                    <w:jc w:val="center"/>
                    <w:rPr>
                      <w:szCs w:val="21"/>
                    </w:rPr>
                  </w:pPr>
                  <w:r w:rsidRPr="002C211A">
                    <w:rPr>
                      <w:rFonts w:hint="eastAsia"/>
                      <w:szCs w:val="21"/>
                    </w:rPr>
                    <w:t>4</w:t>
                  </w:r>
                  <w:r w:rsidRPr="002C211A">
                    <w:rPr>
                      <w:szCs w:val="21"/>
                    </w:rPr>
                    <w:t>.26</w:t>
                  </w:r>
                </w:p>
              </w:tc>
              <w:tc>
                <w:tcPr>
                  <w:tcW w:w="531" w:type="pct"/>
                  <w:vAlign w:val="center"/>
                </w:tcPr>
                <w:p w14:paraId="2B64B32A" w14:textId="74661912" w:rsidR="008E6D0A" w:rsidRPr="002C211A" w:rsidRDefault="008E6D0A" w:rsidP="00B7565D">
                  <w:pPr>
                    <w:widowControl/>
                    <w:jc w:val="center"/>
                    <w:rPr>
                      <w:kern w:val="0"/>
                      <w:szCs w:val="21"/>
                    </w:rPr>
                  </w:pPr>
                  <w:r w:rsidRPr="002C211A">
                    <w:rPr>
                      <w:rFonts w:hint="eastAsia"/>
                      <w:szCs w:val="21"/>
                    </w:rPr>
                    <w:t>0.00</w:t>
                  </w:r>
                  <w:r w:rsidR="00B7565D" w:rsidRPr="002C211A">
                    <w:rPr>
                      <w:szCs w:val="21"/>
                    </w:rPr>
                    <w:t>5</w:t>
                  </w:r>
                </w:p>
              </w:tc>
              <w:tc>
                <w:tcPr>
                  <w:tcW w:w="393" w:type="pct"/>
                  <w:vAlign w:val="center"/>
                </w:tcPr>
                <w:p w14:paraId="513A2D5F" w14:textId="26761E91" w:rsidR="008E6D0A" w:rsidRPr="002C211A" w:rsidRDefault="008E6D0A" w:rsidP="00F02A4D">
                  <w:pPr>
                    <w:jc w:val="center"/>
                    <w:rPr>
                      <w:szCs w:val="21"/>
                    </w:rPr>
                  </w:pPr>
                  <w:r w:rsidRPr="002C211A">
                    <w:rPr>
                      <w:rFonts w:hint="eastAsia"/>
                      <w:szCs w:val="21"/>
                    </w:rPr>
                    <w:t>0</w:t>
                  </w:r>
                  <w:r w:rsidRPr="002C211A">
                    <w:rPr>
                      <w:szCs w:val="21"/>
                    </w:rPr>
                    <w:t>.00</w:t>
                  </w:r>
                  <w:r w:rsidR="00F02A4D" w:rsidRPr="002C211A">
                    <w:rPr>
                      <w:szCs w:val="21"/>
                    </w:rPr>
                    <w:t>6</w:t>
                  </w:r>
                </w:p>
              </w:tc>
            </w:tr>
            <w:tr w:rsidR="002C211A" w:rsidRPr="002C211A" w14:paraId="2F36B356" w14:textId="77777777" w:rsidTr="0042437A">
              <w:trPr>
                <w:trHeight w:val="340"/>
                <w:jc w:val="center"/>
              </w:trPr>
              <w:tc>
                <w:tcPr>
                  <w:tcW w:w="511" w:type="pct"/>
                  <w:vMerge/>
                  <w:vAlign w:val="center"/>
                </w:tcPr>
                <w:p w14:paraId="4563A9A5" w14:textId="77777777" w:rsidR="008E6D0A" w:rsidRPr="002C211A" w:rsidRDefault="008E6D0A" w:rsidP="008E6D0A">
                  <w:pPr>
                    <w:pStyle w:val="aff7"/>
                    <w:adjustRightInd w:val="0"/>
                    <w:spacing w:line="240" w:lineRule="auto"/>
                    <w:ind w:firstLine="480"/>
                    <w:rPr>
                      <w:color w:val="auto"/>
                    </w:rPr>
                  </w:pPr>
                </w:p>
              </w:tc>
              <w:tc>
                <w:tcPr>
                  <w:tcW w:w="379" w:type="pct"/>
                  <w:vMerge/>
                  <w:vAlign w:val="center"/>
                </w:tcPr>
                <w:p w14:paraId="1B6FF38A" w14:textId="77777777" w:rsidR="008E6D0A" w:rsidRPr="002C211A" w:rsidRDefault="008E6D0A" w:rsidP="008E6D0A">
                  <w:pPr>
                    <w:adjustRightInd w:val="0"/>
                    <w:snapToGrid w:val="0"/>
                    <w:ind w:leftChars="-50" w:left="-105" w:rightChars="-50" w:right="-105"/>
                    <w:jc w:val="center"/>
                    <w:rPr>
                      <w:szCs w:val="21"/>
                    </w:rPr>
                  </w:pPr>
                </w:p>
              </w:tc>
              <w:tc>
                <w:tcPr>
                  <w:tcW w:w="765" w:type="pct"/>
                  <w:vMerge/>
                  <w:vAlign w:val="center"/>
                </w:tcPr>
                <w:p w14:paraId="30DEAB62" w14:textId="77777777" w:rsidR="008E6D0A" w:rsidRPr="002C211A" w:rsidRDefault="008E6D0A" w:rsidP="008E6D0A">
                  <w:pPr>
                    <w:adjustRightInd w:val="0"/>
                    <w:snapToGrid w:val="0"/>
                    <w:ind w:leftChars="-50" w:left="-105" w:rightChars="-50" w:right="-105"/>
                    <w:jc w:val="center"/>
                    <w:rPr>
                      <w:szCs w:val="21"/>
                    </w:rPr>
                  </w:pPr>
                </w:p>
              </w:tc>
              <w:tc>
                <w:tcPr>
                  <w:tcW w:w="385" w:type="pct"/>
                  <w:vAlign w:val="center"/>
                </w:tcPr>
                <w:p w14:paraId="6961958E" w14:textId="77777777" w:rsidR="008E6D0A" w:rsidRPr="002C211A" w:rsidRDefault="008E6D0A" w:rsidP="008E6D0A">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551" w:type="pct"/>
                  <w:vAlign w:val="center"/>
                </w:tcPr>
                <w:p w14:paraId="5FB36950" w14:textId="77777777" w:rsidR="008E6D0A" w:rsidRPr="002C211A" w:rsidRDefault="008E6D0A" w:rsidP="008E6D0A">
                  <w:pPr>
                    <w:jc w:val="center"/>
                    <w:rPr>
                      <w:szCs w:val="21"/>
                    </w:rPr>
                  </w:pPr>
                  <w:r w:rsidRPr="002C211A">
                    <w:rPr>
                      <w:rFonts w:hint="eastAsia"/>
                      <w:szCs w:val="21"/>
                    </w:rPr>
                    <w:t>1</w:t>
                  </w:r>
                  <w:r w:rsidRPr="002C211A">
                    <w:rPr>
                      <w:szCs w:val="21"/>
                    </w:rPr>
                    <w:t>8.29</w:t>
                  </w:r>
                </w:p>
              </w:tc>
              <w:tc>
                <w:tcPr>
                  <w:tcW w:w="403" w:type="pct"/>
                  <w:vAlign w:val="center"/>
                </w:tcPr>
                <w:p w14:paraId="00DBFE27" w14:textId="77777777" w:rsidR="008E6D0A" w:rsidRPr="002C211A" w:rsidRDefault="008E6D0A" w:rsidP="008E6D0A">
                  <w:pPr>
                    <w:jc w:val="center"/>
                    <w:rPr>
                      <w:szCs w:val="21"/>
                    </w:rPr>
                  </w:pPr>
                  <w:r w:rsidRPr="002C211A">
                    <w:rPr>
                      <w:rFonts w:hint="eastAsia"/>
                      <w:szCs w:val="21"/>
                    </w:rPr>
                    <w:t>0</w:t>
                  </w:r>
                  <w:r w:rsidRPr="002C211A">
                    <w:rPr>
                      <w:szCs w:val="21"/>
                    </w:rPr>
                    <w:t>.023</w:t>
                  </w:r>
                </w:p>
              </w:tc>
              <w:tc>
                <w:tcPr>
                  <w:tcW w:w="531" w:type="pct"/>
                  <w:vMerge/>
                  <w:vAlign w:val="center"/>
                </w:tcPr>
                <w:p w14:paraId="12B1DAB7" w14:textId="77777777" w:rsidR="008E6D0A" w:rsidRPr="002C211A" w:rsidRDefault="008E6D0A" w:rsidP="008E6D0A">
                  <w:pPr>
                    <w:jc w:val="center"/>
                    <w:rPr>
                      <w:szCs w:val="21"/>
                    </w:rPr>
                  </w:pPr>
                </w:p>
              </w:tc>
              <w:tc>
                <w:tcPr>
                  <w:tcW w:w="551" w:type="pct"/>
                  <w:vAlign w:val="center"/>
                </w:tcPr>
                <w:p w14:paraId="4C2048F7" w14:textId="77777777" w:rsidR="008E6D0A" w:rsidRPr="002C211A" w:rsidRDefault="008E6D0A" w:rsidP="008E6D0A">
                  <w:pPr>
                    <w:jc w:val="center"/>
                    <w:rPr>
                      <w:szCs w:val="21"/>
                    </w:rPr>
                  </w:pPr>
                  <w:r w:rsidRPr="002C211A">
                    <w:rPr>
                      <w:rFonts w:hint="eastAsia"/>
                      <w:szCs w:val="21"/>
                    </w:rPr>
                    <w:t>1</w:t>
                  </w:r>
                  <w:r w:rsidRPr="002C211A">
                    <w:rPr>
                      <w:szCs w:val="21"/>
                    </w:rPr>
                    <w:t>8.29</w:t>
                  </w:r>
                </w:p>
              </w:tc>
              <w:tc>
                <w:tcPr>
                  <w:tcW w:w="531" w:type="pct"/>
                  <w:vAlign w:val="center"/>
                </w:tcPr>
                <w:p w14:paraId="0D9C10B3" w14:textId="77777777" w:rsidR="008E6D0A" w:rsidRPr="002C211A" w:rsidRDefault="008E6D0A" w:rsidP="008E6D0A">
                  <w:pPr>
                    <w:jc w:val="center"/>
                    <w:rPr>
                      <w:szCs w:val="21"/>
                    </w:rPr>
                  </w:pPr>
                  <w:r w:rsidRPr="002C211A">
                    <w:rPr>
                      <w:rFonts w:hint="eastAsia"/>
                      <w:szCs w:val="21"/>
                    </w:rPr>
                    <w:t>0.019</w:t>
                  </w:r>
                </w:p>
              </w:tc>
              <w:tc>
                <w:tcPr>
                  <w:tcW w:w="393" w:type="pct"/>
                  <w:vAlign w:val="center"/>
                </w:tcPr>
                <w:p w14:paraId="37396078" w14:textId="77777777" w:rsidR="008E6D0A" w:rsidRPr="002C211A" w:rsidRDefault="008E6D0A" w:rsidP="008E6D0A">
                  <w:pPr>
                    <w:jc w:val="center"/>
                    <w:rPr>
                      <w:szCs w:val="21"/>
                    </w:rPr>
                  </w:pPr>
                  <w:r w:rsidRPr="002C211A">
                    <w:rPr>
                      <w:rFonts w:hint="eastAsia"/>
                      <w:szCs w:val="21"/>
                    </w:rPr>
                    <w:t>0</w:t>
                  </w:r>
                  <w:r w:rsidRPr="002C211A">
                    <w:rPr>
                      <w:szCs w:val="21"/>
                    </w:rPr>
                    <w:t>.023</w:t>
                  </w:r>
                </w:p>
              </w:tc>
            </w:tr>
            <w:tr w:rsidR="002C211A" w:rsidRPr="002C211A" w14:paraId="2F757483" w14:textId="77777777" w:rsidTr="0042437A">
              <w:trPr>
                <w:trHeight w:val="340"/>
                <w:jc w:val="center"/>
              </w:trPr>
              <w:tc>
                <w:tcPr>
                  <w:tcW w:w="511" w:type="pct"/>
                  <w:vMerge/>
                  <w:vAlign w:val="center"/>
                </w:tcPr>
                <w:p w14:paraId="608AB89E" w14:textId="77777777" w:rsidR="008E6D0A" w:rsidRPr="002C211A" w:rsidRDefault="008E6D0A" w:rsidP="008E6D0A">
                  <w:pPr>
                    <w:pStyle w:val="aff7"/>
                    <w:adjustRightInd w:val="0"/>
                    <w:spacing w:line="240" w:lineRule="auto"/>
                    <w:ind w:firstLine="480"/>
                    <w:rPr>
                      <w:color w:val="auto"/>
                    </w:rPr>
                  </w:pPr>
                </w:p>
              </w:tc>
              <w:tc>
                <w:tcPr>
                  <w:tcW w:w="379" w:type="pct"/>
                  <w:vMerge/>
                  <w:vAlign w:val="center"/>
                </w:tcPr>
                <w:p w14:paraId="44D95F16" w14:textId="77777777" w:rsidR="008E6D0A" w:rsidRPr="002C211A" w:rsidRDefault="008E6D0A" w:rsidP="008E6D0A">
                  <w:pPr>
                    <w:adjustRightInd w:val="0"/>
                    <w:snapToGrid w:val="0"/>
                    <w:ind w:leftChars="-50" w:left="-105" w:rightChars="-50" w:right="-105"/>
                    <w:jc w:val="center"/>
                    <w:rPr>
                      <w:szCs w:val="21"/>
                    </w:rPr>
                  </w:pPr>
                </w:p>
              </w:tc>
              <w:tc>
                <w:tcPr>
                  <w:tcW w:w="765" w:type="pct"/>
                  <w:vMerge/>
                  <w:vAlign w:val="center"/>
                </w:tcPr>
                <w:p w14:paraId="6221B917" w14:textId="77777777" w:rsidR="008E6D0A" w:rsidRPr="002C211A" w:rsidRDefault="008E6D0A" w:rsidP="008E6D0A">
                  <w:pPr>
                    <w:adjustRightInd w:val="0"/>
                    <w:snapToGrid w:val="0"/>
                    <w:ind w:leftChars="-50" w:left="-105" w:rightChars="-50" w:right="-105"/>
                    <w:jc w:val="center"/>
                    <w:rPr>
                      <w:szCs w:val="21"/>
                    </w:rPr>
                  </w:pPr>
                </w:p>
              </w:tc>
              <w:tc>
                <w:tcPr>
                  <w:tcW w:w="385" w:type="pct"/>
                  <w:vAlign w:val="center"/>
                </w:tcPr>
                <w:p w14:paraId="42C688FD" w14:textId="77777777" w:rsidR="008E6D0A" w:rsidRPr="002C211A" w:rsidRDefault="008E6D0A" w:rsidP="008E6D0A">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551" w:type="pct"/>
                  <w:vAlign w:val="center"/>
                </w:tcPr>
                <w:p w14:paraId="55821F63" w14:textId="77777777" w:rsidR="008E6D0A" w:rsidRPr="002C211A" w:rsidRDefault="008E6D0A" w:rsidP="008E6D0A">
                  <w:pPr>
                    <w:jc w:val="center"/>
                    <w:rPr>
                      <w:szCs w:val="21"/>
                    </w:rPr>
                  </w:pPr>
                  <w:r w:rsidRPr="002C211A">
                    <w:rPr>
                      <w:szCs w:val="21"/>
                    </w:rPr>
                    <w:t>84.21</w:t>
                  </w:r>
                </w:p>
              </w:tc>
              <w:tc>
                <w:tcPr>
                  <w:tcW w:w="403" w:type="pct"/>
                  <w:vAlign w:val="center"/>
                </w:tcPr>
                <w:p w14:paraId="7BFAEBC2" w14:textId="77777777" w:rsidR="008E6D0A" w:rsidRPr="002C211A" w:rsidRDefault="006C7662" w:rsidP="008E6D0A">
                  <w:pPr>
                    <w:jc w:val="center"/>
                    <w:rPr>
                      <w:szCs w:val="21"/>
                    </w:rPr>
                  </w:pPr>
                  <w:r w:rsidRPr="002C211A">
                    <w:rPr>
                      <w:szCs w:val="21"/>
                    </w:rPr>
                    <w:t>0.106</w:t>
                  </w:r>
                </w:p>
              </w:tc>
              <w:tc>
                <w:tcPr>
                  <w:tcW w:w="531" w:type="pct"/>
                  <w:vMerge/>
                  <w:vAlign w:val="center"/>
                </w:tcPr>
                <w:p w14:paraId="643366AA" w14:textId="77777777" w:rsidR="008E6D0A" w:rsidRPr="002C211A" w:rsidRDefault="008E6D0A" w:rsidP="008E6D0A">
                  <w:pPr>
                    <w:jc w:val="center"/>
                    <w:rPr>
                      <w:szCs w:val="21"/>
                    </w:rPr>
                  </w:pPr>
                </w:p>
              </w:tc>
              <w:tc>
                <w:tcPr>
                  <w:tcW w:w="551" w:type="pct"/>
                  <w:vAlign w:val="center"/>
                </w:tcPr>
                <w:p w14:paraId="22F664E5" w14:textId="77777777" w:rsidR="008E6D0A" w:rsidRPr="002C211A" w:rsidRDefault="008E6D0A" w:rsidP="008E6D0A">
                  <w:pPr>
                    <w:jc w:val="center"/>
                    <w:rPr>
                      <w:szCs w:val="21"/>
                    </w:rPr>
                  </w:pPr>
                  <w:r w:rsidRPr="002C211A">
                    <w:rPr>
                      <w:szCs w:val="21"/>
                    </w:rPr>
                    <w:t>84.21</w:t>
                  </w:r>
                </w:p>
              </w:tc>
              <w:tc>
                <w:tcPr>
                  <w:tcW w:w="531" w:type="pct"/>
                  <w:vAlign w:val="center"/>
                </w:tcPr>
                <w:p w14:paraId="61897690" w14:textId="77777777" w:rsidR="008E6D0A" w:rsidRPr="002C211A" w:rsidRDefault="008E6D0A" w:rsidP="006C7662">
                  <w:pPr>
                    <w:jc w:val="center"/>
                    <w:rPr>
                      <w:szCs w:val="21"/>
                    </w:rPr>
                  </w:pPr>
                  <w:r w:rsidRPr="002C211A">
                    <w:rPr>
                      <w:rFonts w:hint="eastAsia"/>
                      <w:szCs w:val="21"/>
                    </w:rPr>
                    <w:t>0.0</w:t>
                  </w:r>
                  <w:r w:rsidR="006C7662" w:rsidRPr="002C211A">
                    <w:rPr>
                      <w:szCs w:val="21"/>
                    </w:rPr>
                    <w:t>8</w:t>
                  </w:r>
                  <w:r w:rsidRPr="002C211A">
                    <w:rPr>
                      <w:rFonts w:hint="eastAsia"/>
                      <w:szCs w:val="21"/>
                    </w:rPr>
                    <w:t>8</w:t>
                  </w:r>
                </w:p>
              </w:tc>
              <w:tc>
                <w:tcPr>
                  <w:tcW w:w="393" w:type="pct"/>
                  <w:vAlign w:val="center"/>
                </w:tcPr>
                <w:p w14:paraId="71965630" w14:textId="77777777" w:rsidR="008E6D0A" w:rsidRPr="002C211A" w:rsidRDefault="006C7662" w:rsidP="008E6D0A">
                  <w:pPr>
                    <w:jc w:val="center"/>
                    <w:rPr>
                      <w:szCs w:val="21"/>
                    </w:rPr>
                  </w:pPr>
                  <w:r w:rsidRPr="002C211A">
                    <w:rPr>
                      <w:szCs w:val="21"/>
                    </w:rPr>
                    <w:t>0.106</w:t>
                  </w:r>
                </w:p>
              </w:tc>
            </w:tr>
            <w:tr w:rsidR="002C211A" w:rsidRPr="002C211A" w14:paraId="1713E1F4" w14:textId="77777777" w:rsidTr="0042437A">
              <w:trPr>
                <w:trHeight w:val="340"/>
                <w:jc w:val="center"/>
              </w:trPr>
              <w:tc>
                <w:tcPr>
                  <w:tcW w:w="511" w:type="pct"/>
                  <w:vMerge w:val="restart"/>
                  <w:vAlign w:val="center"/>
                </w:tcPr>
                <w:p w14:paraId="48038FD8" w14:textId="77777777" w:rsidR="008E6D0A" w:rsidRPr="002C211A" w:rsidRDefault="008E6D0A" w:rsidP="008E6D0A">
                  <w:pPr>
                    <w:pStyle w:val="aff7"/>
                    <w:adjustRightInd w:val="0"/>
                    <w:spacing w:line="240" w:lineRule="auto"/>
                    <w:rPr>
                      <w:color w:val="auto"/>
                    </w:rPr>
                  </w:pPr>
                  <w:r w:rsidRPr="002C211A">
                    <w:rPr>
                      <w:rFonts w:hint="eastAsia"/>
                      <w:color w:val="auto"/>
                    </w:rPr>
                    <w:t>1t/</w:t>
                  </w:r>
                  <w:r w:rsidRPr="002C211A">
                    <w:rPr>
                      <w:color w:val="auto"/>
                    </w:rPr>
                    <w:t>h</w:t>
                  </w:r>
                  <w:r w:rsidRPr="002C211A">
                    <w:rPr>
                      <w:rFonts w:hint="eastAsia"/>
                      <w:color w:val="auto"/>
                    </w:rPr>
                    <w:t>蒸汽锅炉</w:t>
                  </w:r>
                </w:p>
              </w:tc>
              <w:tc>
                <w:tcPr>
                  <w:tcW w:w="379" w:type="pct"/>
                  <w:vMerge w:val="restart"/>
                  <w:vAlign w:val="center"/>
                </w:tcPr>
                <w:p w14:paraId="4BB22B88" w14:textId="77777777" w:rsidR="008E6D0A" w:rsidRPr="002C211A" w:rsidRDefault="008E6D0A" w:rsidP="008E6D0A">
                  <w:pPr>
                    <w:adjustRightInd w:val="0"/>
                    <w:snapToGrid w:val="0"/>
                    <w:ind w:leftChars="-50" w:left="-105" w:rightChars="-50" w:right="-105"/>
                    <w:jc w:val="center"/>
                    <w:rPr>
                      <w:szCs w:val="21"/>
                    </w:rPr>
                  </w:pPr>
                  <w:r w:rsidRPr="002C211A">
                    <w:rPr>
                      <w:rFonts w:hint="eastAsia"/>
                      <w:szCs w:val="21"/>
                    </w:rPr>
                    <w:t>15</w:t>
                  </w:r>
                </w:p>
              </w:tc>
              <w:tc>
                <w:tcPr>
                  <w:tcW w:w="765" w:type="pct"/>
                  <w:vMerge w:val="restart"/>
                  <w:vAlign w:val="center"/>
                </w:tcPr>
                <w:p w14:paraId="0D3CE6FD" w14:textId="62A9F539" w:rsidR="008E6D0A" w:rsidRPr="002C211A" w:rsidRDefault="002B28DC" w:rsidP="008E6D0A">
                  <w:pPr>
                    <w:jc w:val="center"/>
                    <w:rPr>
                      <w:szCs w:val="21"/>
                    </w:rPr>
                  </w:pPr>
                  <w:r w:rsidRPr="002C211A">
                    <w:rPr>
                      <w:szCs w:val="21"/>
                    </w:rPr>
                    <w:t>131.13</w:t>
                  </w:r>
                </w:p>
              </w:tc>
              <w:tc>
                <w:tcPr>
                  <w:tcW w:w="385" w:type="pct"/>
                  <w:vAlign w:val="center"/>
                </w:tcPr>
                <w:p w14:paraId="74761E92" w14:textId="77777777" w:rsidR="008E6D0A" w:rsidRPr="002C211A" w:rsidRDefault="008E6D0A" w:rsidP="008E6D0A">
                  <w:pPr>
                    <w:adjustRightInd w:val="0"/>
                    <w:snapToGrid w:val="0"/>
                    <w:ind w:leftChars="-50" w:left="-105" w:rightChars="-50" w:right="-105"/>
                    <w:jc w:val="center"/>
                    <w:rPr>
                      <w:szCs w:val="21"/>
                    </w:rPr>
                  </w:pPr>
                  <w:r w:rsidRPr="002C211A">
                    <w:rPr>
                      <w:rFonts w:hint="eastAsia"/>
                      <w:szCs w:val="21"/>
                    </w:rPr>
                    <w:t>颗粒物</w:t>
                  </w:r>
                </w:p>
              </w:tc>
              <w:tc>
                <w:tcPr>
                  <w:tcW w:w="551" w:type="pct"/>
                  <w:vAlign w:val="center"/>
                </w:tcPr>
                <w:p w14:paraId="727FBCC0" w14:textId="77777777" w:rsidR="008E6D0A" w:rsidRPr="002C211A" w:rsidRDefault="008E6D0A" w:rsidP="008E6D0A">
                  <w:pPr>
                    <w:jc w:val="center"/>
                    <w:rPr>
                      <w:szCs w:val="21"/>
                    </w:rPr>
                  </w:pPr>
                  <w:r w:rsidRPr="002C211A">
                    <w:rPr>
                      <w:rFonts w:hint="eastAsia"/>
                      <w:szCs w:val="21"/>
                    </w:rPr>
                    <w:t>4</w:t>
                  </w:r>
                  <w:r w:rsidRPr="002C211A">
                    <w:rPr>
                      <w:szCs w:val="21"/>
                    </w:rPr>
                    <w:t>.26</w:t>
                  </w:r>
                </w:p>
              </w:tc>
              <w:tc>
                <w:tcPr>
                  <w:tcW w:w="403" w:type="pct"/>
                  <w:vAlign w:val="center"/>
                </w:tcPr>
                <w:p w14:paraId="2978F961" w14:textId="63E08449" w:rsidR="008E6D0A" w:rsidRPr="002C211A" w:rsidRDefault="008E6D0A" w:rsidP="00F02A4D">
                  <w:pPr>
                    <w:jc w:val="center"/>
                    <w:rPr>
                      <w:szCs w:val="21"/>
                    </w:rPr>
                  </w:pPr>
                  <w:r w:rsidRPr="002C211A">
                    <w:rPr>
                      <w:rFonts w:hint="eastAsia"/>
                      <w:szCs w:val="21"/>
                    </w:rPr>
                    <w:t>0</w:t>
                  </w:r>
                  <w:r w:rsidRPr="002C211A">
                    <w:rPr>
                      <w:szCs w:val="21"/>
                    </w:rPr>
                    <w:t>.00</w:t>
                  </w:r>
                  <w:r w:rsidR="00F02A4D" w:rsidRPr="002C211A">
                    <w:rPr>
                      <w:szCs w:val="21"/>
                    </w:rPr>
                    <w:t>6</w:t>
                  </w:r>
                </w:p>
              </w:tc>
              <w:tc>
                <w:tcPr>
                  <w:tcW w:w="531" w:type="pct"/>
                  <w:vMerge w:val="restart"/>
                  <w:vAlign w:val="center"/>
                </w:tcPr>
                <w:p w14:paraId="2103B9CF" w14:textId="55CE347A" w:rsidR="008E6D0A" w:rsidRPr="002C211A" w:rsidRDefault="008E6D0A" w:rsidP="008E6D0A">
                  <w:pPr>
                    <w:jc w:val="center"/>
                    <w:rPr>
                      <w:szCs w:val="21"/>
                    </w:rPr>
                  </w:pPr>
                  <w:r w:rsidRPr="002C211A">
                    <w:rPr>
                      <w:szCs w:val="21"/>
                    </w:rPr>
                    <w:t>低氮燃烧器</w:t>
                  </w:r>
                  <w:r w:rsidRPr="002C211A">
                    <w:rPr>
                      <w:szCs w:val="21"/>
                    </w:rPr>
                    <w:t>+15m</w:t>
                  </w:r>
                  <w:r w:rsidRPr="002C211A">
                    <w:rPr>
                      <w:szCs w:val="21"/>
                    </w:rPr>
                    <w:t>高排气筒</w:t>
                  </w:r>
                </w:p>
              </w:tc>
              <w:tc>
                <w:tcPr>
                  <w:tcW w:w="551" w:type="pct"/>
                  <w:vAlign w:val="center"/>
                </w:tcPr>
                <w:p w14:paraId="26FBFD30" w14:textId="77777777" w:rsidR="008E6D0A" w:rsidRPr="002C211A" w:rsidRDefault="008E6D0A" w:rsidP="008E6D0A">
                  <w:pPr>
                    <w:jc w:val="center"/>
                    <w:rPr>
                      <w:szCs w:val="21"/>
                    </w:rPr>
                  </w:pPr>
                  <w:r w:rsidRPr="002C211A">
                    <w:rPr>
                      <w:rFonts w:hint="eastAsia"/>
                      <w:szCs w:val="21"/>
                    </w:rPr>
                    <w:t>4</w:t>
                  </w:r>
                  <w:r w:rsidRPr="002C211A">
                    <w:rPr>
                      <w:szCs w:val="21"/>
                    </w:rPr>
                    <w:t>.26</w:t>
                  </w:r>
                </w:p>
              </w:tc>
              <w:tc>
                <w:tcPr>
                  <w:tcW w:w="531" w:type="pct"/>
                  <w:vAlign w:val="center"/>
                </w:tcPr>
                <w:p w14:paraId="2C2CDCC0" w14:textId="77777777" w:rsidR="008E6D0A" w:rsidRPr="002C211A" w:rsidRDefault="008E6D0A" w:rsidP="008E6D0A">
                  <w:pPr>
                    <w:jc w:val="center"/>
                    <w:rPr>
                      <w:szCs w:val="21"/>
                    </w:rPr>
                  </w:pPr>
                  <w:r w:rsidRPr="002C211A">
                    <w:rPr>
                      <w:rFonts w:hint="eastAsia"/>
                      <w:szCs w:val="21"/>
                    </w:rPr>
                    <w:t>0.003</w:t>
                  </w:r>
                </w:p>
              </w:tc>
              <w:tc>
                <w:tcPr>
                  <w:tcW w:w="393" w:type="pct"/>
                  <w:vAlign w:val="center"/>
                </w:tcPr>
                <w:p w14:paraId="501D8213" w14:textId="5D8F7989" w:rsidR="008E6D0A" w:rsidRPr="002C211A" w:rsidRDefault="008E6D0A" w:rsidP="00F02A4D">
                  <w:pPr>
                    <w:jc w:val="center"/>
                    <w:rPr>
                      <w:szCs w:val="21"/>
                    </w:rPr>
                  </w:pPr>
                  <w:r w:rsidRPr="002C211A">
                    <w:rPr>
                      <w:rFonts w:hint="eastAsia"/>
                      <w:szCs w:val="21"/>
                    </w:rPr>
                    <w:t>0</w:t>
                  </w:r>
                  <w:r w:rsidRPr="002C211A">
                    <w:rPr>
                      <w:szCs w:val="21"/>
                    </w:rPr>
                    <w:t>.00</w:t>
                  </w:r>
                  <w:r w:rsidR="00F02A4D" w:rsidRPr="002C211A">
                    <w:rPr>
                      <w:szCs w:val="21"/>
                    </w:rPr>
                    <w:t>6</w:t>
                  </w:r>
                </w:p>
              </w:tc>
            </w:tr>
            <w:tr w:rsidR="002C211A" w:rsidRPr="002C211A" w14:paraId="0B7B9225" w14:textId="77777777" w:rsidTr="0042437A">
              <w:trPr>
                <w:trHeight w:val="340"/>
                <w:jc w:val="center"/>
              </w:trPr>
              <w:tc>
                <w:tcPr>
                  <w:tcW w:w="511" w:type="pct"/>
                  <w:vMerge/>
                  <w:vAlign w:val="center"/>
                </w:tcPr>
                <w:p w14:paraId="70D01951" w14:textId="77777777" w:rsidR="008E6D0A" w:rsidRPr="002C211A" w:rsidRDefault="008E6D0A" w:rsidP="008E6D0A">
                  <w:pPr>
                    <w:pStyle w:val="aff7"/>
                    <w:adjustRightInd w:val="0"/>
                    <w:spacing w:line="240" w:lineRule="auto"/>
                    <w:ind w:firstLine="480"/>
                    <w:rPr>
                      <w:color w:val="auto"/>
                    </w:rPr>
                  </w:pPr>
                </w:p>
              </w:tc>
              <w:tc>
                <w:tcPr>
                  <w:tcW w:w="379" w:type="pct"/>
                  <w:vMerge/>
                  <w:vAlign w:val="center"/>
                </w:tcPr>
                <w:p w14:paraId="7A6823CB" w14:textId="77777777" w:rsidR="008E6D0A" w:rsidRPr="002C211A" w:rsidRDefault="008E6D0A" w:rsidP="008E6D0A">
                  <w:pPr>
                    <w:adjustRightInd w:val="0"/>
                    <w:snapToGrid w:val="0"/>
                    <w:ind w:leftChars="-50" w:left="-105" w:rightChars="-50" w:right="-105"/>
                    <w:jc w:val="center"/>
                    <w:rPr>
                      <w:szCs w:val="21"/>
                    </w:rPr>
                  </w:pPr>
                </w:p>
              </w:tc>
              <w:tc>
                <w:tcPr>
                  <w:tcW w:w="765" w:type="pct"/>
                  <w:vMerge/>
                  <w:vAlign w:val="center"/>
                </w:tcPr>
                <w:p w14:paraId="08322E31" w14:textId="77777777" w:rsidR="008E6D0A" w:rsidRPr="002C211A" w:rsidRDefault="008E6D0A" w:rsidP="008E6D0A">
                  <w:pPr>
                    <w:adjustRightInd w:val="0"/>
                    <w:snapToGrid w:val="0"/>
                    <w:ind w:leftChars="-50" w:left="-105" w:rightChars="-50" w:right="-105"/>
                    <w:jc w:val="center"/>
                    <w:rPr>
                      <w:szCs w:val="21"/>
                    </w:rPr>
                  </w:pPr>
                </w:p>
              </w:tc>
              <w:tc>
                <w:tcPr>
                  <w:tcW w:w="385" w:type="pct"/>
                  <w:vAlign w:val="center"/>
                </w:tcPr>
                <w:p w14:paraId="0822C2A1" w14:textId="77777777" w:rsidR="008E6D0A" w:rsidRPr="002C211A" w:rsidRDefault="008E6D0A" w:rsidP="008E6D0A">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551" w:type="pct"/>
                  <w:vAlign w:val="center"/>
                </w:tcPr>
                <w:p w14:paraId="38915023" w14:textId="77777777" w:rsidR="008E6D0A" w:rsidRPr="002C211A" w:rsidRDefault="008E6D0A" w:rsidP="008E6D0A">
                  <w:pPr>
                    <w:jc w:val="center"/>
                    <w:rPr>
                      <w:szCs w:val="21"/>
                    </w:rPr>
                  </w:pPr>
                  <w:r w:rsidRPr="002C211A">
                    <w:rPr>
                      <w:rFonts w:hint="eastAsia"/>
                      <w:szCs w:val="21"/>
                    </w:rPr>
                    <w:t>1</w:t>
                  </w:r>
                  <w:r w:rsidRPr="002C211A">
                    <w:rPr>
                      <w:szCs w:val="21"/>
                    </w:rPr>
                    <w:t>8.29</w:t>
                  </w:r>
                </w:p>
              </w:tc>
              <w:tc>
                <w:tcPr>
                  <w:tcW w:w="403" w:type="pct"/>
                  <w:vAlign w:val="center"/>
                </w:tcPr>
                <w:p w14:paraId="39BC2AA7" w14:textId="77777777" w:rsidR="008E6D0A" w:rsidRPr="002C211A" w:rsidRDefault="008E6D0A" w:rsidP="008E6D0A">
                  <w:pPr>
                    <w:jc w:val="center"/>
                    <w:rPr>
                      <w:szCs w:val="21"/>
                    </w:rPr>
                  </w:pPr>
                  <w:r w:rsidRPr="002C211A">
                    <w:rPr>
                      <w:rFonts w:hint="eastAsia"/>
                      <w:szCs w:val="21"/>
                    </w:rPr>
                    <w:t>0</w:t>
                  </w:r>
                  <w:r w:rsidRPr="002C211A">
                    <w:rPr>
                      <w:szCs w:val="21"/>
                    </w:rPr>
                    <w:t>.023</w:t>
                  </w:r>
                </w:p>
              </w:tc>
              <w:tc>
                <w:tcPr>
                  <w:tcW w:w="531" w:type="pct"/>
                  <w:vMerge/>
                  <w:vAlign w:val="center"/>
                </w:tcPr>
                <w:p w14:paraId="02BD1DA4" w14:textId="77777777" w:rsidR="008E6D0A" w:rsidRPr="002C211A" w:rsidRDefault="008E6D0A" w:rsidP="008E6D0A">
                  <w:pPr>
                    <w:jc w:val="center"/>
                    <w:rPr>
                      <w:szCs w:val="21"/>
                    </w:rPr>
                  </w:pPr>
                </w:p>
              </w:tc>
              <w:tc>
                <w:tcPr>
                  <w:tcW w:w="551" w:type="pct"/>
                  <w:vAlign w:val="center"/>
                </w:tcPr>
                <w:p w14:paraId="2C26CF4E" w14:textId="77777777" w:rsidR="008E6D0A" w:rsidRPr="002C211A" w:rsidRDefault="008E6D0A" w:rsidP="008E6D0A">
                  <w:pPr>
                    <w:jc w:val="center"/>
                    <w:rPr>
                      <w:szCs w:val="21"/>
                    </w:rPr>
                  </w:pPr>
                  <w:r w:rsidRPr="002C211A">
                    <w:rPr>
                      <w:rFonts w:hint="eastAsia"/>
                      <w:szCs w:val="21"/>
                    </w:rPr>
                    <w:t>1</w:t>
                  </w:r>
                  <w:r w:rsidRPr="002C211A">
                    <w:rPr>
                      <w:szCs w:val="21"/>
                    </w:rPr>
                    <w:t>8.29</w:t>
                  </w:r>
                </w:p>
              </w:tc>
              <w:tc>
                <w:tcPr>
                  <w:tcW w:w="531" w:type="pct"/>
                  <w:vAlign w:val="center"/>
                </w:tcPr>
                <w:p w14:paraId="67EBBC0D" w14:textId="77777777" w:rsidR="008E6D0A" w:rsidRPr="002C211A" w:rsidRDefault="008E6D0A" w:rsidP="008E6D0A">
                  <w:pPr>
                    <w:jc w:val="center"/>
                    <w:rPr>
                      <w:szCs w:val="21"/>
                    </w:rPr>
                  </w:pPr>
                  <w:r w:rsidRPr="002C211A">
                    <w:rPr>
                      <w:rFonts w:hint="eastAsia"/>
                      <w:szCs w:val="21"/>
                    </w:rPr>
                    <w:t>0.012</w:t>
                  </w:r>
                </w:p>
              </w:tc>
              <w:tc>
                <w:tcPr>
                  <w:tcW w:w="393" w:type="pct"/>
                  <w:vAlign w:val="center"/>
                </w:tcPr>
                <w:p w14:paraId="599A31F6" w14:textId="77777777" w:rsidR="008E6D0A" w:rsidRPr="002C211A" w:rsidRDefault="008E6D0A" w:rsidP="008E6D0A">
                  <w:pPr>
                    <w:jc w:val="center"/>
                    <w:rPr>
                      <w:szCs w:val="21"/>
                    </w:rPr>
                  </w:pPr>
                  <w:r w:rsidRPr="002C211A">
                    <w:rPr>
                      <w:rFonts w:hint="eastAsia"/>
                      <w:szCs w:val="21"/>
                    </w:rPr>
                    <w:t>0</w:t>
                  </w:r>
                  <w:r w:rsidRPr="002C211A">
                    <w:rPr>
                      <w:szCs w:val="21"/>
                    </w:rPr>
                    <w:t>.023</w:t>
                  </w:r>
                </w:p>
              </w:tc>
            </w:tr>
            <w:tr w:rsidR="002C211A" w:rsidRPr="002C211A" w14:paraId="2555832C" w14:textId="77777777" w:rsidTr="0042437A">
              <w:trPr>
                <w:trHeight w:val="340"/>
                <w:jc w:val="center"/>
              </w:trPr>
              <w:tc>
                <w:tcPr>
                  <w:tcW w:w="511" w:type="pct"/>
                  <w:vMerge/>
                  <w:vAlign w:val="center"/>
                </w:tcPr>
                <w:p w14:paraId="1EA25EE0" w14:textId="77777777" w:rsidR="008E6D0A" w:rsidRPr="002C211A" w:rsidRDefault="008E6D0A" w:rsidP="008E6D0A">
                  <w:pPr>
                    <w:pStyle w:val="aff7"/>
                    <w:adjustRightInd w:val="0"/>
                    <w:spacing w:line="240" w:lineRule="auto"/>
                    <w:ind w:firstLine="480"/>
                    <w:rPr>
                      <w:color w:val="auto"/>
                    </w:rPr>
                  </w:pPr>
                </w:p>
              </w:tc>
              <w:tc>
                <w:tcPr>
                  <w:tcW w:w="379" w:type="pct"/>
                  <w:vMerge/>
                  <w:vAlign w:val="center"/>
                </w:tcPr>
                <w:p w14:paraId="561E6B26" w14:textId="77777777" w:rsidR="008E6D0A" w:rsidRPr="002C211A" w:rsidRDefault="008E6D0A" w:rsidP="008E6D0A">
                  <w:pPr>
                    <w:adjustRightInd w:val="0"/>
                    <w:snapToGrid w:val="0"/>
                    <w:ind w:leftChars="-50" w:left="-105" w:rightChars="-50" w:right="-105"/>
                    <w:jc w:val="center"/>
                    <w:rPr>
                      <w:szCs w:val="21"/>
                    </w:rPr>
                  </w:pPr>
                </w:p>
              </w:tc>
              <w:tc>
                <w:tcPr>
                  <w:tcW w:w="765" w:type="pct"/>
                  <w:vMerge/>
                  <w:vAlign w:val="center"/>
                </w:tcPr>
                <w:p w14:paraId="68017E59" w14:textId="77777777" w:rsidR="008E6D0A" w:rsidRPr="002C211A" w:rsidRDefault="008E6D0A" w:rsidP="008E6D0A">
                  <w:pPr>
                    <w:adjustRightInd w:val="0"/>
                    <w:snapToGrid w:val="0"/>
                    <w:ind w:leftChars="-50" w:left="-105" w:rightChars="-50" w:right="-105"/>
                    <w:jc w:val="center"/>
                    <w:rPr>
                      <w:szCs w:val="21"/>
                    </w:rPr>
                  </w:pPr>
                </w:p>
              </w:tc>
              <w:tc>
                <w:tcPr>
                  <w:tcW w:w="385" w:type="pct"/>
                  <w:vAlign w:val="center"/>
                </w:tcPr>
                <w:p w14:paraId="1C590B9A" w14:textId="77777777" w:rsidR="008E6D0A" w:rsidRPr="002C211A" w:rsidRDefault="008E6D0A" w:rsidP="008E6D0A">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551" w:type="pct"/>
                  <w:vAlign w:val="center"/>
                </w:tcPr>
                <w:p w14:paraId="1F1EE2AC" w14:textId="77777777" w:rsidR="008E6D0A" w:rsidRPr="002C211A" w:rsidRDefault="008E6D0A" w:rsidP="008E6D0A">
                  <w:pPr>
                    <w:jc w:val="center"/>
                    <w:rPr>
                      <w:szCs w:val="21"/>
                    </w:rPr>
                  </w:pPr>
                  <w:r w:rsidRPr="002C211A">
                    <w:rPr>
                      <w:szCs w:val="21"/>
                    </w:rPr>
                    <w:t>84.21</w:t>
                  </w:r>
                </w:p>
              </w:tc>
              <w:tc>
                <w:tcPr>
                  <w:tcW w:w="403" w:type="pct"/>
                  <w:vAlign w:val="center"/>
                </w:tcPr>
                <w:p w14:paraId="7EEA9E26" w14:textId="77777777" w:rsidR="008E6D0A" w:rsidRPr="002C211A" w:rsidRDefault="006C7662" w:rsidP="008E6D0A">
                  <w:pPr>
                    <w:jc w:val="center"/>
                    <w:rPr>
                      <w:szCs w:val="21"/>
                    </w:rPr>
                  </w:pPr>
                  <w:r w:rsidRPr="002C211A">
                    <w:rPr>
                      <w:szCs w:val="21"/>
                    </w:rPr>
                    <w:t>0.106</w:t>
                  </w:r>
                </w:p>
              </w:tc>
              <w:tc>
                <w:tcPr>
                  <w:tcW w:w="531" w:type="pct"/>
                  <w:vMerge/>
                  <w:vAlign w:val="center"/>
                </w:tcPr>
                <w:p w14:paraId="09C20474" w14:textId="77777777" w:rsidR="008E6D0A" w:rsidRPr="002C211A" w:rsidRDefault="008E6D0A" w:rsidP="008E6D0A">
                  <w:pPr>
                    <w:jc w:val="center"/>
                    <w:rPr>
                      <w:szCs w:val="21"/>
                    </w:rPr>
                  </w:pPr>
                </w:p>
              </w:tc>
              <w:tc>
                <w:tcPr>
                  <w:tcW w:w="551" w:type="pct"/>
                  <w:vAlign w:val="center"/>
                </w:tcPr>
                <w:p w14:paraId="7331984D" w14:textId="77777777" w:rsidR="008E6D0A" w:rsidRPr="002C211A" w:rsidRDefault="008E6D0A" w:rsidP="008E6D0A">
                  <w:pPr>
                    <w:jc w:val="center"/>
                    <w:rPr>
                      <w:szCs w:val="21"/>
                    </w:rPr>
                  </w:pPr>
                  <w:r w:rsidRPr="002C211A">
                    <w:rPr>
                      <w:szCs w:val="21"/>
                    </w:rPr>
                    <w:t>84.21</w:t>
                  </w:r>
                </w:p>
              </w:tc>
              <w:tc>
                <w:tcPr>
                  <w:tcW w:w="531" w:type="pct"/>
                  <w:vAlign w:val="center"/>
                </w:tcPr>
                <w:p w14:paraId="50ACAAB9" w14:textId="77777777" w:rsidR="008E6D0A" w:rsidRPr="002C211A" w:rsidRDefault="008E6D0A" w:rsidP="006C7662">
                  <w:pPr>
                    <w:jc w:val="center"/>
                    <w:rPr>
                      <w:szCs w:val="21"/>
                    </w:rPr>
                  </w:pPr>
                  <w:r w:rsidRPr="002C211A">
                    <w:rPr>
                      <w:rFonts w:hint="eastAsia"/>
                      <w:szCs w:val="21"/>
                    </w:rPr>
                    <w:t>0.0</w:t>
                  </w:r>
                  <w:r w:rsidR="006C7662" w:rsidRPr="002C211A">
                    <w:rPr>
                      <w:szCs w:val="21"/>
                    </w:rPr>
                    <w:t>53</w:t>
                  </w:r>
                </w:p>
              </w:tc>
              <w:tc>
                <w:tcPr>
                  <w:tcW w:w="393" w:type="pct"/>
                  <w:vAlign w:val="center"/>
                </w:tcPr>
                <w:p w14:paraId="0B1E52A7" w14:textId="77777777" w:rsidR="008E6D0A" w:rsidRPr="002C211A" w:rsidRDefault="006C7662" w:rsidP="008E6D0A">
                  <w:pPr>
                    <w:jc w:val="center"/>
                    <w:rPr>
                      <w:szCs w:val="21"/>
                    </w:rPr>
                  </w:pPr>
                  <w:r w:rsidRPr="002C211A">
                    <w:rPr>
                      <w:szCs w:val="21"/>
                    </w:rPr>
                    <w:t>0.106</w:t>
                  </w:r>
                </w:p>
              </w:tc>
            </w:tr>
          </w:tbl>
          <w:p w14:paraId="5C95F2CB" w14:textId="77777777" w:rsidR="009A5C44" w:rsidRPr="002C211A" w:rsidRDefault="006B24AE">
            <w:pPr>
              <w:spacing w:line="360" w:lineRule="auto"/>
              <w:ind w:firstLineChars="200" w:firstLine="480"/>
              <w:jc w:val="left"/>
              <w:rPr>
                <w:sz w:val="24"/>
              </w:rPr>
            </w:pPr>
            <w:r w:rsidRPr="002C211A">
              <w:rPr>
                <w:sz w:val="24"/>
              </w:rPr>
              <w:fldChar w:fldCharType="begin"/>
            </w:r>
            <w:r w:rsidR="006C1EA5" w:rsidRPr="002C211A">
              <w:rPr>
                <w:rFonts w:hint="eastAsia"/>
                <w:sz w:val="24"/>
              </w:rPr>
              <w:instrText>= 5 \* GB2</w:instrText>
            </w:r>
            <w:r w:rsidRPr="002C211A">
              <w:rPr>
                <w:sz w:val="24"/>
              </w:rPr>
              <w:fldChar w:fldCharType="separate"/>
            </w:r>
            <w:r w:rsidR="006C1EA5" w:rsidRPr="002C211A">
              <w:rPr>
                <w:rFonts w:hint="eastAsia"/>
                <w:sz w:val="24"/>
              </w:rPr>
              <w:t>⑸</w:t>
            </w:r>
            <w:r w:rsidRPr="002C211A">
              <w:rPr>
                <w:sz w:val="24"/>
              </w:rPr>
              <w:fldChar w:fldCharType="end"/>
            </w:r>
            <w:r w:rsidR="006C1EA5" w:rsidRPr="002C211A">
              <w:rPr>
                <w:rFonts w:hint="eastAsia"/>
                <w:sz w:val="24"/>
              </w:rPr>
              <w:t>大气</w:t>
            </w:r>
            <w:r w:rsidR="006C1EA5" w:rsidRPr="002C211A">
              <w:rPr>
                <w:sz w:val="24"/>
              </w:rPr>
              <w:t>污染物</w:t>
            </w:r>
            <w:r w:rsidR="006C1EA5" w:rsidRPr="002C211A">
              <w:rPr>
                <w:rFonts w:hint="eastAsia"/>
                <w:sz w:val="24"/>
              </w:rPr>
              <w:t>排放量</w:t>
            </w:r>
            <w:r w:rsidR="006C1EA5" w:rsidRPr="002C211A">
              <w:rPr>
                <w:sz w:val="24"/>
              </w:rPr>
              <w:t>核算</w:t>
            </w:r>
          </w:p>
          <w:p w14:paraId="7F903E58" w14:textId="51BBEA29" w:rsidR="009A5C44" w:rsidRPr="002C211A" w:rsidRDefault="006C1EA5">
            <w:pPr>
              <w:spacing w:line="360" w:lineRule="auto"/>
              <w:jc w:val="center"/>
              <w:rPr>
                <w:b/>
                <w:szCs w:val="21"/>
              </w:rPr>
            </w:pPr>
            <w:r w:rsidRPr="002C211A">
              <w:rPr>
                <w:b/>
                <w:szCs w:val="21"/>
              </w:rPr>
              <w:t>表</w:t>
            </w:r>
            <w:r w:rsidR="002D197F" w:rsidRPr="002C211A">
              <w:rPr>
                <w:b/>
                <w:szCs w:val="21"/>
              </w:rPr>
              <w:t>30</w:t>
            </w:r>
            <w:r w:rsidR="00983E20" w:rsidRPr="002C211A">
              <w:rPr>
                <w:b/>
                <w:szCs w:val="21"/>
              </w:rPr>
              <w:t xml:space="preserve">    </w:t>
            </w:r>
            <w:r w:rsidRPr="002C211A">
              <w:rPr>
                <w:b/>
                <w:szCs w:val="21"/>
              </w:rPr>
              <w:t>大气污染物有组织排放量</w:t>
            </w:r>
            <w:r w:rsidRPr="002C211A">
              <w:rPr>
                <w:rFonts w:hint="eastAsia"/>
                <w:b/>
                <w:szCs w:val="21"/>
              </w:rPr>
              <w:t>核算</w:t>
            </w:r>
            <w:r w:rsidRPr="002C211A">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608"/>
              <w:gridCol w:w="1589"/>
              <w:gridCol w:w="1636"/>
              <w:gridCol w:w="1622"/>
              <w:gridCol w:w="1612"/>
            </w:tblGrid>
            <w:tr w:rsidR="002C211A" w:rsidRPr="002C211A" w14:paraId="2BE9B379" w14:textId="77777777" w:rsidTr="0067793A">
              <w:trPr>
                <w:trHeight w:val="312"/>
              </w:trPr>
              <w:tc>
                <w:tcPr>
                  <w:tcW w:w="400" w:type="pct"/>
                  <w:vAlign w:val="center"/>
                </w:tcPr>
                <w:p w14:paraId="5BB4A5AF" w14:textId="77777777" w:rsidR="009A5C44" w:rsidRPr="002C211A" w:rsidRDefault="006C1EA5">
                  <w:pPr>
                    <w:jc w:val="center"/>
                    <w:rPr>
                      <w:b/>
                      <w:szCs w:val="21"/>
                    </w:rPr>
                  </w:pPr>
                  <w:r w:rsidRPr="002C211A">
                    <w:rPr>
                      <w:b/>
                      <w:szCs w:val="21"/>
                    </w:rPr>
                    <w:t>序号</w:t>
                  </w:r>
                </w:p>
              </w:tc>
              <w:tc>
                <w:tcPr>
                  <w:tcW w:w="917" w:type="pct"/>
                  <w:vAlign w:val="center"/>
                </w:tcPr>
                <w:p w14:paraId="3C45242F" w14:textId="77777777" w:rsidR="009A5C44" w:rsidRPr="002C211A" w:rsidRDefault="006C1EA5">
                  <w:pPr>
                    <w:jc w:val="center"/>
                    <w:rPr>
                      <w:b/>
                      <w:szCs w:val="21"/>
                    </w:rPr>
                  </w:pPr>
                  <w:r w:rsidRPr="002C211A">
                    <w:rPr>
                      <w:b/>
                      <w:szCs w:val="21"/>
                    </w:rPr>
                    <w:t>排放口编号</w:t>
                  </w:r>
                </w:p>
              </w:tc>
              <w:tc>
                <w:tcPr>
                  <w:tcW w:w="906" w:type="pct"/>
                  <w:vAlign w:val="center"/>
                </w:tcPr>
                <w:p w14:paraId="4389F158" w14:textId="77777777" w:rsidR="009A5C44" w:rsidRPr="002C211A" w:rsidRDefault="006C1EA5">
                  <w:pPr>
                    <w:jc w:val="center"/>
                    <w:rPr>
                      <w:b/>
                      <w:szCs w:val="21"/>
                    </w:rPr>
                  </w:pPr>
                  <w:r w:rsidRPr="002C211A">
                    <w:rPr>
                      <w:rFonts w:hint="eastAsia"/>
                      <w:b/>
                      <w:szCs w:val="21"/>
                    </w:rPr>
                    <w:t>污染物</w:t>
                  </w:r>
                </w:p>
              </w:tc>
              <w:tc>
                <w:tcPr>
                  <w:tcW w:w="933" w:type="pct"/>
                  <w:vAlign w:val="center"/>
                </w:tcPr>
                <w:p w14:paraId="1DFCA7BE" w14:textId="77777777" w:rsidR="009A5C44" w:rsidRPr="002C211A" w:rsidRDefault="006C1EA5">
                  <w:pPr>
                    <w:jc w:val="center"/>
                    <w:rPr>
                      <w:b/>
                      <w:szCs w:val="21"/>
                    </w:rPr>
                  </w:pPr>
                  <w:r w:rsidRPr="002C211A">
                    <w:rPr>
                      <w:rFonts w:hint="eastAsia"/>
                      <w:b/>
                      <w:szCs w:val="21"/>
                    </w:rPr>
                    <w:t>核算</w:t>
                  </w:r>
                  <w:r w:rsidRPr="002C211A">
                    <w:rPr>
                      <w:b/>
                      <w:szCs w:val="21"/>
                    </w:rPr>
                    <w:t>排放浓度（</w:t>
                  </w:r>
                  <w:r w:rsidRPr="002C211A">
                    <w:rPr>
                      <w:rFonts w:hint="eastAsia"/>
                      <w:b/>
                      <w:szCs w:val="21"/>
                    </w:rPr>
                    <w:t>mg/m</w:t>
                  </w:r>
                  <w:r w:rsidRPr="002C211A">
                    <w:rPr>
                      <w:rFonts w:hint="eastAsia"/>
                      <w:b/>
                      <w:szCs w:val="21"/>
                      <w:vertAlign w:val="superscript"/>
                    </w:rPr>
                    <w:t>3</w:t>
                  </w:r>
                  <w:r w:rsidRPr="002C211A">
                    <w:rPr>
                      <w:b/>
                      <w:szCs w:val="21"/>
                    </w:rPr>
                    <w:t>）</w:t>
                  </w:r>
                </w:p>
              </w:tc>
              <w:tc>
                <w:tcPr>
                  <w:tcW w:w="925" w:type="pct"/>
                  <w:vAlign w:val="center"/>
                </w:tcPr>
                <w:p w14:paraId="00BBF7A6" w14:textId="77777777" w:rsidR="009A5C44" w:rsidRPr="002C211A" w:rsidRDefault="006C1EA5">
                  <w:pPr>
                    <w:jc w:val="center"/>
                    <w:rPr>
                      <w:b/>
                      <w:szCs w:val="21"/>
                    </w:rPr>
                  </w:pPr>
                  <w:r w:rsidRPr="002C211A">
                    <w:rPr>
                      <w:rFonts w:hint="eastAsia"/>
                      <w:b/>
                      <w:szCs w:val="21"/>
                    </w:rPr>
                    <w:t>核算</w:t>
                  </w:r>
                  <w:r w:rsidRPr="002C211A">
                    <w:rPr>
                      <w:b/>
                      <w:szCs w:val="21"/>
                    </w:rPr>
                    <w:t>排放速率（</w:t>
                  </w:r>
                  <w:r w:rsidRPr="002C211A">
                    <w:rPr>
                      <w:rFonts w:hint="eastAsia"/>
                      <w:b/>
                      <w:szCs w:val="21"/>
                    </w:rPr>
                    <w:t>kg/h</w:t>
                  </w:r>
                  <w:r w:rsidRPr="002C211A">
                    <w:rPr>
                      <w:b/>
                      <w:szCs w:val="21"/>
                    </w:rPr>
                    <w:t>）</w:t>
                  </w:r>
                </w:p>
              </w:tc>
              <w:tc>
                <w:tcPr>
                  <w:tcW w:w="919" w:type="pct"/>
                  <w:vAlign w:val="center"/>
                </w:tcPr>
                <w:p w14:paraId="461843B1" w14:textId="77777777" w:rsidR="009A5C44" w:rsidRPr="002C211A" w:rsidRDefault="006C1EA5">
                  <w:pPr>
                    <w:jc w:val="center"/>
                    <w:rPr>
                      <w:b/>
                      <w:szCs w:val="21"/>
                    </w:rPr>
                  </w:pPr>
                  <w:r w:rsidRPr="002C211A">
                    <w:rPr>
                      <w:rFonts w:hint="eastAsia"/>
                      <w:b/>
                      <w:szCs w:val="21"/>
                    </w:rPr>
                    <w:t>核算</w:t>
                  </w:r>
                  <w:r w:rsidRPr="002C211A">
                    <w:rPr>
                      <w:b/>
                      <w:szCs w:val="21"/>
                    </w:rPr>
                    <w:t>年排放量（</w:t>
                  </w:r>
                  <w:r w:rsidRPr="002C211A">
                    <w:rPr>
                      <w:rFonts w:hint="eastAsia"/>
                      <w:b/>
                      <w:szCs w:val="21"/>
                    </w:rPr>
                    <w:t>t/a</w:t>
                  </w:r>
                  <w:r w:rsidRPr="002C211A">
                    <w:rPr>
                      <w:b/>
                      <w:szCs w:val="21"/>
                    </w:rPr>
                    <w:t>）</w:t>
                  </w:r>
                </w:p>
              </w:tc>
            </w:tr>
            <w:tr w:rsidR="002C211A" w:rsidRPr="002C211A" w14:paraId="1AA473B6" w14:textId="77777777" w:rsidTr="0067793A">
              <w:trPr>
                <w:trHeight w:val="312"/>
              </w:trPr>
              <w:tc>
                <w:tcPr>
                  <w:tcW w:w="5000" w:type="pct"/>
                  <w:gridSpan w:val="6"/>
                  <w:vAlign w:val="center"/>
                </w:tcPr>
                <w:p w14:paraId="3F96E38D" w14:textId="72A27524" w:rsidR="009A5C44" w:rsidRPr="002C211A" w:rsidRDefault="00BC7C58">
                  <w:pPr>
                    <w:jc w:val="center"/>
                    <w:rPr>
                      <w:szCs w:val="21"/>
                    </w:rPr>
                  </w:pPr>
                  <w:r w:rsidRPr="002C211A">
                    <w:rPr>
                      <w:rFonts w:hint="eastAsia"/>
                      <w:szCs w:val="21"/>
                    </w:rPr>
                    <w:t>一般</w:t>
                  </w:r>
                  <w:r w:rsidR="006C1EA5" w:rsidRPr="002C211A">
                    <w:rPr>
                      <w:szCs w:val="21"/>
                    </w:rPr>
                    <w:t>排放口</w:t>
                  </w:r>
                </w:p>
              </w:tc>
            </w:tr>
            <w:tr w:rsidR="002C211A" w:rsidRPr="002C211A" w14:paraId="53F95507" w14:textId="77777777" w:rsidTr="0067793A">
              <w:trPr>
                <w:trHeight w:val="312"/>
              </w:trPr>
              <w:tc>
                <w:tcPr>
                  <w:tcW w:w="400" w:type="pct"/>
                  <w:vAlign w:val="center"/>
                </w:tcPr>
                <w:p w14:paraId="31F7DEA4" w14:textId="77777777" w:rsidR="00536B69" w:rsidRPr="002C211A" w:rsidRDefault="00536B69" w:rsidP="00536B69">
                  <w:pPr>
                    <w:jc w:val="center"/>
                    <w:rPr>
                      <w:szCs w:val="21"/>
                    </w:rPr>
                  </w:pPr>
                  <w:r w:rsidRPr="002C211A">
                    <w:rPr>
                      <w:rFonts w:hint="eastAsia"/>
                      <w:szCs w:val="21"/>
                    </w:rPr>
                    <w:t>1</w:t>
                  </w:r>
                </w:p>
              </w:tc>
              <w:tc>
                <w:tcPr>
                  <w:tcW w:w="917" w:type="pct"/>
                  <w:vAlign w:val="center"/>
                </w:tcPr>
                <w:p w14:paraId="0D250509" w14:textId="77777777" w:rsidR="00536B69" w:rsidRPr="002C211A" w:rsidRDefault="00536B69" w:rsidP="00536B69">
                  <w:pPr>
                    <w:jc w:val="center"/>
                    <w:rPr>
                      <w:szCs w:val="21"/>
                    </w:rPr>
                  </w:pPr>
                  <w:r w:rsidRPr="002C211A">
                    <w:rPr>
                      <w:rFonts w:hint="eastAsia"/>
                      <w:szCs w:val="21"/>
                    </w:rPr>
                    <w:t>DA</w:t>
                  </w:r>
                  <w:r w:rsidRPr="002C211A">
                    <w:rPr>
                      <w:szCs w:val="21"/>
                    </w:rPr>
                    <w:t>002</w:t>
                  </w:r>
                </w:p>
              </w:tc>
              <w:tc>
                <w:tcPr>
                  <w:tcW w:w="906" w:type="pct"/>
                  <w:vAlign w:val="center"/>
                </w:tcPr>
                <w:p w14:paraId="603EDA5F" w14:textId="77777777" w:rsidR="00536B69" w:rsidRPr="002C211A" w:rsidRDefault="00536B69" w:rsidP="00536B69">
                  <w:pPr>
                    <w:adjustRightInd w:val="0"/>
                    <w:snapToGrid w:val="0"/>
                    <w:ind w:leftChars="-50" w:left="-105" w:rightChars="-50" w:right="-105"/>
                    <w:jc w:val="center"/>
                    <w:rPr>
                      <w:szCs w:val="21"/>
                    </w:rPr>
                  </w:pPr>
                  <w:r w:rsidRPr="002C211A">
                    <w:rPr>
                      <w:szCs w:val="21"/>
                    </w:rPr>
                    <w:t>颗粒物</w:t>
                  </w:r>
                </w:p>
              </w:tc>
              <w:tc>
                <w:tcPr>
                  <w:tcW w:w="933" w:type="pct"/>
                  <w:vAlign w:val="center"/>
                </w:tcPr>
                <w:p w14:paraId="664C5FE0" w14:textId="77777777" w:rsidR="00536B69" w:rsidRPr="002C211A" w:rsidRDefault="00536B69" w:rsidP="00536B69">
                  <w:pPr>
                    <w:jc w:val="center"/>
                    <w:rPr>
                      <w:szCs w:val="21"/>
                    </w:rPr>
                  </w:pPr>
                  <w:r w:rsidRPr="002C211A">
                    <w:rPr>
                      <w:rFonts w:hint="eastAsia"/>
                      <w:szCs w:val="21"/>
                    </w:rPr>
                    <w:t>4</w:t>
                  </w:r>
                  <w:r w:rsidRPr="002C211A">
                    <w:rPr>
                      <w:szCs w:val="21"/>
                    </w:rPr>
                    <w:t>.26</w:t>
                  </w:r>
                </w:p>
              </w:tc>
              <w:tc>
                <w:tcPr>
                  <w:tcW w:w="925" w:type="pct"/>
                  <w:vAlign w:val="center"/>
                </w:tcPr>
                <w:p w14:paraId="1B070DC3" w14:textId="22EDF11A" w:rsidR="00536B69" w:rsidRPr="002C211A" w:rsidRDefault="00536B69" w:rsidP="00F02A4D">
                  <w:pPr>
                    <w:widowControl/>
                    <w:jc w:val="center"/>
                    <w:rPr>
                      <w:kern w:val="0"/>
                      <w:szCs w:val="21"/>
                    </w:rPr>
                  </w:pPr>
                  <w:r w:rsidRPr="002C211A">
                    <w:rPr>
                      <w:rFonts w:hint="eastAsia"/>
                      <w:szCs w:val="21"/>
                    </w:rPr>
                    <w:t>0.00</w:t>
                  </w:r>
                  <w:r w:rsidR="00F02A4D" w:rsidRPr="002C211A">
                    <w:rPr>
                      <w:szCs w:val="21"/>
                    </w:rPr>
                    <w:t>5</w:t>
                  </w:r>
                </w:p>
              </w:tc>
              <w:tc>
                <w:tcPr>
                  <w:tcW w:w="919" w:type="pct"/>
                  <w:vAlign w:val="center"/>
                </w:tcPr>
                <w:p w14:paraId="78A7AF34" w14:textId="145A8833" w:rsidR="00536B69" w:rsidRPr="002C211A" w:rsidRDefault="00536B69" w:rsidP="00F02A4D">
                  <w:pPr>
                    <w:jc w:val="center"/>
                    <w:rPr>
                      <w:szCs w:val="21"/>
                    </w:rPr>
                  </w:pPr>
                  <w:r w:rsidRPr="002C211A">
                    <w:rPr>
                      <w:rFonts w:hint="eastAsia"/>
                      <w:szCs w:val="21"/>
                    </w:rPr>
                    <w:t>0</w:t>
                  </w:r>
                  <w:r w:rsidRPr="002C211A">
                    <w:rPr>
                      <w:szCs w:val="21"/>
                    </w:rPr>
                    <w:t>.00</w:t>
                  </w:r>
                  <w:r w:rsidR="00F02A4D" w:rsidRPr="002C211A">
                    <w:rPr>
                      <w:szCs w:val="21"/>
                    </w:rPr>
                    <w:t>6</w:t>
                  </w:r>
                </w:p>
              </w:tc>
            </w:tr>
            <w:tr w:rsidR="002C211A" w:rsidRPr="002C211A" w14:paraId="147B6232" w14:textId="77777777" w:rsidTr="0067793A">
              <w:trPr>
                <w:trHeight w:val="312"/>
              </w:trPr>
              <w:tc>
                <w:tcPr>
                  <w:tcW w:w="400" w:type="pct"/>
                  <w:vAlign w:val="center"/>
                </w:tcPr>
                <w:p w14:paraId="1F3FC031" w14:textId="77777777" w:rsidR="00536B69" w:rsidRPr="002C211A" w:rsidRDefault="00536B69" w:rsidP="00536B69">
                  <w:pPr>
                    <w:jc w:val="center"/>
                    <w:rPr>
                      <w:szCs w:val="21"/>
                    </w:rPr>
                  </w:pPr>
                  <w:r w:rsidRPr="002C211A">
                    <w:rPr>
                      <w:rFonts w:hint="eastAsia"/>
                      <w:szCs w:val="21"/>
                    </w:rPr>
                    <w:t>2</w:t>
                  </w:r>
                </w:p>
              </w:tc>
              <w:tc>
                <w:tcPr>
                  <w:tcW w:w="917" w:type="pct"/>
                  <w:vAlign w:val="center"/>
                </w:tcPr>
                <w:p w14:paraId="6BBCD8B0" w14:textId="77777777" w:rsidR="00536B69" w:rsidRPr="002C211A" w:rsidRDefault="00536B69" w:rsidP="00536B69">
                  <w:pPr>
                    <w:jc w:val="center"/>
                    <w:rPr>
                      <w:szCs w:val="21"/>
                    </w:rPr>
                  </w:pPr>
                  <w:r w:rsidRPr="002C211A">
                    <w:rPr>
                      <w:rFonts w:hint="eastAsia"/>
                      <w:szCs w:val="21"/>
                    </w:rPr>
                    <w:t>DA</w:t>
                  </w:r>
                  <w:r w:rsidRPr="002C211A">
                    <w:rPr>
                      <w:szCs w:val="21"/>
                    </w:rPr>
                    <w:t>002</w:t>
                  </w:r>
                </w:p>
              </w:tc>
              <w:tc>
                <w:tcPr>
                  <w:tcW w:w="906" w:type="pct"/>
                  <w:vAlign w:val="center"/>
                </w:tcPr>
                <w:p w14:paraId="46D1BD51" w14:textId="77777777" w:rsidR="00536B69" w:rsidRPr="002C211A" w:rsidRDefault="00536B69" w:rsidP="00536B69">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933" w:type="pct"/>
                  <w:vAlign w:val="center"/>
                </w:tcPr>
                <w:p w14:paraId="77589D1F" w14:textId="77777777" w:rsidR="00536B69" w:rsidRPr="002C211A" w:rsidRDefault="00536B69" w:rsidP="00536B69">
                  <w:pPr>
                    <w:jc w:val="center"/>
                    <w:rPr>
                      <w:szCs w:val="21"/>
                    </w:rPr>
                  </w:pPr>
                  <w:r w:rsidRPr="002C211A">
                    <w:rPr>
                      <w:rFonts w:hint="eastAsia"/>
                      <w:szCs w:val="21"/>
                    </w:rPr>
                    <w:t>1</w:t>
                  </w:r>
                  <w:r w:rsidRPr="002C211A">
                    <w:rPr>
                      <w:szCs w:val="21"/>
                    </w:rPr>
                    <w:t>8.29</w:t>
                  </w:r>
                </w:p>
              </w:tc>
              <w:tc>
                <w:tcPr>
                  <w:tcW w:w="925" w:type="pct"/>
                  <w:vAlign w:val="center"/>
                </w:tcPr>
                <w:p w14:paraId="1D90A028" w14:textId="77777777" w:rsidR="00536B69" w:rsidRPr="002C211A" w:rsidRDefault="00536B69" w:rsidP="00536B69">
                  <w:pPr>
                    <w:jc w:val="center"/>
                    <w:rPr>
                      <w:szCs w:val="21"/>
                    </w:rPr>
                  </w:pPr>
                  <w:r w:rsidRPr="002C211A">
                    <w:rPr>
                      <w:rFonts w:hint="eastAsia"/>
                      <w:szCs w:val="21"/>
                    </w:rPr>
                    <w:t>0.019</w:t>
                  </w:r>
                </w:p>
              </w:tc>
              <w:tc>
                <w:tcPr>
                  <w:tcW w:w="919" w:type="pct"/>
                  <w:vAlign w:val="center"/>
                </w:tcPr>
                <w:p w14:paraId="505CD59A" w14:textId="77777777" w:rsidR="00536B69" w:rsidRPr="002C211A" w:rsidRDefault="00536B69" w:rsidP="00536B69">
                  <w:pPr>
                    <w:jc w:val="center"/>
                    <w:rPr>
                      <w:szCs w:val="21"/>
                    </w:rPr>
                  </w:pPr>
                  <w:r w:rsidRPr="002C211A">
                    <w:rPr>
                      <w:rFonts w:hint="eastAsia"/>
                      <w:szCs w:val="21"/>
                    </w:rPr>
                    <w:t>0</w:t>
                  </w:r>
                  <w:r w:rsidRPr="002C211A">
                    <w:rPr>
                      <w:szCs w:val="21"/>
                    </w:rPr>
                    <w:t>.023</w:t>
                  </w:r>
                </w:p>
              </w:tc>
            </w:tr>
            <w:tr w:rsidR="002C211A" w:rsidRPr="002C211A" w14:paraId="1BB99DFB" w14:textId="77777777" w:rsidTr="0067793A">
              <w:trPr>
                <w:trHeight w:val="312"/>
              </w:trPr>
              <w:tc>
                <w:tcPr>
                  <w:tcW w:w="400" w:type="pct"/>
                  <w:vAlign w:val="center"/>
                </w:tcPr>
                <w:p w14:paraId="5C72C532" w14:textId="77777777" w:rsidR="00536B69" w:rsidRPr="002C211A" w:rsidRDefault="00536B69" w:rsidP="00536B69">
                  <w:pPr>
                    <w:jc w:val="center"/>
                    <w:rPr>
                      <w:szCs w:val="21"/>
                    </w:rPr>
                  </w:pPr>
                  <w:r w:rsidRPr="002C211A">
                    <w:rPr>
                      <w:rFonts w:hint="eastAsia"/>
                      <w:szCs w:val="21"/>
                    </w:rPr>
                    <w:t>3</w:t>
                  </w:r>
                </w:p>
              </w:tc>
              <w:tc>
                <w:tcPr>
                  <w:tcW w:w="917" w:type="pct"/>
                  <w:vAlign w:val="center"/>
                </w:tcPr>
                <w:p w14:paraId="3A03EF5F" w14:textId="77777777" w:rsidR="00536B69" w:rsidRPr="002C211A" w:rsidRDefault="00536B69" w:rsidP="00536B69">
                  <w:pPr>
                    <w:jc w:val="center"/>
                    <w:rPr>
                      <w:szCs w:val="21"/>
                    </w:rPr>
                  </w:pPr>
                  <w:r w:rsidRPr="002C211A">
                    <w:rPr>
                      <w:rFonts w:hint="eastAsia"/>
                      <w:szCs w:val="21"/>
                    </w:rPr>
                    <w:t>DA</w:t>
                  </w:r>
                  <w:r w:rsidRPr="002C211A">
                    <w:rPr>
                      <w:szCs w:val="21"/>
                    </w:rPr>
                    <w:t>002</w:t>
                  </w:r>
                </w:p>
              </w:tc>
              <w:tc>
                <w:tcPr>
                  <w:tcW w:w="906" w:type="pct"/>
                  <w:vAlign w:val="center"/>
                </w:tcPr>
                <w:p w14:paraId="4402F20B" w14:textId="77777777" w:rsidR="00536B69" w:rsidRPr="002C211A" w:rsidRDefault="00536B69" w:rsidP="00536B69">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933" w:type="pct"/>
                  <w:vAlign w:val="center"/>
                </w:tcPr>
                <w:p w14:paraId="400C645E" w14:textId="77777777" w:rsidR="00536B69" w:rsidRPr="002C211A" w:rsidRDefault="00536B69" w:rsidP="00536B69">
                  <w:pPr>
                    <w:jc w:val="center"/>
                    <w:rPr>
                      <w:szCs w:val="21"/>
                    </w:rPr>
                  </w:pPr>
                  <w:r w:rsidRPr="002C211A">
                    <w:rPr>
                      <w:szCs w:val="21"/>
                    </w:rPr>
                    <w:t>84.21</w:t>
                  </w:r>
                </w:p>
              </w:tc>
              <w:tc>
                <w:tcPr>
                  <w:tcW w:w="925" w:type="pct"/>
                  <w:vAlign w:val="center"/>
                </w:tcPr>
                <w:p w14:paraId="367331DB" w14:textId="77777777" w:rsidR="00536B69" w:rsidRPr="002C211A" w:rsidRDefault="00536B69" w:rsidP="006C7662">
                  <w:pPr>
                    <w:jc w:val="center"/>
                    <w:rPr>
                      <w:szCs w:val="21"/>
                    </w:rPr>
                  </w:pPr>
                  <w:r w:rsidRPr="002C211A">
                    <w:rPr>
                      <w:rFonts w:hint="eastAsia"/>
                      <w:szCs w:val="21"/>
                    </w:rPr>
                    <w:t>0.0</w:t>
                  </w:r>
                  <w:r w:rsidR="006C7662" w:rsidRPr="002C211A">
                    <w:rPr>
                      <w:szCs w:val="21"/>
                    </w:rPr>
                    <w:t>88</w:t>
                  </w:r>
                </w:p>
              </w:tc>
              <w:tc>
                <w:tcPr>
                  <w:tcW w:w="919" w:type="pct"/>
                  <w:vAlign w:val="center"/>
                </w:tcPr>
                <w:p w14:paraId="7C4C71E0" w14:textId="77777777" w:rsidR="00536B69" w:rsidRPr="002C211A" w:rsidRDefault="00536B69" w:rsidP="006C7662">
                  <w:pPr>
                    <w:jc w:val="center"/>
                    <w:rPr>
                      <w:szCs w:val="21"/>
                    </w:rPr>
                  </w:pPr>
                  <w:r w:rsidRPr="002C211A">
                    <w:rPr>
                      <w:rFonts w:hint="eastAsia"/>
                      <w:szCs w:val="21"/>
                    </w:rPr>
                    <w:t>0</w:t>
                  </w:r>
                  <w:r w:rsidRPr="002C211A">
                    <w:rPr>
                      <w:szCs w:val="21"/>
                    </w:rPr>
                    <w:t>.</w:t>
                  </w:r>
                  <w:r w:rsidR="006C7662" w:rsidRPr="002C211A">
                    <w:rPr>
                      <w:szCs w:val="21"/>
                    </w:rPr>
                    <w:t>106</w:t>
                  </w:r>
                </w:p>
              </w:tc>
            </w:tr>
            <w:tr w:rsidR="002C211A" w:rsidRPr="002C211A" w14:paraId="08B13478" w14:textId="77777777" w:rsidTr="0067793A">
              <w:trPr>
                <w:trHeight w:val="312"/>
              </w:trPr>
              <w:tc>
                <w:tcPr>
                  <w:tcW w:w="400" w:type="pct"/>
                  <w:vAlign w:val="center"/>
                </w:tcPr>
                <w:p w14:paraId="3AEE668C" w14:textId="77777777" w:rsidR="00536B69" w:rsidRPr="002C211A" w:rsidRDefault="00536B69" w:rsidP="00536B69">
                  <w:pPr>
                    <w:jc w:val="center"/>
                    <w:rPr>
                      <w:szCs w:val="21"/>
                    </w:rPr>
                  </w:pPr>
                  <w:r w:rsidRPr="002C211A">
                    <w:rPr>
                      <w:rFonts w:hint="eastAsia"/>
                      <w:szCs w:val="21"/>
                    </w:rPr>
                    <w:t>4</w:t>
                  </w:r>
                </w:p>
              </w:tc>
              <w:tc>
                <w:tcPr>
                  <w:tcW w:w="917" w:type="pct"/>
                  <w:vAlign w:val="center"/>
                </w:tcPr>
                <w:p w14:paraId="66E0E3D2" w14:textId="77777777" w:rsidR="00536B69" w:rsidRPr="002C211A" w:rsidRDefault="00536B69" w:rsidP="00536B69">
                  <w:pPr>
                    <w:jc w:val="center"/>
                    <w:rPr>
                      <w:szCs w:val="21"/>
                    </w:rPr>
                  </w:pPr>
                  <w:r w:rsidRPr="002C211A">
                    <w:rPr>
                      <w:rFonts w:hint="eastAsia"/>
                      <w:szCs w:val="21"/>
                    </w:rPr>
                    <w:t>DA</w:t>
                  </w:r>
                  <w:r w:rsidRPr="002C211A">
                    <w:rPr>
                      <w:szCs w:val="21"/>
                    </w:rPr>
                    <w:t>004</w:t>
                  </w:r>
                </w:p>
              </w:tc>
              <w:tc>
                <w:tcPr>
                  <w:tcW w:w="906" w:type="pct"/>
                  <w:vAlign w:val="center"/>
                </w:tcPr>
                <w:p w14:paraId="5C90DCC2" w14:textId="77777777" w:rsidR="00536B69" w:rsidRPr="002C211A" w:rsidRDefault="00536B69" w:rsidP="00536B69">
                  <w:pPr>
                    <w:adjustRightInd w:val="0"/>
                    <w:snapToGrid w:val="0"/>
                    <w:ind w:leftChars="-50" w:left="-105" w:rightChars="-50" w:right="-105"/>
                    <w:jc w:val="center"/>
                    <w:rPr>
                      <w:szCs w:val="21"/>
                    </w:rPr>
                  </w:pPr>
                  <w:r w:rsidRPr="002C211A">
                    <w:rPr>
                      <w:szCs w:val="21"/>
                    </w:rPr>
                    <w:t>颗粒物</w:t>
                  </w:r>
                </w:p>
              </w:tc>
              <w:tc>
                <w:tcPr>
                  <w:tcW w:w="933" w:type="pct"/>
                  <w:vAlign w:val="center"/>
                </w:tcPr>
                <w:p w14:paraId="3C71E6C7" w14:textId="77777777" w:rsidR="00536B69" w:rsidRPr="002C211A" w:rsidRDefault="00536B69" w:rsidP="00536B69">
                  <w:pPr>
                    <w:jc w:val="center"/>
                    <w:rPr>
                      <w:szCs w:val="21"/>
                    </w:rPr>
                  </w:pPr>
                  <w:r w:rsidRPr="002C211A">
                    <w:rPr>
                      <w:rFonts w:hint="eastAsia"/>
                      <w:szCs w:val="21"/>
                    </w:rPr>
                    <w:t>4</w:t>
                  </w:r>
                  <w:r w:rsidRPr="002C211A">
                    <w:rPr>
                      <w:szCs w:val="21"/>
                    </w:rPr>
                    <w:t>.26</w:t>
                  </w:r>
                </w:p>
              </w:tc>
              <w:tc>
                <w:tcPr>
                  <w:tcW w:w="925" w:type="pct"/>
                  <w:vAlign w:val="center"/>
                </w:tcPr>
                <w:p w14:paraId="78AF3422" w14:textId="77777777" w:rsidR="00536B69" w:rsidRPr="002C211A" w:rsidRDefault="00536B69" w:rsidP="00536B69">
                  <w:pPr>
                    <w:jc w:val="center"/>
                    <w:rPr>
                      <w:szCs w:val="21"/>
                    </w:rPr>
                  </w:pPr>
                  <w:r w:rsidRPr="002C211A">
                    <w:rPr>
                      <w:rFonts w:hint="eastAsia"/>
                      <w:szCs w:val="21"/>
                    </w:rPr>
                    <w:t>0.003</w:t>
                  </w:r>
                </w:p>
              </w:tc>
              <w:tc>
                <w:tcPr>
                  <w:tcW w:w="919" w:type="pct"/>
                  <w:vAlign w:val="center"/>
                </w:tcPr>
                <w:p w14:paraId="7470065E" w14:textId="4142896C" w:rsidR="00536B69" w:rsidRPr="002C211A" w:rsidRDefault="00536B69" w:rsidP="00F02A4D">
                  <w:pPr>
                    <w:jc w:val="center"/>
                    <w:rPr>
                      <w:szCs w:val="21"/>
                    </w:rPr>
                  </w:pPr>
                  <w:r w:rsidRPr="002C211A">
                    <w:rPr>
                      <w:rFonts w:hint="eastAsia"/>
                      <w:szCs w:val="21"/>
                    </w:rPr>
                    <w:t>0</w:t>
                  </w:r>
                  <w:r w:rsidRPr="002C211A">
                    <w:rPr>
                      <w:szCs w:val="21"/>
                    </w:rPr>
                    <w:t>.00</w:t>
                  </w:r>
                  <w:r w:rsidR="00F02A4D" w:rsidRPr="002C211A">
                    <w:rPr>
                      <w:szCs w:val="21"/>
                    </w:rPr>
                    <w:t>6</w:t>
                  </w:r>
                </w:p>
              </w:tc>
            </w:tr>
            <w:tr w:rsidR="002C211A" w:rsidRPr="002C211A" w14:paraId="30F86B86" w14:textId="77777777" w:rsidTr="0067793A">
              <w:trPr>
                <w:trHeight w:val="312"/>
              </w:trPr>
              <w:tc>
                <w:tcPr>
                  <w:tcW w:w="400" w:type="pct"/>
                  <w:vAlign w:val="center"/>
                </w:tcPr>
                <w:p w14:paraId="11369DDD" w14:textId="77777777" w:rsidR="00536B69" w:rsidRPr="002C211A" w:rsidRDefault="00536B69" w:rsidP="00536B69">
                  <w:pPr>
                    <w:jc w:val="center"/>
                    <w:rPr>
                      <w:szCs w:val="21"/>
                    </w:rPr>
                  </w:pPr>
                  <w:r w:rsidRPr="002C211A">
                    <w:rPr>
                      <w:rFonts w:hint="eastAsia"/>
                      <w:szCs w:val="21"/>
                    </w:rPr>
                    <w:t>5</w:t>
                  </w:r>
                </w:p>
              </w:tc>
              <w:tc>
                <w:tcPr>
                  <w:tcW w:w="917" w:type="pct"/>
                  <w:vAlign w:val="center"/>
                </w:tcPr>
                <w:p w14:paraId="7752D896" w14:textId="77777777" w:rsidR="00536B69" w:rsidRPr="002C211A" w:rsidRDefault="00536B69" w:rsidP="00536B69">
                  <w:pPr>
                    <w:jc w:val="center"/>
                    <w:rPr>
                      <w:szCs w:val="21"/>
                    </w:rPr>
                  </w:pPr>
                  <w:r w:rsidRPr="002C211A">
                    <w:rPr>
                      <w:rFonts w:hint="eastAsia"/>
                      <w:szCs w:val="21"/>
                    </w:rPr>
                    <w:t>DA</w:t>
                  </w:r>
                  <w:r w:rsidRPr="002C211A">
                    <w:rPr>
                      <w:szCs w:val="21"/>
                    </w:rPr>
                    <w:t>004</w:t>
                  </w:r>
                </w:p>
              </w:tc>
              <w:tc>
                <w:tcPr>
                  <w:tcW w:w="906" w:type="pct"/>
                  <w:vAlign w:val="center"/>
                </w:tcPr>
                <w:p w14:paraId="404BE043" w14:textId="77777777" w:rsidR="00536B69" w:rsidRPr="002C211A" w:rsidRDefault="00536B69" w:rsidP="00536B69">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933" w:type="pct"/>
                  <w:vAlign w:val="center"/>
                </w:tcPr>
                <w:p w14:paraId="39E7483A" w14:textId="77777777" w:rsidR="00536B69" w:rsidRPr="002C211A" w:rsidRDefault="00536B69" w:rsidP="00536B69">
                  <w:pPr>
                    <w:jc w:val="center"/>
                    <w:rPr>
                      <w:szCs w:val="21"/>
                    </w:rPr>
                  </w:pPr>
                  <w:r w:rsidRPr="002C211A">
                    <w:rPr>
                      <w:rFonts w:hint="eastAsia"/>
                      <w:szCs w:val="21"/>
                    </w:rPr>
                    <w:t>1</w:t>
                  </w:r>
                  <w:r w:rsidRPr="002C211A">
                    <w:rPr>
                      <w:szCs w:val="21"/>
                    </w:rPr>
                    <w:t>8.29</w:t>
                  </w:r>
                </w:p>
              </w:tc>
              <w:tc>
                <w:tcPr>
                  <w:tcW w:w="925" w:type="pct"/>
                  <w:vAlign w:val="center"/>
                </w:tcPr>
                <w:p w14:paraId="78CAA365" w14:textId="77777777" w:rsidR="00536B69" w:rsidRPr="002C211A" w:rsidRDefault="00536B69" w:rsidP="00536B69">
                  <w:pPr>
                    <w:jc w:val="center"/>
                    <w:rPr>
                      <w:szCs w:val="21"/>
                    </w:rPr>
                  </w:pPr>
                  <w:r w:rsidRPr="002C211A">
                    <w:rPr>
                      <w:rFonts w:hint="eastAsia"/>
                      <w:szCs w:val="21"/>
                    </w:rPr>
                    <w:t>0.012</w:t>
                  </w:r>
                </w:p>
              </w:tc>
              <w:tc>
                <w:tcPr>
                  <w:tcW w:w="919" w:type="pct"/>
                  <w:vAlign w:val="center"/>
                </w:tcPr>
                <w:p w14:paraId="10EB6117" w14:textId="77777777" w:rsidR="00536B69" w:rsidRPr="002C211A" w:rsidRDefault="00536B69" w:rsidP="00536B69">
                  <w:pPr>
                    <w:jc w:val="center"/>
                    <w:rPr>
                      <w:szCs w:val="21"/>
                    </w:rPr>
                  </w:pPr>
                  <w:r w:rsidRPr="002C211A">
                    <w:rPr>
                      <w:rFonts w:hint="eastAsia"/>
                      <w:szCs w:val="21"/>
                    </w:rPr>
                    <w:t>0</w:t>
                  </w:r>
                  <w:r w:rsidRPr="002C211A">
                    <w:rPr>
                      <w:szCs w:val="21"/>
                    </w:rPr>
                    <w:t>.023</w:t>
                  </w:r>
                </w:p>
              </w:tc>
            </w:tr>
            <w:tr w:rsidR="002C211A" w:rsidRPr="002C211A" w14:paraId="0F6A5EF6" w14:textId="77777777" w:rsidTr="0067793A">
              <w:trPr>
                <w:trHeight w:val="312"/>
              </w:trPr>
              <w:tc>
                <w:tcPr>
                  <w:tcW w:w="400" w:type="pct"/>
                  <w:vAlign w:val="center"/>
                </w:tcPr>
                <w:p w14:paraId="4541C80D" w14:textId="77777777" w:rsidR="00536B69" w:rsidRPr="002C211A" w:rsidRDefault="00536B69" w:rsidP="00536B69">
                  <w:pPr>
                    <w:jc w:val="center"/>
                    <w:rPr>
                      <w:szCs w:val="21"/>
                    </w:rPr>
                  </w:pPr>
                  <w:r w:rsidRPr="002C211A">
                    <w:rPr>
                      <w:rFonts w:hint="eastAsia"/>
                      <w:szCs w:val="21"/>
                    </w:rPr>
                    <w:t>6</w:t>
                  </w:r>
                </w:p>
              </w:tc>
              <w:tc>
                <w:tcPr>
                  <w:tcW w:w="917" w:type="pct"/>
                  <w:vAlign w:val="center"/>
                </w:tcPr>
                <w:p w14:paraId="07A4626F" w14:textId="77777777" w:rsidR="00536B69" w:rsidRPr="002C211A" w:rsidRDefault="00536B69" w:rsidP="00536B69">
                  <w:pPr>
                    <w:jc w:val="center"/>
                    <w:rPr>
                      <w:szCs w:val="21"/>
                    </w:rPr>
                  </w:pPr>
                  <w:r w:rsidRPr="002C211A">
                    <w:rPr>
                      <w:rFonts w:hint="eastAsia"/>
                      <w:szCs w:val="21"/>
                    </w:rPr>
                    <w:t>DA</w:t>
                  </w:r>
                  <w:r w:rsidRPr="002C211A">
                    <w:rPr>
                      <w:szCs w:val="21"/>
                    </w:rPr>
                    <w:t>004</w:t>
                  </w:r>
                </w:p>
              </w:tc>
              <w:tc>
                <w:tcPr>
                  <w:tcW w:w="906" w:type="pct"/>
                  <w:vAlign w:val="center"/>
                </w:tcPr>
                <w:p w14:paraId="4860E948" w14:textId="77777777" w:rsidR="00536B69" w:rsidRPr="002C211A" w:rsidRDefault="00536B69" w:rsidP="00536B69">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933" w:type="pct"/>
                  <w:vAlign w:val="center"/>
                </w:tcPr>
                <w:p w14:paraId="48E24865" w14:textId="77777777" w:rsidR="00536B69" w:rsidRPr="002C211A" w:rsidRDefault="00536B69" w:rsidP="00536B69">
                  <w:pPr>
                    <w:jc w:val="center"/>
                    <w:rPr>
                      <w:szCs w:val="21"/>
                    </w:rPr>
                  </w:pPr>
                  <w:r w:rsidRPr="002C211A">
                    <w:rPr>
                      <w:szCs w:val="21"/>
                    </w:rPr>
                    <w:t>84.21</w:t>
                  </w:r>
                </w:p>
              </w:tc>
              <w:tc>
                <w:tcPr>
                  <w:tcW w:w="925" w:type="pct"/>
                  <w:vAlign w:val="center"/>
                </w:tcPr>
                <w:p w14:paraId="2C003158" w14:textId="77777777" w:rsidR="00536B69" w:rsidRPr="002C211A" w:rsidRDefault="00536B69" w:rsidP="006C7662">
                  <w:pPr>
                    <w:jc w:val="center"/>
                    <w:rPr>
                      <w:szCs w:val="21"/>
                    </w:rPr>
                  </w:pPr>
                  <w:r w:rsidRPr="002C211A">
                    <w:rPr>
                      <w:rFonts w:hint="eastAsia"/>
                      <w:szCs w:val="21"/>
                    </w:rPr>
                    <w:t>0.0</w:t>
                  </w:r>
                  <w:r w:rsidR="006C7662" w:rsidRPr="002C211A">
                    <w:rPr>
                      <w:szCs w:val="21"/>
                    </w:rPr>
                    <w:t>53</w:t>
                  </w:r>
                </w:p>
              </w:tc>
              <w:tc>
                <w:tcPr>
                  <w:tcW w:w="919" w:type="pct"/>
                  <w:vAlign w:val="center"/>
                </w:tcPr>
                <w:p w14:paraId="1E71D0F7" w14:textId="77777777" w:rsidR="00536B69" w:rsidRPr="002C211A" w:rsidRDefault="00536B69" w:rsidP="006C7662">
                  <w:pPr>
                    <w:jc w:val="center"/>
                    <w:rPr>
                      <w:szCs w:val="21"/>
                    </w:rPr>
                  </w:pPr>
                  <w:r w:rsidRPr="002C211A">
                    <w:rPr>
                      <w:rFonts w:hint="eastAsia"/>
                      <w:szCs w:val="21"/>
                    </w:rPr>
                    <w:t>0</w:t>
                  </w:r>
                  <w:r w:rsidRPr="002C211A">
                    <w:rPr>
                      <w:szCs w:val="21"/>
                    </w:rPr>
                    <w:t>.</w:t>
                  </w:r>
                  <w:r w:rsidR="006C7662" w:rsidRPr="002C211A">
                    <w:rPr>
                      <w:szCs w:val="21"/>
                    </w:rPr>
                    <w:t>106</w:t>
                  </w:r>
                </w:p>
              </w:tc>
            </w:tr>
            <w:tr w:rsidR="002C211A" w:rsidRPr="002C211A" w14:paraId="270F33AF" w14:textId="77777777" w:rsidTr="0067793A">
              <w:trPr>
                <w:trHeight w:val="312"/>
              </w:trPr>
              <w:tc>
                <w:tcPr>
                  <w:tcW w:w="1317" w:type="pct"/>
                  <w:gridSpan w:val="2"/>
                  <w:vMerge w:val="restart"/>
                  <w:vAlign w:val="center"/>
                </w:tcPr>
                <w:p w14:paraId="7EC9C4ED" w14:textId="77777777" w:rsidR="009A5C44" w:rsidRPr="002C211A" w:rsidRDefault="006C1EA5">
                  <w:pPr>
                    <w:jc w:val="center"/>
                    <w:rPr>
                      <w:szCs w:val="21"/>
                    </w:rPr>
                  </w:pPr>
                  <w:r w:rsidRPr="002C211A">
                    <w:rPr>
                      <w:rFonts w:hint="eastAsia"/>
                      <w:szCs w:val="21"/>
                    </w:rPr>
                    <w:t>有组织排放</w:t>
                  </w:r>
                  <w:r w:rsidRPr="002C211A">
                    <w:rPr>
                      <w:szCs w:val="21"/>
                    </w:rPr>
                    <w:t>总计</w:t>
                  </w:r>
                </w:p>
              </w:tc>
              <w:tc>
                <w:tcPr>
                  <w:tcW w:w="2764" w:type="pct"/>
                  <w:gridSpan w:val="3"/>
                  <w:vAlign w:val="center"/>
                </w:tcPr>
                <w:p w14:paraId="1D94B5D4" w14:textId="77777777" w:rsidR="009A5C44" w:rsidRPr="002C211A" w:rsidRDefault="006C1EA5">
                  <w:pPr>
                    <w:adjustRightInd w:val="0"/>
                    <w:snapToGrid w:val="0"/>
                    <w:ind w:leftChars="-50" w:left="-105" w:rightChars="-50" w:right="-105"/>
                    <w:jc w:val="center"/>
                    <w:rPr>
                      <w:szCs w:val="21"/>
                    </w:rPr>
                  </w:pPr>
                  <w:r w:rsidRPr="002C211A">
                    <w:rPr>
                      <w:szCs w:val="21"/>
                    </w:rPr>
                    <w:t>颗粒物</w:t>
                  </w:r>
                </w:p>
              </w:tc>
              <w:tc>
                <w:tcPr>
                  <w:tcW w:w="919" w:type="pct"/>
                  <w:vAlign w:val="center"/>
                </w:tcPr>
                <w:p w14:paraId="6D10580F" w14:textId="309EC861" w:rsidR="009A5C44" w:rsidRPr="002C211A" w:rsidRDefault="00536B69">
                  <w:pPr>
                    <w:jc w:val="center"/>
                    <w:rPr>
                      <w:szCs w:val="21"/>
                    </w:rPr>
                  </w:pPr>
                  <w:r w:rsidRPr="002C211A">
                    <w:rPr>
                      <w:rFonts w:hint="eastAsia"/>
                      <w:szCs w:val="21"/>
                    </w:rPr>
                    <w:t>0</w:t>
                  </w:r>
                  <w:r w:rsidRPr="002C211A">
                    <w:rPr>
                      <w:szCs w:val="21"/>
                    </w:rPr>
                    <w:t>.01</w:t>
                  </w:r>
                  <w:r w:rsidR="00F02A4D" w:rsidRPr="002C211A">
                    <w:rPr>
                      <w:szCs w:val="21"/>
                    </w:rPr>
                    <w:t>2</w:t>
                  </w:r>
                </w:p>
              </w:tc>
            </w:tr>
            <w:tr w:rsidR="002C211A" w:rsidRPr="002C211A" w14:paraId="3AD0F8E3" w14:textId="77777777" w:rsidTr="0067793A">
              <w:trPr>
                <w:trHeight w:val="312"/>
              </w:trPr>
              <w:tc>
                <w:tcPr>
                  <w:tcW w:w="1317" w:type="pct"/>
                  <w:gridSpan w:val="2"/>
                  <w:vMerge/>
                  <w:vAlign w:val="center"/>
                </w:tcPr>
                <w:p w14:paraId="0D3E7A59" w14:textId="77777777" w:rsidR="009A5C44" w:rsidRPr="002C211A" w:rsidRDefault="009A5C44">
                  <w:pPr>
                    <w:jc w:val="center"/>
                    <w:rPr>
                      <w:szCs w:val="21"/>
                    </w:rPr>
                  </w:pPr>
                </w:p>
              </w:tc>
              <w:tc>
                <w:tcPr>
                  <w:tcW w:w="2764" w:type="pct"/>
                  <w:gridSpan w:val="3"/>
                  <w:vAlign w:val="center"/>
                </w:tcPr>
                <w:p w14:paraId="30E85D88" w14:textId="77777777" w:rsidR="009A5C44" w:rsidRPr="002C211A" w:rsidRDefault="006C1EA5">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919" w:type="pct"/>
                  <w:vAlign w:val="center"/>
                </w:tcPr>
                <w:p w14:paraId="5D5902E5" w14:textId="77777777" w:rsidR="009A5C44" w:rsidRPr="002C211A" w:rsidRDefault="00536B69">
                  <w:pPr>
                    <w:jc w:val="center"/>
                    <w:rPr>
                      <w:szCs w:val="21"/>
                    </w:rPr>
                  </w:pPr>
                  <w:r w:rsidRPr="002C211A">
                    <w:rPr>
                      <w:rFonts w:hint="eastAsia"/>
                      <w:szCs w:val="21"/>
                    </w:rPr>
                    <w:t>0</w:t>
                  </w:r>
                  <w:r w:rsidRPr="002C211A">
                    <w:rPr>
                      <w:szCs w:val="21"/>
                    </w:rPr>
                    <w:t>.046</w:t>
                  </w:r>
                </w:p>
              </w:tc>
            </w:tr>
            <w:tr w:rsidR="002C211A" w:rsidRPr="002C211A" w14:paraId="728A32D4" w14:textId="77777777" w:rsidTr="0067793A">
              <w:trPr>
                <w:trHeight w:val="312"/>
              </w:trPr>
              <w:tc>
                <w:tcPr>
                  <w:tcW w:w="1317" w:type="pct"/>
                  <w:gridSpan w:val="2"/>
                  <w:vMerge/>
                  <w:vAlign w:val="center"/>
                </w:tcPr>
                <w:p w14:paraId="7DE8F34E" w14:textId="77777777" w:rsidR="009A5C44" w:rsidRPr="002C211A" w:rsidRDefault="009A5C44">
                  <w:pPr>
                    <w:jc w:val="center"/>
                    <w:rPr>
                      <w:szCs w:val="21"/>
                    </w:rPr>
                  </w:pPr>
                </w:p>
              </w:tc>
              <w:tc>
                <w:tcPr>
                  <w:tcW w:w="2764" w:type="pct"/>
                  <w:gridSpan w:val="3"/>
                  <w:vAlign w:val="center"/>
                </w:tcPr>
                <w:p w14:paraId="6CCAE52E" w14:textId="77777777" w:rsidR="009A5C44" w:rsidRPr="002C211A" w:rsidRDefault="006C1EA5">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919" w:type="pct"/>
                  <w:vAlign w:val="center"/>
                </w:tcPr>
                <w:p w14:paraId="3EC6FAA4" w14:textId="77777777" w:rsidR="009A5C44" w:rsidRPr="002C211A" w:rsidRDefault="00536B69" w:rsidP="006C7662">
                  <w:pPr>
                    <w:jc w:val="center"/>
                    <w:rPr>
                      <w:szCs w:val="21"/>
                    </w:rPr>
                  </w:pPr>
                  <w:r w:rsidRPr="002C211A">
                    <w:rPr>
                      <w:rFonts w:hint="eastAsia"/>
                      <w:szCs w:val="21"/>
                    </w:rPr>
                    <w:t>0</w:t>
                  </w:r>
                  <w:r w:rsidRPr="002C211A">
                    <w:rPr>
                      <w:szCs w:val="21"/>
                    </w:rPr>
                    <w:t>.</w:t>
                  </w:r>
                  <w:r w:rsidR="006C7662" w:rsidRPr="002C211A">
                    <w:rPr>
                      <w:szCs w:val="21"/>
                    </w:rPr>
                    <w:t>212</w:t>
                  </w:r>
                </w:p>
              </w:tc>
            </w:tr>
          </w:tbl>
          <w:p w14:paraId="3ACCD345" w14:textId="77777777" w:rsidR="009A5C44" w:rsidRPr="002C211A" w:rsidRDefault="006C1EA5">
            <w:pPr>
              <w:spacing w:line="360" w:lineRule="auto"/>
              <w:ind w:firstLineChars="200" w:firstLine="482"/>
              <w:jc w:val="left"/>
              <w:rPr>
                <w:b/>
                <w:sz w:val="24"/>
              </w:rPr>
            </w:pPr>
            <w:r w:rsidRPr="002C211A">
              <w:rPr>
                <w:b/>
                <w:sz w:val="24"/>
              </w:rPr>
              <w:t>2</w:t>
            </w:r>
            <w:r w:rsidRPr="002C211A">
              <w:rPr>
                <w:rFonts w:hint="eastAsia"/>
                <w:b/>
                <w:sz w:val="24"/>
              </w:rPr>
              <w:t>、</w:t>
            </w:r>
            <w:r w:rsidRPr="002C211A">
              <w:rPr>
                <w:b/>
                <w:sz w:val="24"/>
              </w:rPr>
              <w:t>废水</w:t>
            </w:r>
          </w:p>
          <w:p w14:paraId="5ED1D967" w14:textId="77777777" w:rsidR="008A0198" w:rsidRPr="002C211A" w:rsidRDefault="006C1EA5" w:rsidP="008A0198">
            <w:pPr>
              <w:tabs>
                <w:tab w:val="center" w:pos="4775"/>
              </w:tabs>
              <w:spacing w:line="360" w:lineRule="auto"/>
              <w:ind w:firstLineChars="200" w:firstLine="480"/>
              <w:rPr>
                <w:rFonts w:hAnsi="宋体"/>
                <w:sz w:val="24"/>
              </w:rPr>
            </w:pPr>
            <w:r w:rsidRPr="002C211A">
              <w:rPr>
                <w:rFonts w:hAnsi="宋体" w:hint="eastAsia"/>
                <w:sz w:val="24"/>
              </w:rPr>
              <w:t>技改项目不新增</w:t>
            </w:r>
            <w:r w:rsidRPr="002C211A">
              <w:rPr>
                <w:rFonts w:hAnsi="宋体"/>
                <w:sz w:val="24"/>
              </w:rPr>
              <w:t>员工，无</w:t>
            </w:r>
            <w:r w:rsidRPr="002C211A">
              <w:rPr>
                <w:rFonts w:hAnsi="宋体" w:hint="eastAsia"/>
                <w:sz w:val="24"/>
              </w:rPr>
              <w:t>新增</w:t>
            </w:r>
            <w:r w:rsidRPr="002C211A">
              <w:rPr>
                <w:rFonts w:hAnsi="宋体"/>
                <w:sz w:val="24"/>
              </w:rPr>
              <w:t>生活污水产生。</w:t>
            </w:r>
            <w:r w:rsidR="008A0198" w:rsidRPr="002C211A">
              <w:rPr>
                <w:rFonts w:hAnsi="宋体" w:hint="eastAsia"/>
                <w:sz w:val="24"/>
              </w:rPr>
              <w:t>技改项目生产过程中不新增用水量，不新增生产废水排放量。</w:t>
            </w:r>
          </w:p>
          <w:p w14:paraId="338E2E5E" w14:textId="77777777" w:rsidR="009A5C44" w:rsidRPr="002C211A" w:rsidRDefault="006C1EA5" w:rsidP="00A85F4F">
            <w:pPr>
              <w:spacing w:line="360" w:lineRule="auto"/>
              <w:ind w:firstLineChars="200" w:firstLine="482"/>
              <w:rPr>
                <w:b/>
                <w:sz w:val="24"/>
              </w:rPr>
            </w:pPr>
            <w:r w:rsidRPr="002C211A">
              <w:rPr>
                <w:b/>
                <w:sz w:val="24"/>
              </w:rPr>
              <w:t>3</w:t>
            </w:r>
            <w:r w:rsidRPr="002C211A">
              <w:rPr>
                <w:rFonts w:hint="eastAsia"/>
                <w:b/>
                <w:sz w:val="24"/>
              </w:rPr>
              <w:t>、噪声</w:t>
            </w:r>
          </w:p>
          <w:p w14:paraId="70959FD7" w14:textId="7B1DC01C" w:rsidR="00E5714B" w:rsidRPr="002C211A" w:rsidRDefault="00E5714B" w:rsidP="00A85F4F">
            <w:pPr>
              <w:spacing w:line="360" w:lineRule="auto"/>
              <w:ind w:firstLineChars="200" w:firstLine="480"/>
              <w:rPr>
                <w:sz w:val="24"/>
              </w:rPr>
            </w:pPr>
            <w:r w:rsidRPr="002C211A">
              <w:rPr>
                <w:rFonts w:hint="eastAsia"/>
                <w:sz w:val="24"/>
              </w:rPr>
              <w:t>技改</w:t>
            </w:r>
            <w:r w:rsidRPr="002C211A">
              <w:rPr>
                <w:sz w:val="24"/>
              </w:rPr>
              <w:t>项目</w:t>
            </w:r>
            <w:r w:rsidRPr="002C211A">
              <w:rPr>
                <w:rFonts w:hint="eastAsia"/>
                <w:sz w:val="24"/>
              </w:rPr>
              <w:t>拟将现有导热油炉和蒸汽锅炉燃烧器更换为莉雅路燃烧机</w:t>
            </w:r>
            <w:r w:rsidR="001B58F9" w:rsidRPr="002C211A">
              <w:rPr>
                <w:rFonts w:hint="eastAsia"/>
                <w:sz w:val="24"/>
              </w:rPr>
              <w:t>（</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000059AE" w:rsidRPr="002C211A">
              <w:rPr>
                <w:rFonts w:hint="eastAsia"/>
                <w:sz w:val="24"/>
              </w:rPr>
              <w:t>1</w:t>
            </w:r>
            <w:r w:rsidRPr="002C211A">
              <w:rPr>
                <w:rFonts w:hint="eastAsia"/>
                <w:sz w:val="24"/>
              </w:rPr>
              <w:t>台空压机。</w:t>
            </w:r>
          </w:p>
          <w:p w14:paraId="3721F730" w14:textId="77777777" w:rsidR="009A5C44" w:rsidRPr="002C211A" w:rsidRDefault="006C1EA5" w:rsidP="00A85F4F">
            <w:pPr>
              <w:spacing w:line="360" w:lineRule="auto"/>
              <w:ind w:firstLineChars="200" w:firstLine="482"/>
              <w:rPr>
                <w:b/>
                <w:sz w:val="24"/>
              </w:rPr>
            </w:pPr>
            <w:r w:rsidRPr="002C211A">
              <w:rPr>
                <w:b/>
                <w:sz w:val="24"/>
              </w:rPr>
              <w:t>4</w:t>
            </w:r>
            <w:r w:rsidRPr="002C211A">
              <w:rPr>
                <w:rFonts w:hint="eastAsia"/>
                <w:b/>
                <w:sz w:val="24"/>
              </w:rPr>
              <w:t>、固体废物</w:t>
            </w:r>
          </w:p>
          <w:p w14:paraId="2D14BE7C" w14:textId="77777777" w:rsidR="009A5C44" w:rsidRPr="002C211A" w:rsidRDefault="006C1EA5" w:rsidP="00A85F4F">
            <w:pPr>
              <w:spacing w:line="360" w:lineRule="auto"/>
              <w:ind w:firstLineChars="200" w:firstLine="480"/>
              <w:rPr>
                <w:rFonts w:hAnsi="宋体"/>
                <w:sz w:val="24"/>
              </w:rPr>
            </w:pPr>
            <w:r w:rsidRPr="002C211A">
              <w:rPr>
                <w:rFonts w:hAnsi="宋体" w:hint="eastAsia"/>
                <w:sz w:val="24"/>
              </w:rPr>
              <w:t>技改</w:t>
            </w:r>
            <w:r w:rsidRPr="002C211A">
              <w:rPr>
                <w:rFonts w:hAnsi="宋体"/>
                <w:sz w:val="24"/>
              </w:rPr>
              <w:t>项目</w:t>
            </w:r>
            <w:r w:rsidRPr="002C211A">
              <w:rPr>
                <w:rFonts w:hAnsi="宋体" w:hint="eastAsia"/>
                <w:sz w:val="24"/>
              </w:rPr>
              <w:t>不新增</w:t>
            </w:r>
            <w:r w:rsidRPr="002C211A">
              <w:rPr>
                <w:rFonts w:hAnsi="宋体"/>
                <w:sz w:val="24"/>
              </w:rPr>
              <w:t>员工，</w:t>
            </w:r>
            <w:r w:rsidRPr="002C211A">
              <w:rPr>
                <w:rFonts w:hAnsi="宋体" w:hint="eastAsia"/>
                <w:sz w:val="24"/>
              </w:rPr>
              <w:t>不新增</w:t>
            </w:r>
            <w:r w:rsidRPr="002C211A">
              <w:rPr>
                <w:rFonts w:hAnsi="宋体"/>
                <w:sz w:val="24"/>
              </w:rPr>
              <w:t>生活</w:t>
            </w:r>
            <w:r w:rsidRPr="002C211A">
              <w:rPr>
                <w:rFonts w:hAnsi="宋体" w:hint="eastAsia"/>
                <w:sz w:val="24"/>
              </w:rPr>
              <w:t>垃圾产量</w:t>
            </w:r>
            <w:r w:rsidRPr="002C211A">
              <w:rPr>
                <w:rFonts w:hAnsi="宋体"/>
                <w:sz w:val="24"/>
              </w:rPr>
              <w:t>。</w:t>
            </w:r>
          </w:p>
          <w:p w14:paraId="0FDC70EB" w14:textId="77777777" w:rsidR="009A5C44" w:rsidRPr="002C211A" w:rsidRDefault="006C1EA5" w:rsidP="00A85F4F">
            <w:pPr>
              <w:spacing w:line="360" w:lineRule="auto"/>
              <w:ind w:firstLineChars="200" w:firstLine="482"/>
              <w:rPr>
                <w:b/>
                <w:sz w:val="24"/>
              </w:rPr>
            </w:pPr>
            <w:r w:rsidRPr="002C211A">
              <w:rPr>
                <w:b/>
                <w:sz w:val="24"/>
              </w:rPr>
              <w:t>5</w:t>
            </w:r>
            <w:r w:rsidRPr="002C211A">
              <w:rPr>
                <w:rFonts w:hint="eastAsia"/>
                <w:b/>
                <w:sz w:val="24"/>
              </w:rPr>
              <w:t>、</w:t>
            </w:r>
            <w:r w:rsidRPr="002C211A">
              <w:rPr>
                <w:b/>
                <w:sz w:val="24"/>
              </w:rPr>
              <w:t>污染物排放</w:t>
            </w:r>
            <w:r w:rsidRPr="002C211A">
              <w:rPr>
                <w:b/>
                <w:sz w:val="24"/>
              </w:rPr>
              <w:t>“</w:t>
            </w:r>
            <w:r w:rsidRPr="002C211A">
              <w:rPr>
                <w:rFonts w:hint="eastAsia"/>
                <w:b/>
                <w:sz w:val="24"/>
              </w:rPr>
              <w:t>三本账</w:t>
            </w:r>
            <w:r w:rsidRPr="002C211A">
              <w:rPr>
                <w:b/>
                <w:sz w:val="24"/>
              </w:rPr>
              <w:t>”</w:t>
            </w:r>
          </w:p>
          <w:p w14:paraId="16E4A0FE" w14:textId="73D164BA" w:rsidR="009A5C44" w:rsidRPr="002C211A" w:rsidRDefault="006C1EA5" w:rsidP="00A85F4F">
            <w:pPr>
              <w:spacing w:line="360" w:lineRule="auto"/>
              <w:ind w:firstLine="480"/>
              <w:rPr>
                <w:sz w:val="24"/>
              </w:rPr>
            </w:pPr>
            <w:r w:rsidRPr="002C211A">
              <w:rPr>
                <w:sz w:val="24"/>
              </w:rPr>
              <w:lastRenderedPageBreak/>
              <w:t>根据现有、</w:t>
            </w:r>
            <w:r w:rsidR="008C6635" w:rsidRPr="002C211A">
              <w:rPr>
                <w:rFonts w:hint="eastAsia"/>
                <w:sz w:val="24"/>
              </w:rPr>
              <w:t>技改</w:t>
            </w:r>
            <w:r w:rsidRPr="002C211A">
              <w:rPr>
                <w:sz w:val="24"/>
              </w:rPr>
              <w:t>项目工程分析及采取的</w:t>
            </w:r>
            <w:r w:rsidRPr="002C211A">
              <w:rPr>
                <w:rFonts w:ascii="宋体" w:hAnsi="宋体"/>
                <w:sz w:val="24"/>
              </w:rPr>
              <w:t>“以新代老”</w:t>
            </w:r>
            <w:r w:rsidRPr="002C211A">
              <w:rPr>
                <w:sz w:val="24"/>
              </w:rPr>
              <w:t>措施，全</w:t>
            </w:r>
            <w:r w:rsidRPr="002C211A">
              <w:rPr>
                <w:rFonts w:hint="eastAsia"/>
                <w:sz w:val="24"/>
              </w:rPr>
              <w:t>所</w:t>
            </w:r>
            <w:r w:rsidRPr="002C211A">
              <w:rPr>
                <w:sz w:val="24"/>
              </w:rPr>
              <w:t>主要污染物排放</w:t>
            </w:r>
            <w:r w:rsidRPr="002C211A">
              <w:rPr>
                <w:rFonts w:ascii="宋体" w:hAnsi="宋体"/>
                <w:sz w:val="24"/>
              </w:rPr>
              <w:t>“三本帐”</w:t>
            </w:r>
            <w:r w:rsidRPr="002C211A">
              <w:rPr>
                <w:sz w:val="24"/>
              </w:rPr>
              <w:t>见表</w:t>
            </w:r>
            <w:r w:rsidR="008C6635" w:rsidRPr="002C211A">
              <w:rPr>
                <w:sz w:val="24"/>
              </w:rPr>
              <w:t>3</w:t>
            </w:r>
            <w:r w:rsidR="001A2C0C" w:rsidRPr="002C211A">
              <w:rPr>
                <w:sz w:val="24"/>
              </w:rPr>
              <w:t>1</w:t>
            </w:r>
            <w:r w:rsidRPr="002C211A">
              <w:rPr>
                <w:sz w:val="24"/>
              </w:rPr>
              <w:t>。</w:t>
            </w:r>
          </w:p>
          <w:p w14:paraId="5C00FDE6" w14:textId="29A17ED1" w:rsidR="009A5C44" w:rsidRPr="002C211A" w:rsidRDefault="006C1EA5">
            <w:pPr>
              <w:spacing w:line="360" w:lineRule="auto"/>
              <w:jc w:val="center"/>
              <w:rPr>
                <w:b/>
                <w:szCs w:val="21"/>
              </w:rPr>
            </w:pPr>
            <w:r w:rsidRPr="002C211A">
              <w:rPr>
                <w:b/>
                <w:szCs w:val="21"/>
              </w:rPr>
              <w:t>表</w:t>
            </w:r>
            <w:r w:rsidR="008C6635" w:rsidRPr="002C211A">
              <w:rPr>
                <w:b/>
                <w:szCs w:val="21"/>
              </w:rPr>
              <w:t>3</w:t>
            </w:r>
            <w:r w:rsidR="001A2C0C" w:rsidRPr="002C211A">
              <w:rPr>
                <w:b/>
                <w:szCs w:val="21"/>
              </w:rPr>
              <w:t>1</w:t>
            </w:r>
            <w:r w:rsidR="00983E20" w:rsidRPr="002C211A">
              <w:rPr>
                <w:b/>
                <w:szCs w:val="21"/>
              </w:rPr>
              <w:t xml:space="preserve">    </w:t>
            </w:r>
            <w:r w:rsidRPr="002C211A">
              <w:rPr>
                <w:b/>
                <w:szCs w:val="21"/>
              </w:rPr>
              <w:t>全</w:t>
            </w:r>
            <w:r w:rsidRPr="002C211A">
              <w:rPr>
                <w:rFonts w:hint="eastAsia"/>
                <w:b/>
                <w:szCs w:val="21"/>
              </w:rPr>
              <w:t>厂</w:t>
            </w:r>
            <w:r w:rsidRPr="002C211A">
              <w:rPr>
                <w:b/>
                <w:szCs w:val="21"/>
              </w:rPr>
              <w:t>主要污染物排放</w:t>
            </w:r>
            <w:r w:rsidRPr="002C211A">
              <w:rPr>
                <w:b/>
                <w:szCs w:val="21"/>
              </w:rPr>
              <w:t>“</w:t>
            </w:r>
            <w:r w:rsidRPr="002C211A">
              <w:rPr>
                <w:b/>
                <w:szCs w:val="21"/>
              </w:rPr>
              <w:t>三本帐</w:t>
            </w:r>
            <w:r w:rsidRPr="002C211A">
              <w:rPr>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082"/>
              <w:gridCol w:w="1223"/>
              <w:gridCol w:w="1080"/>
              <w:gridCol w:w="1082"/>
              <w:gridCol w:w="1082"/>
              <w:gridCol w:w="1082"/>
              <w:gridCol w:w="940"/>
              <w:gridCol w:w="616"/>
            </w:tblGrid>
            <w:tr w:rsidR="002C211A" w:rsidRPr="002C211A" w14:paraId="51C58691" w14:textId="77777777" w:rsidTr="006C5504">
              <w:trPr>
                <w:trHeight w:val="634"/>
              </w:trPr>
              <w:tc>
                <w:tcPr>
                  <w:tcW w:w="949" w:type="pct"/>
                  <w:gridSpan w:val="2"/>
                  <w:vAlign w:val="center"/>
                </w:tcPr>
                <w:p w14:paraId="2D19414A" w14:textId="77777777" w:rsidR="009A5C44" w:rsidRPr="002C211A" w:rsidRDefault="006C1EA5">
                  <w:pPr>
                    <w:jc w:val="center"/>
                    <w:rPr>
                      <w:b/>
                      <w:szCs w:val="21"/>
                    </w:rPr>
                  </w:pPr>
                  <w:r w:rsidRPr="002C211A">
                    <w:rPr>
                      <w:b/>
                      <w:szCs w:val="21"/>
                    </w:rPr>
                    <w:t>类别</w:t>
                  </w:r>
                </w:p>
              </w:tc>
              <w:tc>
                <w:tcPr>
                  <w:tcW w:w="697" w:type="pct"/>
                  <w:vAlign w:val="center"/>
                </w:tcPr>
                <w:p w14:paraId="3CEA7A77" w14:textId="77777777" w:rsidR="009A5C44" w:rsidRPr="002C211A" w:rsidRDefault="006C1EA5">
                  <w:pPr>
                    <w:jc w:val="center"/>
                    <w:rPr>
                      <w:b/>
                      <w:szCs w:val="21"/>
                    </w:rPr>
                  </w:pPr>
                  <w:r w:rsidRPr="002C211A">
                    <w:rPr>
                      <w:b/>
                      <w:szCs w:val="21"/>
                    </w:rPr>
                    <w:t>名称</w:t>
                  </w:r>
                </w:p>
              </w:tc>
              <w:tc>
                <w:tcPr>
                  <w:tcW w:w="616" w:type="pct"/>
                  <w:vAlign w:val="center"/>
                </w:tcPr>
                <w:p w14:paraId="0A69051F" w14:textId="77777777" w:rsidR="009A5C44" w:rsidRPr="002C211A" w:rsidRDefault="006C1EA5">
                  <w:pPr>
                    <w:jc w:val="center"/>
                    <w:rPr>
                      <w:b/>
                      <w:szCs w:val="21"/>
                    </w:rPr>
                  </w:pPr>
                  <w:r w:rsidRPr="002C211A">
                    <w:rPr>
                      <w:b/>
                      <w:szCs w:val="21"/>
                    </w:rPr>
                    <w:t>现有工程</w:t>
                  </w:r>
                </w:p>
                <w:p w14:paraId="79F61A39" w14:textId="77777777" w:rsidR="009A5C44" w:rsidRPr="002C211A" w:rsidRDefault="006C1EA5">
                  <w:pPr>
                    <w:jc w:val="center"/>
                    <w:rPr>
                      <w:b/>
                      <w:szCs w:val="21"/>
                    </w:rPr>
                  </w:pPr>
                  <w:r w:rsidRPr="002C211A">
                    <w:rPr>
                      <w:b/>
                      <w:szCs w:val="21"/>
                    </w:rPr>
                    <w:t>排放量</w:t>
                  </w:r>
                </w:p>
              </w:tc>
              <w:tc>
                <w:tcPr>
                  <w:tcW w:w="617" w:type="pct"/>
                  <w:vAlign w:val="center"/>
                </w:tcPr>
                <w:p w14:paraId="7159041A" w14:textId="77777777" w:rsidR="009A5C44" w:rsidRPr="002C211A" w:rsidRDefault="006C1EA5">
                  <w:pPr>
                    <w:jc w:val="center"/>
                    <w:rPr>
                      <w:b/>
                      <w:szCs w:val="21"/>
                    </w:rPr>
                  </w:pPr>
                  <w:r w:rsidRPr="002C211A">
                    <w:rPr>
                      <w:rFonts w:hint="eastAsia"/>
                      <w:b/>
                      <w:szCs w:val="21"/>
                    </w:rPr>
                    <w:t>技改</w:t>
                  </w:r>
                  <w:r w:rsidRPr="002C211A">
                    <w:rPr>
                      <w:b/>
                      <w:szCs w:val="21"/>
                    </w:rPr>
                    <w:t>工</w:t>
                  </w:r>
                </w:p>
                <w:p w14:paraId="7EFF3BF9" w14:textId="77777777" w:rsidR="009A5C44" w:rsidRPr="002C211A" w:rsidRDefault="006C1EA5">
                  <w:pPr>
                    <w:jc w:val="center"/>
                    <w:rPr>
                      <w:b/>
                      <w:szCs w:val="21"/>
                    </w:rPr>
                  </w:pPr>
                  <w:r w:rsidRPr="002C211A">
                    <w:rPr>
                      <w:b/>
                      <w:szCs w:val="21"/>
                    </w:rPr>
                    <w:t>程排放量</w:t>
                  </w:r>
                </w:p>
              </w:tc>
              <w:tc>
                <w:tcPr>
                  <w:tcW w:w="617" w:type="pct"/>
                  <w:vAlign w:val="center"/>
                </w:tcPr>
                <w:p w14:paraId="20ACBA44" w14:textId="77777777" w:rsidR="009A5C44" w:rsidRPr="002C211A" w:rsidRDefault="006C1EA5">
                  <w:pPr>
                    <w:jc w:val="center"/>
                    <w:rPr>
                      <w:b/>
                      <w:szCs w:val="21"/>
                    </w:rPr>
                  </w:pPr>
                  <w:r w:rsidRPr="002C211A">
                    <w:rPr>
                      <w:b/>
                      <w:szCs w:val="21"/>
                    </w:rPr>
                    <w:t>以新代老</w:t>
                  </w:r>
                </w:p>
                <w:p w14:paraId="1D729175" w14:textId="77777777" w:rsidR="009A5C44" w:rsidRPr="002C211A" w:rsidRDefault="006C1EA5">
                  <w:pPr>
                    <w:jc w:val="center"/>
                    <w:rPr>
                      <w:b/>
                      <w:szCs w:val="21"/>
                    </w:rPr>
                  </w:pPr>
                  <w:r w:rsidRPr="002C211A">
                    <w:rPr>
                      <w:b/>
                      <w:szCs w:val="21"/>
                    </w:rPr>
                    <w:t>削减量</w:t>
                  </w:r>
                </w:p>
              </w:tc>
              <w:tc>
                <w:tcPr>
                  <w:tcW w:w="617" w:type="pct"/>
                  <w:vAlign w:val="center"/>
                </w:tcPr>
                <w:p w14:paraId="4F42E54F" w14:textId="77777777" w:rsidR="009A5C44" w:rsidRPr="002C211A" w:rsidRDefault="006C1EA5">
                  <w:pPr>
                    <w:jc w:val="center"/>
                    <w:rPr>
                      <w:b/>
                      <w:szCs w:val="21"/>
                    </w:rPr>
                  </w:pPr>
                  <w:r w:rsidRPr="002C211A">
                    <w:rPr>
                      <w:b/>
                      <w:szCs w:val="21"/>
                    </w:rPr>
                    <w:t>总体工程排放量</w:t>
                  </w:r>
                </w:p>
              </w:tc>
              <w:tc>
                <w:tcPr>
                  <w:tcW w:w="536" w:type="pct"/>
                  <w:vAlign w:val="center"/>
                </w:tcPr>
                <w:p w14:paraId="5463DD31" w14:textId="77777777" w:rsidR="009A5C44" w:rsidRPr="002C211A" w:rsidRDefault="006C1EA5">
                  <w:pPr>
                    <w:tabs>
                      <w:tab w:val="left" w:pos="3885"/>
                      <w:tab w:val="center" w:pos="7241"/>
                    </w:tabs>
                    <w:jc w:val="center"/>
                    <w:rPr>
                      <w:b/>
                      <w:szCs w:val="21"/>
                    </w:rPr>
                  </w:pPr>
                  <w:r w:rsidRPr="002C211A">
                    <w:rPr>
                      <w:b/>
                      <w:szCs w:val="21"/>
                    </w:rPr>
                    <w:t>排放增减量</w:t>
                  </w:r>
                </w:p>
              </w:tc>
              <w:tc>
                <w:tcPr>
                  <w:tcW w:w="351" w:type="pct"/>
                  <w:vAlign w:val="center"/>
                </w:tcPr>
                <w:p w14:paraId="1629844F" w14:textId="77777777" w:rsidR="009A5C44" w:rsidRPr="002C211A" w:rsidRDefault="006C1EA5">
                  <w:pPr>
                    <w:tabs>
                      <w:tab w:val="left" w:pos="3885"/>
                      <w:tab w:val="center" w:pos="7241"/>
                    </w:tabs>
                    <w:jc w:val="center"/>
                    <w:rPr>
                      <w:b/>
                      <w:szCs w:val="21"/>
                    </w:rPr>
                  </w:pPr>
                  <w:r w:rsidRPr="002C211A">
                    <w:rPr>
                      <w:b/>
                      <w:szCs w:val="21"/>
                    </w:rPr>
                    <w:t>单位</w:t>
                  </w:r>
                </w:p>
              </w:tc>
            </w:tr>
            <w:tr w:rsidR="002C211A" w:rsidRPr="002C211A" w14:paraId="1CE40343" w14:textId="77777777" w:rsidTr="006C5504">
              <w:tc>
                <w:tcPr>
                  <w:tcW w:w="332" w:type="pct"/>
                  <w:vMerge w:val="restart"/>
                  <w:vAlign w:val="center"/>
                </w:tcPr>
                <w:p w14:paraId="21C8478A" w14:textId="77777777" w:rsidR="00E477E8" w:rsidRPr="002C211A" w:rsidRDefault="00E477E8">
                  <w:pPr>
                    <w:jc w:val="center"/>
                    <w:rPr>
                      <w:szCs w:val="21"/>
                    </w:rPr>
                  </w:pPr>
                  <w:r w:rsidRPr="002C211A">
                    <w:rPr>
                      <w:rFonts w:hint="eastAsia"/>
                      <w:szCs w:val="21"/>
                    </w:rPr>
                    <w:t>废气</w:t>
                  </w:r>
                </w:p>
              </w:tc>
              <w:tc>
                <w:tcPr>
                  <w:tcW w:w="617" w:type="pct"/>
                  <w:vMerge w:val="restart"/>
                  <w:vAlign w:val="center"/>
                </w:tcPr>
                <w:p w14:paraId="1B6D2AF6" w14:textId="77777777" w:rsidR="00E477E8" w:rsidRPr="002C211A" w:rsidRDefault="00E477E8">
                  <w:pPr>
                    <w:jc w:val="center"/>
                    <w:rPr>
                      <w:szCs w:val="21"/>
                    </w:rPr>
                  </w:pPr>
                  <w:r w:rsidRPr="002C211A">
                    <w:rPr>
                      <w:rFonts w:hint="eastAsia"/>
                      <w:szCs w:val="21"/>
                    </w:rPr>
                    <w:t>沥青生产线</w:t>
                  </w:r>
                </w:p>
              </w:tc>
              <w:tc>
                <w:tcPr>
                  <w:tcW w:w="697" w:type="pct"/>
                  <w:vAlign w:val="center"/>
                </w:tcPr>
                <w:p w14:paraId="4615F130" w14:textId="77777777" w:rsidR="00E477E8" w:rsidRPr="002C211A" w:rsidRDefault="00E477E8">
                  <w:pPr>
                    <w:tabs>
                      <w:tab w:val="left" w:pos="3885"/>
                      <w:tab w:val="center" w:pos="7241"/>
                    </w:tabs>
                    <w:jc w:val="center"/>
                    <w:rPr>
                      <w:szCs w:val="21"/>
                    </w:rPr>
                  </w:pPr>
                  <w:r w:rsidRPr="002C211A">
                    <w:rPr>
                      <w:rFonts w:hint="eastAsia"/>
                      <w:szCs w:val="21"/>
                    </w:rPr>
                    <w:t>苯并</w:t>
                  </w:r>
                  <w:r w:rsidRPr="002C211A">
                    <w:rPr>
                      <w:rFonts w:hint="eastAsia"/>
                      <w:szCs w:val="21"/>
                    </w:rPr>
                    <w:t>[</w:t>
                  </w:r>
                  <w:r w:rsidRPr="002C211A">
                    <w:rPr>
                      <w:rFonts w:hint="eastAsia"/>
                      <w:szCs w:val="21"/>
                    </w:rPr>
                    <w:t>α</w:t>
                  </w:r>
                  <w:r w:rsidRPr="002C211A">
                    <w:rPr>
                      <w:szCs w:val="21"/>
                    </w:rPr>
                    <w:t>]</w:t>
                  </w:r>
                  <w:r w:rsidRPr="002C211A">
                    <w:rPr>
                      <w:rFonts w:hint="eastAsia"/>
                      <w:szCs w:val="21"/>
                    </w:rPr>
                    <w:t>芘</w:t>
                  </w:r>
                </w:p>
              </w:tc>
              <w:tc>
                <w:tcPr>
                  <w:tcW w:w="616" w:type="pct"/>
                  <w:vAlign w:val="center"/>
                </w:tcPr>
                <w:p w14:paraId="52D2A5C3" w14:textId="77777777" w:rsidR="00E477E8" w:rsidRPr="002C211A" w:rsidRDefault="00E477E8">
                  <w:pPr>
                    <w:jc w:val="center"/>
                    <w:rPr>
                      <w:szCs w:val="21"/>
                    </w:rPr>
                  </w:pPr>
                  <w:r w:rsidRPr="002C211A">
                    <w:rPr>
                      <w:rFonts w:hint="eastAsia"/>
                      <w:szCs w:val="21"/>
                    </w:rPr>
                    <w:t>未检出</w:t>
                  </w:r>
                </w:p>
              </w:tc>
              <w:tc>
                <w:tcPr>
                  <w:tcW w:w="617" w:type="pct"/>
                  <w:vAlign w:val="center"/>
                </w:tcPr>
                <w:p w14:paraId="762E162F" w14:textId="77777777" w:rsidR="00E477E8" w:rsidRPr="002C211A" w:rsidRDefault="00E477E8">
                  <w:pPr>
                    <w:jc w:val="center"/>
                    <w:rPr>
                      <w:szCs w:val="21"/>
                    </w:rPr>
                  </w:pPr>
                  <w:r w:rsidRPr="002C211A">
                    <w:rPr>
                      <w:rFonts w:hint="eastAsia"/>
                      <w:szCs w:val="21"/>
                    </w:rPr>
                    <w:t>0</w:t>
                  </w:r>
                </w:p>
              </w:tc>
              <w:tc>
                <w:tcPr>
                  <w:tcW w:w="617" w:type="pct"/>
                  <w:vAlign w:val="center"/>
                </w:tcPr>
                <w:p w14:paraId="6115FBF0" w14:textId="77777777" w:rsidR="00E477E8" w:rsidRPr="002C211A" w:rsidRDefault="00E477E8">
                  <w:pPr>
                    <w:jc w:val="center"/>
                    <w:rPr>
                      <w:szCs w:val="21"/>
                    </w:rPr>
                  </w:pPr>
                  <w:r w:rsidRPr="002C211A">
                    <w:rPr>
                      <w:rFonts w:hint="eastAsia"/>
                      <w:szCs w:val="21"/>
                    </w:rPr>
                    <w:t>0</w:t>
                  </w:r>
                </w:p>
              </w:tc>
              <w:tc>
                <w:tcPr>
                  <w:tcW w:w="617" w:type="pct"/>
                  <w:vAlign w:val="center"/>
                </w:tcPr>
                <w:p w14:paraId="236F1190" w14:textId="77777777" w:rsidR="00E477E8" w:rsidRPr="002C211A" w:rsidRDefault="00E477E8">
                  <w:pPr>
                    <w:jc w:val="center"/>
                    <w:rPr>
                      <w:szCs w:val="21"/>
                    </w:rPr>
                  </w:pPr>
                  <w:r w:rsidRPr="002C211A">
                    <w:rPr>
                      <w:rFonts w:hint="eastAsia"/>
                      <w:szCs w:val="21"/>
                    </w:rPr>
                    <w:t>未检出</w:t>
                  </w:r>
                </w:p>
              </w:tc>
              <w:tc>
                <w:tcPr>
                  <w:tcW w:w="536" w:type="pct"/>
                  <w:vAlign w:val="center"/>
                </w:tcPr>
                <w:p w14:paraId="77017FF3" w14:textId="77777777" w:rsidR="00E477E8" w:rsidRPr="002C211A" w:rsidRDefault="00E477E8">
                  <w:pPr>
                    <w:jc w:val="center"/>
                    <w:rPr>
                      <w:szCs w:val="21"/>
                    </w:rPr>
                  </w:pPr>
                  <w:r w:rsidRPr="002C211A">
                    <w:rPr>
                      <w:rFonts w:hint="eastAsia"/>
                      <w:szCs w:val="21"/>
                    </w:rPr>
                    <w:t>0</w:t>
                  </w:r>
                </w:p>
              </w:tc>
              <w:tc>
                <w:tcPr>
                  <w:tcW w:w="351" w:type="pct"/>
                  <w:vAlign w:val="center"/>
                </w:tcPr>
                <w:p w14:paraId="0F9687CA" w14:textId="77777777" w:rsidR="00E477E8" w:rsidRPr="002C211A" w:rsidRDefault="00E477E8">
                  <w:pPr>
                    <w:jc w:val="center"/>
                    <w:rPr>
                      <w:szCs w:val="21"/>
                    </w:rPr>
                  </w:pPr>
                  <w:r w:rsidRPr="002C211A">
                    <w:rPr>
                      <w:szCs w:val="21"/>
                    </w:rPr>
                    <w:t>t/a</w:t>
                  </w:r>
                </w:p>
              </w:tc>
            </w:tr>
            <w:tr w:rsidR="002C211A" w:rsidRPr="002C211A" w14:paraId="45E79905" w14:textId="77777777" w:rsidTr="006C5504">
              <w:tc>
                <w:tcPr>
                  <w:tcW w:w="332" w:type="pct"/>
                  <w:vMerge/>
                  <w:vAlign w:val="center"/>
                </w:tcPr>
                <w:p w14:paraId="725DE1A0" w14:textId="77777777" w:rsidR="00E477E8" w:rsidRPr="002C211A" w:rsidRDefault="00E477E8">
                  <w:pPr>
                    <w:jc w:val="center"/>
                    <w:rPr>
                      <w:szCs w:val="21"/>
                    </w:rPr>
                  </w:pPr>
                </w:p>
              </w:tc>
              <w:tc>
                <w:tcPr>
                  <w:tcW w:w="617" w:type="pct"/>
                  <w:vMerge/>
                  <w:vAlign w:val="center"/>
                </w:tcPr>
                <w:p w14:paraId="16A5B17C" w14:textId="77777777" w:rsidR="00E477E8" w:rsidRPr="002C211A" w:rsidRDefault="00E477E8">
                  <w:pPr>
                    <w:jc w:val="center"/>
                    <w:rPr>
                      <w:szCs w:val="21"/>
                    </w:rPr>
                  </w:pPr>
                </w:p>
              </w:tc>
              <w:tc>
                <w:tcPr>
                  <w:tcW w:w="697" w:type="pct"/>
                  <w:vAlign w:val="center"/>
                </w:tcPr>
                <w:p w14:paraId="6D96AD59" w14:textId="77777777" w:rsidR="00E477E8" w:rsidRPr="002C211A" w:rsidRDefault="00E477E8">
                  <w:pPr>
                    <w:jc w:val="center"/>
                    <w:rPr>
                      <w:szCs w:val="21"/>
                    </w:rPr>
                  </w:pPr>
                  <w:r w:rsidRPr="002C211A">
                    <w:rPr>
                      <w:rFonts w:hint="eastAsia"/>
                      <w:szCs w:val="21"/>
                    </w:rPr>
                    <w:t>沥青烟</w:t>
                  </w:r>
                </w:p>
              </w:tc>
              <w:tc>
                <w:tcPr>
                  <w:tcW w:w="616" w:type="pct"/>
                  <w:vAlign w:val="center"/>
                </w:tcPr>
                <w:p w14:paraId="48851E3A" w14:textId="77777777" w:rsidR="00E477E8" w:rsidRPr="002C211A" w:rsidRDefault="00E477E8">
                  <w:pPr>
                    <w:jc w:val="center"/>
                    <w:rPr>
                      <w:szCs w:val="21"/>
                    </w:rPr>
                  </w:pPr>
                  <w:r w:rsidRPr="002C211A">
                    <w:rPr>
                      <w:szCs w:val="21"/>
                    </w:rPr>
                    <w:t>0.014</w:t>
                  </w:r>
                </w:p>
              </w:tc>
              <w:tc>
                <w:tcPr>
                  <w:tcW w:w="617" w:type="pct"/>
                  <w:vAlign w:val="center"/>
                </w:tcPr>
                <w:p w14:paraId="35E56A51" w14:textId="77777777" w:rsidR="00E477E8" w:rsidRPr="002C211A" w:rsidRDefault="00E477E8">
                  <w:pPr>
                    <w:jc w:val="center"/>
                    <w:rPr>
                      <w:szCs w:val="21"/>
                    </w:rPr>
                  </w:pPr>
                  <w:r w:rsidRPr="002C211A">
                    <w:rPr>
                      <w:rFonts w:hint="eastAsia"/>
                      <w:szCs w:val="21"/>
                    </w:rPr>
                    <w:t>0</w:t>
                  </w:r>
                </w:p>
              </w:tc>
              <w:tc>
                <w:tcPr>
                  <w:tcW w:w="617" w:type="pct"/>
                  <w:vAlign w:val="center"/>
                </w:tcPr>
                <w:p w14:paraId="3D2C77B3" w14:textId="77777777" w:rsidR="00E477E8" w:rsidRPr="002C211A" w:rsidRDefault="00E477E8">
                  <w:pPr>
                    <w:jc w:val="center"/>
                    <w:rPr>
                      <w:szCs w:val="21"/>
                    </w:rPr>
                  </w:pPr>
                  <w:r w:rsidRPr="002C211A">
                    <w:rPr>
                      <w:rFonts w:hint="eastAsia"/>
                      <w:szCs w:val="21"/>
                    </w:rPr>
                    <w:t>0</w:t>
                  </w:r>
                </w:p>
              </w:tc>
              <w:tc>
                <w:tcPr>
                  <w:tcW w:w="617" w:type="pct"/>
                  <w:vAlign w:val="center"/>
                </w:tcPr>
                <w:p w14:paraId="6DF8D26F" w14:textId="77777777" w:rsidR="00E477E8" w:rsidRPr="002C211A" w:rsidRDefault="00E477E8">
                  <w:pPr>
                    <w:jc w:val="center"/>
                    <w:rPr>
                      <w:szCs w:val="21"/>
                    </w:rPr>
                  </w:pPr>
                  <w:r w:rsidRPr="002C211A">
                    <w:rPr>
                      <w:szCs w:val="21"/>
                    </w:rPr>
                    <w:t>0.014</w:t>
                  </w:r>
                </w:p>
              </w:tc>
              <w:tc>
                <w:tcPr>
                  <w:tcW w:w="536" w:type="pct"/>
                  <w:vAlign w:val="center"/>
                </w:tcPr>
                <w:p w14:paraId="7DADE64E" w14:textId="77777777" w:rsidR="00E477E8" w:rsidRPr="002C211A" w:rsidRDefault="00E477E8">
                  <w:pPr>
                    <w:jc w:val="center"/>
                    <w:rPr>
                      <w:szCs w:val="21"/>
                    </w:rPr>
                  </w:pPr>
                  <w:r w:rsidRPr="002C211A">
                    <w:rPr>
                      <w:rFonts w:hint="eastAsia"/>
                      <w:szCs w:val="21"/>
                    </w:rPr>
                    <w:t>0</w:t>
                  </w:r>
                </w:p>
              </w:tc>
              <w:tc>
                <w:tcPr>
                  <w:tcW w:w="351" w:type="pct"/>
                  <w:vAlign w:val="center"/>
                </w:tcPr>
                <w:p w14:paraId="13693374" w14:textId="77777777" w:rsidR="00E477E8" w:rsidRPr="002C211A" w:rsidRDefault="00E477E8">
                  <w:pPr>
                    <w:jc w:val="center"/>
                    <w:rPr>
                      <w:szCs w:val="21"/>
                    </w:rPr>
                  </w:pPr>
                  <w:r w:rsidRPr="002C211A">
                    <w:rPr>
                      <w:szCs w:val="21"/>
                    </w:rPr>
                    <w:t>t/a</w:t>
                  </w:r>
                </w:p>
              </w:tc>
            </w:tr>
            <w:tr w:rsidR="002C211A" w:rsidRPr="002C211A" w14:paraId="787BD158" w14:textId="77777777" w:rsidTr="006C5504">
              <w:tc>
                <w:tcPr>
                  <w:tcW w:w="332" w:type="pct"/>
                  <w:vMerge/>
                  <w:vAlign w:val="center"/>
                </w:tcPr>
                <w:p w14:paraId="60E63147" w14:textId="77777777" w:rsidR="001F1C84" w:rsidRPr="002C211A" w:rsidRDefault="001F1C84" w:rsidP="001F1C84">
                  <w:pPr>
                    <w:jc w:val="center"/>
                    <w:rPr>
                      <w:szCs w:val="21"/>
                    </w:rPr>
                  </w:pPr>
                </w:p>
              </w:tc>
              <w:tc>
                <w:tcPr>
                  <w:tcW w:w="617" w:type="pct"/>
                  <w:vMerge w:val="restart"/>
                  <w:vAlign w:val="center"/>
                </w:tcPr>
                <w:p w14:paraId="79FD502C" w14:textId="77777777" w:rsidR="001F1C84" w:rsidRPr="002C211A" w:rsidRDefault="001F1C84" w:rsidP="001F1C84">
                  <w:pPr>
                    <w:jc w:val="center"/>
                    <w:rPr>
                      <w:szCs w:val="21"/>
                    </w:rPr>
                  </w:pPr>
                  <w:r w:rsidRPr="002C211A">
                    <w:rPr>
                      <w:rFonts w:hint="eastAsia"/>
                      <w:szCs w:val="21"/>
                    </w:rPr>
                    <w:t>加热炉</w:t>
                  </w:r>
                </w:p>
              </w:tc>
              <w:tc>
                <w:tcPr>
                  <w:tcW w:w="697" w:type="pct"/>
                  <w:vAlign w:val="center"/>
                </w:tcPr>
                <w:p w14:paraId="05F9B0F5" w14:textId="77777777" w:rsidR="001F1C84" w:rsidRPr="002C211A" w:rsidRDefault="001F1C84" w:rsidP="001F1C84">
                  <w:pPr>
                    <w:jc w:val="center"/>
                    <w:rPr>
                      <w:szCs w:val="21"/>
                    </w:rPr>
                  </w:pPr>
                  <w:r w:rsidRPr="002C211A">
                    <w:rPr>
                      <w:rFonts w:hint="eastAsia"/>
                      <w:szCs w:val="21"/>
                    </w:rPr>
                    <w:t>颗粒物</w:t>
                  </w:r>
                </w:p>
              </w:tc>
              <w:tc>
                <w:tcPr>
                  <w:tcW w:w="616" w:type="pct"/>
                  <w:vAlign w:val="center"/>
                </w:tcPr>
                <w:p w14:paraId="57065BFA" w14:textId="77777777" w:rsidR="001F1C84" w:rsidRPr="002C211A" w:rsidRDefault="001F1C84" w:rsidP="001F1C84">
                  <w:pPr>
                    <w:widowControl/>
                    <w:jc w:val="center"/>
                    <w:rPr>
                      <w:kern w:val="0"/>
                      <w:szCs w:val="21"/>
                    </w:rPr>
                  </w:pPr>
                  <w:r w:rsidRPr="002C211A">
                    <w:rPr>
                      <w:rFonts w:hint="eastAsia"/>
                      <w:kern w:val="0"/>
                      <w:szCs w:val="21"/>
                    </w:rPr>
                    <w:t>0</w:t>
                  </w:r>
                  <w:r w:rsidRPr="002C211A">
                    <w:rPr>
                      <w:kern w:val="0"/>
                      <w:szCs w:val="21"/>
                    </w:rPr>
                    <w:t>.008</w:t>
                  </w:r>
                </w:p>
              </w:tc>
              <w:tc>
                <w:tcPr>
                  <w:tcW w:w="617" w:type="pct"/>
                  <w:vAlign w:val="center"/>
                </w:tcPr>
                <w:p w14:paraId="2A036FC5" w14:textId="597C5121" w:rsidR="001F1C84" w:rsidRPr="002C211A" w:rsidRDefault="001F1C84" w:rsidP="001F1C84">
                  <w:pPr>
                    <w:jc w:val="center"/>
                    <w:rPr>
                      <w:szCs w:val="21"/>
                    </w:rPr>
                  </w:pPr>
                  <w:r w:rsidRPr="002C211A">
                    <w:rPr>
                      <w:szCs w:val="21"/>
                    </w:rPr>
                    <w:t>0.0004</w:t>
                  </w:r>
                </w:p>
              </w:tc>
              <w:tc>
                <w:tcPr>
                  <w:tcW w:w="617" w:type="pct"/>
                  <w:vAlign w:val="center"/>
                </w:tcPr>
                <w:p w14:paraId="60E3AC42" w14:textId="771B9DE2" w:rsidR="001F1C84" w:rsidRPr="002C211A" w:rsidRDefault="00D61D9C" w:rsidP="00D61D9C">
                  <w:pPr>
                    <w:widowControl/>
                    <w:jc w:val="center"/>
                    <w:rPr>
                      <w:kern w:val="0"/>
                      <w:szCs w:val="21"/>
                    </w:rPr>
                  </w:pPr>
                  <w:r w:rsidRPr="002C211A">
                    <w:rPr>
                      <w:rFonts w:hint="eastAsia"/>
                      <w:kern w:val="0"/>
                      <w:szCs w:val="21"/>
                    </w:rPr>
                    <w:t>0.00</w:t>
                  </w:r>
                  <w:r w:rsidRPr="002C211A">
                    <w:rPr>
                      <w:kern w:val="0"/>
                      <w:szCs w:val="21"/>
                    </w:rPr>
                    <w:t>15</w:t>
                  </w:r>
                </w:p>
              </w:tc>
              <w:tc>
                <w:tcPr>
                  <w:tcW w:w="617" w:type="pct"/>
                  <w:vAlign w:val="center"/>
                </w:tcPr>
                <w:p w14:paraId="19545C0F" w14:textId="43C74AD4" w:rsidR="001F1C84" w:rsidRPr="002C211A" w:rsidRDefault="001F1C84" w:rsidP="001F1C84">
                  <w:pPr>
                    <w:widowControl/>
                    <w:jc w:val="center"/>
                    <w:rPr>
                      <w:kern w:val="0"/>
                      <w:szCs w:val="21"/>
                    </w:rPr>
                  </w:pPr>
                  <w:r w:rsidRPr="002C211A">
                    <w:rPr>
                      <w:szCs w:val="21"/>
                    </w:rPr>
                    <w:t>0.0069</w:t>
                  </w:r>
                </w:p>
              </w:tc>
              <w:tc>
                <w:tcPr>
                  <w:tcW w:w="536" w:type="pct"/>
                  <w:vAlign w:val="center"/>
                </w:tcPr>
                <w:p w14:paraId="545C7D7F" w14:textId="2D92149E" w:rsidR="001F1C84" w:rsidRPr="002C211A" w:rsidRDefault="001F1C84" w:rsidP="001F1C84">
                  <w:pPr>
                    <w:widowControl/>
                    <w:jc w:val="center"/>
                    <w:rPr>
                      <w:kern w:val="0"/>
                      <w:szCs w:val="21"/>
                    </w:rPr>
                  </w:pPr>
                  <w:r w:rsidRPr="002C211A">
                    <w:rPr>
                      <w:kern w:val="0"/>
                      <w:szCs w:val="21"/>
                    </w:rPr>
                    <w:t>-0.0011</w:t>
                  </w:r>
                </w:p>
              </w:tc>
              <w:tc>
                <w:tcPr>
                  <w:tcW w:w="351" w:type="pct"/>
                  <w:vAlign w:val="center"/>
                </w:tcPr>
                <w:p w14:paraId="7B474700" w14:textId="77777777" w:rsidR="001F1C84" w:rsidRPr="002C211A" w:rsidRDefault="001F1C84" w:rsidP="001F1C84">
                  <w:pPr>
                    <w:jc w:val="center"/>
                    <w:rPr>
                      <w:szCs w:val="21"/>
                    </w:rPr>
                  </w:pPr>
                  <w:r w:rsidRPr="002C211A">
                    <w:rPr>
                      <w:szCs w:val="21"/>
                    </w:rPr>
                    <w:t>t/a</w:t>
                  </w:r>
                </w:p>
              </w:tc>
            </w:tr>
            <w:tr w:rsidR="002C211A" w:rsidRPr="002C211A" w14:paraId="66D733F1" w14:textId="77777777" w:rsidTr="006C5504">
              <w:tc>
                <w:tcPr>
                  <w:tcW w:w="332" w:type="pct"/>
                  <w:vMerge/>
                  <w:vAlign w:val="center"/>
                </w:tcPr>
                <w:p w14:paraId="411B1108" w14:textId="77777777" w:rsidR="001F1C84" w:rsidRPr="002C211A" w:rsidRDefault="001F1C84" w:rsidP="001F1C84">
                  <w:pPr>
                    <w:jc w:val="center"/>
                    <w:rPr>
                      <w:szCs w:val="21"/>
                    </w:rPr>
                  </w:pPr>
                </w:p>
              </w:tc>
              <w:tc>
                <w:tcPr>
                  <w:tcW w:w="617" w:type="pct"/>
                  <w:vMerge/>
                  <w:vAlign w:val="center"/>
                </w:tcPr>
                <w:p w14:paraId="466947AF" w14:textId="77777777" w:rsidR="001F1C84" w:rsidRPr="002C211A" w:rsidRDefault="001F1C84" w:rsidP="001F1C84">
                  <w:pPr>
                    <w:jc w:val="center"/>
                    <w:rPr>
                      <w:szCs w:val="21"/>
                    </w:rPr>
                  </w:pPr>
                </w:p>
              </w:tc>
              <w:tc>
                <w:tcPr>
                  <w:tcW w:w="697" w:type="pct"/>
                  <w:vAlign w:val="center"/>
                </w:tcPr>
                <w:p w14:paraId="4FEFCE01" w14:textId="77777777" w:rsidR="001F1C84" w:rsidRPr="002C211A" w:rsidRDefault="001F1C84" w:rsidP="001F1C84">
                  <w:pPr>
                    <w:jc w:val="center"/>
                    <w:rPr>
                      <w:szCs w:val="21"/>
                    </w:rPr>
                  </w:pPr>
                  <w:r w:rsidRPr="002C211A">
                    <w:rPr>
                      <w:rFonts w:hint="eastAsia"/>
                      <w:szCs w:val="21"/>
                    </w:rPr>
                    <w:t>SO</w:t>
                  </w:r>
                  <w:r w:rsidRPr="002C211A">
                    <w:rPr>
                      <w:rFonts w:hint="eastAsia"/>
                      <w:szCs w:val="21"/>
                      <w:vertAlign w:val="subscript"/>
                    </w:rPr>
                    <w:t>2</w:t>
                  </w:r>
                </w:p>
              </w:tc>
              <w:tc>
                <w:tcPr>
                  <w:tcW w:w="616" w:type="pct"/>
                  <w:vAlign w:val="center"/>
                </w:tcPr>
                <w:p w14:paraId="3DBED681" w14:textId="77777777" w:rsidR="001F1C84" w:rsidRPr="002C211A" w:rsidRDefault="001F1C84" w:rsidP="001F1C84">
                  <w:pPr>
                    <w:jc w:val="center"/>
                    <w:rPr>
                      <w:szCs w:val="21"/>
                    </w:rPr>
                  </w:pPr>
                  <w:r w:rsidRPr="002C211A">
                    <w:rPr>
                      <w:rFonts w:hint="eastAsia"/>
                      <w:szCs w:val="21"/>
                    </w:rPr>
                    <w:t>0</w:t>
                  </w:r>
                  <w:r w:rsidRPr="002C211A">
                    <w:rPr>
                      <w:szCs w:val="21"/>
                    </w:rPr>
                    <w:t>.022</w:t>
                  </w:r>
                </w:p>
              </w:tc>
              <w:tc>
                <w:tcPr>
                  <w:tcW w:w="617" w:type="pct"/>
                  <w:vAlign w:val="center"/>
                </w:tcPr>
                <w:p w14:paraId="5D37DA0B" w14:textId="371FD002" w:rsidR="001F1C84" w:rsidRPr="002C211A" w:rsidRDefault="001F1C84" w:rsidP="001F1C84">
                  <w:pPr>
                    <w:jc w:val="center"/>
                    <w:rPr>
                      <w:szCs w:val="21"/>
                    </w:rPr>
                  </w:pPr>
                  <w:r w:rsidRPr="002C211A">
                    <w:rPr>
                      <w:szCs w:val="21"/>
                    </w:rPr>
                    <w:t>0.0016</w:t>
                  </w:r>
                </w:p>
              </w:tc>
              <w:tc>
                <w:tcPr>
                  <w:tcW w:w="617" w:type="pct"/>
                  <w:vAlign w:val="center"/>
                </w:tcPr>
                <w:p w14:paraId="42B4C744" w14:textId="7984D8C4" w:rsidR="001F1C84" w:rsidRPr="002C211A" w:rsidRDefault="00D61D9C" w:rsidP="001F1C84">
                  <w:pPr>
                    <w:jc w:val="center"/>
                    <w:rPr>
                      <w:szCs w:val="21"/>
                    </w:rPr>
                  </w:pPr>
                  <w:r w:rsidRPr="002C211A">
                    <w:rPr>
                      <w:rFonts w:hint="eastAsia"/>
                      <w:szCs w:val="21"/>
                    </w:rPr>
                    <w:t>0.0057</w:t>
                  </w:r>
                </w:p>
              </w:tc>
              <w:tc>
                <w:tcPr>
                  <w:tcW w:w="617" w:type="pct"/>
                  <w:vAlign w:val="center"/>
                </w:tcPr>
                <w:p w14:paraId="2C4D4B6E" w14:textId="2A6D9229" w:rsidR="001F1C84" w:rsidRPr="002C211A" w:rsidRDefault="001F1C84" w:rsidP="001F1C84">
                  <w:pPr>
                    <w:jc w:val="center"/>
                    <w:rPr>
                      <w:szCs w:val="21"/>
                    </w:rPr>
                  </w:pPr>
                  <w:r w:rsidRPr="002C211A">
                    <w:rPr>
                      <w:szCs w:val="21"/>
                    </w:rPr>
                    <w:t>0.0179</w:t>
                  </w:r>
                </w:p>
              </w:tc>
              <w:tc>
                <w:tcPr>
                  <w:tcW w:w="536" w:type="pct"/>
                  <w:vAlign w:val="center"/>
                </w:tcPr>
                <w:p w14:paraId="2C5378A1" w14:textId="582DCED5" w:rsidR="001F1C84" w:rsidRPr="002C211A" w:rsidRDefault="001F1C84" w:rsidP="001F1C84">
                  <w:pPr>
                    <w:jc w:val="center"/>
                    <w:rPr>
                      <w:szCs w:val="21"/>
                    </w:rPr>
                  </w:pPr>
                  <w:r w:rsidRPr="002C211A">
                    <w:rPr>
                      <w:szCs w:val="21"/>
                    </w:rPr>
                    <w:t>-0.0041</w:t>
                  </w:r>
                </w:p>
              </w:tc>
              <w:tc>
                <w:tcPr>
                  <w:tcW w:w="351" w:type="pct"/>
                  <w:vAlign w:val="center"/>
                </w:tcPr>
                <w:p w14:paraId="19477EC6" w14:textId="77777777" w:rsidR="001F1C84" w:rsidRPr="002C211A" w:rsidRDefault="001F1C84" w:rsidP="001F1C84">
                  <w:pPr>
                    <w:jc w:val="center"/>
                    <w:rPr>
                      <w:szCs w:val="21"/>
                    </w:rPr>
                  </w:pPr>
                  <w:r w:rsidRPr="002C211A">
                    <w:rPr>
                      <w:szCs w:val="21"/>
                    </w:rPr>
                    <w:t>t/a</w:t>
                  </w:r>
                </w:p>
              </w:tc>
            </w:tr>
            <w:tr w:rsidR="002C211A" w:rsidRPr="002C211A" w14:paraId="7C392DDC" w14:textId="77777777" w:rsidTr="006C5504">
              <w:tc>
                <w:tcPr>
                  <w:tcW w:w="332" w:type="pct"/>
                  <w:vMerge/>
                  <w:vAlign w:val="center"/>
                </w:tcPr>
                <w:p w14:paraId="68F07F5D" w14:textId="77777777" w:rsidR="001F1C84" w:rsidRPr="002C211A" w:rsidRDefault="001F1C84" w:rsidP="001F1C84">
                  <w:pPr>
                    <w:jc w:val="center"/>
                    <w:rPr>
                      <w:szCs w:val="21"/>
                    </w:rPr>
                  </w:pPr>
                </w:p>
              </w:tc>
              <w:tc>
                <w:tcPr>
                  <w:tcW w:w="617" w:type="pct"/>
                  <w:vMerge/>
                  <w:vAlign w:val="center"/>
                </w:tcPr>
                <w:p w14:paraId="6D52F251" w14:textId="77777777" w:rsidR="001F1C84" w:rsidRPr="002C211A" w:rsidRDefault="001F1C84" w:rsidP="001F1C84">
                  <w:pPr>
                    <w:jc w:val="center"/>
                    <w:rPr>
                      <w:szCs w:val="21"/>
                    </w:rPr>
                  </w:pPr>
                </w:p>
              </w:tc>
              <w:tc>
                <w:tcPr>
                  <w:tcW w:w="697" w:type="pct"/>
                  <w:vAlign w:val="center"/>
                </w:tcPr>
                <w:p w14:paraId="2226FDF8" w14:textId="77777777" w:rsidR="001F1C84" w:rsidRPr="002C211A" w:rsidRDefault="001F1C84" w:rsidP="001F1C84">
                  <w:pPr>
                    <w:jc w:val="center"/>
                    <w:rPr>
                      <w:szCs w:val="21"/>
                    </w:rPr>
                  </w:pPr>
                  <w:r w:rsidRPr="002C211A">
                    <w:rPr>
                      <w:rFonts w:hint="eastAsia"/>
                      <w:szCs w:val="21"/>
                    </w:rPr>
                    <w:t>NO</w:t>
                  </w:r>
                  <w:r w:rsidRPr="002C211A">
                    <w:rPr>
                      <w:rFonts w:hint="eastAsia"/>
                      <w:szCs w:val="21"/>
                      <w:vertAlign w:val="subscript"/>
                    </w:rPr>
                    <w:t>X</w:t>
                  </w:r>
                </w:p>
              </w:tc>
              <w:tc>
                <w:tcPr>
                  <w:tcW w:w="616" w:type="pct"/>
                  <w:vAlign w:val="center"/>
                </w:tcPr>
                <w:p w14:paraId="4CE9E657" w14:textId="77777777" w:rsidR="001F1C84" w:rsidRPr="002C211A" w:rsidRDefault="001F1C84" w:rsidP="001F1C84">
                  <w:pPr>
                    <w:jc w:val="center"/>
                    <w:rPr>
                      <w:szCs w:val="21"/>
                    </w:rPr>
                  </w:pPr>
                  <w:r w:rsidRPr="002C211A">
                    <w:rPr>
                      <w:rFonts w:hint="eastAsia"/>
                      <w:szCs w:val="21"/>
                    </w:rPr>
                    <w:t>0</w:t>
                  </w:r>
                  <w:r w:rsidRPr="002C211A">
                    <w:rPr>
                      <w:szCs w:val="21"/>
                    </w:rPr>
                    <w:t>.178</w:t>
                  </w:r>
                </w:p>
              </w:tc>
              <w:tc>
                <w:tcPr>
                  <w:tcW w:w="617" w:type="pct"/>
                  <w:vAlign w:val="center"/>
                </w:tcPr>
                <w:p w14:paraId="443669E0" w14:textId="444B6F50" w:rsidR="001F1C84" w:rsidRPr="002C211A" w:rsidRDefault="001F1C84" w:rsidP="001F1C84">
                  <w:pPr>
                    <w:jc w:val="center"/>
                    <w:rPr>
                      <w:szCs w:val="21"/>
                    </w:rPr>
                  </w:pPr>
                  <w:r w:rsidRPr="002C211A">
                    <w:rPr>
                      <w:szCs w:val="21"/>
                    </w:rPr>
                    <w:t>0.0136</w:t>
                  </w:r>
                </w:p>
              </w:tc>
              <w:tc>
                <w:tcPr>
                  <w:tcW w:w="617" w:type="pct"/>
                  <w:vAlign w:val="center"/>
                </w:tcPr>
                <w:p w14:paraId="7688A125" w14:textId="787CC62B" w:rsidR="001F1C84" w:rsidRPr="002C211A" w:rsidRDefault="00D61D9C" w:rsidP="001F1C84">
                  <w:pPr>
                    <w:jc w:val="center"/>
                    <w:rPr>
                      <w:szCs w:val="21"/>
                    </w:rPr>
                  </w:pPr>
                  <w:r w:rsidRPr="002C211A">
                    <w:rPr>
                      <w:rFonts w:hint="eastAsia"/>
                      <w:szCs w:val="21"/>
                    </w:rPr>
                    <w:t>0.022</w:t>
                  </w:r>
                </w:p>
              </w:tc>
              <w:tc>
                <w:tcPr>
                  <w:tcW w:w="617" w:type="pct"/>
                  <w:vAlign w:val="center"/>
                </w:tcPr>
                <w:p w14:paraId="729B026C" w14:textId="647B32A4" w:rsidR="001F1C84" w:rsidRPr="002C211A" w:rsidRDefault="001F1C84" w:rsidP="001F1C84">
                  <w:pPr>
                    <w:jc w:val="center"/>
                    <w:rPr>
                      <w:szCs w:val="21"/>
                    </w:rPr>
                  </w:pPr>
                  <w:r w:rsidRPr="002C211A">
                    <w:rPr>
                      <w:szCs w:val="21"/>
                    </w:rPr>
                    <w:t>0.1696</w:t>
                  </w:r>
                </w:p>
              </w:tc>
              <w:tc>
                <w:tcPr>
                  <w:tcW w:w="536" w:type="pct"/>
                  <w:vAlign w:val="center"/>
                </w:tcPr>
                <w:p w14:paraId="3FB8DE59" w14:textId="7064AE9F" w:rsidR="001F1C84" w:rsidRPr="002C211A" w:rsidRDefault="001F1C84" w:rsidP="001F1C84">
                  <w:pPr>
                    <w:jc w:val="center"/>
                    <w:rPr>
                      <w:szCs w:val="21"/>
                    </w:rPr>
                  </w:pPr>
                  <w:r w:rsidRPr="002C211A">
                    <w:rPr>
                      <w:szCs w:val="21"/>
                    </w:rPr>
                    <w:t>-0.0084</w:t>
                  </w:r>
                </w:p>
              </w:tc>
              <w:tc>
                <w:tcPr>
                  <w:tcW w:w="351" w:type="pct"/>
                  <w:vAlign w:val="center"/>
                </w:tcPr>
                <w:p w14:paraId="3236D293" w14:textId="77777777" w:rsidR="001F1C84" w:rsidRPr="002C211A" w:rsidRDefault="001F1C84" w:rsidP="001F1C84">
                  <w:pPr>
                    <w:jc w:val="center"/>
                    <w:rPr>
                      <w:szCs w:val="21"/>
                    </w:rPr>
                  </w:pPr>
                  <w:r w:rsidRPr="002C211A">
                    <w:rPr>
                      <w:szCs w:val="21"/>
                    </w:rPr>
                    <w:t>t/a</w:t>
                  </w:r>
                </w:p>
              </w:tc>
            </w:tr>
            <w:tr w:rsidR="002C211A" w:rsidRPr="002C211A" w14:paraId="38E38840" w14:textId="77777777" w:rsidTr="006C5504">
              <w:tc>
                <w:tcPr>
                  <w:tcW w:w="332" w:type="pct"/>
                  <w:vMerge/>
                  <w:vAlign w:val="center"/>
                </w:tcPr>
                <w:p w14:paraId="38A156AB" w14:textId="77777777" w:rsidR="005F6CB2" w:rsidRPr="002C211A" w:rsidRDefault="005F6CB2" w:rsidP="005F6CB2">
                  <w:pPr>
                    <w:jc w:val="center"/>
                    <w:rPr>
                      <w:szCs w:val="21"/>
                    </w:rPr>
                  </w:pPr>
                </w:p>
              </w:tc>
              <w:tc>
                <w:tcPr>
                  <w:tcW w:w="617" w:type="pct"/>
                  <w:vMerge w:val="restart"/>
                  <w:vAlign w:val="center"/>
                </w:tcPr>
                <w:p w14:paraId="2086C0CE" w14:textId="77777777" w:rsidR="005F6CB2" w:rsidRPr="002C211A" w:rsidRDefault="005F6CB2" w:rsidP="005F6CB2">
                  <w:pPr>
                    <w:jc w:val="center"/>
                    <w:rPr>
                      <w:szCs w:val="21"/>
                    </w:rPr>
                  </w:pPr>
                  <w:r w:rsidRPr="002C211A">
                    <w:rPr>
                      <w:rFonts w:hint="eastAsia"/>
                      <w:szCs w:val="21"/>
                    </w:rPr>
                    <w:t>导热油炉</w:t>
                  </w:r>
                </w:p>
                <w:p w14:paraId="6C9F5AC7" w14:textId="77777777" w:rsidR="005F6CB2" w:rsidRPr="002C211A" w:rsidRDefault="005F6CB2" w:rsidP="005F6CB2">
                  <w:pPr>
                    <w:jc w:val="center"/>
                    <w:rPr>
                      <w:szCs w:val="21"/>
                    </w:rPr>
                  </w:pPr>
                  <w:r w:rsidRPr="002C211A">
                    <w:rPr>
                      <w:rFonts w:hint="eastAsia"/>
                      <w:szCs w:val="21"/>
                    </w:rPr>
                    <w:t>蒸汽锅炉</w:t>
                  </w:r>
                </w:p>
              </w:tc>
              <w:tc>
                <w:tcPr>
                  <w:tcW w:w="697" w:type="pct"/>
                  <w:vAlign w:val="center"/>
                </w:tcPr>
                <w:p w14:paraId="386A6A1F" w14:textId="77777777" w:rsidR="005F6CB2" w:rsidRPr="002C211A" w:rsidRDefault="005F6CB2" w:rsidP="005F6CB2">
                  <w:pPr>
                    <w:jc w:val="center"/>
                    <w:rPr>
                      <w:szCs w:val="21"/>
                    </w:rPr>
                  </w:pPr>
                  <w:r w:rsidRPr="002C211A">
                    <w:rPr>
                      <w:rFonts w:hint="eastAsia"/>
                      <w:szCs w:val="21"/>
                    </w:rPr>
                    <w:t>颗粒物</w:t>
                  </w:r>
                </w:p>
              </w:tc>
              <w:tc>
                <w:tcPr>
                  <w:tcW w:w="616" w:type="pct"/>
                  <w:vAlign w:val="center"/>
                </w:tcPr>
                <w:p w14:paraId="6575FB67" w14:textId="77777777" w:rsidR="005F6CB2" w:rsidRPr="002C211A" w:rsidRDefault="005F6CB2" w:rsidP="005F6CB2">
                  <w:pPr>
                    <w:jc w:val="center"/>
                    <w:rPr>
                      <w:szCs w:val="21"/>
                    </w:rPr>
                  </w:pPr>
                  <w:r w:rsidRPr="002C211A">
                    <w:rPr>
                      <w:rFonts w:hint="eastAsia"/>
                      <w:szCs w:val="21"/>
                    </w:rPr>
                    <w:t>0</w:t>
                  </w:r>
                  <w:r w:rsidRPr="002C211A">
                    <w:rPr>
                      <w:szCs w:val="21"/>
                    </w:rPr>
                    <w:t>.10</w:t>
                  </w:r>
                </w:p>
              </w:tc>
              <w:tc>
                <w:tcPr>
                  <w:tcW w:w="617" w:type="pct"/>
                  <w:vAlign w:val="center"/>
                </w:tcPr>
                <w:p w14:paraId="7A3A9DF1" w14:textId="7FC7B2C7" w:rsidR="005F6CB2" w:rsidRPr="002C211A" w:rsidRDefault="005F6CB2" w:rsidP="005F6CB2">
                  <w:pPr>
                    <w:jc w:val="center"/>
                    <w:rPr>
                      <w:szCs w:val="21"/>
                    </w:rPr>
                  </w:pPr>
                  <w:r w:rsidRPr="002C211A">
                    <w:rPr>
                      <w:rFonts w:hint="eastAsia"/>
                      <w:szCs w:val="21"/>
                    </w:rPr>
                    <w:t>0</w:t>
                  </w:r>
                  <w:r w:rsidRPr="002C211A">
                    <w:rPr>
                      <w:szCs w:val="21"/>
                    </w:rPr>
                    <w:t>.01</w:t>
                  </w:r>
                  <w:r w:rsidR="00983E20" w:rsidRPr="002C211A">
                    <w:rPr>
                      <w:szCs w:val="21"/>
                    </w:rPr>
                    <w:t>2</w:t>
                  </w:r>
                </w:p>
              </w:tc>
              <w:tc>
                <w:tcPr>
                  <w:tcW w:w="617" w:type="pct"/>
                  <w:vAlign w:val="center"/>
                </w:tcPr>
                <w:p w14:paraId="35CA2C99" w14:textId="0910F131" w:rsidR="005F6CB2" w:rsidRPr="002C211A" w:rsidRDefault="00D61D9C" w:rsidP="00983E20">
                  <w:pPr>
                    <w:jc w:val="center"/>
                    <w:rPr>
                      <w:szCs w:val="21"/>
                    </w:rPr>
                  </w:pPr>
                  <w:r w:rsidRPr="002C211A">
                    <w:rPr>
                      <w:szCs w:val="21"/>
                    </w:rPr>
                    <w:t>0.10</w:t>
                  </w:r>
                </w:p>
              </w:tc>
              <w:tc>
                <w:tcPr>
                  <w:tcW w:w="617" w:type="pct"/>
                  <w:vAlign w:val="center"/>
                </w:tcPr>
                <w:p w14:paraId="281DC1C6" w14:textId="3821BDEB" w:rsidR="005F6CB2" w:rsidRPr="002C211A" w:rsidRDefault="005F6CB2" w:rsidP="005F6CB2">
                  <w:pPr>
                    <w:jc w:val="center"/>
                    <w:rPr>
                      <w:szCs w:val="21"/>
                    </w:rPr>
                  </w:pPr>
                  <w:r w:rsidRPr="002C211A">
                    <w:rPr>
                      <w:rFonts w:hint="eastAsia"/>
                      <w:szCs w:val="21"/>
                    </w:rPr>
                    <w:t>0</w:t>
                  </w:r>
                  <w:r w:rsidRPr="002C211A">
                    <w:rPr>
                      <w:szCs w:val="21"/>
                    </w:rPr>
                    <w:t>.01</w:t>
                  </w:r>
                  <w:r w:rsidR="00983E20" w:rsidRPr="002C211A">
                    <w:rPr>
                      <w:szCs w:val="21"/>
                    </w:rPr>
                    <w:t>2</w:t>
                  </w:r>
                </w:p>
              </w:tc>
              <w:tc>
                <w:tcPr>
                  <w:tcW w:w="536" w:type="pct"/>
                  <w:vAlign w:val="center"/>
                </w:tcPr>
                <w:p w14:paraId="189F9AC1" w14:textId="12FE12BE" w:rsidR="005F6CB2" w:rsidRPr="002C211A" w:rsidRDefault="005F6CB2" w:rsidP="00983E20">
                  <w:pPr>
                    <w:jc w:val="center"/>
                    <w:rPr>
                      <w:szCs w:val="21"/>
                    </w:rPr>
                  </w:pPr>
                  <w:r w:rsidRPr="002C211A">
                    <w:rPr>
                      <w:szCs w:val="21"/>
                    </w:rPr>
                    <w:t>-</w:t>
                  </w:r>
                  <w:r w:rsidRPr="002C211A">
                    <w:rPr>
                      <w:rFonts w:hint="eastAsia"/>
                      <w:szCs w:val="21"/>
                    </w:rPr>
                    <w:t>0</w:t>
                  </w:r>
                  <w:r w:rsidRPr="002C211A">
                    <w:rPr>
                      <w:szCs w:val="21"/>
                    </w:rPr>
                    <w:t>.0</w:t>
                  </w:r>
                  <w:r w:rsidR="00983E20" w:rsidRPr="002C211A">
                    <w:rPr>
                      <w:szCs w:val="21"/>
                    </w:rPr>
                    <w:t>88</w:t>
                  </w:r>
                </w:p>
              </w:tc>
              <w:tc>
                <w:tcPr>
                  <w:tcW w:w="351" w:type="pct"/>
                  <w:vAlign w:val="center"/>
                </w:tcPr>
                <w:p w14:paraId="3E009F14" w14:textId="77777777" w:rsidR="005F6CB2" w:rsidRPr="002C211A" w:rsidRDefault="005F6CB2" w:rsidP="005F6CB2">
                  <w:pPr>
                    <w:jc w:val="center"/>
                    <w:rPr>
                      <w:szCs w:val="21"/>
                    </w:rPr>
                  </w:pPr>
                  <w:r w:rsidRPr="002C211A">
                    <w:rPr>
                      <w:szCs w:val="21"/>
                    </w:rPr>
                    <w:t>t/a</w:t>
                  </w:r>
                </w:p>
              </w:tc>
            </w:tr>
            <w:tr w:rsidR="002C211A" w:rsidRPr="002C211A" w14:paraId="28129007" w14:textId="77777777" w:rsidTr="006C5504">
              <w:tc>
                <w:tcPr>
                  <w:tcW w:w="332" w:type="pct"/>
                  <w:vMerge/>
                  <w:vAlign w:val="center"/>
                </w:tcPr>
                <w:p w14:paraId="0BEECBC1" w14:textId="77777777" w:rsidR="005F6CB2" w:rsidRPr="002C211A" w:rsidRDefault="005F6CB2" w:rsidP="005F6CB2">
                  <w:pPr>
                    <w:jc w:val="center"/>
                    <w:rPr>
                      <w:szCs w:val="21"/>
                    </w:rPr>
                  </w:pPr>
                </w:p>
              </w:tc>
              <w:tc>
                <w:tcPr>
                  <w:tcW w:w="617" w:type="pct"/>
                  <w:vMerge/>
                  <w:vAlign w:val="center"/>
                </w:tcPr>
                <w:p w14:paraId="630B700C" w14:textId="77777777" w:rsidR="005F6CB2" w:rsidRPr="002C211A" w:rsidRDefault="005F6CB2" w:rsidP="005F6CB2">
                  <w:pPr>
                    <w:jc w:val="center"/>
                    <w:rPr>
                      <w:szCs w:val="21"/>
                    </w:rPr>
                  </w:pPr>
                </w:p>
              </w:tc>
              <w:tc>
                <w:tcPr>
                  <w:tcW w:w="697" w:type="pct"/>
                  <w:vAlign w:val="center"/>
                </w:tcPr>
                <w:p w14:paraId="48D65A65" w14:textId="77777777" w:rsidR="005F6CB2" w:rsidRPr="002C211A" w:rsidRDefault="005F6CB2" w:rsidP="005F6CB2">
                  <w:pPr>
                    <w:jc w:val="center"/>
                    <w:rPr>
                      <w:szCs w:val="21"/>
                    </w:rPr>
                  </w:pPr>
                  <w:r w:rsidRPr="002C211A">
                    <w:rPr>
                      <w:rFonts w:hint="eastAsia"/>
                      <w:szCs w:val="21"/>
                    </w:rPr>
                    <w:t>SO</w:t>
                  </w:r>
                  <w:r w:rsidRPr="002C211A">
                    <w:rPr>
                      <w:rFonts w:hint="eastAsia"/>
                      <w:szCs w:val="21"/>
                      <w:vertAlign w:val="subscript"/>
                    </w:rPr>
                    <w:t>2</w:t>
                  </w:r>
                </w:p>
              </w:tc>
              <w:tc>
                <w:tcPr>
                  <w:tcW w:w="616" w:type="pct"/>
                  <w:vAlign w:val="center"/>
                </w:tcPr>
                <w:p w14:paraId="6256ACF5" w14:textId="77777777" w:rsidR="005F6CB2" w:rsidRPr="002C211A" w:rsidRDefault="005F6CB2" w:rsidP="005F6CB2">
                  <w:pPr>
                    <w:jc w:val="center"/>
                    <w:rPr>
                      <w:szCs w:val="21"/>
                    </w:rPr>
                  </w:pPr>
                  <w:r w:rsidRPr="002C211A">
                    <w:rPr>
                      <w:rFonts w:hint="eastAsia"/>
                      <w:szCs w:val="21"/>
                    </w:rPr>
                    <w:t>0</w:t>
                  </w:r>
                  <w:r w:rsidRPr="002C211A">
                    <w:rPr>
                      <w:szCs w:val="21"/>
                    </w:rPr>
                    <w:t>.10</w:t>
                  </w:r>
                </w:p>
              </w:tc>
              <w:tc>
                <w:tcPr>
                  <w:tcW w:w="617" w:type="pct"/>
                  <w:vAlign w:val="center"/>
                </w:tcPr>
                <w:p w14:paraId="32360BCC" w14:textId="77777777" w:rsidR="005F6CB2" w:rsidRPr="002C211A" w:rsidRDefault="005F6CB2" w:rsidP="005F6CB2">
                  <w:pPr>
                    <w:jc w:val="center"/>
                    <w:rPr>
                      <w:szCs w:val="21"/>
                    </w:rPr>
                  </w:pPr>
                  <w:r w:rsidRPr="002C211A">
                    <w:rPr>
                      <w:rFonts w:hint="eastAsia"/>
                      <w:szCs w:val="21"/>
                    </w:rPr>
                    <w:t>0</w:t>
                  </w:r>
                  <w:r w:rsidRPr="002C211A">
                    <w:rPr>
                      <w:szCs w:val="21"/>
                    </w:rPr>
                    <w:t>.046</w:t>
                  </w:r>
                </w:p>
              </w:tc>
              <w:tc>
                <w:tcPr>
                  <w:tcW w:w="617" w:type="pct"/>
                  <w:vAlign w:val="center"/>
                </w:tcPr>
                <w:p w14:paraId="5E6F4DF3" w14:textId="0560E010" w:rsidR="005F6CB2" w:rsidRPr="002C211A" w:rsidRDefault="00D61D9C" w:rsidP="005F6CB2">
                  <w:pPr>
                    <w:jc w:val="center"/>
                    <w:rPr>
                      <w:szCs w:val="21"/>
                    </w:rPr>
                  </w:pPr>
                  <w:r w:rsidRPr="002C211A">
                    <w:rPr>
                      <w:szCs w:val="21"/>
                    </w:rPr>
                    <w:t>0.10</w:t>
                  </w:r>
                </w:p>
              </w:tc>
              <w:tc>
                <w:tcPr>
                  <w:tcW w:w="617" w:type="pct"/>
                  <w:vAlign w:val="center"/>
                </w:tcPr>
                <w:p w14:paraId="6F0E4FFF" w14:textId="77777777" w:rsidR="005F6CB2" w:rsidRPr="002C211A" w:rsidRDefault="005F6CB2" w:rsidP="005F6CB2">
                  <w:pPr>
                    <w:jc w:val="center"/>
                    <w:rPr>
                      <w:szCs w:val="21"/>
                    </w:rPr>
                  </w:pPr>
                  <w:r w:rsidRPr="002C211A">
                    <w:rPr>
                      <w:rFonts w:hint="eastAsia"/>
                      <w:szCs w:val="21"/>
                    </w:rPr>
                    <w:t>0</w:t>
                  </w:r>
                  <w:r w:rsidRPr="002C211A">
                    <w:rPr>
                      <w:szCs w:val="21"/>
                    </w:rPr>
                    <w:t>.046</w:t>
                  </w:r>
                </w:p>
              </w:tc>
              <w:tc>
                <w:tcPr>
                  <w:tcW w:w="536" w:type="pct"/>
                  <w:vAlign w:val="center"/>
                </w:tcPr>
                <w:p w14:paraId="131FD8FC" w14:textId="77777777" w:rsidR="005F6CB2" w:rsidRPr="002C211A" w:rsidRDefault="005F6CB2" w:rsidP="005F6CB2">
                  <w:pPr>
                    <w:jc w:val="center"/>
                    <w:rPr>
                      <w:szCs w:val="21"/>
                    </w:rPr>
                  </w:pPr>
                  <w:r w:rsidRPr="002C211A">
                    <w:rPr>
                      <w:szCs w:val="21"/>
                    </w:rPr>
                    <w:t>-</w:t>
                  </w:r>
                  <w:r w:rsidRPr="002C211A">
                    <w:rPr>
                      <w:rFonts w:hint="eastAsia"/>
                      <w:szCs w:val="21"/>
                    </w:rPr>
                    <w:t>0</w:t>
                  </w:r>
                  <w:r w:rsidRPr="002C211A">
                    <w:rPr>
                      <w:szCs w:val="21"/>
                    </w:rPr>
                    <w:t>.054</w:t>
                  </w:r>
                </w:p>
              </w:tc>
              <w:tc>
                <w:tcPr>
                  <w:tcW w:w="351" w:type="pct"/>
                  <w:vAlign w:val="center"/>
                </w:tcPr>
                <w:p w14:paraId="47D3EC06" w14:textId="77777777" w:rsidR="005F6CB2" w:rsidRPr="002C211A" w:rsidRDefault="005F6CB2" w:rsidP="005F6CB2">
                  <w:pPr>
                    <w:jc w:val="center"/>
                    <w:rPr>
                      <w:szCs w:val="21"/>
                    </w:rPr>
                  </w:pPr>
                  <w:r w:rsidRPr="002C211A">
                    <w:rPr>
                      <w:szCs w:val="21"/>
                    </w:rPr>
                    <w:t>t/a</w:t>
                  </w:r>
                </w:p>
              </w:tc>
            </w:tr>
            <w:tr w:rsidR="002C211A" w:rsidRPr="002C211A" w14:paraId="01434258" w14:textId="77777777" w:rsidTr="006C5504">
              <w:tc>
                <w:tcPr>
                  <w:tcW w:w="332" w:type="pct"/>
                  <w:vMerge/>
                  <w:vAlign w:val="center"/>
                </w:tcPr>
                <w:p w14:paraId="6B2C1AF5" w14:textId="77777777" w:rsidR="005F6CB2" w:rsidRPr="002C211A" w:rsidRDefault="005F6CB2" w:rsidP="005F6CB2">
                  <w:pPr>
                    <w:jc w:val="center"/>
                    <w:rPr>
                      <w:szCs w:val="21"/>
                    </w:rPr>
                  </w:pPr>
                </w:p>
              </w:tc>
              <w:tc>
                <w:tcPr>
                  <w:tcW w:w="617" w:type="pct"/>
                  <w:vMerge/>
                  <w:vAlign w:val="center"/>
                </w:tcPr>
                <w:p w14:paraId="16130E9C" w14:textId="77777777" w:rsidR="005F6CB2" w:rsidRPr="002C211A" w:rsidRDefault="005F6CB2" w:rsidP="005F6CB2">
                  <w:pPr>
                    <w:jc w:val="center"/>
                    <w:rPr>
                      <w:szCs w:val="21"/>
                    </w:rPr>
                  </w:pPr>
                </w:p>
              </w:tc>
              <w:tc>
                <w:tcPr>
                  <w:tcW w:w="697" w:type="pct"/>
                  <w:vAlign w:val="center"/>
                </w:tcPr>
                <w:p w14:paraId="742435D5" w14:textId="77777777" w:rsidR="005F6CB2" w:rsidRPr="002C211A" w:rsidRDefault="005F6CB2" w:rsidP="005F6CB2">
                  <w:pPr>
                    <w:jc w:val="center"/>
                    <w:rPr>
                      <w:szCs w:val="21"/>
                    </w:rPr>
                  </w:pPr>
                  <w:r w:rsidRPr="002C211A">
                    <w:rPr>
                      <w:rFonts w:hint="eastAsia"/>
                      <w:szCs w:val="21"/>
                    </w:rPr>
                    <w:t>NO</w:t>
                  </w:r>
                  <w:r w:rsidRPr="002C211A">
                    <w:rPr>
                      <w:rFonts w:hint="eastAsia"/>
                      <w:szCs w:val="21"/>
                      <w:vertAlign w:val="subscript"/>
                    </w:rPr>
                    <w:t>X</w:t>
                  </w:r>
                </w:p>
              </w:tc>
              <w:tc>
                <w:tcPr>
                  <w:tcW w:w="616" w:type="pct"/>
                  <w:vAlign w:val="center"/>
                </w:tcPr>
                <w:p w14:paraId="2C32314E" w14:textId="77777777" w:rsidR="005F6CB2" w:rsidRPr="002C211A" w:rsidRDefault="005F6CB2" w:rsidP="005F6CB2">
                  <w:pPr>
                    <w:jc w:val="center"/>
                    <w:rPr>
                      <w:szCs w:val="21"/>
                    </w:rPr>
                  </w:pPr>
                  <w:r w:rsidRPr="002C211A">
                    <w:rPr>
                      <w:szCs w:val="21"/>
                    </w:rPr>
                    <w:t>1.88</w:t>
                  </w:r>
                </w:p>
              </w:tc>
              <w:tc>
                <w:tcPr>
                  <w:tcW w:w="617" w:type="pct"/>
                  <w:vAlign w:val="center"/>
                </w:tcPr>
                <w:p w14:paraId="1C9A39CE" w14:textId="77777777" w:rsidR="005F6CB2" w:rsidRPr="002C211A" w:rsidRDefault="005F6CB2" w:rsidP="00781115">
                  <w:pPr>
                    <w:jc w:val="center"/>
                    <w:rPr>
                      <w:szCs w:val="21"/>
                    </w:rPr>
                  </w:pPr>
                  <w:r w:rsidRPr="002C211A">
                    <w:rPr>
                      <w:rFonts w:hint="eastAsia"/>
                      <w:szCs w:val="21"/>
                    </w:rPr>
                    <w:t>0</w:t>
                  </w:r>
                  <w:r w:rsidRPr="002C211A">
                    <w:rPr>
                      <w:szCs w:val="21"/>
                    </w:rPr>
                    <w:t>.</w:t>
                  </w:r>
                  <w:r w:rsidR="00781115" w:rsidRPr="002C211A">
                    <w:rPr>
                      <w:szCs w:val="21"/>
                    </w:rPr>
                    <w:t>212</w:t>
                  </w:r>
                </w:p>
              </w:tc>
              <w:tc>
                <w:tcPr>
                  <w:tcW w:w="617" w:type="pct"/>
                  <w:vAlign w:val="center"/>
                </w:tcPr>
                <w:p w14:paraId="63A85DB7" w14:textId="1647766F" w:rsidR="005F6CB2" w:rsidRPr="002C211A" w:rsidRDefault="00D61D9C" w:rsidP="00781115">
                  <w:pPr>
                    <w:jc w:val="center"/>
                    <w:rPr>
                      <w:szCs w:val="21"/>
                    </w:rPr>
                  </w:pPr>
                  <w:r w:rsidRPr="002C211A">
                    <w:rPr>
                      <w:szCs w:val="21"/>
                    </w:rPr>
                    <w:t>1.88</w:t>
                  </w:r>
                </w:p>
              </w:tc>
              <w:tc>
                <w:tcPr>
                  <w:tcW w:w="617" w:type="pct"/>
                  <w:vAlign w:val="center"/>
                </w:tcPr>
                <w:p w14:paraId="4D201311" w14:textId="77777777" w:rsidR="005F6CB2" w:rsidRPr="002C211A" w:rsidRDefault="005F6CB2" w:rsidP="005F6CB2">
                  <w:pPr>
                    <w:jc w:val="center"/>
                    <w:rPr>
                      <w:szCs w:val="21"/>
                    </w:rPr>
                  </w:pPr>
                  <w:r w:rsidRPr="002C211A">
                    <w:rPr>
                      <w:rFonts w:hint="eastAsia"/>
                      <w:szCs w:val="21"/>
                    </w:rPr>
                    <w:t>0</w:t>
                  </w:r>
                  <w:r w:rsidRPr="002C211A">
                    <w:rPr>
                      <w:szCs w:val="21"/>
                    </w:rPr>
                    <w:t>.188</w:t>
                  </w:r>
                </w:p>
              </w:tc>
              <w:tc>
                <w:tcPr>
                  <w:tcW w:w="536" w:type="pct"/>
                  <w:vAlign w:val="center"/>
                </w:tcPr>
                <w:p w14:paraId="628847FE" w14:textId="77777777" w:rsidR="005F6CB2" w:rsidRPr="002C211A" w:rsidRDefault="005F6CB2" w:rsidP="00781115">
                  <w:pPr>
                    <w:jc w:val="center"/>
                    <w:rPr>
                      <w:szCs w:val="21"/>
                    </w:rPr>
                  </w:pPr>
                  <w:r w:rsidRPr="002C211A">
                    <w:rPr>
                      <w:szCs w:val="21"/>
                    </w:rPr>
                    <w:t>-</w:t>
                  </w:r>
                  <w:r w:rsidRPr="002C211A">
                    <w:rPr>
                      <w:rFonts w:hint="eastAsia"/>
                      <w:szCs w:val="21"/>
                    </w:rPr>
                    <w:t>1</w:t>
                  </w:r>
                  <w:r w:rsidRPr="002C211A">
                    <w:rPr>
                      <w:szCs w:val="21"/>
                    </w:rPr>
                    <w:t>.6</w:t>
                  </w:r>
                  <w:r w:rsidR="00781115" w:rsidRPr="002C211A">
                    <w:rPr>
                      <w:szCs w:val="21"/>
                    </w:rPr>
                    <w:t>68</w:t>
                  </w:r>
                </w:p>
              </w:tc>
              <w:tc>
                <w:tcPr>
                  <w:tcW w:w="351" w:type="pct"/>
                  <w:vAlign w:val="center"/>
                </w:tcPr>
                <w:p w14:paraId="213ECCCB" w14:textId="77777777" w:rsidR="005F6CB2" w:rsidRPr="002C211A" w:rsidRDefault="005F6CB2" w:rsidP="005F6CB2">
                  <w:pPr>
                    <w:jc w:val="center"/>
                    <w:rPr>
                      <w:szCs w:val="21"/>
                    </w:rPr>
                  </w:pPr>
                  <w:r w:rsidRPr="002C211A">
                    <w:rPr>
                      <w:szCs w:val="21"/>
                    </w:rPr>
                    <w:t>t/a</w:t>
                  </w:r>
                </w:p>
              </w:tc>
            </w:tr>
            <w:tr w:rsidR="002C211A" w:rsidRPr="002C211A" w14:paraId="79D14758" w14:textId="77777777" w:rsidTr="006C5504">
              <w:tc>
                <w:tcPr>
                  <w:tcW w:w="949" w:type="pct"/>
                  <w:gridSpan w:val="2"/>
                  <w:vMerge w:val="restart"/>
                  <w:vAlign w:val="center"/>
                </w:tcPr>
                <w:p w14:paraId="0C54DF19" w14:textId="77777777" w:rsidR="009A5C44" w:rsidRPr="002C211A" w:rsidRDefault="006C1EA5">
                  <w:pPr>
                    <w:jc w:val="center"/>
                    <w:rPr>
                      <w:szCs w:val="21"/>
                    </w:rPr>
                  </w:pPr>
                  <w:r w:rsidRPr="002C211A">
                    <w:rPr>
                      <w:rFonts w:hint="eastAsia"/>
                      <w:szCs w:val="21"/>
                    </w:rPr>
                    <w:t>废水</w:t>
                  </w:r>
                </w:p>
              </w:tc>
              <w:tc>
                <w:tcPr>
                  <w:tcW w:w="697" w:type="pct"/>
                  <w:vAlign w:val="center"/>
                </w:tcPr>
                <w:p w14:paraId="2EFF6D3E" w14:textId="77777777" w:rsidR="009A5C44" w:rsidRPr="002C211A" w:rsidRDefault="006C1EA5">
                  <w:pPr>
                    <w:jc w:val="center"/>
                    <w:rPr>
                      <w:szCs w:val="21"/>
                    </w:rPr>
                  </w:pPr>
                  <w:r w:rsidRPr="002C211A">
                    <w:rPr>
                      <w:szCs w:val="21"/>
                    </w:rPr>
                    <w:t>COD</w:t>
                  </w:r>
                </w:p>
              </w:tc>
              <w:tc>
                <w:tcPr>
                  <w:tcW w:w="616" w:type="pct"/>
                  <w:vAlign w:val="center"/>
                </w:tcPr>
                <w:p w14:paraId="180EBA7B" w14:textId="77777777" w:rsidR="009A5C44" w:rsidRPr="002C211A" w:rsidRDefault="006C1EA5">
                  <w:pPr>
                    <w:widowControl/>
                    <w:jc w:val="center"/>
                    <w:rPr>
                      <w:kern w:val="0"/>
                      <w:szCs w:val="21"/>
                    </w:rPr>
                  </w:pPr>
                  <w:r w:rsidRPr="002C211A">
                    <w:rPr>
                      <w:rFonts w:hint="eastAsia"/>
                      <w:kern w:val="0"/>
                      <w:szCs w:val="21"/>
                    </w:rPr>
                    <w:t>0</w:t>
                  </w:r>
                </w:p>
              </w:tc>
              <w:tc>
                <w:tcPr>
                  <w:tcW w:w="617" w:type="pct"/>
                  <w:vAlign w:val="center"/>
                </w:tcPr>
                <w:p w14:paraId="0814BF71" w14:textId="77777777" w:rsidR="009A5C44" w:rsidRPr="002C211A" w:rsidRDefault="006C1EA5">
                  <w:pPr>
                    <w:widowControl/>
                    <w:jc w:val="center"/>
                    <w:rPr>
                      <w:kern w:val="0"/>
                      <w:szCs w:val="21"/>
                    </w:rPr>
                  </w:pPr>
                  <w:r w:rsidRPr="002C211A">
                    <w:rPr>
                      <w:rFonts w:hint="eastAsia"/>
                      <w:kern w:val="0"/>
                      <w:szCs w:val="21"/>
                    </w:rPr>
                    <w:t>0</w:t>
                  </w:r>
                </w:p>
              </w:tc>
              <w:tc>
                <w:tcPr>
                  <w:tcW w:w="617" w:type="pct"/>
                  <w:vAlign w:val="center"/>
                </w:tcPr>
                <w:p w14:paraId="1F00F71B" w14:textId="77777777" w:rsidR="009A5C44" w:rsidRPr="002C211A" w:rsidRDefault="006C1EA5">
                  <w:pPr>
                    <w:widowControl/>
                    <w:jc w:val="center"/>
                    <w:rPr>
                      <w:kern w:val="0"/>
                      <w:szCs w:val="21"/>
                    </w:rPr>
                  </w:pPr>
                  <w:r w:rsidRPr="002C211A">
                    <w:rPr>
                      <w:rFonts w:hint="eastAsia"/>
                      <w:kern w:val="0"/>
                      <w:szCs w:val="21"/>
                    </w:rPr>
                    <w:t>0</w:t>
                  </w:r>
                </w:p>
              </w:tc>
              <w:tc>
                <w:tcPr>
                  <w:tcW w:w="617" w:type="pct"/>
                  <w:vAlign w:val="center"/>
                </w:tcPr>
                <w:p w14:paraId="0314869D" w14:textId="77777777" w:rsidR="009A5C44" w:rsidRPr="002C211A" w:rsidRDefault="006C1EA5">
                  <w:pPr>
                    <w:widowControl/>
                    <w:jc w:val="center"/>
                    <w:rPr>
                      <w:kern w:val="0"/>
                      <w:szCs w:val="21"/>
                    </w:rPr>
                  </w:pPr>
                  <w:r w:rsidRPr="002C211A">
                    <w:rPr>
                      <w:rFonts w:hint="eastAsia"/>
                      <w:kern w:val="0"/>
                      <w:szCs w:val="21"/>
                    </w:rPr>
                    <w:t>0</w:t>
                  </w:r>
                </w:p>
              </w:tc>
              <w:tc>
                <w:tcPr>
                  <w:tcW w:w="536" w:type="pct"/>
                  <w:vAlign w:val="center"/>
                </w:tcPr>
                <w:p w14:paraId="457CEEEB" w14:textId="77777777" w:rsidR="009A5C44" w:rsidRPr="002C211A" w:rsidRDefault="006C1EA5">
                  <w:pPr>
                    <w:widowControl/>
                    <w:jc w:val="center"/>
                    <w:rPr>
                      <w:kern w:val="0"/>
                      <w:szCs w:val="21"/>
                    </w:rPr>
                  </w:pPr>
                  <w:r w:rsidRPr="002C211A">
                    <w:rPr>
                      <w:rFonts w:hint="eastAsia"/>
                      <w:kern w:val="0"/>
                      <w:szCs w:val="21"/>
                    </w:rPr>
                    <w:t>0</w:t>
                  </w:r>
                </w:p>
              </w:tc>
              <w:tc>
                <w:tcPr>
                  <w:tcW w:w="351" w:type="pct"/>
                  <w:vAlign w:val="center"/>
                </w:tcPr>
                <w:p w14:paraId="64E68034" w14:textId="77777777" w:rsidR="009A5C44" w:rsidRPr="002C211A" w:rsidRDefault="006C1EA5">
                  <w:pPr>
                    <w:jc w:val="center"/>
                    <w:rPr>
                      <w:szCs w:val="21"/>
                    </w:rPr>
                  </w:pPr>
                  <w:r w:rsidRPr="002C211A">
                    <w:rPr>
                      <w:szCs w:val="21"/>
                    </w:rPr>
                    <w:t>t/a</w:t>
                  </w:r>
                </w:p>
              </w:tc>
            </w:tr>
            <w:tr w:rsidR="002C211A" w:rsidRPr="002C211A" w14:paraId="147B52B0" w14:textId="77777777" w:rsidTr="006C5504">
              <w:tc>
                <w:tcPr>
                  <w:tcW w:w="949" w:type="pct"/>
                  <w:gridSpan w:val="2"/>
                  <w:vMerge/>
                  <w:vAlign w:val="center"/>
                </w:tcPr>
                <w:p w14:paraId="6CAAEFDB" w14:textId="77777777" w:rsidR="009A5C44" w:rsidRPr="002C211A" w:rsidRDefault="009A5C44">
                  <w:pPr>
                    <w:jc w:val="center"/>
                    <w:rPr>
                      <w:szCs w:val="21"/>
                    </w:rPr>
                  </w:pPr>
                </w:p>
              </w:tc>
              <w:tc>
                <w:tcPr>
                  <w:tcW w:w="697" w:type="pct"/>
                  <w:vAlign w:val="center"/>
                </w:tcPr>
                <w:p w14:paraId="74C08C2E" w14:textId="77777777" w:rsidR="009A5C44" w:rsidRPr="002C211A" w:rsidRDefault="006C1EA5">
                  <w:pPr>
                    <w:jc w:val="center"/>
                    <w:rPr>
                      <w:szCs w:val="21"/>
                    </w:rPr>
                  </w:pPr>
                  <w:r w:rsidRPr="002C211A">
                    <w:rPr>
                      <w:rFonts w:hint="eastAsia"/>
                      <w:szCs w:val="21"/>
                    </w:rPr>
                    <w:t>氨氮</w:t>
                  </w:r>
                </w:p>
              </w:tc>
              <w:tc>
                <w:tcPr>
                  <w:tcW w:w="616" w:type="pct"/>
                  <w:vAlign w:val="center"/>
                </w:tcPr>
                <w:p w14:paraId="19CEC902" w14:textId="77777777" w:rsidR="009A5C44" w:rsidRPr="002C211A" w:rsidRDefault="006C1EA5">
                  <w:pPr>
                    <w:jc w:val="center"/>
                    <w:rPr>
                      <w:szCs w:val="21"/>
                    </w:rPr>
                  </w:pPr>
                  <w:r w:rsidRPr="002C211A">
                    <w:rPr>
                      <w:rFonts w:hint="eastAsia"/>
                      <w:szCs w:val="21"/>
                    </w:rPr>
                    <w:t>0</w:t>
                  </w:r>
                </w:p>
              </w:tc>
              <w:tc>
                <w:tcPr>
                  <w:tcW w:w="617" w:type="pct"/>
                  <w:vAlign w:val="center"/>
                </w:tcPr>
                <w:p w14:paraId="2D0214CA" w14:textId="77777777" w:rsidR="009A5C44" w:rsidRPr="002C211A" w:rsidRDefault="006C1EA5">
                  <w:pPr>
                    <w:jc w:val="center"/>
                    <w:rPr>
                      <w:szCs w:val="21"/>
                    </w:rPr>
                  </w:pPr>
                  <w:r w:rsidRPr="002C211A">
                    <w:rPr>
                      <w:rFonts w:hint="eastAsia"/>
                      <w:szCs w:val="21"/>
                    </w:rPr>
                    <w:t>0</w:t>
                  </w:r>
                </w:p>
              </w:tc>
              <w:tc>
                <w:tcPr>
                  <w:tcW w:w="617" w:type="pct"/>
                  <w:vAlign w:val="center"/>
                </w:tcPr>
                <w:p w14:paraId="43E452AA" w14:textId="77777777" w:rsidR="009A5C44" w:rsidRPr="002C211A" w:rsidRDefault="006C1EA5">
                  <w:pPr>
                    <w:jc w:val="center"/>
                    <w:rPr>
                      <w:szCs w:val="21"/>
                    </w:rPr>
                  </w:pPr>
                  <w:r w:rsidRPr="002C211A">
                    <w:rPr>
                      <w:rFonts w:hint="eastAsia"/>
                      <w:szCs w:val="21"/>
                    </w:rPr>
                    <w:t>0</w:t>
                  </w:r>
                </w:p>
              </w:tc>
              <w:tc>
                <w:tcPr>
                  <w:tcW w:w="617" w:type="pct"/>
                  <w:vAlign w:val="center"/>
                </w:tcPr>
                <w:p w14:paraId="29440FF6" w14:textId="77777777" w:rsidR="009A5C44" w:rsidRPr="002C211A" w:rsidRDefault="006C1EA5">
                  <w:pPr>
                    <w:jc w:val="center"/>
                    <w:rPr>
                      <w:szCs w:val="21"/>
                    </w:rPr>
                  </w:pPr>
                  <w:r w:rsidRPr="002C211A">
                    <w:rPr>
                      <w:rFonts w:hint="eastAsia"/>
                      <w:szCs w:val="21"/>
                    </w:rPr>
                    <w:t>0</w:t>
                  </w:r>
                </w:p>
              </w:tc>
              <w:tc>
                <w:tcPr>
                  <w:tcW w:w="536" w:type="pct"/>
                  <w:vAlign w:val="center"/>
                </w:tcPr>
                <w:p w14:paraId="33251FCB" w14:textId="77777777" w:rsidR="009A5C44" w:rsidRPr="002C211A" w:rsidRDefault="006C1EA5">
                  <w:pPr>
                    <w:jc w:val="center"/>
                    <w:rPr>
                      <w:szCs w:val="21"/>
                    </w:rPr>
                  </w:pPr>
                  <w:r w:rsidRPr="002C211A">
                    <w:rPr>
                      <w:rFonts w:hint="eastAsia"/>
                      <w:szCs w:val="21"/>
                    </w:rPr>
                    <w:t>0</w:t>
                  </w:r>
                </w:p>
              </w:tc>
              <w:tc>
                <w:tcPr>
                  <w:tcW w:w="351" w:type="pct"/>
                  <w:vAlign w:val="center"/>
                </w:tcPr>
                <w:p w14:paraId="324176E7" w14:textId="77777777" w:rsidR="009A5C44" w:rsidRPr="002C211A" w:rsidRDefault="006C1EA5">
                  <w:pPr>
                    <w:jc w:val="center"/>
                    <w:rPr>
                      <w:szCs w:val="21"/>
                    </w:rPr>
                  </w:pPr>
                  <w:r w:rsidRPr="002C211A">
                    <w:rPr>
                      <w:szCs w:val="21"/>
                    </w:rPr>
                    <w:t>t/a</w:t>
                  </w:r>
                </w:p>
              </w:tc>
            </w:tr>
            <w:tr w:rsidR="002C211A" w:rsidRPr="002C211A" w14:paraId="5DE4A4E9" w14:textId="77777777" w:rsidTr="006C5504">
              <w:tc>
                <w:tcPr>
                  <w:tcW w:w="949" w:type="pct"/>
                  <w:gridSpan w:val="2"/>
                  <w:vMerge/>
                  <w:vAlign w:val="center"/>
                </w:tcPr>
                <w:p w14:paraId="5A1FEA73" w14:textId="77777777" w:rsidR="009A5C44" w:rsidRPr="002C211A" w:rsidRDefault="009A5C44">
                  <w:pPr>
                    <w:jc w:val="center"/>
                    <w:rPr>
                      <w:szCs w:val="21"/>
                    </w:rPr>
                  </w:pPr>
                </w:p>
              </w:tc>
              <w:tc>
                <w:tcPr>
                  <w:tcW w:w="697" w:type="pct"/>
                  <w:vAlign w:val="center"/>
                </w:tcPr>
                <w:p w14:paraId="157226AE" w14:textId="77777777" w:rsidR="009A5C44" w:rsidRPr="002C211A" w:rsidRDefault="006C1EA5">
                  <w:pPr>
                    <w:jc w:val="center"/>
                    <w:rPr>
                      <w:szCs w:val="21"/>
                    </w:rPr>
                  </w:pPr>
                  <w:r w:rsidRPr="002C211A">
                    <w:rPr>
                      <w:rFonts w:hint="eastAsia"/>
                      <w:szCs w:val="21"/>
                    </w:rPr>
                    <w:t>总磷</w:t>
                  </w:r>
                </w:p>
              </w:tc>
              <w:tc>
                <w:tcPr>
                  <w:tcW w:w="616" w:type="pct"/>
                  <w:vAlign w:val="center"/>
                </w:tcPr>
                <w:p w14:paraId="5742A013" w14:textId="77777777" w:rsidR="009A5C44" w:rsidRPr="002C211A" w:rsidRDefault="006C1EA5">
                  <w:pPr>
                    <w:jc w:val="center"/>
                    <w:rPr>
                      <w:szCs w:val="21"/>
                    </w:rPr>
                  </w:pPr>
                  <w:r w:rsidRPr="002C211A">
                    <w:rPr>
                      <w:rFonts w:hint="eastAsia"/>
                      <w:szCs w:val="21"/>
                    </w:rPr>
                    <w:t>0</w:t>
                  </w:r>
                </w:p>
              </w:tc>
              <w:tc>
                <w:tcPr>
                  <w:tcW w:w="617" w:type="pct"/>
                  <w:vAlign w:val="center"/>
                </w:tcPr>
                <w:p w14:paraId="3203E1F4" w14:textId="77777777" w:rsidR="009A5C44" w:rsidRPr="002C211A" w:rsidRDefault="006C1EA5">
                  <w:pPr>
                    <w:jc w:val="center"/>
                    <w:rPr>
                      <w:szCs w:val="21"/>
                    </w:rPr>
                  </w:pPr>
                  <w:r w:rsidRPr="002C211A">
                    <w:rPr>
                      <w:rFonts w:hint="eastAsia"/>
                      <w:szCs w:val="21"/>
                    </w:rPr>
                    <w:t>0</w:t>
                  </w:r>
                </w:p>
              </w:tc>
              <w:tc>
                <w:tcPr>
                  <w:tcW w:w="617" w:type="pct"/>
                  <w:vAlign w:val="center"/>
                </w:tcPr>
                <w:p w14:paraId="5A001A71" w14:textId="77777777" w:rsidR="009A5C44" w:rsidRPr="002C211A" w:rsidRDefault="006C1EA5">
                  <w:pPr>
                    <w:jc w:val="center"/>
                    <w:rPr>
                      <w:szCs w:val="21"/>
                    </w:rPr>
                  </w:pPr>
                  <w:r w:rsidRPr="002C211A">
                    <w:rPr>
                      <w:rFonts w:hint="eastAsia"/>
                      <w:szCs w:val="21"/>
                    </w:rPr>
                    <w:t>0</w:t>
                  </w:r>
                </w:p>
              </w:tc>
              <w:tc>
                <w:tcPr>
                  <w:tcW w:w="617" w:type="pct"/>
                  <w:vAlign w:val="center"/>
                </w:tcPr>
                <w:p w14:paraId="510341DB" w14:textId="77777777" w:rsidR="009A5C44" w:rsidRPr="002C211A" w:rsidRDefault="006C1EA5">
                  <w:pPr>
                    <w:jc w:val="center"/>
                    <w:rPr>
                      <w:szCs w:val="21"/>
                    </w:rPr>
                  </w:pPr>
                  <w:r w:rsidRPr="002C211A">
                    <w:rPr>
                      <w:rFonts w:hint="eastAsia"/>
                      <w:szCs w:val="21"/>
                    </w:rPr>
                    <w:t>0</w:t>
                  </w:r>
                </w:p>
              </w:tc>
              <w:tc>
                <w:tcPr>
                  <w:tcW w:w="536" w:type="pct"/>
                  <w:vAlign w:val="center"/>
                </w:tcPr>
                <w:p w14:paraId="0502627A" w14:textId="77777777" w:rsidR="009A5C44" w:rsidRPr="002C211A" w:rsidRDefault="006C1EA5">
                  <w:pPr>
                    <w:jc w:val="center"/>
                    <w:rPr>
                      <w:szCs w:val="21"/>
                    </w:rPr>
                  </w:pPr>
                  <w:r w:rsidRPr="002C211A">
                    <w:rPr>
                      <w:rFonts w:hint="eastAsia"/>
                      <w:szCs w:val="21"/>
                    </w:rPr>
                    <w:t>0</w:t>
                  </w:r>
                </w:p>
              </w:tc>
              <w:tc>
                <w:tcPr>
                  <w:tcW w:w="351" w:type="pct"/>
                  <w:vAlign w:val="center"/>
                </w:tcPr>
                <w:p w14:paraId="478895B9" w14:textId="77777777" w:rsidR="009A5C44" w:rsidRPr="002C211A" w:rsidRDefault="006C1EA5">
                  <w:pPr>
                    <w:jc w:val="center"/>
                    <w:rPr>
                      <w:szCs w:val="21"/>
                    </w:rPr>
                  </w:pPr>
                  <w:r w:rsidRPr="002C211A">
                    <w:rPr>
                      <w:szCs w:val="21"/>
                    </w:rPr>
                    <w:t>t/a</w:t>
                  </w:r>
                </w:p>
              </w:tc>
            </w:tr>
            <w:tr w:rsidR="002C211A" w:rsidRPr="002C211A" w14:paraId="0892A352" w14:textId="77777777" w:rsidTr="006C5504">
              <w:tc>
                <w:tcPr>
                  <w:tcW w:w="949" w:type="pct"/>
                  <w:gridSpan w:val="2"/>
                  <w:vMerge/>
                  <w:vAlign w:val="center"/>
                </w:tcPr>
                <w:p w14:paraId="27975C28" w14:textId="77777777" w:rsidR="009A5C44" w:rsidRPr="002C211A" w:rsidRDefault="009A5C44">
                  <w:pPr>
                    <w:jc w:val="center"/>
                    <w:rPr>
                      <w:szCs w:val="21"/>
                    </w:rPr>
                  </w:pPr>
                </w:p>
              </w:tc>
              <w:tc>
                <w:tcPr>
                  <w:tcW w:w="697" w:type="pct"/>
                  <w:vAlign w:val="center"/>
                </w:tcPr>
                <w:p w14:paraId="74B73861" w14:textId="77777777" w:rsidR="009A5C44" w:rsidRPr="002C211A" w:rsidRDefault="006C1EA5">
                  <w:pPr>
                    <w:jc w:val="center"/>
                    <w:rPr>
                      <w:szCs w:val="21"/>
                    </w:rPr>
                  </w:pPr>
                  <w:r w:rsidRPr="002C211A">
                    <w:rPr>
                      <w:rFonts w:hint="eastAsia"/>
                      <w:szCs w:val="21"/>
                    </w:rPr>
                    <w:t>总氮</w:t>
                  </w:r>
                </w:p>
              </w:tc>
              <w:tc>
                <w:tcPr>
                  <w:tcW w:w="616" w:type="pct"/>
                  <w:vAlign w:val="center"/>
                </w:tcPr>
                <w:p w14:paraId="33FAD6E0" w14:textId="77777777" w:rsidR="009A5C44" w:rsidRPr="002C211A" w:rsidRDefault="006C1EA5">
                  <w:pPr>
                    <w:jc w:val="center"/>
                    <w:rPr>
                      <w:szCs w:val="21"/>
                    </w:rPr>
                  </w:pPr>
                  <w:r w:rsidRPr="002C211A">
                    <w:rPr>
                      <w:rFonts w:hint="eastAsia"/>
                      <w:szCs w:val="21"/>
                    </w:rPr>
                    <w:t>0</w:t>
                  </w:r>
                </w:p>
              </w:tc>
              <w:tc>
                <w:tcPr>
                  <w:tcW w:w="617" w:type="pct"/>
                  <w:vAlign w:val="center"/>
                </w:tcPr>
                <w:p w14:paraId="3912301C" w14:textId="77777777" w:rsidR="009A5C44" w:rsidRPr="002C211A" w:rsidRDefault="006C1EA5">
                  <w:pPr>
                    <w:jc w:val="center"/>
                    <w:rPr>
                      <w:szCs w:val="21"/>
                    </w:rPr>
                  </w:pPr>
                  <w:r w:rsidRPr="002C211A">
                    <w:rPr>
                      <w:rFonts w:hint="eastAsia"/>
                      <w:szCs w:val="21"/>
                    </w:rPr>
                    <w:t>0</w:t>
                  </w:r>
                </w:p>
              </w:tc>
              <w:tc>
                <w:tcPr>
                  <w:tcW w:w="617" w:type="pct"/>
                  <w:vAlign w:val="center"/>
                </w:tcPr>
                <w:p w14:paraId="09CC68C2" w14:textId="77777777" w:rsidR="009A5C44" w:rsidRPr="002C211A" w:rsidRDefault="006C1EA5">
                  <w:pPr>
                    <w:jc w:val="center"/>
                    <w:rPr>
                      <w:szCs w:val="21"/>
                    </w:rPr>
                  </w:pPr>
                  <w:r w:rsidRPr="002C211A">
                    <w:rPr>
                      <w:rFonts w:hint="eastAsia"/>
                      <w:szCs w:val="21"/>
                    </w:rPr>
                    <w:t>0</w:t>
                  </w:r>
                </w:p>
              </w:tc>
              <w:tc>
                <w:tcPr>
                  <w:tcW w:w="617" w:type="pct"/>
                  <w:vAlign w:val="center"/>
                </w:tcPr>
                <w:p w14:paraId="01DB9201" w14:textId="77777777" w:rsidR="009A5C44" w:rsidRPr="002C211A" w:rsidRDefault="006C1EA5">
                  <w:pPr>
                    <w:jc w:val="center"/>
                    <w:rPr>
                      <w:szCs w:val="21"/>
                    </w:rPr>
                  </w:pPr>
                  <w:r w:rsidRPr="002C211A">
                    <w:rPr>
                      <w:rFonts w:hint="eastAsia"/>
                      <w:szCs w:val="21"/>
                    </w:rPr>
                    <w:t>0</w:t>
                  </w:r>
                </w:p>
              </w:tc>
              <w:tc>
                <w:tcPr>
                  <w:tcW w:w="536" w:type="pct"/>
                  <w:vAlign w:val="center"/>
                </w:tcPr>
                <w:p w14:paraId="5F7CD454" w14:textId="77777777" w:rsidR="009A5C44" w:rsidRPr="002C211A" w:rsidRDefault="006C1EA5">
                  <w:pPr>
                    <w:jc w:val="center"/>
                    <w:rPr>
                      <w:szCs w:val="21"/>
                    </w:rPr>
                  </w:pPr>
                  <w:r w:rsidRPr="002C211A">
                    <w:rPr>
                      <w:rFonts w:hint="eastAsia"/>
                      <w:szCs w:val="21"/>
                    </w:rPr>
                    <w:t>0</w:t>
                  </w:r>
                </w:p>
              </w:tc>
              <w:tc>
                <w:tcPr>
                  <w:tcW w:w="351" w:type="pct"/>
                  <w:vAlign w:val="center"/>
                </w:tcPr>
                <w:p w14:paraId="52EA7B8D" w14:textId="77777777" w:rsidR="009A5C44" w:rsidRPr="002C211A" w:rsidRDefault="006C1EA5">
                  <w:pPr>
                    <w:jc w:val="center"/>
                    <w:rPr>
                      <w:szCs w:val="21"/>
                    </w:rPr>
                  </w:pPr>
                  <w:r w:rsidRPr="002C211A">
                    <w:rPr>
                      <w:szCs w:val="21"/>
                    </w:rPr>
                    <w:t>t/a</w:t>
                  </w:r>
                </w:p>
              </w:tc>
            </w:tr>
            <w:tr w:rsidR="002C211A" w:rsidRPr="002C211A" w14:paraId="04BA9DC6" w14:textId="77777777" w:rsidTr="006C5504">
              <w:tc>
                <w:tcPr>
                  <w:tcW w:w="949" w:type="pct"/>
                  <w:gridSpan w:val="2"/>
                  <w:vAlign w:val="center"/>
                </w:tcPr>
                <w:p w14:paraId="7C90451F" w14:textId="77777777" w:rsidR="009A5C44" w:rsidRPr="002C211A" w:rsidRDefault="006C1EA5" w:rsidP="00E477E8">
                  <w:pPr>
                    <w:jc w:val="center"/>
                    <w:rPr>
                      <w:szCs w:val="21"/>
                    </w:rPr>
                  </w:pPr>
                  <w:r w:rsidRPr="002C211A">
                    <w:rPr>
                      <w:szCs w:val="21"/>
                    </w:rPr>
                    <w:t>固体废物</w:t>
                  </w:r>
                </w:p>
                <w:p w14:paraId="45B8A947" w14:textId="77777777" w:rsidR="009A5C44" w:rsidRPr="002C211A" w:rsidRDefault="006C1EA5" w:rsidP="00E477E8">
                  <w:pPr>
                    <w:rPr>
                      <w:szCs w:val="21"/>
                    </w:rPr>
                  </w:pPr>
                  <w:r w:rsidRPr="002C211A">
                    <w:rPr>
                      <w:rFonts w:hint="eastAsia"/>
                      <w:szCs w:val="21"/>
                    </w:rPr>
                    <w:t>（以产生量计）</w:t>
                  </w:r>
                </w:p>
              </w:tc>
              <w:tc>
                <w:tcPr>
                  <w:tcW w:w="697" w:type="pct"/>
                  <w:vAlign w:val="center"/>
                </w:tcPr>
                <w:p w14:paraId="5842DBBD" w14:textId="77777777" w:rsidR="009A5C44" w:rsidRPr="002C211A" w:rsidRDefault="006C1EA5">
                  <w:pPr>
                    <w:jc w:val="center"/>
                    <w:rPr>
                      <w:szCs w:val="21"/>
                    </w:rPr>
                  </w:pPr>
                  <w:r w:rsidRPr="002C211A">
                    <w:rPr>
                      <w:rFonts w:hint="eastAsia"/>
                      <w:szCs w:val="21"/>
                    </w:rPr>
                    <w:t>生活垃圾</w:t>
                  </w:r>
                </w:p>
              </w:tc>
              <w:tc>
                <w:tcPr>
                  <w:tcW w:w="616" w:type="pct"/>
                  <w:vAlign w:val="center"/>
                </w:tcPr>
                <w:p w14:paraId="17F4BE6D" w14:textId="77777777" w:rsidR="009A5C44" w:rsidRPr="002C211A" w:rsidRDefault="006C1EA5">
                  <w:pPr>
                    <w:jc w:val="center"/>
                    <w:rPr>
                      <w:szCs w:val="21"/>
                    </w:rPr>
                  </w:pPr>
                  <w:r w:rsidRPr="002C211A">
                    <w:rPr>
                      <w:szCs w:val="21"/>
                    </w:rPr>
                    <w:t>0.99</w:t>
                  </w:r>
                </w:p>
              </w:tc>
              <w:tc>
                <w:tcPr>
                  <w:tcW w:w="617" w:type="pct"/>
                  <w:vAlign w:val="center"/>
                </w:tcPr>
                <w:p w14:paraId="233A0A21" w14:textId="77777777" w:rsidR="009A5C44" w:rsidRPr="002C211A" w:rsidRDefault="006C1EA5">
                  <w:pPr>
                    <w:jc w:val="center"/>
                    <w:rPr>
                      <w:szCs w:val="21"/>
                    </w:rPr>
                  </w:pPr>
                  <w:r w:rsidRPr="002C211A">
                    <w:rPr>
                      <w:szCs w:val="21"/>
                    </w:rPr>
                    <w:t>0</w:t>
                  </w:r>
                </w:p>
              </w:tc>
              <w:tc>
                <w:tcPr>
                  <w:tcW w:w="617" w:type="pct"/>
                  <w:vAlign w:val="center"/>
                </w:tcPr>
                <w:p w14:paraId="04A3661D" w14:textId="77777777" w:rsidR="009A5C44" w:rsidRPr="002C211A" w:rsidRDefault="006C1EA5">
                  <w:pPr>
                    <w:jc w:val="center"/>
                    <w:rPr>
                      <w:szCs w:val="21"/>
                    </w:rPr>
                  </w:pPr>
                  <w:r w:rsidRPr="002C211A">
                    <w:rPr>
                      <w:szCs w:val="21"/>
                    </w:rPr>
                    <w:t>0</w:t>
                  </w:r>
                </w:p>
              </w:tc>
              <w:tc>
                <w:tcPr>
                  <w:tcW w:w="617" w:type="pct"/>
                  <w:vAlign w:val="center"/>
                </w:tcPr>
                <w:p w14:paraId="0B911D03" w14:textId="77777777" w:rsidR="009A5C44" w:rsidRPr="002C211A" w:rsidRDefault="006C1EA5">
                  <w:pPr>
                    <w:jc w:val="center"/>
                    <w:rPr>
                      <w:szCs w:val="21"/>
                    </w:rPr>
                  </w:pPr>
                  <w:r w:rsidRPr="002C211A">
                    <w:rPr>
                      <w:szCs w:val="21"/>
                    </w:rPr>
                    <w:t>0.99</w:t>
                  </w:r>
                </w:p>
              </w:tc>
              <w:tc>
                <w:tcPr>
                  <w:tcW w:w="536" w:type="pct"/>
                  <w:vAlign w:val="center"/>
                </w:tcPr>
                <w:p w14:paraId="5912B196" w14:textId="77777777" w:rsidR="009A5C44" w:rsidRPr="002C211A" w:rsidRDefault="006C1EA5">
                  <w:pPr>
                    <w:jc w:val="center"/>
                    <w:rPr>
                      <w:szCs w:val="21"/>
                    </w:rPr>
                  </w:pPr>
                  <w:r w:rsidRPr="002C211A">
                    <w:rPr>
                      <w:szCs w:val="21"/>
                    </w:rPr>
                    <w:t>0</w:t>
                  </w:r>
                </w:p>
              </w:tc>
              <w:tc>
                <w:tcPr>
                  <w:tcW w:w="351" w:type="pct"/>
                  <w:vAlign w:val="center"/>
                </w:tcPr>
                <w:p w14:paraId="3D33BBDB" w14:textId="77777777" w:rsidR="009A5C44" w:rsidRPr="002C211A" w:rsidRDefault="006C1EA5">
                  <w:pPr>
                    <w:jc w:val="center"/>
                    <w:rPr>
                      <w:szCs w:val="21"/>
                    </w:rPr>
                  </w:pPr>
                  <w:r w:rsidRPr="002C211A">
                    <w:rPr>
                      <w:szCs w:val="21"/>
                    </w:rPr>
                    <w:t>t/a</w:t>
                  </w:r>
                </w:p>
              </w:tc>
            </w:tr>
          </w:tbl>
          <w:p w14:paraId="064366E9" w14:textId="77777777" w:rsidR="009A5C44" w:rsidRPr="002C211A" w:rsidRDefault="009A5C44">
            <w:pPr>
              <w:spacing w:line="360" w:lineRule="auto"/>
              <w:rPr>
                <w:sz w:val="24"/>
              </w:rPr>
            </w:pPr>
          </w:p>
        </w:tc>
      </w:tr>
    </w:tbl>
    <w:p w14:paraId="54EE08B7" w14:textId="77777777" w:rsidR="009A5C44" w:rsidRPr="002C211A" w:rsidRDefault="006C1EA5">
      <w:pPr>
        <w:snapToGrid w:val="0"/>
        <w:ind w:leftChars="-85" w:left="-178"/>
        <w:outlineLvl w:val="0"/>
        <w:rPr>
          <w:b/>
          <w:bCs/>
          <w:sz w:val="28"/>
        </w:rPr>
      </w:pPr>
      <w:r w:rsidRPr="002C211A">
        <w:rPr>
          <w:b/>
          <w:bCs/>
          <w:sz w:val="28"/>
        </w:rPr>
        <w:lastRenderedPageBreak/>
        <w:br w:type="page"/>
      </w:r>
      <w:r w:rsidRPr="002C211A">
        <w:rPr>
          <w:b/>
          <w:bCs/>
          <w:sz w:val="28"/>
        </w:rPr>
        <w:lastRenderedPageBreak/>
        <w:t>项目主要污染物产生及预计排放情况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6"/>
        <w:gridCol w:w="1185"/>
        <w:gridCol w:w="1536"/>
        <w:gridCol w:w="2899"/>
        <w:gridCol w:w="2530"/>
      </w:tblGrid>
      <w:tr w:rsidR="002C211A" w:rsidRPr="002C211A" w14:paraId="7872C809" w14:textId="77777777" w:rsidTr="003552F6">
        <w:trPr>
          <w:cantSplit/>
          <w:trHeight w:val="589"/>
        </w:trPr>
        <w:tc>
          <w:tcPr>
            <w:tcW w:w="470" w:type="pct"/>
            <w:tcBorders>
              <w:tl2br w:val="single" w:sz="4" w:space="0" w:color="auto"/>
            </w:tcBorders>
          </w:tcPr>
          <w:p w14:paraId="4AD14193" w14:textId="77777777" w:rsidR="009A5C44" w:rsidRPr="002C211A" w:rsidRDefault="006C1EA5">
            <w:pPr>
              <w:ind w:firstLineChars="50" w:firstLine="120"/>
              <w:rPr>
                <w:b/>
                <w:sz w:val="24"/>
              </w:rPr>
            </w:pPr>
            <w:r w:rsidRPr="002C211A">
              <w:rPr>
                <w:b/>
                <w:sz w:val="24"/>
              </w:rPr>
              <w:t>内容</w:t>
            </w:r>
          </w:p>
          <w:p w14:paraId="58CD9039" w14:textId="77777777" w:rsidR="009A5C44" w:rsidRPr="002C211A" w:rsidRDefault="006C1EA5">
            <w:pPr>
              <w:rPr>
                <w:b/>
                <w:sz w:val="24"/>
              </w:rPr>
            </w:pPr>
            <w:r w:rsidRPr="002C211A">
              <w:rPr>
                <w:b/>
                <w:sz w:val="24"/>
              </w:rPr>
              <w:t>类型</w:t>
            </w:r>
          </w:p>
        </w:tc>
        <w:tc>
          <w:tcPr>
            <w:tcW w:w="659" w:type="pct"/>
            <w:vAlign w:val="center"/>
          </w:tcPr>
          <w:p w14:paraId="6122C328" w14:textId="77777777" w:rsidR="009A5C44" w:rsidRPr="002C211A" w:rsidRDefault="006C1EA5">
            <w:pPr>
              <w:ind w:firstLineChars="100" w:firstLine="241"/>
              <w:rPr>
                <w:b/>
                <w:sz w:val="24"/>
              </w:rPr>
            </w:pPr>
            <w:r w:rsidRPr="002C211A">
              <w:rPr>
                <w:b/>
                <w:sz w:val="24"/>
              </w:rPr>
              <w:t>排放源</w:t>
            </w:r>
          </w:p>
          <w:p w14:paraId="0DA5B751" w14:textId="77777777" w:rsidR="009A5C44" w:rsidRPr="002C211A" w:rsidRDefault="006C1EA5">
            <w:pPr>
              <w:ind w:firstLineChars="100" w:firstLine="241"/>
              <w:rPr>
                <w:b/>
                <w:sz w:val="24"/>
              </w:rPr>
            </w:pPr>
            <w:r w:rsidRPr="002C211A">
              <w:rPr>
                <w:b/>
                <w:sz w:val="24"/>
              </w:rPr>
              <w:t>(</w:t>
            </w:r>
            <w:r w:rsidRPr="002C211A">
              <w:rPr>
                <w:b/>
                <w:sz w:val="24"/>
              </w:rPr>
              <w:t>编号</w:t>
            </w:r>
            <w:r w:rsidRPr="002C211A">
              <w:rPr>
                <w:b/>
                <w:sz w:val="24"/>
              </w:rPr>
              <w:t>)</w:t>
            </w:r>
          </w:p>
        </w:tc>
        <w:tc>
          <w:tcPr>
            <w:tcW w:w="854" w:type="pct"/>
            <w:vAlign w:val="center"/>
          </w:tcPr>
          <w:p w14:paraId="2976537A" w14:textId="77777777" w:rsidR="009A5C44" w:rsidRPr="002C211A" w:rsidRDefault="006C1EA5">
            <w:pPr>
              <w:jc w:val="center"/>
              <w:rPr>
                <w:b/>
                <w:sz w:val="24"/>
              </w:rPr>
            </w:pPr>
            <w:r w:rsidRPr="002C211A">
              <w:rPr>
                <w:b/>
                <w:sz w:val="24"/>
              </w:rPr>
              <w:t>污染物名称</w:t>
            </w:r>
          </w:p>
        </w:tc>
        <w:tc>
          <w:tcPr>
            <w:tcW w:w="1611" w:type="pct"/>
            <w:vAlign w:val="center"/>
          </w:tcPr>
          <w:p w14:paraId="3B6D39E0" w14:textId="77777777" w:rsidR="009A5C44" w:rsidRPr="002C211A" w:rsidRDefault="006C1EA5">
            <w:pPr>
              <w:ind w:left="241" w:hangingChars="100" w:hanging="241"/>
              <w:jc w:val="center"/>
              <w:rPr>
                <w:b/>
                <w:sz w:val="24"/>
              </w:rPr>
            </w:pPr>
            <w:r w:rsidRPr="002C211A">
              <w:rPr>
                <w:b/>
                <w:sz w:val="24"/>
              </w:rPr>
              <w:t>处理前产生浓度</w:t>
            </w:r>
          </w:p>
          <w:p w14:paraId="685215F2" w14:textId="77777777" w:rsidR="009A5C44" w:rsidRPr="002C211A" w:rsidRDefault="006C1EA5">
            <w:pPr>
              <w:ind w:left="241" w:hangingChars="100" w:hanging="241"/>
              <w:jc w:val="center"/>
              <w:rPr>
                <w:b/>
                <w:sz w:val="24"/>
              </w:rPr>
            </w:pPr>
            <w:r w:rsidRPr="002C211A">
              <w:rPr>
                <w:b/>
                <w:sz w:val="24"/>
              </w:rPr>
              <w:t>及产生量</w:t>
            </w:r>
          </w:p>
        </w:tc>
        <w:tc>
          <w:tcPr>
            <w:tcW w:w="1406" w:type="pct"/>
            <w:vAlign w:val="center"/>
          </w:tcPr>
          <w:p w14:paraId="3020E15F" w14:textId="77777777" w:rsidR="009A5C44" w:rsidRPr="002C211A" w:rsidRDefault="006C1EA5">
            <w:pPr>
              <w:jc w:val="center"/>
              <w:rPr>
                <w:b/>
                <w:sz w:val="24"/>
              </w:rPr>
            </w:pPr>
            <w:r w:rsidRPr="002C211A">
              <w:rPr>
                <w:b/>
                <w:sz w:val="24"/>
              </w:rPr>
              <w:t>排放浓度及排放量</w:t>
            </w:r>
          </w:p>
        </w:tc>
      </w:tr>
      <w:tr w:rsidR="002C211A" w:rsidRPr="002C211A" w14:paraId="2DE84C15" w14:textId="77777777" w:rsidTr="00B83B81">
        <w:trPr>
          <w:cantSplit/>
          <w:trHeight w:val="567"/>
        </w:trPr>
        <w:tc>
          <w:tcPr>
            <w:tcW w:w="470" w:type="pct"/>
            <w:vMerge w:val="restart"/>
            <w:textDirection w:val="tbRlV"/>
            <w:vAlign w:val="center"/>
          </w:tcPr>
          <w:p w14:paraId="6670E8E5" w14:textId="77777777" w:rsidR="00526785" w:rsidRPr="002C211A" w:rsidRDefault="00526785" w:rsidP="00526785">
            <w:pPr>
              <w:jc w:val="center"/>
              <w:rPr>
                <w:b/>
                <w:sz w:val="24"/>
              </w:rPr>
            </w:pPr>
            <w:r w:rsidRPr="002C211A">
              <w:rPr>
                <w:rFonts w:hint="eastAsia"/>
                <w:b/>
                <w:sz w:val="24"/>
              </w:rPr>
              <w:t>大气污染物</w:t>
            </w:r>
          </w:p>
        </w:tc>
        <w:tc>
          <w:tcPr>
            <w:tcW w:w="659" w:type="pct"/>
            <w:vMerge w:val="restart"/>
            <w:tcBorders>
              <w:top w:val="single" w:sz="4" w:space="0" w:color="auto"/>
            </w:tcBorders>
            <w:vAlign w:val="center"/>
          </w:tcPr>
          <w:p w14:paraId="1C15F945" w14:textId="77777777" w:rsidR="00526785" w:rsidRPr="002C211A" w:rsidRDefault="00526785" w:rsidP="00526785">
            <w:pPr>
              <w:jc w:val="center"/>
              <w:rPr>
                <w:sz w:val="24"/>
              </w:rPr>
            </w:pPr>
            <w:r w:rsidRPr="002C211A">
              <w:rPr>
                <w:rFonts w:hint="eastAsia"/>
                <w:sz w:val="24"/>
              </w:rPr>
              <w:t>加热炉</w:t>
            </w:r>
          </w:p>
          <w:p w14:paraId="14A37B20" w14:textId="49D87D66" w:rsidR="00526785" w:rsidRPr="002C211A" w:rsidRDefault="00526785" w:rsidP="00526785">
            <w:pPr>
              <w:jc w:val="center"/>
              <w:rPr>
                <w:sz w:val="24"/>
              </w:rPr>
            </w:pPr>
            <w:r w:rsidRPr="002C211A">
              <w:rPr>
                <w:rFonts w:hint="eastAsia"/>
                <w:sz w:val="24"/>
              </w:rPr>
              <w:t>（非正常</w:t>
            </w:r>
            <w:r w:rsidRPr="002C211A">
              <w:rPr>
                <w:sz w:val="24"/>
              </w:rPr>
              <w:t>工况</w:t>
            </w:r>
            <w:r w:rsidRPr="002C211A">
              <w:rPr>
                <w:rFonts w:hint="eastAsia"/>
                <w:sz w:val="24"/>
              </w:rPr>
              <w:t>）</w:t>
            </w:r>
          </w:p>
        </w:tc>
        <w:tc>
          <w:tcPr>
            <w:tcW w:w="854" w:type="pct"/>
            <w:tcBorders>
              <w:bottom w:val="single" w:sz="4" w:space="0" w:color="auto"/>
            </w:tcBorders>
            <w:vAlign w:val="center"/>
          </w:tcPr>
          <w:p w14:paraId="5EB73D9C" w14:textId="6643E179" w:rsidR="00526785" w:rsidRPr="002C211A" w:rsidRDefault="00526785" w:rsidP="00526785">
            <w:pPr>
              <w:tabs>
                <w:tab w:val="left" w:pos="3885"/>
                <w:tab w:val="center" w:pos="7241"/>
              </w:tabs>
              <w:jc w:val="center"/>
              <w:rPr>
                <w:sz w:val="24"/>
              </w:rPr>
            </w:pPr>
            <w:r w:rsidRPr="002C211A">
              <w:rPr>
                <w:rFonts w:hint="eastAsia"/>
                <w:sz w:val="24"/>
              </w:rPr>
              <w:t>颗粒物</w:t>
            </w:r>
          </w:p>
        </w:tc>
        <w:tc>
          <w:tcPr>
            <w:tcW w:w="1611" w:type="pct"/>
            <w:tcBorders>
              <w:top w:val="single" w:sz="4" w:space="0" w:color="auto"/>
            </w:tcBorders>
            <w:vAlign w:val="center"/>
          </w:tcPr>
          <w:p w14:paraId="36C37259" w14:textId="04B87168" w:rsidR="00526785" w:rsidRPr="002C211A" w:rsidRDefault="00526785" w:rsidP="00526785">
            <w:pPr>
              <w:jc w:val="center"/>
              <w:rPr>
                <w:sz w:val="24"/>
              </w:rPr>
            </w:pPr>
            <w:r w:rsidRPr="002C211A">
              <w:rPr>
                <w:rFonts w:hint="eastAsia"/>
                <w:sz w:val="24"/>
              </w:rPr>
              <w:t>0.0004</w:t>
            </w:r>
            <w:r w:rsidRPr="002C211A">
              <w:rPr>
                <w:sz w:val="24"/>
              </w:rPr>
              <w:t>t/a</w:t>
            </w:r>
          </w:p>
        </w:tc>
        <w:tc>
          <w:tcPr>
            <w:tcW w:w="1406" w:type="pct"/>
            <w:tcBorders>
              <w:top w:val="single" w:sz="4" w:space="0" w:color="auto"/>
            </w:tcBorders>
            <w:vAlign w:val="center"/>
          </w:tcPr>
          <w:p w14:paraId="030690A9" w14:textId="50F5199B" w:rsidR="00526785" w:rsidRPr="002C211A" w:rsidRDefault="00526785" w:rsidP="00526785">
            <w:pPr>
              <w:jc w:val="center"/>
              <w:rPr>
                <w:sz w:val="24"/>
              </w:rPr>
            </w:pPr>
            <w:r w:rsidRPr="002C211A">
              <w:rPr>
                <w:rFonts w:hint="eastAsia"/>
                <w:sz w:val="24"/>
              </w:rPr>
              <w:t>0.0004</w:t>
            </w:r>
            <w:r w:rsidRPr="002C211A">
              <w:rPr>
                <w:sz w:val="24"/>
              </w:rPr>
              <w:t>t/a</w:t>
            </w:r>
          </w:p>
        </w:tc>
      </w:tr>
      <w:tr w:rsidR="002C211A" w:rsidRPr="002C211A" w14:paraId="5D79BB5C" w14:textId="77777777" w:rsidTr="00B83B81">
        <w:trPr>
          <w:cantSplit/>
          <w:trHeight w:val="567"/>
        </w:trPr>
        <w:tc>
          <w:tcPr>
            <w:tcW w:w="470" w:type="pct"/>
            <w:vMerge/>
            <w:textDirection w:val="tbRlV"/>
            <w:vAlign w:val="center"/>
          </w:tcPr>
          <w:p w14:paraId="669F018E" w14:textId="77777777" w:rsidR="00526785" w:rsidRPr="002C211A" w:rsidRDefault="00526785" w:rsidP="00526785">
            <w:pPr>
              <w:jc w:val="center"/>
              <w:rPr>
                <w:b/>
                <w:sz w:val="24"/>
              </w:rPr>
            </w:pPr>
          </w:p>
        </w:tc>
        <w:tc>
          <w:tcPr>
            <w:tcW w:w="659" w:type="pct"/>
            <w:vMerge/>
            <w:vAlign w:val="center"/>
          </w:tcPr>
          <w:p w14:paraId="7D0B9247" w14:textId="77777777" w:rsidR="00526785" w:rsidRPr="002C211A" w:rsidRDefault="00526785" w:rsidP="00526785">
            <w:pPr>
              <w:jc w:val="center"/>
              <w:rPr>
                <w:sz w:val="24"/>
              </w:rPr>
            </w:pPr>
          </w:p>
        </w:tc>
        <w:tc>
          <w:tcPr>
            <w:tcW w:w="854" w:type="pct"/>
            <w:tcBorders>
              <w:bottom w:val="single" w:sz="4" w:space="0" w:color="auto"/>
            </w:tcBorders>
            <w:vAlign w:val="center"/>
          </w:tcPr>
          <w:p w14:paraId="3FF7AB00" w14:textId="552DCED3" w:rsidR="00526785" w:rsidRPr="002C211A" w:rsidRDefault="00526785" w:rsidP="00526785">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1611" w:type="pct"/>
            <w:tcBorders>
              <w:top w:val="single" w:sz="4" w:space="0" w:color="auto"/>
            </w:tcBorders>
            <w:vAlign w:val="center"/>
          </w:tcPr>
          <w:p w14:paraId="1B67E68F" w14:textId="32E3501D" w:rsidR="00526785" w:rsidRPr="002C211A" w:rsidRDefault="00526785" w:rsidP="00526785">
            <w:pPr>
              <w:jc w:val="center"/>
              <w:rPr>
                <w:sz w:val="24"/>
              </w:rPr>
            </w:pPr>
            <w:r w:rsidRPr="002C211A">
              <w:rPr>
                <w:rFonts w:hint="eastAsia"/>
                <w:sz w:val="24"/>
              </w:rPr>
              <w:t>0.0016</w:t>
            </w:r>
            <w:r w:rsidRPr="002C211A">
              <w:rPr>
                <w:sz w:val="24"/>
              </w:rPr>
              <w:t>t/a</w:t>
            </w:r>
          </w:p>
        </w:tc>
        <w:tc>
          <w:tcPr>
            <w:tcW w:w="1406" w:type="pct"/>
            <w:tcBorders>
              <w:top w:val="single" w:sz="4" w:space="0" w:color="auto"/>
            </w:tcBorders>
            <w:vAlign w:val="center"/>
          </w:tcPr>
          <w:p w14:paraId="7C04C154" w14:textId="65E43728" w:rsidR="00526785" w:rsidRPr="002C211A" w:rsidRDefault="00526785" w:rsidP="00526785">
            <w:pPr>
              <w:jc w:val="center"/>
              <w:rPr>
                <w:sz w:val="24"/>
              </w:rPr>
            </w:pPr>
            <w:r w:rsidRPr="002C211A">
              <w:rPr>
                <w:rFonts w:hint="eastAsia"/>
                <w:sz w:val="24"/>
              </w:rPr>
              <w:t>0.0016</w:t>
            </w:r>
            <w:r w:rsidRPr="002C211A">
              <w:rPr>
                <w:sz w:val="24"/>
              </w:rPr>
              <w:t>t/a</w:t>
            </w:r>
          </w:p>
        </w:tc>
      </w:tr>
      <w:tr w:rsidR="002C211A" w:rsidRPr="002C211A" w14:paraId="5FE48497" w14:textId="77777777" w:rsidTr="00B83B81">
        <w:trPr>
          <w:cantSplit/>
          <w:trHeight w:val="567"/>
        </w:trPr>
        <w:tc>
          <w:tcPr>
            <w:tcW w:w="470" w:type="pct"/>
            <w:vMerge/>
            <w:textDirection w:val="tbRlV"/>
            <w:vAlign w:val="center"/>
          </w:tcPr>
          <w:p w14:paraId="7FFDE7DF" w14:textId="77777777" w:rsidR="00526785" w:rsidRPr="002C211A" w:rsidRDefault="00526785" w:rsidP="00526785">
            <w:pPr>
              <w:jc w:val="center"/>
              <w:rPr>
                <w:b/>
                <w:sz w:val="24"/>
              </w:rPr>
            </w:pPr>
          </w:p>
        </w:tc>
        <w:tc>
          <w:tcPr>
            <w:tcW w:w="659" w:type="pct"/>
            <w:vMerge/>
            <w:tcBorders>
              <w:bottom w:val="single" w:sz="4" w:space="0" w:color="auto"/>
            </w:tcBorders>
            <w:vAlign w:val="center"/>
          </w:tcPr>
          <w:p w14:paraId="4AB559CF" w14:textId="77777777" w:rsidR="00526785" w:rsidRPr="002C211A" w:rsidRDefault="00526785" w:rsidP="00526785">
            <w:pPr>
              <w:jc w:val="center"/>
              <w:rPr>
                <w:sz w:val="24"/>
              </w:rPr>
            </w:pPr>
          </w:p>
        </w:tc>
        <w:tc>
          <w:tcPr>
            <w:tcW w:w="854" w:type="pct"/>
            <w:tcBorders>
              <w:bottom w:val="single" w:sz="4" w:space="0" w:color="auto"/>
            </w:tcBorders>
            <w:vAlign w:val="center"/>
          </w:tcPr>
          <w:p w14:paraId="2A434785" w14:textId="596455C2" w:rsidR="00526785" w:rsidRPr="002C211A" w:rsidRDefault="00526785" w:rsidP="00526785">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1611" w:type="pct"/>
            <w:tcBorders>
              <w:top w:val="single" w:sz="4" w:space="0" w:color="auto"/>
            </w:tcBorders>
            <w:vAlign w:val="center"/>
          </w:tcPr>
          <w:p w14:paraId="721B93AD" w14:textId="55853E41" w:rsidR="00526785" w:rsidRPr="002C211A" w:rsidRDefault="00526785" w:rsidP="00526785">
            <w:pPr>
              <w:jc w:val="center"/>
              <w:rPr>
                <w:sz w:val="24"/>
              </w:rPr>
            </w:pPr>
            <w:r w:rsidRPr="002C211A">
              <w:rPr>
                <w:rFonts w:hint="eastAsia"/>
                <w:sz w:val="24"/>
              </w:rPr>
              <w:t>0.0136</w:t>
            </w:r>
            <w:r w:rsidRPr="002C211A">
              <w:rPr>
                <w:sz w:val="24"/>
              </w:rPr>
              <w:t>t/a</w:t>
            </w:r>
          </w:p>
        </w:tc>
        <w:tc>
          <w:tcPr>
            <w:tcW w:w="1406" w:type="pct"/>
            <w:tcBorders>
              <w:top w:val="single" w:sz="4" w:space="0" w:color="auto"/>
            </w:tcBorders>
            <w:vAlign w:val="center"/>
          </w:tcPr>
          <w:p w14:paraId="26FD564D" w14:textId="7F24F04A" w:rsidR="00526785" w:rsidRPr="002C211A" w:rsidRDefault="00526785" w:rsidP="00526785">
            <w:pPr>
              <w:jc w:val="center"/>
              <w:rPr>
                <w:sz w:val="24"/>
              </w:rPr>
            </w:pPr>
            <w:r w:rsidRPr="002C211A">
              <w:rPr>
                <w:rFonts w:hint="eastAsia"/>
                <w:sz w:val="24"/>
              </w:rPr>
              <w:t>0.0136</w:t>
            </w:r>
            <w:r w:rsidRPr="002C211A">
              <w:rPr>
                <w:sz w:val="24"/>
              </w:rPr>
              <w:t>t/a</w:t>
            </w:r>
          </w:p>
        </w:tc>
      </w:tr>
      <w:tr w:rsidR="002C211A" w:rsidRPr="002C211A" w14:paraId="451FE7F4" w14:textId="77777777" w:rsidTr="00526785">
        <w:trPr>
          <w:cantSplit/>
          <w:trHeight w:val="567"/>
        </w:trPr>
        <w:tc>
          <w:tcPr>
            <w:tcW w:w="470" w:type="pct"/>
            <w:vMerge/>
            <w:textDirection w:val="tbRlV"/>
            <w:vAlign w:val="center"/>
          </w:tcPr>
          <w:p w14:paraId="3201268F" w14:textId="77777777" w:rsidR="00526785" w:rsidRPr="002C211A" w:rsidRDefault="00526785" w:rsidP="00526785">
            <w:pPr>
              <w:jc w:val="center"/>
              <w:rPr>
                <w:b/>
                <w:sz w:val="24"/>
              </w:rPr>
            </w:pPr>
          </w:p>
        </w:tc>
        <w:tc>
          <w:tcPr>
            <w:tcW w:w="659" w:type="pct"/>
            <w:vMerge w:val="restart"/>
            <w:tcBorders>
              <w:top w:val="single" w:sz="4" w:space="0" w:color="auto"/>
            </w:tcBorders>
            <w:vAlign w:val="center"/>
          </w:tcPr>
          <w:p w14:paraId="7130FA49" w14:textId="7347F9FE" w:rsidR="00526785" w:rsidRPr="002C211A" w:rsidRDefault="00526785" w:rsidP="00526785">
            <w:pPr>
              <w:jc w:val="center"/>
              <w:rPr>
                <w:sz w:val="24"/>
              </w:rPr>
            </w:pPr>
            <w:r w:rsidRPr="002C211A">
              <w:rPr>
                <w:rFonts w:hint="eastAsia"/>
                <w:sz w:val="24"/>
              </w:rPr>
              <w:t>导热油炉</w:t>
            </w:r>
          </w:p>
        </w:tc>
        <w:tc>
          <w:tcPr>
            <w:tcW w:w="854" w:type="pct"/>
            <w:tcBorders>
              <w:top w:val="single" w:sz="4" w:space="0" w:color="auto"/>
            </w:tcBorders>
            <w:vAlign w:val="center"/>
          </w:tcPr>
          <w:p w14:paraId="7EFEC784" w14:textId="731EE989" w:rsidR="00526785" w:rsidRPr="002C211A" w:rsidRDefault="00526785" w:rsidP="00526785">
            <w:pPr>
              <w:tabs>
                <w:tab w:val="left" w:pos="3885"/>
                <w:tab w:val="center" w:pos="7241"/>
              </w:tabs>
              <w:jc w:val="center"/>
              <w:rPr>
                <w:sz w:val="24"/>
              </w:rPr>
            </w:pPr>
            <w:r w:rsidRPr="002C211A">
              <w:rPr>
                <w:rFonts w:hint="eastAsia"/>
                <w:sz w:val="24"/>
              </w:rPr>
              <w:t>颗粒物</w:t>
            </w:r>
          </w:p>
        </w:tc>
        <w:tc>
          <w:tcPr>
            <w:tcW w:w="1611" w:type="pct"/>
            <w:tcBorders>
              <w:top w:val="single" w:sz="4" w:space="0" w:color="auto"/>
            </w:tcBorders>
            <w:vAlign w:val="center"/>
          </w:tcPr>
          <w:p w14:paraId="0F38FCAE" w14:textId="03F223E9" w:rsidR="00526785" w:rsidRPr="002C211A" w:rsidRDefault="00526785" w:rsidP="00526785">
            <w:pPr>
              <w:jc w:val="center"/>
              <w:rPr>
                <w:sz w:val="24"/>
              </w:rPr>
            </w:pPr>
            <w:r w:rsidRPr="002C211A">
              <w:rPr>
                <w:sz w:val="24"/>
              </w:rPr>
              <w:t>4.26mg/m</w:t>
            </w:r>
            <w:r w:rsidRPr="002C211A">
              <w:rPr>
                <w:sz w:val="24"/>
                <w:vertAlign w:val="superscript"/>
              </w:rPr>
              <w:t>3</w:t>
            </w:r>
            <w:r w:rsidRPr="002C211A">
              <w:rPr>
                <w:sz w:val="24"/>
              </w:rPr>
              <w:t>，</w:t>
            </w:r>
            <w:r w:rsidRPr="002C211A">
              <w:rPr>
                <w:sz w:val="24"/>
              </w:rPr>
              <w:t>0.006</w:t>
            </w:r>
            <w:r w:rsidRPr="002C211A">
              <w:rPr>
                <w:rFonts w:hint="eastAsia"/>
                <w:sz w:val="24"/>
              </w:rPr>
              <w:t>t</w:t>
            </w:r>
            <w:r w:rsidRPr="002C211A">
              <w:rPr>
                <w:sz w:val="24"/>
              </w:rPr>
              <w:t>/a</w:t>
            </w:r>
          </w:p>
        </w:tc>
        <w:tc>
          <w:tcPr>
            <w:tcW w:w="1406" w:type="pct"/>
            <w:tcBorders>
              <w:top w:val="single" w:sz="4" w:space="0" w:color="auto"/>
            </w:tcBorders>
            <w:vAlign w:val="center"/>
          </w:tcPr>
          <w:p w14:paraId="18425E14" w14:textId="7B584DED" w:rsidR="00526785" w:rsidRPr="002C211A" w:rsidRDefault="00526785" w:rsidP="00526785">
            <w:pPr>
              <w:jc w:val="center"/>
              <w:rPr>
                <w:sz w:val="24"/>
              </w:rPr>
            </w:pPr>
            <w:r w:rsidRPr="002C211A">
              <w:rPr>
                <w:sz w:val="24"/>
              </w:rPr>
              <w:t>4.26mg/m</w:t>
            </w:r>
            <w:r w:rsidRPr="002C211A">
              <w:rPr>
                <w:sz w:val="24"/>
                <w:vertAlign w:val="superscript"/>
              </w:rPr>
              <w:t>3</w:t>
            </w:r>
            <w:r w:rsidRPr="002C211A">
              <w:rPr>
                <w:sz w:val="24"/>
              </w:rPr>
              <w:t>，</w:t>
            </w:r>
            <w:r w:rsidRPr="002C211A">
              <w:rPr>
                <w:sz w:val="24"/>
              </w:rPr>
              <w:t>0.006</w:t>
            </w:r>
            <w:r w:rsidRPr="002C211A">
              <w:rPr>
                <w:rFonts w:hint="eastAsia"/>
                <w:sz w:val="24"/>
              </w:rPr>
              <w:t>t</w:t>
            </w:r>
            <w:r w:rsidRPr="002C211A">
              <w:rPr>
                <w:sz w:val="24"/>
              </w:rPr>
              <w:t>/a</w:t>
            </w:r>
          </w:p>
        </w:tc>
      </w:tr>
      <w:tr w:rsidR="002C211A" w:rsidRPr="002C211A" w14:paraId="7B2FA3CD" w14:textId="77777777" w:rsidTr="003552F6">
        <w:trPr>
          <w:cantSplit/>
          <w:trHeight w:val="567"/>
        </w:trPr>
        <w:tc>
          <w:tcPr>
            <w:tcW w:w="470" w:type="pct"/>
            <w:vMerge/>
            <w:textDirection w:val="tbRlV"/>
            <w:vAlign w:val="center"/>
          </w:tcPr>
          <w:p w14:paraId="43BB8D4F" w14:textId="77777777" w:rsidR="00526785" w:rsidRPr="002C211A" w:rsidRDefault="00526785" w:rsidP="00526785">
            <w:pPr>
              <w:jc w:val="center"/>
              <w:rPr>
                <w:b/>
                <w:sz w:val="24"/>
              </w:rPr>
            </w:pPr>
          </w:p>
        </w:tc>
        <w:tc>
          <w:tcPr>
            <w:tcW w:w="659" w:type="pct"/>
            <w:vMerge/>
            <w:vAlign w:val="center"/>
          </w:tcPr>
          <w:p w14:paraId="0D28EBB7" w14:textId="77777777" w:rsidR="00526785" w:rsidRPr="002C211A" w:rsidRDefault="00526785" w:rsidP="00526785">
            <w:pPr>
              <w:jc w:val="center"/>
              <w:rPr>
                <w:sz w:val="24"/>
              </w:rPr>
            </w:pPr>
          </w:p>
        </w:tc>
        <w:tc>
          <w:tcPr>
            <w:tcW w:w="854" w:type="pct"/>
            <w:vAlign w:val="center"/>
          </w:tcPr>
          <w:p w14:paraId="75E7810D" w14:textId="77777777" w:rsidR="00526785" w:rsidRPr="002C211A" w:rsidRDefault="00526785" w:rsidP="00526785">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1611" w:type="pct"/>
            <w:tcBorders>
              <w:top w:val="single" w:sz="4" w:space="0" w:color="auto"/>
            </w:tcBorders>
            <w:vAlign w:val="center"/>
          </w:tcPr>
          <w:p w14:paraId="4D4ECB0E" w14:textId="77777777" w:rsidR="00526785" w:rsidRPr="002C211A" w:rsidRDefault="00526785" w:rsidP="00526785">
            <w:pPr>
              <w:jc w:val="center"/>
              <w:rPr>
                <w:sz w:val="24"/>
              </w:rPr>
            </w:pPr>
            <w:r w:rsidRPr="002C211A">
              <w:rPr>
                <w:sz w:val="24"/>
              </w:rPr>
              <w:t>18.29mg/m</w:t>
            </w:r>
            <w:r w:rsidRPr="002C211A">
              <w:rPr>
                <w:sz w:val="24"/>
                <w:vertAlign w:val="superscript"/>
              </w:rPr>
              <w:t>3</w:t>
            </w:r>
            <w:r w:rsidRPr="002C211A">
              <w:rPr>
                <w:sz w:val="24"/>
              </w:rPr>
              <w:t>，</w:t>
            </w:r>
            <w:r w:rsidRPr="002C211A">
              <w:rPr>
                <w:sz w:val="24"/>
              </w:rPr>
              <w:t>0.023t/a</w:t>
            </w:r>
          </w:p>
        </w:tc>
        <w:tc>
          <w:tcPr>
            <w:tcW w:w="1406" w:type="pct"/>
            <w:tcBorders>
              <w:top w:val="single" w:sz="4" w:space="0" w:color="auto"/>
            </w:tcBorders>
            <w:vAlign w:val="center"/>
          </w:tcPr>
          <w:p w14:paraId="62D0B153" w14:textId="77777777" w:rsidR="00526785" w:rsidRPr="002C211A" w:rsidRDefault="00526785" w:rsidP="00526785">
            <w:pPr>
              <w:jc w:val="center"/>
              <w:rPr>
                <w:sz w:val="24"/>
              </w:rPr>
            </w:pPr>
            <w:r w:rsidRPr="002C211A">
              <w:rPr>
                <w:sz w:val="24"/>
              </w:rPr>
              <w:t>18.29mg/m</w:t>
            </w:r>
            <w:r w:rsidRPr="002C211A">
              <w:rPr>
                <w:sz w:val="24"/>
                <w:vertAlign w:val="superscript"/>
              </w:rPr>
              <w:t>3</w:t>
            </w:r>
            <w:r w:rsidRPr="002C211A">
              <w:rPr>
                <w:sz w:val="24"/>
              </w:rPr>
              <w:t>，</w:t>
            </w:r>
            <w:r w:rsidRPr="002C211A">
              <w:rPr>
                <w:sz w:val="24"/>
              </w:rPr>
              <w:t>0.023t/a</w:t>
            </w:r>
          </w:p>
        </w:tc>
      </w:tr>
      <w:tr w:rsidR="002C211A" w:rsidRPr="002C211A" w14:paraId="672FF2CB" w14:textId="77777777" w:rsidTr="003552F6">
        <w:trPr>
          <w:cantSplit/>
          <w:trHeight w:val="567"/>
        </w:trPr>
        <w:tc>
          <w:tcPr>
            <w:tcW w:w="470" w:type="pct"/>
            <w:vMerge/>
            <w:textDirection w:val="tbRlV"/>
            <w:vAlign w:val="center"/>
          </w:tcPr>
          <w:p w14:paraId="6DABE9D4" w14:textId="77777777" w:rsidR="00526785" w:rsidRPr="002C211A" w:rsidRDefault="00526785" w:rsidP="00526785">
            <w:pPr>
              <w:jc w:val="center"/>
              <w:rPr>
                <w:b/>
                <w:sz w:val="24"/>
              </w:rPr>
            </w:pPr>
          </w:p>
        </w:tc>
        <w:tc>
          <w:tcPr>
            <w:tcW w:w="659" w:type="pct"/>
            <w:vMerge/>
            <w:vAlign w:val="center"/>
          </w:tcPr>
          <w:p w14:paraId="77365BAE" w14:textId="77777777" w:rsidR="00526785" w:rsidRPr="002C211A" w:rsidRDefault="00526785" w:rsidP="00526785">
            <w:pPr>
              <w:jc w:val="center"/>
              <w:rPr>
                <w:sz w:val="24"/>
              </w:rPr>
            </w:pPr>
          </w:p>
        </w:tc>
        <w:tc>
          <w:tcPr>
            <w:tcW w:w="854" w:type="pct"/>
            <w:vAlign w:val="center"/>
          </w:tcPr>
          <w:p w14:paraId="7B68112D" w14:textId="77777777" w:rsidR="00526785" w:rsidRPr="002C211A" w:rsidRDefault="00526785" w:rsidP="00526785">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1611" w:type="pct"/>
            <w:tcBorders>
              <w:top w:val="single" w:sz="4" w:space="0" w:color="auto"/>
            </w:tcBorders>
            <w:vAlign w:val="center"/>
          </w:tcPr>
          <w:p w14:paraId="6267EBFF" w14:textId="77777777" w:rsidR="00526785" w:rsidRPr="002C211A" w:rsidRDefault="00526785" w:rsidP="00526785">
            <w:pPr>
              <w:jc w:val="center"/>
              <w:rPr>
                <w:sz w:val="24"/>
              </w:rPr>
            </w:pPr>
            <w:r w:rsidRPr="002C211A">
              <w:rPr>
                <w:sz w:val="24"/>
              </w:rPr>
              <w:t>84.21mg/m</w:t>
            </w:r>
            <w:r w:rsidRPr="002C211A">
              <w:rPr>
                <w:sz w:val="24"/>
                <w:vertAlign w:val="superscript"/>
              </w:rPr>
              <w:t>3</w:t>
            </w:r>
            <w:r w:rsidRPr="002C211A">
              <w:rPr>
                <w:sz w:val="24"/>
              </w:rPr>
              <w:t>，</w:t>
            </w:r>
            <w:r w:rsidRPr="002C211A">
              <w:rPr>
                <w:sz w:val="24"/>
              </w:rPr>
              <w:t>0.094t/a</w:t>
            </w:r>
          </w:p>
        </w:tc>
        <w:tc>
          <w:tcPr>
            <w:tcW w:w="1406" w:type="pct"/>
            <w:tcBorders>
              <w:top w:val="single" w:sz="4" w:space="0" w:color="auto"/>
            </w:tcBorders>
            <w:vAlign w:val="center"/>
          </w:tcPr>
          <w:p w14:paraId="47D59131" w14:textId="77777777" w:rsidR="00526785" w:rsidRPr="002C211A" w:rsidRDefault="00526785" w:rsidP="00526785">
            <w:pPr>
              <w:jc w:val="center"/>
              <w:rPr>
                <w:sz w:val="24"/>
              </w:rPr>
            </w:pPr>
            <w:r w:rsidRPr="002C211A">
              <w:rPr>
                <w:sz w:val="24"/>
              </w:rPr>
              <w:t>84.21mg/m</w:t>
            </w:r>
            <w:r w:rsidRPr="002C211A">
              <w:rPr>
                <w:sz w:val="24"/>
                <w:vertAlign w:val="superscript"/>
              </w:rPr>
              <w:t>3</w:t>
            </w:r>
            <w:r w:rsidRPr="002C211A">
              <w:rPr>
                <w:sz w:val="24"/>
              </w:rPr>
              <w:t>，</w:t>
            </w:r>
            <w:r w:rsidRPr="002C211A">
              <w:rPr>
                <w:sz w:val="24"/>
              </w:rPr>
              <w:t>0.094t/a</w:t>
            </w:r>
          </w:p>
        </w:tc>
      </w:tr>
      <w:tr w:rsidR="002C211A" w:rsidRPr="002C211A" w14:paraId="5466EFCF" w14:textId="77777777" w:rsidTr="003552F6">
        <w:trPr>
          <w:cantSplit/>
          <w:trHeight w:val="567"/>
        </w:trPr>
        <w:tc>
          <w:tcPr>
            <w:tcW w:w="470" w:type="pct"/>
            <w:vMerge/>
            <w:textDirection w:val="tbRlV"/>
            <w:vAlign w:val="center"/>
          </w:tcPr>
          <w:p w14:paraId="35824876" w14:textId="77777777" w:rsidR="00526785" w:rsidRPr="002C211A" w:rsidRDefault="00526785" w:rsidP="00526785">
            <w:pPr>
              <w:jc w:val="center"/>
              <w:rPr>
                <w:b/>
                <w:sz w:val="24"/>
              </w:rPr>
            </w:pPr>
          </w:p>
        </w:tc>
        <w:tc>
          <w:tcPr>
            <w:tcW w:w="659" w:type="pct"/>
            <w:vMerge w:val="restart"/>
            <w:tcBorders>
              <w:top w:val="single" w:sz="4" w:space="0" w:color="auto"/>
            </w:tcBorders>
            <w:vAlign w:val="center"/>
          </w:tcPr>
          <w:p w14:paraId="6222B43A" w14:textId="77777777" w:rsidR="00526785" w:rsidRPr="002C211A" w:rsidRDefault="00526785" w:rsidP="00526785">
            <w:pPr>
              <w:jc w:val="center"/>
              <w:rPr>
                <w:sz w:val="24"/>
              </w:rPr>
            </w:pPr>
            <w:r w:rsidRPr="002C211A">
              <w:rPr>
                <w:rFonts w:hint="eastAsia"/>
                <w:sz w:val="24"/>
              </w:rPr>
              <w:t>蒸汽锅炉</w:t>
            </w:r>
          </w:p>
        </w:tc>
        <w:tc>
          <w:tcPr>
            <w:tcW w:w="854" w:type="pct"/>
            <w:vAlign w:val="center"/>
          </w:tcPr>
          <w:p w14:paraId="6868FB58" w14:textId="77777777" w:rsidR="00526785" w:rsidRPr="002C211A" w:rsidRDefault="00526785" w:rsidP="00526785">
            <w:pPr>
              <w:tabs>
                <w:tab w:val="left" w:pos="3885"/>
                <w:tab w:val="center" w:pos="7241"/>
              </w:tabs>
              <w:jc w:val="center"/>
              <w:rPr>
                <w:sz w:val="24"/>
              </w:rPr>
            </w:pPr>
            <w:r w:rsidRPr="002C211A">
              <w:rPr>
                <w:rFonts w:hint="eastAsia"/>
                <w:sz w:val="24"/>
              </w:rPr>
              <w:t>颗粒物</w:t>
            </w:r>
          </w:p>
        </w:tc>
        <w:tc>
          <w:tcPr>
            <w:tcW w:w="1611" w:type="pct"/>
            <w:tcBorders>
              <w:top w:val="single" w:sz="4" w:space="0" w:color="auto"/>
            </w:tcBorders>
            <w:vAlign w:val="center"/>
          </w:tcPr>
          <w:p w14:paraId="1E7F5CDA" w14:textId="1C1FF276" w:rsidR="00526785" w:rsidRPr="002C211A" w:rsidRDefault="00526785" w:rsidP="00526785">
            <w:pPr>
              <w:jc w:val="center"/>
              <w:rPr>
                <w:sz w:val="24"/>
              </w:rPr>
            </w:pPr>
            <w:r w:rsidRPr="002C211A">
              <w:rPr>
                <w:sz w:val="24"/>
              </w:rPr>
              <w:t>4.26mg/m</w:t>
            </w:r>
            <w:r w:rsidRPr="002C211A">
              <w:rPr>
                <w:sz w:val="24"/>
                <w:vertAlign w:val="superscript"/>
              </w:rPr>
              <w:t>3</w:t>
            </w:r>
            <w:r w:rsidRPr="002C211A">
              <w:rPr>
                <w:sz w:val="24"/>
              </w:rPr>
              <w:t>，</w:t>
            </w:r>
            <w:r w:rsidRPr="002C211A">
              <w:rPr>
                <w:sz w:val="24"/>
              </w:rPr>
              <w:t>0.006</w:t>
            </w:r>
            <w:r w:rsidRPr="002C211A">
              <w:rPr>
                <w:rFonts w:hint="eastAsia"/>
                <w:sz w:val="24"/>
              </w:rPr>
              <w:t>t</w:t>
            </w:r>
            <w:r w:rsidRPr="002C211A">
              <w:rPr>
                <w:sz w:val="24"/>
              </w:rPr>
              <w:t>/a</w:t>
            </w:r>
          </w:p>
        </w:tc>
        <w:tc>
          <w:tcPr>
            <w:tcW w:w="1406" w:type="pct"/>
            <w:tcBorders>
              <w:top w:val="single" w:sz="4" w:space="0" w:color="auto"/>
            </w:tcBorders>
            <w:vAlign w:val="center"/>
          </w:tcPr>
          <w:p w14:paraId="1719D0AB" w14:textId="34E0EA6E" w:rsidR="00526785" w:rsidRPr="002C211A" w:rsidRDefault="00526785" w:rsidP="00526785">
            <w:pPr>
              <w:jc w:val="center"/>
              <w:rPr>
                <w:sz w:val="24"/>
              </w:rPr>
            </w:pPr>
            <w:r w:rsidRPr="002C211A">
              <w:rPr>
                <w:sz w:val="24"/>
              </w:rPr>
              <w:t>4.26mg/m</w:t>
            </w:r>
            <w:r w:rsidRPr="002C211A">
              <w:rPr>
                <w:sz w:val="24"/>
                <w:vertAlign w:val="superscript"/>
              </w:rPr>
              <w:t>3</w:t>
            </w:r>
            <w:r w:rsidRPr="002C211A">
              <w:rPr>
                <w:sz w:val="24"/>
              </w:rPr>
              <w:t>，</w:t>
            </w:r>
            <w:r w:rsidRPr="002C211A">
              <w:rPr>
                <w:sz w:val="24"/>
              </w:rPr>
              <w:t>0.006</w:t>
            </w:r>
            <w:r w:rsidRPr="002C211A">
              <w:rPr>
                <w:rFonts w:hint="eastAsia"/>
                <w:sz w:val="24"/>
              </w:rPr>
              <w:t>t</w:t>
            </w:r>
            <w:r w:rsidRPr="002C211A">
              <w:rPr>
                <w:sz w:val="24"/>
              </w:rPr>
              <w:t>/a</w:t>
            </w:r>
          </w:p>
        </w:tc>
      </w:tr>
      <w:tr w:rsidR="002C211A" w:rsidRPr="002C211A" w14:paraId="0B7EEB5E" w14:textId="77777777" w:rsidTr="003552F6">
        <w:trPr>
          <w:cantSplit/>
          <w:trHeight w:val="567"/>
        </w:trPr>
        <w:tc>
          <w:tcPr>
            <w:tcW w:w="470" w:type="pct"/>
            <w:vMerge/>
            <w:textDirection w:val="tbRlV"/>
            <w:vAlign w:val="center"/>
          </w:tcPr>
          <w:p w14:paraId="0C0AC12D" w14:textId="77777777" w:rsidR="00526785" w:rsidRPr="002C211A" w:rsidRDefault="00526785" w:rsidP="00526785">
            <w:pPr>
              <w:jc w:val="center"/>
              <w:rPr>
                <w:b/>
                <w:sz w:val="24"/>
              </w:rPr>
            </w:pPr>
          </w:p>
        </w:tc>
        <w:tc>
          <w:tcPr>
            <w:tcW w:w="659" w:type="pct"/>
            <w:vMerge/>
            <w:vAlign w:val="center"/>
          </w:tcPr>
          <w:p w14:paraId="13A1A12F" w14:textId="77777777" w:rsidR="00526785" w:rsidRPr="002C211A" w:rsidRDefault="00526785" w:rsidP="00526785">
            <w:pPr>
              <w:jc w:val="center"/>
              <w:rPr>
                <w:sz w:val="24"/>
              </w:rPr>
            </w:pPr>
          </w:p>
        </w:tc>
        <w:tc>
          <w:tcPr>
            <w:tcW w:w="854" w:type="pct"/>
            <w:vAlign w:val="center"/>
          </w:tcPr>
          <w:p w14:paraId="3AB146A4" w14:textId="77777777" w:rsidR="00526785" w:rsidRPr="002C211A" w:rsidRDefault="00526785" w:rsidP="00526785">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1611" w:type="pct"/>
            <w:tcBorders>
              <w:top w:val="single" w:sz="4" w:space="0" w:color="auto"/>
            </w:tcBorders>
            <w:vAlign w:val="center"/>
          </w:tcPr>
          <w:p w14:paraId="3DEFCEC1" w14:textId="77777777" w:rsidR="00526785" w:rsidRPr="002C211A" w:rsidRDefault="00526785" w:rsidP="00526785">
            <w:pPr>
              <w:jc w:val="center"/>
              <w:rPr>
                <w:sz w:val="24"/>
              </w:rPr>
            </w:pPr>
            <w:r w:rsidRPr="002C211A">
              <w:rPr>
                <w:sz w:val="24"/>
              </w:rPr>
              <w:t>18.29mg/m</w:t>
            </w:r>
            <w:r w:rsidRPr="002C211A">
              <w:rPr>
                <w:sz w:val="24"/>
                <w:vertAlign w:val="superscript"/>
              </w:rPr>
              <w:t>3</w:t>
            </w:r>
            <w:r w:rsidRPr="002C211A">
              <w:rPr>
                <w:sz w:val="24"/>
              </w:rPr>
              <w:t>，</w:t>
            </w:r>
            <w:r w:rsidRPr="002C211A">
              <w:rPr>
                <w:sz w:val="24"/>
              </w:rPr>
              <w:t>0.023t/a</w:t>
            </w:r>
          </w:p>
        </w:tc>
        <w:tc>
          <w:tcPr>
            <w:tcW w:w="1406" w:type="pct"/>
            <w:tcBorders>
              <w:top w:val="single" w:sz="4" w:space="0" w:color="auto"/>
            </w:tcBorders>
            <w:vAlign w:val="center"/>
          </w:tcPr>
          <w:p w14:paraId="33DB9F66" w14:textId="77777777" w:rsidR="00526785" w:rsidRPr="002C211A" w:rsidRDefault="00526785" w:rsidP="00526785">
            <w:pPr>
              <w:jc w:val="center"/>
              <w:rPr>
                <w:sz w:val="24"/>
              </w:rPr>
            </w:pPr>
            <w:r w:rsidRPr="002C211A">
              <w:rPr>
                <w:sz w:val="24"/>
              </w:rPr>
              <w:t>18.29mg/m</w:t>
            </w:r>
            <w:r w:rsidRPr="002C211A">
              <w:rPr>
                <w:sz w:val="24"/>
                <w:vertAlign w:val="superscript"/>
              </w:rPr>
              <w:t>3</w:t>
            </w:r>
            <w:r w:rsidRPr="002C211A">
              <w:rPr>
                <w:sz w:val="24"/>
              </w:rPr>
              <w:t>，</w:t>
            </w:r>
            <w:r w:rsidRPr="002C211A">
              <w:rPr>
                <w:sz w:val="24"/>
              </w:rPr>
              <w:t>0.023t/a</w:t>
            </w:r>
          </w:p>
        </w:tc>
      </w:tr>
      <w:tr w:rsidR="002C211A" w:rsidRPr="002C211A" w14:paraId="592BC0C6" w14:textId="77777777" w:rsidTr="003552F6">
        <w:trPr>
          <w:cantSplit/>
          <w:trHeight w:val="567"/>
        </w:trPr>
        <w:tc>
          <w:tcPr>
            <w:tcW w:w="470" w:type="pct"/>
            <w:vMerge/>
            <w:textDirection w:val="tbRlV"/>
            <w:vAlign w:val="center"/>
          </w:tcPr>
          <w:p w14:paraId="1F182A6D" w14:textId="77777777" w:rsidR="00526785" w:rsidRPr="002C211A" w:rsidRDefault="00526785" w:rsidP="00526785">
            <w:pPr>
              <w:jc w:val="center"/>
              <w:rPr>
                <w:b/>
                <w:sz w:val="24"/>
              </w:rPr>
            </w:pPr>
          </w:p>
        </w:tc>
        <w:tc>
          <w:tcPr>
            <w:tcW w:w="659" w:type="pct"/>
            <w:vMerge/>
            <w:vAlign w:val="center"/>
          </w:tcPr>
          <w:p w14:paraId="7D2050B1" w14:textId="77777777" w:rsidR="00526785" w:rsidRPr="002C211A" w:rsidRDefault="00526785" w:rsidP="00526785">
            <w:pPr>
              <w:jc w:val="center"/>
              <w:rPr>
                <w:sz w:val="24"/>
              </w:rPr>
            </w:pPr>
          </w:p>
        </w:tc>
        <w:tc>
          <w:tcPr>
            <w:tcW w:w="854" w:type="pct"/>
            <w:vAlign w:val="center"/>
          </w:tcPr>
          <w:p w14:paraId="5BC47FE0" w14:textId="77777777" w:rsidR="00526785" w:rsidRPr="002C211A" w:rsidRDefault="00526785" w:rsidP="00526785">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1611" w:type="pct"/>
            <w:tcBorders>
              <w:top w:val="single" w:sz="4" w:space="0" w:color="auto"/>
            </w:tcBorders>
            <w:vAlign w:val="center"/>
          </w:tcPr>
          <w:p w14:paraId="1C6A8BAB" w14:textId="77777777" w:rsidR="00526785" w:rsidRPr="002C211A" w:rsidRDefault="00526785" w:rsidP="00526785">
            <w:pPr>
              <w:jc w:val="center"/>
              <w:rPr>
                <w:sz w:val="24"/>
              </w:rPr>
            </w:pPr>
            <w:r w:rsidRPr="002C211A">
              <w:rPr>
                <w:sz w:val="24"/>
              </w:rPr>
              <w:t>84.21mg/m</w:t>
            </w:r>
            <w:r w:rsidRPr="002C211A">
              <w:rPr>
                <w:sz w:val="24"/>
                <w:vertAlign w:val="superscript"/>
              </w:rPr>
              <w:t>3</w:t>
            </w:r>
            <w:r w:rsidRPr="002C211A">
              <w:rPr>
                <w:sz w:val="24"/>
              </w:rPr>
              <w:t>，</w:t>
            </w:r>
            <w:r w:rsidRPr="002C211A">
              <w:rPr>
                <w:sz w:val="24"/>
              </w:rPr>
              <w:t>0.106t/a</w:t>
            </w:r>
          </w:p>
        </w:tc>
        <w:tc>
          <w:tcPr>
            <w:tcW w:w="1406" w:type="pct"/>
            <w:tcBorders>
              <w:top w:val="single" w:sz="4" w:space="0" w:color="auto"/>
            </w:tcBorders>
            <w:vAlign w:val="center"/>
          </w:tcPr>
          <w:p w14:paraId="3E7CEA0D" w14:textId="77777777" w:rsidR="00526785" w:rsidRPr="002C211A" w:rsidRDefault="00526785" w:rsidP="00526785">
            <w:pPr>
              <w:jc w:val="center"/>
              <w:rPr>
                <w:sz w:val="24"/>
              </w:rPr>
            </w:pPr>
            <w:r w:rsidRPr="002C211A">
              <w:rPr>
                <w:sz w:val="24"/>
              </w:rPr>
              <w:t>84.21mg/m</w:t>
            </w:r>
            <w:r w:rsidRPr="002C211A">
              <w:rPr>
                <w:sz w:val="24"/>
                <w:vertAlign w:val="superscript"/>
              </w:rPr>
              <w:t>3</w:t>
            </w:r>
            <w:r w:rsidRPr="002C211A">
              <w:rPr>
                <w:sz w:val="24"/>
              </w:rPr>
              <w:t>，</w:t>
            </w:r>
            <w:r w:rsidRPr="002C211A">
              <w:rPr>
                <w:sz w:val="24"/>
              </w:rPr>
              <w:t>0.106t/a</w:t>
            </w:r>
          </w:p>
        </w:tc>
      </w:tr>
      <w:tr w:rsidR="002C211A" w:rsidRPr="002C211A" w14:paraId="16216818" w14:textId="77777777" w:rsidTr="003552F6">
        <w:trPr>
          <w:cantSplit/>
          <w:trHeight w:val="1701"/>
        </w:trPr>
        <w:tc>
          <w:tcPr>
            <w:tcW w:w="470" w:type="pct"/>
            <w:textDirection w:val="tbRlV"/>
            <w:vAlign w:val="center"/>
          </w:tcPr>
          <w:p w14:paraId="7E8F53C7" w14:textId="77777777" w:rsidR="00526785" w:rsidRPr="002C211A" w:rsidRDefault="00526785" w:rsidP="00526785">
            <w:pPr>
              <w:jc w:val="center"/>
              <w:rPr>
                <w:b/>
                <w:sz w:val="24"/>
              </w:rPr>
            </w:pPr>
            <w:r w:rsidRPr="002C211A">
              <w:rPr>
                <w:b/>
                <w:sz w:val="24"/>
              </w:rPr>
              <w:t>水污染物</w:t>
            </w:r>
          </w:p>
        </w:tc>
        <w:tc>
          <w:tcPr>
            <w:tcW w:w="659" w:type="pct"/>
            <w:vAlign w:val="center"/>
          </w:tcPr>
          <w:p w14:paraId="5B8DF00E" w14:textId="77777777" w:rsidR="00526785" w:rsidRPr="002C211A" w:rsidRDefault="00526785" w:rsidP="00526785">
            <w:pPr>
              <w:jc w:val="center"/>
              <w:rPr>
                <w:sz w:val="24"/>
              </w:rPr>
            </w:pPr>
            <w:r w:rsidRPr="002C211A">
              <w:rPr>
                <w:sz w:val="24"/>
              </w:rPr>
              <w:t>—</w:t>
            </w:r>
          </w:p>
        </w:tc>
        <w:tc>
          <w:tcPr>
            <w:tcW w:w="854" w:type="pct"/>
            <w:vAlign w:val="center"/>
          </w:tcPr>
          <w:p w14:paraId="6F3F1F2D" w14:textId="77777777" w:rsidR="00526785" w:rsidRPr="002C211A" w:rsidRDefault="00526785" w:rsidP="00526785">
            <w:pPr>
              <w:jc w:val="center"/>
              <w:rPr>
                <w:sz w:val="24"/>
              </w:rPr>
            </w:pPr>
            <w:r w:rsidRPr="002C211A">
              <w:rPr>
                <w:sz w:val="24"/>
              </w:rPr>
              <w:t>—</w:t>
            </w:r>
          </w:p>
        </w:tc>
        <w:tc>
          <w:tcPr>
            <w:tcW w:w="1611" w:type="pct"/>
            <w:vAlign w:val="center"/>
          </w:tcPr>
          <w:p w14:paraId="639BF63C" w14:textId="77777777" w:rsidR="00526785" w:rsidRPr="002C211A" w:rsidRDefault="00526785" w:rsidP="00526785">
            <w:pPr>
              <w:jc w:val="center"/>
              <w:rPr>
                <w:sz w:val="24"/>
              </w:rPr>
            </w:pPr>
            <w:r w:rsidRPr="002C211A">
              <w:rPr>
                <w:sz w:val="24"/>
              </w:rPr>
              <w:t>—</w:t>
            </w:r>
          </w:p>
        </w:tc>
        <w:tc>
          <w:tcPr>
            <w:tcW w:w="1406" w:type="pct"/>
            <w:tcBorders>
              <w:top w:val="single" w:sz="4" w:space="0" w:color="auto"/>
            </w:tcBorders>
            <w:vAlign w:val="center"/>
          </w:tcPr>
          <w:p w14:paraId="7142436C" w14:textId="77777777" w:rsidR="00526785" w:rsidRPr="002C211A" w:rsidRDefault="00526785" w:rsidP="00526785">
            <w:pPr>
              <w:jc w:val="center"/>
              <w:rPr>
                <w:sz w:val="24"/>
              </w:rPr>
            </w:pPr>
            <w:r w:rsidRPr="002C211A">
              <w:rPr>
                <w:sz w:val="24"/>
              </w:rPr>
              <w:t>—</w:t>
            </w:r>
          </w:p>
        </w:tc>
      </w:tr>
      <w:tr w:rsidR="002C211A" w:rsidRPr="002C211A" w14:paraId="71C31A54" w14:textId="77777777" w:rsidTr="003552F6">
        <w:trPr>
          <w:cantSplit/>
          <w:trHeight w:val="1701"/>
        </w:trPr>
        <w:tc>
          <w:tcPr>
            <w:tcW w:w="470" w:type="pct"/>
            <w:textDirection w:val="tbRlV"/>
            <w:vAlign w:val="center"/>
          </w:tcPr>
          <w:p w14:paraId="1AA31CE4" w14:textId="77777777" w:rsidR="00526785" w:rsidRPr="002C211A" w:rsidRDefault="00526785" w:rsidP="00526785">
            <w:pPr>
              <w:jc w:val="center"/>
              <w:rPr>
                <w:b/>
                <w:sz w:val="24"/>
              </w:rPr>
            </w:pPr>
            <w:r w:rsidRPr="002C211A">
              <w:rPr>
                <w:b/>
                <w:sz w:val="24"/>
              </w:rPr>
              <w:t>固体废物</w:t>
            </w:r>
          </w:p>
        </w:tc>
        <w:tc>
          <w:tcPr>
            <w:tcW w:w="659" w:type="pct"/>
            <w:vAlign w:val="center"/>
          </w:tcPr>
          <w:p w14:paraId="7E9804D5" w14:textId="77777777" w:rsidR="00526785" w:rsidRPr="002C211A" w:rsidRDefault="00526785" w:rsidP="00526785">
            <w:pPr>
              <w:jc w:val="center"/>
              <w:rPr>
                <w:sz w:val="24"/>
              </w:rPr>
            </w:pPr>
            <w:r w:rsidRPr="002C211A">
              <w:rPr>
                <w:sz w:val="24"/>
              </w:rPr>
              <w:t>—</w:t>
            </w:r>
          </w:p>
        </w:tc>
        <w:tc>
          <w:tcPr>
            <w:tcW w:w="854" w:type="pct"/>
            <w:vAlign w:val="center"/>
          </w:tcPr>
          <w:p w14:paraId="28FE4D73" w14:textId="77777777" w:rsidR="00526785" w:rsidRPr="002C211A" w:rsidRDefault="00526785" w:rsidP="00526785">
            <w:pPr>
              <w:jc w:val="center"/>
              <w:rPr>
                <w:sz w:val="24"/>
              </w:rPr>
            </w:pPr>
            <w:r w:rsidRPr="002C211A">
              <w:rPr>
                <w:sz w:val="24"/>
              </w:rPr>
              <w:t>—</w:t>
            </w:r>
          </w:p>
        </w:tc>
        <w:tc>
          <w:tcPr>
            <w:tcW w:w="1611" w:type="pct"/>
            <w:vAlign w:val="center"/>
          </w:tcPr>
          <w:p w14:paraId="3EEE082C" w14:textId="77777777" w:rsidR="00526785" w:rsidRPr="002C211A" w:rsidRDefault="00526785" w:rsidP="00526785">
            <w:pPr>
              <w:jc w:val="center"/>
              <w:rPr>
                <w:sz w:val="24"/>
              </w:rPr>
            </w:pPr>
            <w:r w:rsidRPr="002C211A">
              <w:rPr>
                <w:sz w:val="24"/>
              </w:rPr>
              <w:t>—</w:t>
            </w:r>
          </w:p>
        </w:tc>
        <w:tc>
          <w:tcPr>
            <w:tcW w:w="1406" w:type="pct"/>
            <w:vAlign w:val="center"/>
          </w:tcPr>
          <w:p w14:paraId="4CBC6031" w14:textId="77777777" w:rsidR="00526785" w:rsidRPr="002C211A" w:rsidRDefault="00526785" w:rsidP="00526785">
            <w:pPr>
              <w:jc w:val="center"/>
              <w:rPr>
                <w:sz w:val="24"/>
              </w:rPr>
            </w:pPr>
            <w:r w:rsidRPr="002C211A">
              <w:rPr>
                <w:sz w:val="24"/>
              </w:rPr>
              <w:t>—</w:t>
            </w:r>
          </w:p>
        </w:tc>
      </w:tr>
      <w:tr w:rsidR="002C211A" w:rsidRPr="002C211A" w14:paraId="409D1C2D" w14:textId="77777777">
        <w:trPr>
          <w:cantSplit/>
          <w:trHeight w:val="567"/>
        </w:trPr>
        <w:tc>
          <w:tcPr>
            <w:tcW w:w="470" w:type="pct"/>
            <w:vAlign w:val="center"/>
          </w:tcPr>
          <w:p w14:paraId="64D6033F" w14:textId="77777777" w:rsidR="00526785" w:rsidRPr="002C211A" w:rsidRDefault="00526785" w:rsidP="00526785">
            <w:pPr>
              <w:jc w:val="center"/>
              <w:rPr>
                <w:b/>
                <w:sz w:val="24"/>
              </w:rPr>
            </w:pPr>
            <w:r w:rsidRPr="002C211A">
              <w:rPr>
                <w:b/>
                <w:sz w:val="24"/>
              </w:rPr>
              <w:t>噪</w:t>
            </w:r>
          </w:p>
          <w:p w14:paraId="0147761C" w14:textId="77777777" w:rsidR="00526785" w:rsidRPr="002C211A" w:rsidRDefault="00526785" w:rsidP="00526785">
            <w:pPr>
              <w:jc w:val="center"/>
              <w:rPr>
                <w:b/>
                <w:sz w:val="24"/>
              </w:rPr>
            </w:pPr>
            <w:r w:rsidRPr="002C211A">
              <w:rPr>
                <w:b/>
                <w:sz w:val="24"/>
              </w:rPr>
              <w:t>声</w:t>
            </w:r>
          </w:p>
        </w:tc>
        <w:tc>
          <w:tcPr>
            <w:tcW w:w="4530" w:type="pct"/>
            <w:gridSpan w:val="4"/>
            <w:vAlign w:val="center"/>
          </w:tcPr>
          <w:p w14:paraId="2D8ACB11" w14:textId="5B33490A" w:rsidR="00526785" w:rsidRPr="002C211A" w:rsidRDefault="00526785" w:rsidP="00526785">
            <w:pPr>
              <w:spacing w:line="360" w:lineRule="auto"/>
              <w:rPr>
                <w:sz w:val="24"/>
              </w:rPr>
            </w:pPr>
            <w:r w:rsidRPr="002C211A">
              <w:rPr>
                <w:rFonts w:hint="eastAsia"/>
                <w:sz w:val="24"/>
              </w:rPr>
              <w:t>技改</w:t>
            </w:r>
            <w:r w:rsidRPr="002C211A">
              <w:rPr>
                <w:sz w:val="24"/>
              </w:rPr>
              <w:t>项目</w:t>
            </w:r>
            <w:r w:rsidR="001B58F9" w:rsidRPr="002C211A">
              <w:rPr>
                <w:rFonts w:hint="eastAsia"/>
                <w:sz w:val="24"/>
              </w:rPr>
              <w:t>拟将现有导热油炉和蒸汽锅炉燃烧器更换为莉雅路燃烧机（</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Pr="002C211A">
              <w:rPr>
                <w:rFonts w:hint="eastAsia"/>
                <w:sz w:val="24"/>
              </w:rPr>
              <w:t>1</w:t>
            </w:r>
            <w:r w:rsidRPr="002C211A">
              <w:rPr>
                <w:rFonts w:hint="eastAsia"/>
                <w:sz w:val="24"/>
              </w:rPr>
              <w:t>台空压机。</w:t>
            </w:r>
          </w:p>
        </w:tc>
      </w:tr>
      <w:tr w:rsidR="002C211A" w:rsidRPr="002C211A" w14:paraId="2A802B09" w14:textId="77777777">
        <w:trPr>
          <w:cantSplit/>
          <w:trHeight w:val="567"/>
        </w:trPr>
        <w:tc>
          <w:tcPr>
            <w:tcW w:w="470" w:type="pct"/>
            <w:vAlign w:val="center"/>
          </w:tcPr>
          <w:p w14:paraId="664EB6E3" w14:textId="77777777" w:rsidR="00526785" w:rsidRPr="002C211A" w:rsidRDefault="00526785" w:rsidP="00526785">
            <w:pPr>
              <w:ind w:firstLineChars="50" w:firstLine="120"/>
              <w:rPr>
                <w:b/>
                <w:sz w:val="24"/>
              </w:rPr>
            </w:pPr>
            <w:r w:rsidRPr="002C211A">
              <w:rPr>
                <w:b/>
                <w:sz w:val="24"/>
              </w:rPr>
              <w:t>其它</w:t>
            </w:r>
          </w:p>
        </w:tc>
        <w:tc>
          <w:tcPr>
            <w:tcW w:w="4530" w:type="pct"/>
            <w:gridSpan w:val="4"/>
            <w:vAlign w:val="center"/>
          </w:tcPr>
          <w:p w14:paraId="74CAFE06" w14:textId="77777777" w:rsidR="00526785" w:rsidRPr="002C211A" w:rsidRDefault="00526785" w:rsidP="00526785">
            <w:pPr>
              <w:jc w:val="center"/>
              <w:rPr>
                <w:sz w:val="24"/>
              </w:rPr>
            </w:pPr>
            <w:r w:rsidRPr="002C211A">
              <w:rPr>
                <w:sz w:val="24"/>
              </w:rPr>
              <w:t>—</w:t>
            </w:r>
          </w:p>
        </w:tc>
      </w:tr>
      <w:tr w:rsidR="002C211A" w:rsidRPr="002C211A" w14:paraId="2D096FC2" w14:textId="77777777" w:rsidTr="00D421E1">
        <w:trPr>
          <w:trHeight w:val="2537"/>
        </w:trPr>
        <w:tc>
          <w:tcPr>
            <w:tcW w:w="5000" w:type="pct"/>
            <w:gridSpan w:val="5"/>
          </w:tcPr>
          <w:p w14:paraId="11FFBFAE" w14:textId="77777777" w:rsidR="00526785" w:rsidRPr="002C211A" w:rsidRDefault="00526785" w:rsidP="00526785">
            <w:pPr>
              <w:spacing w:line="360" w:lineRule="auto"/>
              <w:rPr>
                <w:b/>
                <w:bCs/>
                <w:sz w:val="24"/>
              </w:rPr>
            </w:pPr>
            <w:r w:rsidRPr="002C211A">
              <w:rPr>
                <w:b/>
                <w:bCs/>
                <w:sz w:val="24"/>
              </w:rPr>
              <w:t>主要生态影响（不够时可附另页）：</w:t>
            </w:r>
          </w:p>
          <w:p w14:paraId="1B692DA9" w14:textId="77777777" w:rsidR="00526785" w:rsidRPr="002C211A" w:rsidRDefault="00526785" w:rsidP="00526785">
            <w:pPr>
              <w:spacing w:line="360" w:lineRule="auto"/>
              <w:ind w:firstLineChars="200" w:firstLine="480"/>
              <w:rPr>
                <w:sz w:val="24"/>
              </w:rPr>
            </w:pPr>
            <w:r w:rsidRPr="002C211A">
              <w:rPr>
                <w:rFonts w:hint="eastAsia"/>
                <w:sz w:val="24"/>
              </w:rPr>
              <w:t>本项目仅进行内部改造</w:t>
            </w:r>
            <w:r w:rsidRPr="002C211A">
              <w:rPr>
                <w:sz w:val="24"/>
              </w:rPr>
              <w:t>及设备安装，</w:t>
            </w:r>
            <w:r w:rsidRPr="002C211A">
              <w:rPr>
                <w:rFonts w:hint="eastAsia"/>
                <w:sz w:val="24"/>
              </w:rPr>
              <w:t>对生态无影响。</w:t>
            </w:r>
          </w:p>
        </w:tc>
      </w:tr>
    </w:tbl>
    <w:p w14:paraId="5E112444" w14:textId="77777777" w:rsidR="009A5C44" w:rsidRPr="002C211A" w:rsidRDefault="006C1EA5">
      <w:pPr>
        <w:snapToGrid w:val="0"/>
        <w:rPr>
          <w:b/>
          <w:bCs/>
          <w:sz w:val="28"/>
        </w:rPr>
      </w:pPr>
      <w:r w:rsidRPr="002C211A">
        <w:rPr>
          <w:b/>
          <w:bCs/>
          <w:sz w:val="28"/>
        </w:rPr>
        <w:lastRenderedPageBreak/>
        <w:t>环境影响分析</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C211A" w:rsidRPr="002C211A" w14:paraId="2501163B" w14:textId="77777777">
        <w:trPr>
          <w:trHeight w:val="6774"/>
        </w:trPr>
        <w:tc>
          <w:tcPr>
            <w:tcW w:w="9242" w:type="dxa"/>
          </w:tcPr>
          <w:p w14:paraId="52A926C9" w14:textId="77777777" w:rsidR="009A5C44" w:rsidRPr="002C211A" w:rsidRDefault="006C1EA5">
            <w:pPr>
              <w:spacing w:line="360" w:lineRule="auto"/>
              <w:rPr>
                <w:b/>
                <w:bCs/>
                <w:snapToGrid w:val="0"/>
                <w:sz w:val="24"/>
              </w:rPr>
            </w:pPr>
            <w:r w:rsidRPr="002C211A">
              <w:rPr>
                <w:b/>
                <w:bCs/>
                <w:snapToGrid w:val="0"/>
                <w:sz w:val="24"/>
              </w:rPr>
              <w:t>施工期环境影响简要分析：</w:t>
            </w:r>
          </w:p>
          <w:p w14:paraId="3E41BDF1" w14:textId="77777777" w:rsidR="009A5C44" w:rsidRPr="002C211A" w:rsidRDefault="006C1EA5">
            <w:pPr>
              <w:spacing w:line="360" w:lineRule="auto"/>
              <w:ind w:firstLineChars="186" w:firstLine="446"/>
              <w:rPr>
                <w:sz w:val="24"/>
              </w:rPr>
            </w:pPr>
            <w:r w:rsidRPr="002C211A">
              <w:rPr>
                <w:rFonts w:hint="eastAsia"/>
                <w:sz w:val="24"/>
              </w:rPr>
              <w:t>本项目</w:t>
            </w:r>
            <w:r w:rsidRPr="002C211A">
              <w:rPr>
                <w:sz w:val="24"/>
              </w:rPr>
              <w:t>为技改项目</w:t>
            </w:r>
            <w:r w:rsidRPr="002C211A">
              <w:rPr>
                <w:rFonts w:hint="eastAsia"/>
                <w:sz w:val="24"/>
              </w:rPr>
              <w:t>，</w:t>
            </w:r>
            <w:r w:rsidRPr="002C211A">
              <w:rPr>
                <w:sz w:val="24"/>
              </w:rPr>
              <w:t>仅进行</w:t>
            </w:r>
            <w:r w:rsidRPr="002C211A">
              <w:rPr>
                <w:rFonts w:hint="eastAsia"/>
                <w:sz w:val="24"/>
              </w:rPr>
              <w:t>设备</w:t>
            </w:r>
            <w:r w:rsidRPr="002C211A">
              <w:rPr>
                <w:sz w:val="24"/>
              </w:rPr>
              <w:t>安装，其余不进行改造</w:t>
            </w:r>
            <w:r w:rsidRPr="002C211A">
              <w:rPr>
                <w:rFonts w:hint="eastAsia"/>
                <w:sz w:val="24"/>
              </w:rPr>
              <w:t>。施工期的影响主要为输气管线建设及</w:t>
            </w:r>
            <w:r w:rsidRPr="002C211A">
              <w:rPr>
                <w:sz w:val="24"/>
              </w:rPr>
              <w:t>设备安装过程影响</w:t>
            </w:r>
            <w:r w:rsidRPr="002C211A">
              <w:rPr>
                <w:rFonts w:hint="eastAsia"/>
                <w:kern w:val="0"/>
                <w:sz w:val="24"/>
              </w:rPr>
              <w:t>，施工期</w:t>
            </w:r>
            <w:r w:rsidRPr="002C211A">
              <w:rPr>
                <w:kern w:val="0"/>
                <w:sz w:val="24"/>
              </w:rPr>
              <w:t>影响较小</w:t>
            </w:r>
            <w:r w:rsidRPr="002C211A">
              <w:rPr>
                <w:sz w:val="24"/>
              </w:rPr>
              <w:t>。</w:t>
            </w:r>
          </w:p>
          <w:p w14:paraId="7B20A6FB" w14:textId="77777777" w:rsidR="009A5C44" w:rsidRPr="002C211A" w:rsidRDefault="006C1EA5">
            <w:pPr>
              <w:spacing w:line="360" w:lineRule="auto"/>
              <w:rPr>
                <w:b/>
                <w:bCs/>
                <w:snapToGrid w:val="0"/>
                <w:sz w:val="24"/>
              </w:rPr>
            </w:pPr>
            <w:r w:rsidRPr="002C211A">
              <w:rPr>
                <w:rFonts w:hint="eastAsia"/>
                <w:b/>
                <w:bCs/>
                <w:snapToGrid w:val="0"/>
                <w:sz w:val="24"/>
              </w:rPr>
              <w:t>运行期</w:t>
            </w:r>
            <w:r w:rsidRPr="002C211A">
              <w:rPr>
                <w:b/>
                <w:bCs/>
                <w:snapToGrid w:val="0"/>
                <w:sz w:val="24"/>
              </w:rPr>
              <w:t>环境影响简要分析：</w:t>
            </w:r>
          </w:p>
          <w:p w14:paraId="2EB2E29F" w14:textId="77777777" w:rsidR="009A5C44" w:rsidRPr="002C211A" w:rsidRDefault="006C1EA5">
            <w:pPr>
              <w:spacing w:line="360" w:lineRule="auto"/>
              <w:ind w:firstLineChars="200" w:firstLine="482"/>
              <w:rPr>
                <w:b/>
                <w:snapToGrid w:val="0"/>
                <w:sz w:val="24"/>
              </w:rPr>
            </w:pPr>
            <w:r w:rsidRPr="002C211A">
              <w:rPr>
                <w:b/>
                <w:snapToGrid w:val="0"/>
                <w:sz w:val="24"/>
              </w:rPr>
              <w:t>一、环境空气影响分析</w:t>
            </w:r>
          </w:p>
          <w:p w14:paraId="1FACB5EC" w14:textId="77777777" w:rsidR="009A5C44" w:rsidRPr="002C211A" w:rsidRDefault="006C1EA5">
            <w:pPr>
              <w:spacing w:line="360" w:lineRule="auto"/>
              <w:ind w:firstLine="480"/>
              <w:rPr>
                <w:b/>
                <w:bCs/>
                <w:sz w:val="24"/>
              </w:rPr>
            </w:pPr>
            <w:r w:rsidRPr="002C211A">
              <w:rPr>
                <w:rFonts w:hint="eastAsia"/>
                <w:b/>
                <w:bCs/>
                <w:sz w:val="24"/>
              </w:rPr>
              <w:t>1</w:t>
            </w:r>
            <w:r w:rsidRPr="002C211A">
              <w:rPr>
                <w:rFonts w:hint="eastAsia"/>
                <w:b/>
                <w:bCs/>
                <w:sz w:val="24"/>
              </w:rPr>
              <w:t>、加热炉</w:t>
            </w:r>
          </w:p>
          <w:p w14:paraId="3FCBCF23" w14:textId="55488D3E" w:rsidR="009A5C44" w:rsidRPr="002C211A" w:rsidRDefault="006C1EA5">
            <w:pPr>
              <w:spacing w:line="360" w:lineRule="auto"/>
              <w:ind w:firstLineChars="200" w:firstLine="480"/>
              <w:rPr>
                <w:kern w:val="0"/>
                <w:sz w:val="24"/>
              </w:rPr>
            </w:pPr>
            <w:r w:rsidRPr="002C211A">
              <w:rPr>
                <w:rFonts w:hint="eastAsia"/>
                <w:sz w:val="24"/>
              </w:rPr>
              <w:t>现有加热炉主要为增黏性沥青生产工序加热，生产过程中主要以增粘沥青生产过程中产生的轻组分不凝气为燃料，开机点火时（非正常工况）以柴油为燃料。技改项目将柴油改为液化石油气。液化石油气属于清洁能源，</w:t>
            </w:r>
            <w:r w:rsidRPr="002C211A">
              <w:rPr>
                <w:rFonts w:hint="eastAsia"/>
                <w:kern w:val="0"/>
                <w:sz w:val="24"/>
              </w:rPr>
              <w:t>燃烧主要</w:t>
            </w:r>
            <w:r w:rsidRPr="002C211A">
              <w:rPr>
                <w:kern w:val="0"/>
                <w:sz w:val="24"/>
              </w:rPr>
              <w:t>污染物为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r w:rsidRPr="002C211A">
              <w:rPr>
                <w:rFonts w:hint="eastAsia"/>
                <w:sz w:val="24"/>
              </w:rPr>
              <w:t>技改后非正常工况下污染物排放量</w:t>
            </w:r>
            <w:r w:rsidR="00741B53" w:rsidRPr="002C211A">
              <w:rPr>
                <w:rFonts w:hint="eastAsia"/>
                <w:sz w:val="24"/>
              </w:rPr>
              <w:t>可减排颗粒物</w:t>
            </w:r>
            <w:r w:rsidR="00741B53" w:rsidRPr="002C211A">
              <w:rPr>
                <w:sz w:val="24"/>
              </w:rPr>
              <w:t>0.011</w:t>
            </w:r>
            <w:r w:rsidR="00741B53" w:rsidRPr="002C211A">
              <w:rPr>
                <w:rFonts w:hint="eastAsia"/>
                <w:sz w:val="24"/>
              </w:rPr>
              <w:t>t/a</w:t>
            </w:r>
            <w:r w:rsidR="00741B53" w:rsidRPr="002C211A">
              <w:rPr>
                <w:rFonts w:hint="eastAsia"/>
                <w:sz w:val="24"/>
              </w:rPr>
              <w:t>、</w:t>
            </w:r>
            <w:r w:rsidR="00741B53" w:rsidRPr="002C211A">
              <w:rPr>
                <w:rFonts w:hint="eastAsia"/>
                <w:sz w:val="24"/>
              </w:rPr>
              <w:t>SO</w:t>
            </w:r>
            <w:r w:rsidR="00741B53" w:rsidRPr="002C211A">
              <w:rPr>
                <w:rFonts w:hint="eastAsia"/>
                <w:sz w:val="24"/>
                <w:vertAlign w:val="subscript"/>
              </w:rPr>
              <w:t>2</w:t>
            </w:r>
            <w:r w:rsidR="00741B53" w:rsidRPr="002C211A">
              <w:rPr>
                <w:sz w:val="24"/>
              </w:rPr>
              <w:t xml:space="preserve"> 0.0041</w:t>
            </w:r>
            <w:r w:rsidR="00741B53" w:rsidRPr="002C211A">
              <w:rPr>
                <w:rFonts w:hint="eastAsia"/>
                <w:sz w:val="24"/>
              </w:rPr>
              <w:t>t/a</w:t>
            </w:r>
            <w:r w:rsidR="00741B53" w:rsidRPr="002C211A">
              <w:rPr>
                <w:rFonts w:hint="eastAsia"/>
                <w:sz w:val="24"/>
              </w:rPr>
              <w:t>、</w:t>
            </w:r>
            <w:r w:rsidR="00741B53" w:rsidRPr="002C211A">
              <w:rPr>
                <w:rFonts w:hint="eastAsia"/>
                <w:sz w:val="24"/>
              </w:rPr>
              <w:t>NO</w:t>
            </w:r>
            <w:r w:rsidR="00741B53" w:rsidRPr="002C211A">
              <w:rPr>
                <w:rFonts w:hint="eastAsia"/>
                <w:sz w:val="24"/>
                <w:vertAlign w:val="subscript"/>
              </w:rPr>
              <w:t>X</w:t>
            </w:r>
            <w:r w:rsidR="00741B53" w:rsidRPr="002C211A">
              <w:rPr>
                <w:sz w:val="24"/>
                <w:vertAlign w:val="subscript"/>
              </w:rPr>
              <w:t xml:space="preserve"> </w:t>
            </w:r>
            <w:r w:rsidR="00741B53" w:rsidRPr="002C211A">
              <w:rPr>
                <w:sz w:val="24"/>
              </w:rPr>
              <w:t>0.0084</w:t>
            </w:r>
            <w:r w:rsidR="00741B53" w:rsidRPr="002C211A">
              <w:rPr>
                <w:rFonts w:hint="eastAsia"/>
                <w:sz w:val="24"/>
              </w:rPr>
              <w:t>t/a</w:t>
            </w:r>
            <w:r w:rsidRPr="002C211A">
              <w:rPr>
                <w:rFonts w:hint="eastAsia"/>
                <w:sz w:val="24"/>
              </w:rPr>
              <w:t>，对环境空气影响减小。</w:t>
            </w:r>
          </w:p>
          <w:p w14:paraId="08D65898" w14:textId="77777777" w:rsidR="009A5C44" w:rsidRPr="002C211A" w:rsidRDefault="006C1EA5">
            <w:pPr>
              <w:spacing w:line="360" w:lineRule="auto"/>
              <w:ind w:firstLine="480"/>
              <w:rPr>
                <w:b/>
                <w:bCs/>
                <w:sz w:val="24"/>
              </w:rPr>
            </w:pPr>
            <w:r w:rsidRPr="002C211A">
              <w:rPr>
                <w:rFonts w:hint="eastAsia"/>
                <w:b/>
                <w:bCs/>
                <w:sz w:val="24"/>
              </w:rPr>
              <w:t>2</w:t>
            </w:r>
            <w:r w:rsidRPr="002C211A">
              <w:rPr>
                <w:rFonts w:hint="eastAsia"/>
                <w:b/>
                <w:bCs/>
                <w:sz w:val="24"/>
              </w:rPr>
              <w:t>、蒸汽锅炉、导热油炉</w:t>
            </w:r>
          </w:p>
          <w:p w14:paraId="221181C2" w14:textId="77777777" w:rsidR="009A5C44" w:rsidRPr="002C211A" w:rsidRDefault="006B24AE">
            <w:pPr>
              <w:spacing w:line="360" w:lineRule="auto"/>
              <w:ind w:firstLineChars="200" w:firstLine="480"/>
              <w:rPr>
                <w:sz w:val="24"/>
              </w:rPr>
            </w:pPr>
            <w:r w:rsidRPr="002C211A">
              <w:rPr>
                <w:sz w:val="24"/>
              </w:rPr>
              <w:fldChar w:fldCharType="begin"/>
            </w:r>
            <w:r w:rsidR="006C1EA5" w:rsidRPr="002C211A">
              <w:rPr>
                <w:rFonts w:hint="eastAsia"/>
                <w:sz w:val="24"/>
              </w:rPr>
              <w:instrText>= 1 \* GB2</w:instrText>
            </w:r>
            <w:r w:rsidRPr="002C211A">
              <w:rPr>
                <w:sz w:val="24"/>
              </w:rPr>
              <w:fldChar w:fldCharType="separate"/>
            </w:r>
            <w:r w:rsidR="006C1EA5" w:rsidRPr="002C211A">
              <w:rPr>
                <w:rFonts w:hint="eastAsia"/>
                <w:sz w:val="24"/>
              </w:rPr>
              <w:t>⑴</w:t>
            </w:r>
            <w:r w:rsidRPr="002C211A">
              <w:rPr>
                <w:sz w:val="24"/>
              </w:rPr>
              <w:fldChar w:fldCharType="end"/>
            </w:r>
            <w:r w:rsidR="006C1EA5" w:rsidRPr="002C211A">
              <w:rPr>
                <w:rFonts w:hint="eastAsia"/>
                <w:sz w:val="24"/>
              </w:rPr>
              <w:t>污染物达标排放情况</w:t>
            </w:r>
          </w:p>
          <w:p w14:paraId="14ABAE58" w14:textId="77777777" w:rsidR="009A5C44" w:rsidRPr="002C211A" w:rsidRDefault="006C1EA5">
            <w:pPr>
              <w:spacing w:line="360" w:lineRule="auto"/>
              <w:ind w:firstLineChars="200" w:firstLine="480"/>
              <w:rPr>
                <w:kern w:val="0"/>
                <w:sz w:val="24"/>
              </w:rPr>
            </w:pPr>
            <w:r w:rsidRPr="002C211A">
              <w:rPr>
                <w:rFonts w:hint="eastAsia"/>
                <w:sz w:val="24"/>
              </w:rPr>
              <w:t>技改项目拟将蒸汽锅炉、导热油炉燃料由柴油改为液化石油气为。柴油与液化石油气</w:t>
            </w:r>
            <w:r w:rsidRPr="002C211A">
              <w:rPr>
                <w:rFonts w:hint="eastAsia"/>
                <w:kern w:val="0"/>
                <w:sz w:val="24"/>
              </w:rPr>
              <w:t>燃烧主要</w:t>
            </w:r>
            <w:r w:rsidRPr="002C211A">
              <w:rPr>
                <w:kern w:val="0"/>
                <w:sz w:val="24"/>
              </w:rPr>
              <w:t>污染物</w:t>
            </w:r>
            <w:r w:rsidRPr="002C211A">
              <w:rPr>
                <w:rFonts w:hint="eastAsia"/>
                <w:kern w:val="0"/>
                <w:sz w:val="24"/>
              </w:rPr>
              <w:t>均</w:t>
            </w:r>
            <w:r w:rsidRPr="002C211A">
              <w:rPr>
                <w:kern w:val="0"/>
                <w:sz w:val="24"/>
              </w:rPr>
              <w:t>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r w:rsidRPr="002C211A">
              <w:rPr>
                <w:rFonts w:hint="eastAsia"/>
                <w:sz w:val="24"/>
              </w:rPr>
              <w:t>液化石油气属于清洁能源。</w:t>
            </w:r>
          </w:p>
          <w:p w14:paraId="194C28A8" w14:textId="4A24E38B" w:rsidR="009A5C44" w:rsidRPr="002C211A" w:rsidRDefault="006C1EA5">
            <w:pPr>
              <w:pStyle w:val="20"/>
              <w:spacing w:after="0" w:line="360" w:lineRule="auto"/>
              <w:ind w:leftChars="0" w:left="0" w:firstLineChars="200" w:firstLine="456"/>
              <w:rPr>
                <w:rFonts w:hAnsi="宋体"/>
                <w:sz w:val="24"/>
              </w:rPr>
            </w:pPr>
            <w:r w:rsidRPr="002C211A">
              <w:rPr>
                <w:rFonts w:hAnsi="宋体" w:hint="eastAsia"/>
                <w:spacing w:val="-6"/>
                <w:sz w:val="24"/>
              </w:rPr>
              <w:t>蒸汽锅炉、导热油炉烟气分别经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均满足陕西省地方标准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Pr="002C211A">
              <w:rPr>
                <w:rFonts w:hAnsi="宋体"/>
                <w:sz w:val="24"/>
              </w:rPr>
              <w:t>4</w:t>
            </w:r>
            <w:r w:rsidRPr="002C211A">
              <w:rPr>
                <w:rFonts w:hAnsi="宋体" w:hint="eastAsia"/>
                <w:sz w:val="24"/>
              </w:rPr>
              <w:t>中燃油锅炉标准</w:t>
            </w:r>
            <w:r w:rsidRPr="002C211A">
              <w:rPr>
                <w:rFonts w:hAnsi="宋体" w:hint="eastAsia"/>
                <w:spacing w:val="-6"/>
                <w:sz w:val="24"/>
              </w:rPr>
              <w:t>。导蒸汽锅炉、热油炉</w:t>
            </w:r>
            <w:r w:rsidRPr="002C211A">
              <w:rPr>
                <w:sz w:val="24"/>
              </w:rPr>
              <w:t>烟气</w:t>
            </w:r>
            <w:r w:rsidRPr="002C211A">
              <w:rPr>
                <w:rFonts w:hAnsi="宋体"/>
                <w:sz w:val="24"/>
              </w:rPr>
              <w:t>排放情况见表</w:t>
            </w:r>
            <w:r w:rsidRPr="002C211A">
              <w:rPr>
                <w:rFonts w:hAnsi="宋体"/>
                <w:sz w:val="24"/>
              </w:rPr>
              <w:t>3</w:t>
            </w:r>
            <w:r w:rsidR="00095B9E" w:rsidRPr="002C211A">
              <w:rPr>
                <w:rFonts w:hAnsi="宋体"/>
                <w:sz w:val="24"/>
              </w:rPr>
              <w:t>2</w:t>
            </w:r>
            <w:r w:rsidRPr="002C211A">
              <w:rPr>
                <w:rFonts w:hAnsi="宋体"/>
                <w:sz w:val="24"/>
              </w:rPr>
              <w:t>。</w:t>
            </w:r>
          </w:p>
          <w:p w14:paraId="19C081D6" w14:textId="0783A139" w:rsidR="009A5C44" w:rsidRPr="002C211A" w:rsidRDefault="006C1EA5">
            <w:pPr>
              <w:spacing w:line="360" w:lineRule="auto"/>
              <w:jc w:val="center"/>
              <w:rPr>
                <w:b/>
                <w:sz w:val="24"/>
                <w:vertAlign w:val="superscript"/>
              </w:rPr>
            </w:pPr>
            <w:r w:rsidRPr="002C211A">
              <w:rPr>
                <w:b/>
                <w:szCs w:val="21"/>
              </w:rPr>
              <w:t>表</w:t>
            </w:r>
            <w:r w:rsidRPr="002C211A">
              <w:rPr>
                <w:b/>
                <w:szCs w:val="21"/>
              </w:rPr>
              <w:t>3</w:t>
            </w:r>
            <w:r w:rsidR="00095B9E" w:rsidRPr="002C211A">
              <w:rPr>
                <w:b/>
                <w:szCs w:val="21"/>
              </w:rPr>
              <w:t xml:space="preserve">2    </w:t>
            </w:r>
            <w:r w:rsidRPr="002C211A">
              <w:rPr>
                <w:rFonts w:hint="eastAsia"/>
                <w:b/>
                <w:szCs w:val="21"/>
              </w:rPr>
              <w:t>蒸汽锅炉、导热油炉废气</w:t>
            </w:r>
            <w:r w:rsidRPr="002C211A">
              <w:rPr>
                <w:b/>
                <w:szCs w:val="21"/>
              </w:rPr>
              <w:t>排放情况一览表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575"/>
              <w:gridCol w:w="1575"/>
              <w:gridCol w:w="1575"/>
            </w:tblGrid>
            <w:tr w:rsidR="002C211A" w:rsidRPr="002C211A" w14:paraId="3E7CBAAD" w14:textId="77777777">
              <w:trPr>
                <w:trHeight w:val="340"/>
                <w:tblHeader/>
                <w:jc w:val="center"/>
              </w:trPr>
              <w:tc>
                <w:tcPr>
                  <w:tcW w:w="2306" w:type="pct"/>
                  <w:vMerge w:val="restart"/>
                  <w:vAlign w:val="center"/>
                </w:tcPr>
                <w:p w14:paraId="0941A931" w14:textId="77777777" w:rsidR="009A5C44" w:rsidRPr="002C211A" w:rsidRDefault="006C1EA5">
                  <w:pPr>
                    <w:ind w:right="26"/>
                    <w:jc w:val="center"/>
                    <w:rPr>
                      <w:b/>
                      <w:bCs/>
                      <w:szCs w:val="21"/>
                    </w:rPr>
                  </w:pPr>
                  <w:r w:rsidRPr="002C211A">
                    <w:rPr>
                      <w:b/>
                      <w:bCs/>
                      <w:szCs w:val="21"/>
                    </w:rPr>
                    <w:t>污染源</w:t>
                  </w:r>
                </w:p>
              </w:tc>
              <w:tc>
                <w:tcPr>
                  <w:tcW w:w="2694" w:type="pct"/>
                  <w:gridSpan w:val="3"/>
                  <w:vAlign w:val="center"/>
                </w:tcPr>
                <w:p w14:paraId="370463FD" w14:textId="77777777" w:rsidR="009A5C44" w:rsidRPr="002C211A" w:rsidRDefault="006C1EA5">
                  <w:pPr>
                    <w:ind w:right="26"/>
                    <w:jc w:val="center"/>
                    <w:rPr>
                      <w:b/>
                      <w:bCs/>
                      <w:szCs w:val="21"/>
                    </w:rPr>
                  </w:pPr>
                  <w:r w:rsidRPr="002C211A">
                    <w:rPr>
                      <w:b/>
                      <w:bCs/>
                      <w:szCs w:val="21"/>
                    </w:rPr>
                    <w:t>污染物排浓度</w:t>
                  </w:r>
                  <w:r w:rsidRPr="002C211A">
                    <w:rPr>
                      <w:rFonts w:hint="eastAsia"/>
                      <w:b/>
                      <w:bCs/>
                      <w:szCs w:val="21"/>
                    </w:rPr>
                    <w:t>（</w:t>
                  </w:r>
                  <w:r w:rsidRPr="002C211A">
                    <w:rPr>
                      <w:b/>
                      <w:sz w:val="24"/>
                    </w:rPr>
                    <w:t>mg/m</w:t>
                  </w:r>
                  <w:r w:rsidRPr="002C211A">
                    <w:rPr>
                      <w:b/>
                      <w:sz w:val="24"/>
                      <w:vertAlign w:val="superscript"/>
                    </w:rPr>
                    <w:t>3</w:t>
                  </w:r>
                  <w:r w:rsidRPr="002C211A">
                    <w:rPr>
                      <w:rFonts w:hint="eastAsia"/>
                      <w:b/>
                      <w:bCs/>
                      <w:szCs w:val="21"/>
                    </w:rPr>
                    <w:t>）</w:t>
                  </w:r>
                </w:p>
              </w:tc>
            </w:tr>
            <w:tr w:rsidR="002C211A" w:rsidRPr="002C211A" w14:paraId="361395D9" w14:textId="77777777">
              <w:trPr>
                <w:trHeight w:val="340"/>
                <w:tblHeader/>
                <w:jc w:val="center"/>
              </w:trPr>
              <w:tc>
                <w:tcPr>
                  <w:tcW w:w="2306" w:type="pct"/>
                  <w:vMerge/>
                  <w:vAlign w:val="center"/>
                </w:tcPr>
                <w:p w14:paraId="5212498D" w14:textId="77777777" w:rsidR="009A5C44" w:rsidRPr="002C211A" w:rsidRDefault="009A5C44">
                  <w:pPr>
                    <w:ind w:right="26"/>
                    <w:jc w:val="center"/>
                    <w:rPr>
                      <w:b/>
                      <w:bCs/>
                      <w:szCs w:val="21"/>
                    </w:rPr>
                  </w:pPr>
                </w:p>
              </w:tc>
              <w:tc>
                <w:tcPr>
                  <w:tcW w:w="898" w:type="pct"/>
                  <w:vAlign w:val="center"/>
                </w:tcPr>
                <w:p w14:paraId="229C83BC" w14:textId="77777777" w:rsidR="009A5C44" w:rsidRPr="002C211A" w:rsidRDefault="006C1EA5">
                  <w:pPr>
                    <w:ind w:right="26"/>
                    <w:jc w:val="center"/>
                    <w:rPr>
                      <w:b/>
                      <w:bCs/>
                      <w:szCs w:val="21"/>
                    </w:rPr>
                  </w:pPr>
                  <w:r w:rsidRPr="002C211A">
                    <w:rPr>
                      <w:rFonts w:hint="eastAsia"/>
                      <w:b/>
                      <w:bCs/>
                      <w:szCs w:val="21"/>
                    </w:rPr>
                    <w:t>颗粒物</w:t>
                  </w:r>
                </w:p>
              </w:tc>
              <w:tc>
                <w:tcPr>
                  <w:tcW w:w="898" w:type="pct"/>
                  <w:vAlign w:val="center"/>
                </w:tcPr>
                <w:p w14:paraId="69769125" w14:textId="77777777" w:rsidR="009A5C44" w:rsidRPr="002C211A" w:rsidRDefault="006C1EA5">
                  <w:pPr>
                    <w:ind w:right="26"/>
                    <w:jc w:val="center"/>
                    <w:rPr>
                      <w:b/>
                      <w:bCs/>
                      <w:szCs w:val="21"/>
                    </w:rPr>
                  </w:pPr>
                  <w:r w:rsidRPr="002C211A">
                    <w:rPr>
                      <w:b/>
                      <w:bCs/>
                      <w:szCs w:val="21"/>
                    </w:rPr>
                    <w:t>SO</w:t>
                  </w:r>
                  <w:r w:rsidRPr="002C211A">
                    <w:rPr>
                      <w:b/>
                      <w:bCs/>
                      <w:szCs w:val="21"/>
                      <w:vertAlign w:val="subscript"/>
                    </w:rPr>
                    <w:t>2</w:t>
                  </w:r>
                </w:p>
              </w:tc>
              <w:tc>
                <w:tcPr>
                  <w:tcW w:w="898" w:type="pct"/>
                  <w:vAlign w:val="center"/>
                </w:tcPr>
                <w:p w14:paraId="04AB2E15" w14:textId="77777777" w:rsidR="009A5C44" w:rsidRPr="002C211A" w:rsidRDefault="006C1EA5">
                  <w:pPr>
                    <w:ind w:right="26"/>
                    <w:jc w:val="center"/>
                    <w:rPr>
                      <w:b/>
                      <w:bCs/>
                      <w:szCs w:val="21"/>
                    </w:rPr>
                  </w:pPr>
                  <w:r w:rsidRPr="002C211A">
                    <w:rPr>
                      <w:b/>
                      <w:bCs/>
                      <w:szCs w:val="21"/>
                    </w:rPr>
                    <w:t>NO</w:t>
                  </w:r>
                  <w:r w:rsidRPr="002C211A">
                    <w:rPr>
                      <w:b/>
                      <w:bCs/>
                      <w:szCs w:val="21"/>
                      <w:vertAlign w:val="subscript"/>
                    </w:rPr>
                    <w:t>X</w:t>
                  </w:r>
                </w:p>
              </w:tc>
            </w:tr>
            <w:tr w:rsidR="002C211A" w:rsidRPr="002C211A" w14:paraId="5DDCCA94" w14:textId="77777777">
              <w:trPr>
                <w:trHeight w:val="340"/>
                <w:tblHeader/>
                <w:jc w:val="center"/>
              </w:trPr>
              <w:tc>
                <w:tcPr>
                  <w:tcW w:w="2306" w:type="pct"/>
                  <w:vAlign w:val="center"/>
                </w:tcPr>
                <w:p w14:paraId="286884D8" w14:textId="77777777" w:rsidR="009A5C44" w:rsidRPr="002C211A" w:rsidRDefault="006C1EA5">
                  <w:pPr>
                    <w:ind w:right="26"/>
                    <w:jc w:val="center"/>
                    <w:rPr>
                      <w:bCs/>
                      <w:szCs w:val="21"/>
                    </w:rPr>
                  </w:pPr>
                  <w:r w:rsidRPr="002C211A">
                    <w:t>1.2MW</w:t>
                  </w:r>
                  <w:r w:rsidRPr="002C211A">
                    <w:rPr>
                      <w:rFonts w:hint="eastAsia"/>
                    </w:rPr>
                    <w:t>导热油炉</w:t>
                  </w:r>
                </w:p>
              </w:tc>
              <w:tc>
                <w:tcPr>
                  <w:tcW w:w="898" w:type="pct"/>
                  <w:vAlign w:val="center"/>
                </w:tcPr>
                <w:p w14:paraId="4CBD123B" w14:textId="77777777" w:rsidR="009A5C44" w:rsidRPr="002C211A" w:rsidRDefault="006C1EA5">
                  <w:pPr>
                    <w:jc w:val="center"/>
                    <w:rPr>
                      <w:bCs/>
                      <w:szCs w:val="21"/>
                    </w:rPr>
                  </w:pPr>
                  <w:r w:rsidRPr="002C211A">
                    <w:rPr>
                      <w:rFonts w:hint="eastAsia"/>
                      <w:bCs/>
                      <w:szCs w:val="21"/>
                    </w:rPr>
                    <w:t>4</w:t>
                  </w:r>
                  <w:r w:rsidRPr="002C211A">
                    <w:rPr>
                      <w:bCs/>
                      <w:szCs w:val="21"/>
                    </w:rPr>
                    <w:t>.26</w:t>
                  </w:r>
                </w:p>
              </w:tc>
              <w:tc>
                <w:tcPr>
                  <w:tcW w:w="898" w:type="pct"/>
                  <w:vAlign w:val="center"/>
                </w:tcPr>
                <w:p w14:paraId="0C715161" w14:textId="77777777" w:rsidR="009A5C44" w:rsidRPr="002C211A" w:rsidRDefault="006C1EA5">
                  <w:pPr>
                    <w:jc w:val="center"/>
                    <w:rPr>
                      <w:bCs/>
                      <w:szCs w:val="21"/>
                    </w:rPr>
                  </w:pPr>
                  <w:r w:rsidRPr="002C211A">
                    <w:rPr>
                      <w:rFonts w:hint="eastAsia"/>
                      <w:bCs/>
                      <w:szCs w:val="21"/>
                    </w:rPr>
                    <w:t>1</w:t>
                  </w:r>
                  <w:r w:rsidRPr="002C211A">
                    <w:rPr>
                      <w:bCs/>
                      <w:szCs w:val="21"/>
                    </w:rPr>
                    <w:t>8.29</w:t>
                  </w:r>
                </w:p>
              </w:tc>
              <w:tc>
                <w:tcPr>
                  <w:tcW w:w="898" w:type="pct"/>
                  <w:vAlign w:val="center"/>
                </w:tcPr>
                <w:p w14:paraId="724BB7F3" w14:textId="77777777" w:rsidR="009A5C44" w:rsidRPr="002C211A" w:rsidRDefault="00A30EB9">
                  <w:pPr>
                    <w:jc w:val="center"/>
                    <w:rPr>
                      <w:bCs/>
                      <w:szCs w:val="21"/>
                    </w:rPr>
                  </w:pPr>
                  <w:r w:rsidRPr="002C211A">
                    <w:rPr>
                      <w:bCs/>
                      <w:szCs w:val="21"/>
                    </w:rPr>
                    <w:t>84.21</w:t>
                  </w:r>
                </w:p>
              </w:tc>
            </w:tr>
            <w:tr w:rsidR="002C211A" w:rsidRPr="002C211A" w14:paraId="0521BC40" w14:textId="77777777">
              <w:trPr>
                <w:trHeight w:val="340"/>
                <w:jc w:val="center"/>
              </w:trPr>
              <w:tc>
                <w:tcPr>
                  <w:tcW w:w="2306" w:type="pct"/>
                  <w:vAlign w:val="center"/>
                </w:tcPr>
                <w:p w14:paraId="7A547FC8" w14:textId="77777777" w:rsidR="009A5C44" w:rsidRPr="002C211A" w:rsidRDefault="006C1EA5">
                  <w:pPr>
                    <w:ind w:right="26"/>
                    <w:jc w:val="center"/>
                    <w:rPr>
                      <w:bCs/>
                      <w:szCs w:val="21"/>
                    </w:rPr>
                  </w:pPr>
                  <w:r w:rsidRPr="002C211A">
                    <w:rPr>
                      <w:rFonts w:hint="eastAsia"/>
                    </w:rPr>
                    <w:t>1t/</w:t>
                  </w:r>
                  <w:r w:rsidRPr="002C211A">
                    <w:t>h</w:t>
                  </w:r>
                  <w:r w:rsidRPr="002C211A">
                    <w:rPr>
                      <w:rFonts w:hint="eastAsia"/>
                    </w:rPr>
                    <w:t>蒸汽锅炉</w:t>
                  </w:r>
                </w:p>
              </w:tc>
              <w:tc>
                <w:tcPr>
                  <w:tcW w:w="898" w:type="pct"/>
                  <w:vAlign w:val="center"/>
                </w:tcPr>
                <w:p w14:paraId="16B70AB4" w14:textId="77777777" w:rsidR="009A5C44" w:rsidRPr="002C211A" w:rsidRDefault="006C1EA5">
                  <w:pPr>
                    <w:jc w:val="center"/>
                    <w:rPr>
                      <w:bCs/>
                      <w:szCs w:val="21"/>
                    </w:rPr>
                  </w:pPr>
                  <w:r w:rsidRPr="002C211A">
                    <w:rPr>
                      <w:rFonts w:hint="eastAsia"/>
                      <w:bCs/>
                      <w:szCs w:val="21"/>
                    </w:rPr>
                    <w:t>4</w:t>
                  </w:r>
                  <w:r w:rsidRPr="002C211A">
                    <w:rPr>
                      <w:bCs/>
                      <w:szCs w:val="21"/>
                    </w:rPr>
                    <w:t>.26</w:t>
                  </w:r>
                </w:p>
              </w:tc>
              <w:tc>
                <w:tcPr>
                  <w:tcW w:w="898" w:type="pct"/>
                  <w:vAlign w:val="center"/>
                </w:tcPr>
                <w:p w14:paraId="0722565D" w14:textId="77777777" w:rsidR="009A5C44" w:rsidRPr="002C211A" w:rsidRDefault="006C1EA5">
                  <w:pPr>
                    <w:jc w:val="center"/>
                    <w:rPr>
                      <w:bCs/>
                      <w:szCs w:val="21"/>
                    </w:rPr>
                  </w:pPr>
                  <w:r w:rsidRPr="002C211A">
                    <w:rPr>
                      <w:rFonts w:hint="eastAsia"/>
                      <w:bCs/>
                      <w:szCs w:val="21"/>
                    </w:rPr>
                    <w:t>1</w:t>
                  </w:r>
                  <w:r w:rsidRPr="002C211A">
                    <w:rPr>
                      <w:bCs/>
                      <w:szCs w:val="21"/>
                    </w:rPr>
                    <w:t>8.29</w:t>
                  </w:r>
                </w:p>
              </w:tc>
              <w:tc>
                <w:tcPr>
                  <w:tcW w:w="898" w:type="pct"/>
                  <w:vAlign w:val="center"/>
                </w:tcPr>
                <w:p w14:paraId="4B57DF63" w14:textId="77777777" w:rsidR="009A5C44" w:rsidRPr="002C211A" w:rsidRDefault="00A30EB9">
                  <w:pPr>
                    <w:jc w:val="center"/>
                    <w:rPr>
                      <w:bCs/>
                      <w:szCs w:val="21"/>
                    </w:rPr>
                  </w:pPr>
                  <w:r w:rsidRPr="002C211A">
                    <w:rPr>
                      <w:bCs/>
                      <w:szCs w:val="21"/>
                    </w:rPr>
                    <w:t>84.21</w:t>
                  </w:r>
                </w:p>
              </w:tc>
            </w:tr>
            <w:tr w:rsidR="002C211A" w:rsidRPr="002C211A" w14:paraId="437FFDC3" w14:textId="77777777">
              <w:trPr>
                <w:trHeight w:val="340"/>
                <w:jc w:val="center"/>
              </w:trPr>
              <w:tc>
                <w:tcPr>
                  <w:tcW w:w="2306" w:type="pct"/>
                  <w:vAlign w:val="center"/>
                </w:tcPr>
                <w:p w14:paraId="7A3F8A36" w14:textId="77777777" w:rsidR="009A5C44" w:rsidRPr="002C211A" w:rsidRDefault="006C1EA5">
                  <w:pPr>
                    <w:jc w:val="center"/>
                    <w:rPr>
                      <w:rFonts w:hAnsi="宋体"/>
                      <w:szCs w:val="21"/>
                    </w:rPr>
                  </w:pPr>
                  <w:r w:rsidRPr="002C211A">
                    <w:rPr>
                      <w:rFonts w:hAnsi="宋体" w:hint="eastAsia"/>
                      <w:szCs w:val="21"/>
                    </w:rPr>
                    <w:t>《锅炉大气污染物排放标准》（</w:t>
                  </w:r>
                  <w:r w:rsidRPr="002C211A">
                    <w:rPr>
                      <w:rFonts w:hAnsi="宋体" w:hint="eastAsia"/>
                      <w:szCs w:val="21"/>
                    </w:rPr>
                    <w:t>DB61/1226-2018</w:t>
                  </w:r>
                  <w:r w:rsidRPr="002C211A">
                    <w:rPr>
                      <w:rFonts w:hAnsi="宋体" w:hint="eastAsia"/>
                      <w:szCs w:val="21"/>
                    </w:rPr>
                    <w:t>）表</w:t>
                  </w:r>
                  <w:r w:rsidRPr="002C211A">
                    <w:rPr>
                      <w:rFonts w:hAnsi="宋体"/>
                      <w:szCs w:val="21"/>
                    </w:rPr>
                    <w:t>3</w:t>
                  </w:r>
                  <w:r w:rsidRPr="002C211A">
                    <w:rPr>
                      <w:rFonts w:hAnsi="宋体" w:hint="eastAsia"/>
                      <w:szCs w:val="21"/>
                    </w:rPr>
                    <w:t>中其他燃气锅炉标准</w:t>
                  </w:r>
                </w:p>
              </w:tc>
              <w:tc>
                <w:tcPr>
                  <w:tcW w:w="898" w:type="pct"/>
                  <w:vAlign w:val="center"/>
                </w:tcPr>
                <w:p w14:paraId="72A624D6" w14:textId="77777777" w:rsidR="009A5C44" w:rsidRPr="002C211A" w:rsidRDefault="006C1EA5">
                  <w:pPr>
                    <w:jc w:val="center"/>
                    <w:rPr>
                      <w:bCs/>
                      <w:szCs w:val="21"/>
                    </w:rPr>
                  </w:pPr>
                  <w:r w:rsidRPr="002C211A">
                    <w:rPr>
                      <w:rFonts w:hint="eastAsia"/>
                      <w:bCs/>
                      <w:szCs w:val="21"/>
                    </w:rPr>
                    <w:t>1</w:t>
                  </w:r>
                  <w:r w:rsidRPr="002C211A">
                    <w:rPr>
                      <w:bCs/>
                      <w:szCs w:val="21"/>
                    </w:rPr>
                    <w:t>0</w:t>
                  </w:r>
                </w:p>
              </w:tc>
              <w:tc>
                <w:tcPr>
                  <w:tcW w:w="898" w:type="pct"/>
                  <w:vAlign w:val="center"/>
                </w:tcPr>
                <w:p w14:paraId="6AE0233F" w14:textId="77777777" w:rsidR="009A5C44" w:rsidRPr="002C211A" w:rsidRDefault="006C1EA5">
                  <w:pPr>
                    <w:jc w:val="center"/>
                    <w:rPr>
                      <w:bCs/>
                      <w:szCs w:val="21"/>
                    </w:rPr>
                  </w:pPr>
                  <w:r w:rsidRPr="002C211A">
                    <w:rPr>
                      <w:rFonts w:hint="eastAsia"/>
                      <w:bCs/>
                      <w:szCs w:val="21"/>
                    </w:rPr>
                    <w:t>5</w:t>
                  </w:r>
                  <w:r w:rsidRPr="002C211A">
                    <w:rPr>
                      <w:bCs/>
                      <w:szCs w:val="21"/>
                    </w:rPr>
                    <w:t>0</w:t>
                  </w:r>
                </w:p>
              </w:tc>
              <w:tc>
                <w:tcPr>
                  <w:tcW w:w="898" w:type="pct"/>
                  <w:vAlign w:val="center"/>
                </w:tcPr>
                <w:p w14:paraId="33B50B51" w14:textId="77777777" w:rsidR="009A5C44" w:rsidRPr="002C211A" w:rsidRDefault="006C1EA5">
                  <w:pPr>
                    <w:jc w:val="center"/>
                    <w:rPr>
                      <w:bCs/>
                      <w:szCs w:val="21"/>
                    </w:rPr>
                  </w:pPr>
                  <w:r w:rsidRPr="002C211A">
                    <w:rPr>
                      <w:bCs/>
                      <w:szCs w:val="21"/>
                    </w:rPr>
                    <w:t>150</w:t>
                  </w:r>
                </w:p>
              </w:tc>
            </w:tr>
            <w:tr w:rsidR="002C211A" w:rsidRPr="002C211A" w14:paraId="3A4FAA17" w14:textId="77777777">
              <w:trPr>
                <w:trHeight w:val="340"/>
                <w:jc w:val="center"/>
              </w:trPr>
              <w:tc>
                <w:tcPr>
                  <w:tcW w:w="2306" w:type="pct"/>
                  <w:vAlign w:val="center"/>
                </w:tcPr>
                <w:p w14:paraId="20370BCA" w14:textId="77777777" w:rsidR="009A5C44" w:rsidRPr="002C211A" w:rsidRDefault="006C1EA5">
                  <w:pPr>
                    <w:jc w:val="center"/>
                    <w:rPr>
                      <w:rFonts w:hAnsi="宋体"/>
                      <w:szCs w:val="21"/>
                    </w:rPr>
                  </w:pPr>
                  <w:r w:rsidRPr="002C211A">
                    <w:rPr>
                      <w:rFonts w:hAnsi="宋体" w:hint="eastAsia"/>
                      <w:szCs w:val="21"/>
                    </w:rPr>
                    <w:t>是否达标</w:t>
                  </w:r>
                </w:p>
              </w:tc>
              <w:tc>
                <w:tcPr>
                  <w:tcW w:w="898" w:type="pct"/>
                  <w:vAlign w:val="center"/>
                </w:tcPr>
                <w:p w14:paraId="7ACC1813" w14:textId="77777777" w:rsidR="009A5C44" w:rsidRPr="002C211A" w:rsidRDefault="006C1EA5">
                  <w:pPr>
                    <w:jc w:val="center"/>
                    <w:rPr>
                      <w:bCs/>
                      <w:szCs w:val="21"/>
                    </w:rPr>
                  </w:pPr>
                  <w:r w:rsidRPr="002C211A">
                    <w:rPr>
                      <w:rFonts w:hint="eastAsia"/>
                      <w:bCs/>
                      <w:szCs w:val="21"/>
                    </w:rPr>
                    <w:t>达标</w:t>
                  </w:r>
                </w:p>
              </w:tc>
              <w:tc>
                <w:tcPr>
                  <w:tcW w:w="898" w:type="pct"/>
                  <w:vAlign w:val="center"/>
                </w:tcPr>
                <w:p w14:paraId="02C48CFD" w14:textId="77777777" w:rsidR="009A5C44" w:rsidRPr="002C211A" w:rsidRDefault="006C1EA5">
                  <w:pPr>
                    <w:jc w:val="center"/>
                    <w:rPr>
                      <w:bCs/>
                      <w:szCs w:val="21"/>
                    </w:rPr>
                  </w:pPr>
                  <w:r w:rsidRPr="002C211A">
                    <w:rPr>
                      <w:rFonts w:hint="eastAsia"/>
                      <w:bCs/>
                      <w:szCs w:val="21"/>
                    </w:rPr>
                    <w:t>达标</w:t>
                  </w:r>
                </w:p>
              </w:tc>
              <w:tc>
                <w:tcPr>
                  <w:tcW w:w="898" w:type="pct"/>
                  <w:vAlign w:val="center"/>
                </w:tcPr>
                <w:p w14:paraId="49617198" w14:textId="77777777" w:rsidR="009A5C44" w:rsidRPr="002C211A" w:rsidRDefault="006C1EA5">
                  <w:pPr>
                    <w:jc w:val="center"/>
                    <w:rPr>
                      <w:bCs/>
                      <w:szCs w:val="21"/>
                    </w:rPr>
                  </w:pPr>
                  <w:r w:rsidRPr="002C211A">
                    <w:rPr>
                      <w:rFonts w:hint="eastAsia"/>
                      <w:bCs/>
                      <w:szCs w:val="21"/>
                    </w:rPr>
                    <w:t>达标</w:t>
                  </w:r>
                </w:p>
              </w:tc>
            </w:tr>
          </w:tbl>
          <w:p w14:paraId="1D3D04FB" w14:textId="77777777" w:rsidR="009A5C44" w:rsidRPr="002C211A" w:rsidRDefault="006B24AE">
            <w:pPr>
              <w:tabs>
                <w:tab w:val="left" w:pos="2051"/>
              </w:tabs>
              <w:spacing w:line="360" w:lineRule="auto"/>
              <w:ind w:firstLineChars="200" w:firstLine="480"/>
              <w:rPr>
                <w:sz w:val="24"/>
              </w:rPr>
            </w:pPr>
            <w:r w:rsidRPr="002C211A">
              <w:rPr>
                <w:sz w:val="24"/>
              </w:rPr>
              <w:fldChar w:fldCharType="begin"/>
            </w:r>
            <w:r w:rsidR="006C1EA5" w:rsidRPr="002C211A">
              <w:rPr>
                <w:rFonts w:hint="eastAsia"/>
                <w:sz w:val="24"/>
              </w:rPr>
              <w:instrText>= 2 \* GB2</w:instrText>
            </w:r>
            <w:r w:rsidRPr="002C211A">
              <w:rPr>
                <w:sz w:val="24"/>
              </w:rPr>
              <w:fldChar w:fldCharType="separate"/>
            </w:r>
            <w:r w:rsidR="006C1EA5" w:rsidRPr="002C211A">
              <w:rPr>
                <w:rFonts w:hint="eastAsia"/>
                <w:sz w:val="24"/>
              </w:rPr>
              <w:t>⑵</w:t>
            </w:r>
            <w:r w:rsidRPr="002C211A">
              <w:rPr>
                <w:sz w:val="24"/>
              </w:rPr>
              <w:fldChar w:fldCharType="end"/>
            </w:r>
            <w:r w:rsidR="00BC4DA1" w:rsidRPr="002C211A">
              <w:rPr>
                <w:rFonts w:hint="eastAsia"/>
                <w:sz w:val="24"/>
              </w:rPr>
              <w:t>污染源预测</w:t>
            </w:r>
          </w:p>
          <w:p w14:paraId="48F4D5BE" w14:textId="77777777" w:rsidR="00BC4DA1" w:rsidRPr="002C211A" w:rsidRDefault="006B24AE" w:rsidP="00BC4DA1">
            <w:pPr>
              <w:spacing w:line="360" w:lineRule="auto"/>
              <w:ind w:firstLineChars="200" w:firstLine="480"/>
              <w:rPr>
                <w:sz w:val="24"/>
              </w:rPr>
            </w:pPr>
            <w:r w:rsidRPr="002C211A">
              <w:rPr>
                <w:sz w:val="24"/>
              </w:rPr>
              <w:fldChar w:fldCharType="begin"/>
            </w:r>
            <w:r w:rsidR="00202F64" w:rsidRPr="002C211A">
              <w:rPr>
                <w:rFonts w:hint="eastAsia"/>
                <w:sz w:val="24"/>
              </w:rPr>
              <w:instrText>= 1 \* GB3</w:instrText>
            </w:r>
            <w:r w:rsidRPr="002C211A">
              <w:rPr>
                <w:sz w:val="24"/>
              </w:rPr>
              <w:fldChar w:fldCharType="separate"/>
            </w:r>
            <w:r w:rsidR="00202F64" w:rsidRPr="002C211A">
              <w:rPr>
                <w:rFonts w:hint="eastAsia"/>
                <w:noProof/>
                <w:sz w:val="24"/>
              </w:rPr>
              <w:t>①</w:t>
            </w:r>
            <w:r w:rsidRPr="002C211A">
              <w:rPr>
                <w:sz w:val="24"/>
              </w:rPr>
              <w:fldChar w:fldCharType="end"/>
            </w:r>
            <w:r w:rsidR="0021612C" w:rsidRPr="002C211A">
              <w:rPr>
                <w:rFonts w:hint="eastAsia"/>
                <w:sz w:val="24"/>
              </w:rPr>
              <w:t>模型参数</w:t>
            </w:r>
          </w:p>
          <w:p w14:paraId="73B8BB94" w14:textId="77777777" w:rsidR="00BC4DA1" w:rsidRPr="002C211A" w:rsidRDefault="00BC4DA1" w:rsidP="00BC4DA1">
            <w:pPr>
              <w:spacing w:line="360" w:lineRule="auto"/>
              <w:ind w:firstLineChars="200" w:firstLine="480"/>
              <w:rPr>
                <w:rFonts w:hAnsi="宋体"/>
                <w:sz w:val="24"/>
              </w:rPr>
            </w:pPr>
            <w:r w:rsidRPr="002C211A">
              <w:rPr>
                <w:rFonts w:hAnsi="宋体" w:hint="eastAsia"/>
                <w:sz w:val="24"/>
              </w:rPr>
              <w:t>本次评价采用《环境影响评价技术导则－大气环境》（</w:t>
            </w:r>
            <w:r w:rsidRPr="002C211A">
              <w:rPr>
                <w:rFonts w:hAnsi="宋体" w:hint="eastAsia"/>
                <w:sz w:val="24"/>
              </w:rPr>
              <w:t>HJ2.2-20</w:t>
            </w:r>
            <w:r w:rsidRPr="002C211A">
              <w:rPr>
                <w:rFonts w:hAnsi="宋体"/>
                <w:sz w:val="24"/>
              </w:rPr>
              <w:t>18</w:t>
            </w:r>
            <w:r w:rsidRPr="002C211A">
              <w:rPr>
                <w:rFonts w:hAnsi="宋体" w:hint="eastAsia"/>
                <w:sz w:val="24"/>
              </w:rPr>
              <w:t>）推荐的</w:t>
            </w:r>
            <w:r w:rsidRPr="002C211A">
              <w:rPr>
                <w:rFonts w:hint="eastAsia"/>
                <w:sz w:val="24"/>
              </w:rPr>
              <w:t>AER</w:t>
            </w:r>
            <w:r w:rsidRPr="002C211A">
              <w:rPr>
                <w:sz w:val="24"/>
              </w:rPr>
              <w:t>SCREEN</w:t>
            </w:r>
            <w:r w:rsidRPr="002C211A">
              <w:rPr>
                <w:rFonts w:hint="eastAsia"/>
                <w:sz w:val="24"/>
              </w:rPr>
              <w:t>模型</w:t>
            </w:r>
            <w:r w:rsidRPr="002C211A">
              <w:rPr>
                <w:sz w:val="24"/>
              </w:rPr>
              <w:t>进行估算</w:t>
            </w:r>
            <w:r w:rsidRPr="002C211A">
              <w:rPr>
                <w:rFonts w:hAnsi="宋体" w:hint="eastAsia"/>
                <w:sz w:val="24"/>
              </w:rPr>
              <w:t>，估算</w:t>
            </w:r>
            <w:r w:rsidRPr="002C211A">
              <w:rPr>
                <w:rFonts w:hAnsi="宋体"/>
                <w:sz w:val="24"/>
              </w:rPr>
              <w:t>模式参数见表</w:t>
            </w:r>
            <w:r w:rsidR="008C6635" w:rsidRPr="002C211A">
              <w:rPr>
                <w:rFonts w:hAnsi="宋体"/>
                <w:sz w:val="24"/>
              </w:rPr>
              <w:t>32</w:t>
            </w:r>
            <w:r w:rsidRPr="002C211A">
              <w:rPr>
                <w:rFonts w:hAnsi="宋体" w:hint="eastAsia"/>
                <w:sz w:val="24"/>
              </w:rPr>
              <w:t>。</w:t>
            </w:r>
          </w:p>
          <w:p w14:paraId="110109A4" w14:textId="38F6994B" w:rsidR="00BC4DA1" w:rsidRPr="002C211A" w:rsidRDefault="00BC4DA1" w:rsidP="00BC4DA1">
            <w:pPr>
              <w:jc w:val="center"/>
              <w:rPr>
                <w:b/>
                <w:szCs w:val="21"/>
              </w:rPr>
            </w:pPr>
            <w:r w:rsidRPr="002C211A">
              <w:rPr>
                <w:b/>
                <w:szCs w:val="21"/>
              </w:rPr>
              <w:lastRenderedPageBreak/>
              <w:t>表</w:t>
            </w:r>
            <w:r w:rsidR="008C6635" w:rsidRPr="002C211A">
              <w:rPr>
                <w:b/>
                <w:szCs w:val="21"/>
              </w:rPr>
              <w:t>3</w:t>
            </w:r>
            <w:r w:rsidR="00095B9E" w:rsidRPr="002C211A">
              <w:rPr>
                <w:b/>
                <w:szCs w:val="21"/>
              </w:rPr>
              <w:t xml:space="preserve">3    </w:t>
            </w:r>
            <w:r w:rsidRPr="002C211A">
              <w:rPr>
                <w:b/>
                <w:szCs w:val="21"/>
              </w:rPr>
              <w:t>估算模型参数表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2729"/>
              <w:gridCol w:w="3676"/>
            </w:tblGrid>
            <w:tr w:rsidR="002C211A" w:rsidRPr="002C211A" w14:paraId="259A2206" w14:textId="77777777" w:rsidTr="00BE3F6E">
              <w:trPr>
                <w:trHeight w:val="284"/>
                <w:jc w:val="center"/>
              </w:trPr>
              <w:tc>
                <w:tcPr>
                  <w:tcW w:w="5240" w:type="dxa"/>
                  <w:gridSpan w:val="2"/>
                  <w:vAlign w:val="center"/>
                </w:tcPr>
                <w:p w14:paraId="6FDB8934" w14:textId="77777777" w:rsidR="00BC4DA1" w:rsidRPr="002C211A" w:rsidRDefault="00BC4DA1" w:rsidP="00BC4DA1">
                  <w:pPr>
                    <w:jc w:val="center"/>
                    <w:rPr>
                      <w:szCs w:val="21"/>
                    </w:rPr>
                  </w:pPr>
                  <w:r w:rsidRPr="002C211A">
                    <w:rPr>
                      <w:szCs w:val="21"/>
                    </w:rPr>
                    <w:t>参数</w:t>
                  </w:r>
                </w:p>
              </w:tc>
              <w:tc>
                <w:tcPr>
                  <w:tcW w:w="3776" w:type="dxa"/>
                  <w:vAlign w:val="center"/>
                </w:tcPr>
                <w:p w14:paraId="542B8BAC" w14:textId="77777777" w:rsidR="00BC4DA1" w:rsidRPr="002C211A" w:rsidRDefault="00BC4DA1" w:rsidP="00BC4DA1">
                  <w:pPr>
                    <w:jc w:val="center"/>
                    <w:rPr>
                      <w:szCs w:val="21"/>
                    </w:rPr>
                  </w:pPr>
                  <w:r w:rsidRPr="002C211A">
                    <w:rPr>
                      <w:szCs w:val="21"/>
                    </w:rPr>
                    <w:t>取值</w:t>
                  </w:r>
                </w:p>
              </w:tc>
            </w:tr>
            <w:tr w:rsidR="002C211A" w:rsidRPr="002C211A" w14:paraId="20408FBF" w14:textId="77777777" w:rsidTr="00BE3F6E">
              <w:trPr>
                <w:trHeight w:val="284"/>
                <w:jc w:val="center"/>
              </w:trPr>
              <w:tc>
                <w:tcPr>
                  <w:tcW w:w="2434" w:type="dxa"/>
                  <w:vMerge w:val="restart"/>
                  <w:vAlign w:val="center"/>
                </w:tcPr>
                <w:p w14:paraId="2518002C" w14:textId="77777777" w:rsidR="00BC4DA1" w:rsidRPr="002C211A" w:rsidRDefault="00BC4DA1" w:rsidP="00BC4DA1">
                  <w:pPr>
                    <w:jc w:val="center"/>
                    <w:rPr>
                      <w:szCs w:val="21"/>
                    </w:rPr>
                  </w:pPr>
                  <w:r w:rsidRPr="002C211A">
                    <w:rPr>
                      <w:szCs w:val="21"/>
                    </w:rPr>
                    <w:t>城市农村</w:t>
                  </w:r>
                  <w:r w:rsidRPr="002C211A">
                    <w:rPr>
                      <w:szCs w:val="21"/>
                    </w:rPr>
                    <w:t>/</w:t>
                  </w:r>
                  <w:r w:rsidRPr="002C211A">
                    <w:rPr>
                      <w:szCs w:val="21"/>
                    </w:rPr>
                    <w:t>选项</w:t>
                  </w:r>
                </w:p>
              </w:tc>
              <w:tc>
                <w:tcPr>
                  <w:tcW w:w="2806" w:type="dxa"/>
                  <w:vAlign w:val="center"/>
                </w:tcPr>
                <w:p w14:paraId="24CB501C" w14:textId="77777777" w:rsidR="00BC4DA1" w:rsidRPr="002C211A" w:rsidRDefault="00BC4DA1" w:rsidP="00BC4DA1">
                  <w:pPr>
                    <w:jc w:val="center"/>
                    <w:rPr>
                      <w:szCs w:val="21"/>
                    </w:rPr>
                  </w:pPr>
                  <w:r w:rsidRPr="002C211A">
                    <w:rPr>
                      <w:szCs w:val="21"/>
                    </w:rPr>
                    <w:t>城市</w:t>
                  </w:r>
                  <w:r w:rsidRPr="002C211A">
                    <w:rPr>
                      <w:szCs w:val="21"/>
                    </w:rPr>
                    <w:t>/</w:t>
                  </w:r>
                  <w:r w:rsidRPr="002C211A">
                    <w:rPr>
                      <w:szCs w:val="21"/>
                    </w:rPr>
                    <w:t>农村</w:t>
                  </w:r>
                </w:p>
              </w:tc>
              <w:tc>
                <w:tcPr>
                  <w:tcW w:w="3776" w:type="dxa"/>
                  <w:vAlign w:val="center"/>
                </w:tcPr>
                <w:p w14:paraId="26CCF786" w14:textId="77777777" w:rsidR="00BC4DA1" w:rsidRPr="002C211A" w:rsidRDefault="00BC4DA1" w:rsidP="00BC4DA1">
                  <w:pPr>
                    <w:jc w:val="center"/>
                    <w:rPr>
                      <w:szCs w:val="21"/>
                    </w:rPr>
                  </w:pPr>
                  <w:r w:rsidRPr="002C211A">
                    <w:rPr>
                      <w:szCs w:val="21"/>
                    </w:rPr>
                    <w:t>城市</w:t>
                  </w:r>
                </w:p>
              </w:tc>
            </w:tr>
            <w:tr w:rsidR="002C211A" w:rsidRPr="002C211A" w14:paraId="7C51D058" w14:textId="77777777" w:rsidTr="00BE3F6E">
              <w:trPr>
                <w:trHeight w:val="284"/>
                <w:jc w:val="center"/>
              </w:trPr>
              <w:tc>
                <w:tcPr>
                  <w:tcW w:w="2434" w:type="dxa"/>
                  <w:vMerge/>
                  <w:vAlign w:val="center"/>
                </w:tcPr>
                <w:p w14:paraId="67D75179" w14:textId="77777777" w:rsidR="00BC4DA1" w:rsidRPr="002C211A" w:rsidRDefault="00BC4DA1" w:rsidP="00BC4DA1">
                  <w:pPr>
                    <w:jc w:val="center"/>
                    <w:rPr>
                      <w:szCs w:val="21"/>
                    </w:rPr>
                  </w:pPr>
                </w:p>
              </w:tc>
              <w:tc>
                <w:tcPr>
                  <w:tcW w:w="2806" w:type="dxa"/>
                  <w:vAlign w:val="center"/>
                </w:tcPr>
                <w:p w14:paraId="4A5D8CE9" w14:textId="77777777" w:rsidR="00BC4DA1" w:rsidRPr="002C211A" w:rsidRDefault="00BC4DA1" w:rsidP="00BC4DA1">
                  <w:pPr>
                    <w:jc w:val="center"/>
                    <w:rPr>
                      <w:szCs w:val="21"/>
                    </w:rPr>
                  </w:pPr>
                  <w:r w:rsidRPr="002C211A">
                    <w:rPr>
                      <w:szCs w:val="21"/>
                    </w:rPr>
                    <w:t>人口数</w:t>
                  </w:r>
                  <w:r w:rsidRPr="002C211A">
                    <w:rPr>
                      <w:szCs w:val="21"/>
                    </w:rPr>
                    <w:t>(</w:t>
                  </w:r>
                  <w:r w:rsidRPr="002C211A">
                    <w:rPr>
                      <w:szCs w:val="21"/>
                    </w:rPr>
                    <w:t>城市人口数</w:t>
                  </w:r>
                  <w:r w:rsidRPr="002C211A">
                    <w:rPr>
                      <w:szCs w:val="21"/>
                    </w:rPr>
                    <w:t>)</w:t>
                  </w:r>
                </w:p>
              </w:tc>
              <w:tc>
                <w:tcPr>
                  <w:tcW w:w="3776" w:type="dxa"/>
                  <w:vAlign w:val="center"/>
                </w:tcPr>
                <w:p w14:paraId="01F3AD73" w14:textId="77777777" w:rsidR="00BC4DA1" w:rsidRPr="002C211A" w:rsidRDefault="00885C35" w:rsidP="00BC4DA1">
                  <w:pPr>
                    <w:jc w:val="center"/>
                    <w:rPr>
                      <w:szCs w:val="21"/>
                    </w:rPr>
                  </w:pPr>
                  <w:r w:rsidRPr="002C211A">
                    <w:rPr>
                      <w:szCs w:val="21"/>
                    </w:rPr>
                    <w:t>140000</w:t>
                  </w:r>
                </w:p>
              </w:tc>
            </w:tr>
            <w:tr w:rsidR="002C211A" w:rsidRPr="002C211A" w14:paraId="29731AF0" w14:textId="77777777" w:rsidTr="00BE3F6E">
              <w:trPr>
                <w:trHeight w:val="284"/>
                <w:jc w:val="center"/>
              </w:trPr>
              <w:tc>
                <w:tcPr>
                  <w:tcW w:w="5240" w:type="dxa"/>
                  <w:gridSpan w:val="2"/>
                  <w:vAlign w:val="center"/>
                </w:tcPr>
                <w:p w14:paraId="69B2A951" w14:textId="77777777" w:rsidR="00BC4DA1" w:rsidRPr="002C211A" w:rsidRDefault="00BC4DA1" w:rsidP="00BC4DA1">
                  <w:pPr>
                    <w:jc w:val="center"/>
                    <w:rPr>
                      <w:szCs w:val="21"/>
                    </w:rPr>
                  </w:pPr>
                  <w:r w:rsidRPr="002C211A">
                    <w:rPr>
                      <w:szCs w:val="21"/>
                    </w:rPr>
                    <w:t>最高环境温度</w:t>
                  </w:r>
                </w:p>
              </w:tc>
              <w:tc>
                <w:tcPr>
                  <w:tcW w:w="3776" w:type="dxa"/>
                  <w:vAlign w:val="center"/>
                </w:tcPr>
                <w:p w14:paraId="0616882F" w14:textId="77777777" w:rsidR="00BC4DA1" w:rsidRPr="002C211A" w:rsidRDefault="00885C35" w:rsidP="00BC4DA1">
                  <w:pPr>
                    <w:jc w:val="center"/>
                    <w:rPr>
                      <w:szCs w:val="21"/>
                    </w:rPr>
                  </w:pPr>
                  <w:r w:rsidRPr="002C211A">
                    <w:rPr>
                      <w:szCs w:val="21"/>
                    </w:rPr>
                    <w:t>42</w:t>
                  </w:r>
                  <w:r w:rsidR="00BC4DA1" w:rsidRPr="002C211A">
                    <w:rPr>
                      <w:szCs w:val="21"/>
                    </w:rPr>
                    <w:t>°C</w:t>
                  </w:r>
                </w:p>
              </w:tc>
            </w:tr>
            <w:tr w:rsidR="002C211A" w:rsidRPr="002C211A" w14:paraId="7E8D94EC" w14:textId="77777777" w:rsidTr="00BE3F6E">
              <w:trPr>
                <w:trHeight w:val="284"/>
                <w:jc w:val="center"/>
              </w:trPr>
              <w:tc>
                <w:tcPr>
                  <w:tcW w:w="5240" w:type="dxa"/>
                  <w:gridSpan w:val="2"/>
                  <w:vAlign w:val="center"/>
                </w:tcPr>
                <w:p w14:paraId="3FDD34F1" w14:textId="77777777" w:rsidR="00BC4DA1" w:rsidRPr="002C211A" w:rsidRDefault="00BC4DA1" w:rsidP="00BC4DA1">
                  <w:pPr>
                    <w:jc w:val="center"/>
                    <w:rPr>
                      <w:szCs w:val="21"/>
                    </w:rPr>
                  </w:pPr>
                  <w:r w:rsidRPr="002C211A">
                    <w:rPr>
                      <w:szCs w:val="21"/>
                    </w:rPr>
                    <w:t>最低环境温度</w:t>
                  </w:r>
                </w:p>
              </w:tc>
              <w:tc>
                <w:tcPr>
                  <w:tcW w:w="3776" w:type="dxa"/>
                  <w:vAlign w:val="center"/>
                </w:tcPr>
                <w:p w14:paraId="2444CD88" w14:textId="77777777" w:rsidR="00BC4DA1" w:rsidRPr="002C211A" w:rsidRDefault="00BC4DA1" w:rsidP="00885C35">
                  <w:pPr>
                    <w:jc w:val="center"/>
                    <w:rPr>
                      <w:szCs w:val="21"/>
                    </w:rPr>
                  </w:pPr>
                  <w:r w:rsidRPr="002C211A">
                    <w:rPr>
                      <w:szCs w:val="21"/>
                    </w:rPr>
                    <w:t>-</w:t>
                  </w:r>
                  <w:r w:rsidR="00885C35" w:rsidRPr="002C211A">
                    <w:rPr>
                      <w:szCs w:val="21"/>
                    </w:rPr>
                    <w:t>19.7</w:t>
                  </w:r>
                  <w:r w:rsidRPr="002C211A">
                    <w:rPr>
                      <w:szCs w:val="21"/>
                    </w:rPr>
                    <w:t>°C</w:t>
                  </w:r>
                </w:p>
              </w:tc>
            </w:tr>
            <w:tr w:rsidR="002C211A" w:rsidRPr="002C211A" w14:paraId="25150414" w14:textId="77777777" w:rsidTr="00BE3F6E">
              <w:trPr>
                <w:trHeight w:val="284"/>
                <w:jc w:val="center"/>
              </w:trPr>
              <w:tc>
                <w:tcPr>
                  <w:tcW w:w="5240" w:type="dxa"/>
                  <w:gridSpan w:val="2"/>
                  <w:vAlign w:val="center"/>
                </w:tcPr>
                <w:p w14:paraId="18971C9F" w14:textId="77777777" w:rsidR="00BC4DA1" w:rsidRPr="002C211A" w:rsidRDefault="00BC4DA1" w:rsidP="00BC4DA1">
                  <w:pPr>
                    <w:jc w:val="center"/>
                    <w:rPr>
                      <w:szCs w:val="21"/>
                    </w:rPr>
                  </w:pPr>
                  <w:r w:rsidRPr="002C211A">
                    <w:rPr>
                      <w:szCs w:val="21"/>
                    </w:rPr>
                    <w:t>土地利用类型</w:t>
                  </w:r>
                </w:p>
              </w:tc>
              <w:tc>
                <w:tcPr>
                  <w:tcW w:w="3776" w:type="dxa"/>
                  <w:vAlign w:val="center"/>
                </w:tcPr>
                <w:p w14:paraId="7831AF0A" w14:textId="77777777" w:rsidR="00BC4DA1" w:rsidRPr="002C211A" w:rsidRDefault="00885C35" w:rsidP="00BC4DA1">
                  <w:pPr>
                    <w:jc w:val="center"/>
                    <w:rPr>
                      <w:szCs w:val="21"/>
                    </w:rPr>
                  </w:pPr>
                  <w:r w:rsidRPr="002C211A">
                    <w:rPr>
                      <w:rFonts w:hint="eastAsia"/>
                      <w:szCs w:val="21"/>
                    </w:rPr>
                    <w:t>城市</w:t>
                  </w:r>
                </w:p>
              </w:tc>
            </w:tr>
            <w:tr w:rsidR="002C211A" w:rsidRPr="002C211A" w14:paraId="6782E59D" w14:textId="77777777" w:rsidTr="00BE3F6E">
              <w:trPr>
                <w:trHeight w:val="284"/>
                <w:jc w:val="center"/>
              </w:trPr>
              <w:tc>
                <w:tcPr>
                  <w:tcW w:w="5240" w:type="dxa"/>
                  <w:gridSpan w:val="2"/>
                  <w:vAlign w:val="center"/>
                </w:tcPr>
                <w:p w14:paraId="324A270B" w14:textId="77777777" w:rsidR="00BC4DA1" w:rsidRPr="002C211A" w:rsidRDefault="00BC4DA1" w:rsidP="00BC4DA1">
                  <w:pPr>
                    <w:jc w:val="center"/>
                    <w:rPr>
                      <w:szCs w:val="21"/>
                    </w:rPr>
                  </w:pPr>
                  <w:r w:rsidRPr="002C211A">
                    <w:rPr>
                      <w:szCs w:val="21"/>
                    </w:rPr>
                    <w:t>区域湿度条件</w:t>
                  </w:r>
                </w:p>
              </w:tc>
              <w:tc>
                <w:tcPr>
                  <w:tcW w:w="3776" w:type="dxa"/>
                  <w:vAlign w:val="center"/>
                </w:tcPr>
                <w:p w14:paraId="61C8982D" w14:textId="77777777" w:rsidR="00BC4DA1" w:rsidRPr="002C211A" w:rsidRDefault="00BC4DA1" w:rsidP="00BC4DA1">
                  <w:pPr>
                    <w:jc w:val="center"/>
                    <w:rPr>
                      <w:szCs w:val="21"/>
                    </w:rPr>
                  </w:pPr>
                  <w:r w:rsidRPr="002C211A">
                    <w:rPr>
                      <w:szCs w:val="21"/>
                    </w:rPr>
                    <w:t>中等湿度</w:t>
                  </w:r>
                </w:p>
              </w:tc>
            </w:tr>
            <w:tr w:rsidR="002C211A" w:rsidRPr="002C211A" w14:paraId="4994316B" w14:textId="77777777" w:rsidTr="00BE3F6E">
              <w:trPr>
                <w:trHeight w:val="284"/>
                <w:jc w:val="center"/>
              </w:trPr>
              <w:tc>
                <w:tcPr>
                  <w:tcW w:w="2434" w:type="dxa"/>
                  <w:vMerge w:val="restart"/>
                  <w:vAlign w:val="center"/>
                </w:tcPr>
                <w:p w14:paraId="23AFAE20" w14:textId="77777777" w:rsidR="00BC4DA1" w:rsidRPr="002C211A" w:rsidRDefault="00BC4DA1" w:rsidP="00BC4DA1">
                  <w:pPr>
                    <w:jc w:val="center"/>
                    <w:rPr>
                      <w:szCs w:val="21"/>
                    </w:rPr>
                  </w:pPr>
                  <w:r w:rsidRPr="002C211A">
                    <w:rPr>
                      <w:szCs w:val="21"/>
                    </w:rPr>
                    <w:t>是否考虑地形</w:t>
                  </w:r>
                </w:p>
              </w:tc>
              <w:tc>
                <w:tcPr>
                  <w:tcW w:w="2806" w:type="dxa"/>
                  <w:vAlign w:val="center"/>
                </w:tcPr>
                <w:p w14:paraId="25B7BF4B" w14:textId="77777777" w:rsidR="00BC4DA1" w:rsidRPr="002C211A" w:rsidRDefault="00BC4DA1" w:rsidP="00BC4DA1">
                  <w:pPr>
                    <w:jc w:val="center"/>
                    <w:rPr>
                      <w:szCs w:val="21"/>
                    </w:rPr>
                  </w:pPr>
                  <w:r w:rsidRPr="002C211A">
                    <w:rPr>
                      <w:szCs w:val="21"/>
                    </w:rPr>
                    <w:t>考虑地形</w:t>
                  </w:r>
                </w:p>
              </w:tc>
              <w:tc>
                <w:tcPr>
                  <w:tcW w:w="3776" w:type="dxa"/>
                  <w:vAlign w:val="center"/>
                </w:tcPr>
                <w:p w14:paraId="15326688" w14:textId="77777777" w:rsidR="00BC4DA1" w:rsidRPr="002C211A" w:rsidRDefault="0021612C" w:rsidP="00BC4DA1">
                  <w:pPr>
                    <w:jc w:val="center"/>
                    <w:rPr>
                      <w:szCs w:val="21"/>
                    </w:rPr>
                  </w:pPr>
                  <w:r w:rsidRPr="002C211A">
                    <w:rPr>
                      <w:rFonts w:ascii="宋体" w:hAnsi="宋体"/>
                      <w:bCs/>
                      <w:szCs w:val="21"/>
                    </w:rPr>
                    <w:t xml:space="preserve">□是  </w:t>
                  </w:r>
                  <w:r w:rsidRPr="002C211A">
                    <w:rPr>
                      <w:rFonts w:ascii="宋体" w:hAnsi="宋体"/>
                      <w:bCs/>
                      <w:sz w:val="24"/>
                    </w:rPr>
                    <w:sym w:font="Wingdings 2" w:char="F052"/>
                  </w:r>
                  <w:r w:rsidRPr="002C211A">
                    <w:rPr>
                      <w:rFonts w:ascii="宋体" w:hAnsi="宋体"/>
                      <w:bCs/>
                      <w:szCs w:val="21"/>
                    </w:rPr>
                    <w:t>否</w:t>
                  </w:r>
                </w:p>
              </w:tc>
            </w:tr>
            <w:tr w:rsidR="002C211A" w:rsidRPr="002C211A" w14:paraId="4F70ECF1" w14:textId="77777777" w:rsidTr="00BE3F6E">
              <w:trPr>
                <w:trHeight w:val="284"/>
                <w:jc w:val="center"/>
              </w:trPr>
              <w:tc>
                <w:tcPr>
                  <w:tcW w:w="2434" w:type="dxa"/>
                  <w:vMerge/>
                  <w:vAlign w:val="center"/>
                </w:tcPr>
                <w:p w14:paraId="5538B0AF" w14:textId="77777777" w:rsidR="00BC4DA1" w:rsidRPr="002C211A" w:rsidRDefault="00BC4DA1" w:rsidP="00BC4DA1">
                  <w:pPr>
                    <w:jc w:val="center"/>
                    <w:rPr>
                      <w:szCs w:val="21"/>
                    </w:rPr>
                  </w:pPr>
                </w:p>
              </w:tc>
              <w:tc>
                <w:tcPr>
                  <w:tcW w:w="2806" w:type="dxa"/>
                  <w:vAlign w:val="center"/>
                </w:tcPr>
                <w:p w14:paraId="7ADF091B" w14:textId="77777777" w:rsidR="00BC4DA1" w:rsidRPr="002C211A" w:rsidRDefault="00BC4DA1" w:rsidP="00BC4DA1">
                  <w:pPr>
                    <w:jc w:val="center"/>
                    <w:rPr>
                      <w:szCs w:val="21"/>
                    </w:rPr>
                  </w:pPr>
                  <w:r w:rsidRPr="002C211A">
                    <w:rPr>
                      <w:szCs w:val="21"/>
                    </w:rPr>
                    <w:t>地形数据分辨率</w:t>
                  </w:r>
                  <w:r w:rsidRPr="002C211A">
                    <w:rPr>
                      <w:szCs w:val="21"/>
                    </w:rPr>
                    <w:t>(m)</w:t>
                  </w:r>
                </w:p>
              </w:tc>
              <w:tc>
                <w:tcPr>
                  <w:tcW w:w="3776" w:type="dxa"/>
                  <w:vAlign w:val="center"/>
                </w:tcPr>
                <w:p w14:paraId="596D415A" w14:textId="77777777" w:rsidR="00BC4DA1" w:rsidRPr="002C211A" w:rsidRDefault="00BC4DA1" w:rsidP="00BC4DA1">
                  <w:pPr>
                    <w:jc w:val="center"/>
                    <w:rPr>
                      <w:szCs w:val="21"/>
                    </w:rPr>
                  </w:pPr>
                  <w:r w:rsidRPr="002C211A">
                    <w:rPr>
                      <w:szCs w:val="21"/>
                    </w:rPr>
                    <w:t>—</w:t>
                  </w:r>
                </w:p>
              </w:tc>
            </w:tr>
            <w:tr w:rsidR="002C211A" w:rsidRPr="002C211A" w14:paraId="33DD3813" w14:textId="77777777" w:rsidTr="00BE3F6E">
              <w:trPr>
                <w:trHeight w:val="284"/>
                <w:jc w:val="center"/>
              </w:trPr>
              <w:tc>
                <w:tcPr>
                  <w:tcW w:w="2434" w:type="dxa"/>
                  <w:vMerge w:val="restart"/>
                  <w:vAlign w:val="center"/>
                </w:tcPr>
                <w:p w14:paraId="3A3EABD3" w14:textId="77777777" w:rsidR="00BC4DA1" w:rsidRPr="002C211A" w:rsidRDefault="00BC4DA1" w:rsidP="00BC4DA1">
                  <w:pPr>
                    <w:jc w:val="center"/>
                    <w:rPr>
                      <w:szCs w:val="21"/>
                    </w:rPr>
                  </w:pPr>
                  <w:r w:rsidRPr="002C211A">
                    <w:rPr>
                      <w:szCs w:val="21"/>
                    </w:rPr>
                    <w:t>是否考虑海岸线熏烟</w:t>
                  </w:r>
                </w:p>
              </w:tc>
              <w:tc>
                <w:tcPr>
                  <w:tcW w:w="2806" w:type="dxa"/>
                  <w:vAlign w:val="center"/>
                </w:tcPr>
                <w:p w14:paraId="11528211" w14:textId="77777777" w:rsidR="00BC4DA1" w:rsidRPr="002C211A" w:rsidRDefault="00BC4DA1" w:rsidP="00BC4DA1">
                  <w:pPr>
                    <w:jc w:val="center"/>
                    <w:rPr>
                      <w:szCs w:val="21"/>
                    </w:rPr>
                  </w:pPr>
                  <w:r w:rsidRPr="002C211A">
                    <w:rPr>
                      <w:szCs w:val="21"/>
                    </w:rPr>
                    <w:t>考虑海岸线熏烟</w:t>
                  </w:r>
                </w:p>
              </w:tc>
              <w:tc>
                <w:tcPr>
                  <w:tcW w:w="3776" w:type="dxa"/>
                  <w:vAlign w:val="center"/>
                </w:tcPr>
                <w:p w14:paraId="2554736F" w14:textId="77777777" w:rsidR="00BC4DA1" w:rsidRPr="002C211A" w:rsidRDefault="0021612C" w:rsidP="00BC4DA1">
                  <w:pPr>
                    <w:jc w:val="center"/>
                    <w:rPr>
                      <w:szCs w:val="21"/>
                    </w:rPr>
                  </w:pPr>
                  <w:r w:rsidRPr="002C211A">
                    <w:rPr>
                      <w:rFonts w:ascii="宋体" w:hAnsi="宋体"/>
                      <w:bCs/>
                      <w:szCs w:val="21"/>
                    </w:rPr>
                    <w:t xml:space="preserve">□是  </w:t>
                  </w:r>
                  <w:r w:rsidRPr="002C211A">
                    <w:rPr>
                      <w:rFonts w:ascii="宋体" w:hAnsi="宋体"/>
                      <w:bCs/>
                      <w:sz w:val="24"/>
                    </w:rPr>
                    <w:sym w:font="Wingdings 2" w:char="F052"/>
                  </w:r>
                  <w:r w:rsidRPr="002C211A">
                    <w:rPr>
                      <w:rFonts w:ascii="宋体" w:hAnsi="宋体"/>
                      <w:bCs/>
                      <w:szCs w:val="21"/>
                    </w:rPr>
                    <w:t>否</w:t>
                  </w:r>
                </w:p>
              </w:tc>
            </w:tr>
            <w:tr w:rsidR="002C211A" w:rsidRPr="002C211A" w14:paraId="13418761" w14:textId="77777777" w:rsidTr="00BE3F6E">
              <w:trPr>
                <w:trHeight w:val="284"/>
                <w:jc w:val="center"/>
              </w:trPr>
              <w:tc>
                <w:tcPr>
                  <w:tcW w:w="2434" w:type="dxa"/>
                  <w:vMerge/>
                  <w:vAlign w:val="center"/>
                </w:tcPr>
                <w:p w14:paraId="48BD0712" w14:textId="77777777" w:rsidR="00BC4DA1" w:rsidRPr="002C211A" w:rsidRDefault="00BC4DA1" w:rsidP="00BC4DA1">
                  <w:pPr>
                    <w:jc w:val="center"/>
                    <w:rPr>
                      <w:szCs w:val="21"/>
                    </w:rPr>
                  </w:pPr>
                </w:p>
              </w:tc>
              <w:tc>
                <w:tcPr>
                  <w:tcW w:w="2806" w:type="dxa"/>
                  <w:vAlign w:val="center"/>
                </w:tcPr>
                <w:p w14:paraId="16C51309" w14:textId="77777777" w:rsidR="00BC4DA1" w:rsidRPr="002C211A" w:rsidRDefault="00BC4DA1" w:rsidP="00BC4DA1">
                  <w:pPr>
                    <w:jc w:val="center"/>
                    <w:rPr>
                      <w:szCs w:val="21"/>
                    </w:rPr>
                  </w:pPr>
                  <w:r w:rsidRPr="002C211A">
                    <w:rPr>
                      <w:szCs w:val="21"/>
                    </w:rPr>
                    <w:t>海岸线距离</w:t>
                  </w:r>
                  <w:r w:rsidRPr="002C211A">
                    <w:rPr>
                      <w:szCs w:val="21"/>
                    </w:rPr>
                    <w:t>/km</w:t>
                  </w:r>
                </w:p>
              </w:tc>
              <w:tc>
                <w:tcPr>
                  <w:tcW w:w="3776" w:type="dxa"/>
                  <w:vAlign w:val="center"/>
                </w:tcPr>
                <w:p w14:paraId="2177FD6A" w14:textId="77777777" w:rsidR="00BC4DA1" w:rsidRPr="002C211A" w:rsidRDefault="00BC4DA1" w:rsidP="00BC4DA1">
                  <w:pPr>
                    <w:jc w:val="center"/>
                    <w:rPr>
                      <w:szCs w:val="21"/>
                    </w:rPr>
                  </w:pPr>
                  <w:r w:rsidRPr="002C211A">
                    <w:rPr>
                      <w:szCs w:val="21"/>
                    </w:rPr>
                    <w:t>—</w:t>
                  </w:r>
                </w:p>
              </w:tc>
            </w:tr>
            <w:tr w:rsidR="002C211A" w:rsidRPr="002C211A" w14:paraId="16C297C3" w14:textId="77777777" w:rsidTr="00BE3F6E">
              <w:trPr>
                <w:trHeight w:val="284"/>
                <w:jc w:val="center"/>
              </w:trPr>
              <w:tc>
                <w:tcPr>
                  <w:tcW w:w="2434" w:type="dxa"/>
                  <w:vMerge/>
                  <w:vAlign w:val="center"/>
                </w:tcPr>
                <w:p w14:paraId="53F34CBC" w14:textId="77777777" w:rsidR="00BC4DA1" w:rsidRPr="002C211A" w:rsidRDefault="00BC4DA1" w:rsidP="00BC4DA1">
                  <w:pPr>
                    <w:jc w:val="center"/>
                    <w:rPr>
                      <w:szCs w:val="21"/>
                    </w:rPr>
                  </w:pPr>
                </w:p>
              </w:tc>
              <w:tc>
                <w:tcPr>
                  <w:tcW w:w="2806" w:type="dxa"/>
                  <w:vAlign w:val="center"/>
                </w:tcPr>
                <w:p w14:paraId="37D3A07D" w14:textId="77777777" w:rsidR="00BC4DA1" w:rsidRPr="002C211A" w:rsidRDefault="00BC4DA1" w:rsidP="00BC4DA1">
                  <w:pPr>
                    <w:jc w:val="center"/>
                    <w:rPr>
                      <w:szCs w:val="21"/>
                    </w:rPr>
                  </w:pPr>
                  <w:r w:rsidRPr="002C211A">
                    <w:rPr>
                      <w:szCs w:val="21"/>
                    </w:rPr>
                    <w:t>海岸线方向</w:t>
                  </w:r>
                </w:p>
              </w:tc>
              <w:tc>
                <w:tcPr>
                  <w:tcW w:w="3776" w:type="dxa"/>
                  <w:vAlign w:val="center"/>
                </w:tcPr>
                <w:p w14:paraId="4CC0AD3B" w14:textId="77777777" w:rsidR="00BC4DA1" w:rsidRPr="002C211A" w:rsidRDefault="00BC4DA1" w:rsidP="00BC4DA1">
                  <w:pPr>
                    <w:jc w:val="center"/>
                    <w:rPr>
                      <w:szCs w:val="21"/>
                    </w:rPr>
                  </w:pPr>
                  <w:r w:rsidRPr="002C211A">
                    <w:rPr>
                      <w:szCs w:val="21"/>
                    </w:rPr>
                    <w:t>—</w:t>
                  </w:r>
                </w:p>
              </w:tc>
            </w:tr>
          </w:tbl>
          <w:p w14:paraId="4244D9D3" w14:textId="77777777" w:rsidR="0021612C" w:rsidRPr="002C211A" w:rsidRDefault="006B24AE" w:rsidP="0021612C">
            <w:pPr>
              <w:pStyle w:val="1222231"/>
              <w:adjustRightInd/>
              <w:snapToGrid/>
              <w:ind w:firstLine="480"/>
              <w:rPr>
                <w:rFonts w:ascii="Times New Roman" w:cs="Times New Roman"/>
                <w:kern w:val="0"/>
              </w:rPr>
            </w:pPr>
            <w:r w:rsidRPr="002C211A">
              <w:rPr>
                <w:rFonts w:ascii="Times New Roman" w:cs="Times New Roman"/>
                <w:kern w:val="0"/>
              </w:rPr>
              <w:fldChar w:fldCharType="begin"/>
            </w:r>
            <w:r w:rsidR="00202F64" w:rsidRPr="002C211A">
              <w:rPr>
                <w:rFonts w:ascii="Times New Roman" w:cs="Times New Roman" w:hint="eastAsia"/>
                <w:kern w:val="0"/>
              </w:rPr>
              <w:instrText>= 2 \* GB3</w:instrText>
            </w:r>
            <w:r w:rsidRPr="002C211A">
              <w:rPr>
                <w:rFonts w:ascii="Times New Roman" w:cs="Times New Roman"/>
                <w:kern w:val="0"/>
              </w:rPr>
              <w:fldChar w:fldCharType="separate"/>
            </w:r>
            <w:r w:rsidR="00202F64" w:rsidRPr="002C211A">
              <w:rPr>
                <w:rFonts w:ascii="Times New Roman" w:cs="Times New Roman" w:hint="eastAsia"/>
                <w:noProof/>
                <w:kern w:val="0"/>
              </w:rPr>
              <w:t>②</w:t>
            </w:r>
            <w:r w:rsidRPr="002C211A">
              <w:rPr>
                <w:rFonts w:ascii="Times New Roman" w:cs="Times New Roman"/>
                <w:kern w:val="0"/>
              </w:rPr>
              <w:fldChar w:fldCharType="end"/>
            </w:r>
            <w:r w:rsidR="0021612C" w:rsidRPr="002C211A">
              <w:rPr>
                <w:rFonts w:ascii="Times New Roman" w:cs="Times New Roman" w:hint="eastAsia"/>
                <w:kern w:val="0"/>
              </w:rPr>
              <w:t>预测参数</w:t>
            </w:r>
          </w:p>
          <w:p w14:paraId="66654027" w14:textId="1CD8F780" w:rsidR="0021612C" w:rsidRPr="002C211A" w:rsidRDefault="0021612C" w:rsidP="0021612C">
            <w:pPr>
              <w:spacing w:line="360" w:lineRule="auto"/>
              <w:ind w:firstLineChars="200" w:firstLine="480"/>
              <w:rPr>
                <w:rFonts w:hAnsi="宋体"/>
                <w:sz w:val="24"/>
              </w:rPr>
            </w:pPr>
            <w:r w:rsidRPr="002C211A">
              <w:rPr>
                <w:rFonts w:hAnsi="宋体" w:hint="eastAsia"/>
                <w:sz w:val="24"/>
              </w:rPr>
              <w:t>点源参数见表</w:t>
            </w:r>
            <w:r w:rsidR="008C6635" w:rsidRPr="002C211A">
              <w:rPr>
                <w:rFonts w:hAnsi="宋体"/>
                <w:sz w:val="24"/>
              </w:rPr>
              <w:t>3</w:t>
            </w:r>
            <w:r w:rsidR="00741B53" w:rsidRPr="002C211A">
              <w:rPr>
                <w:rFonts w:hAnsi="宋体"/>
                <w:sz w:val="24"/>
              </w:rPr>
              <w:t>4</w:t>
            </w:r>
            <w:r w:rsidRPr="002C211A">
              <w:rPr>
                <w:rFonts w:hAnsi="宋体" w:hint="eastAsia"/>
                <w:sz w:val="24"/>
              </w:rPr>
              <w:t>。</w:t>
            </w:r>
          </w:p>
          <w:p w14:paraId="555B0377" w14:textId="5C879665" w:rsidR="0021612C" w:rsidRPr="002C211A" w:rsidRDefault="0021612C" w:rsidP="0021612C">
            <w:pPr>
              <w:spacing w:line="360" w:lineRule="auto"/>
              <w:jc w:val="center"/>
              <w:rPr>
                <w:b/>
                <w:bCs/>
                <w:szCs w:val="21"/>
              </w:rPr>
            </w:pPr>
            <w:r w:rsidRPr="002C211A">
              <w:rPr>
                <w:b/>
                <w:bCs/>
                <w:szCs w:val="21"/>
              </w:rPr>
              <w:t>表</w:t>
            </w:r>
            <w:r w:rsidR="008C6635" w:rsidRPr="002C211A">
              <w:rPr>
                <w:b/>
                <w:bCs/>
                <w:szCs w:val="21"/>
              </w:rPr>
              <w:t>3</w:t>
            </w:r>
            <w:r w:rsidR="00095B9E" w:rsidRPr="002C211A">
              <w:rPr>
                <w:b/>
                <w:bCs/>
                <w:szCs w:val="21"/>
              </w:rPr>
              <w:t xml:space="preserve">4    </w:t>
            </w:r>
            <w:r w:rsidRPr="002C211A">
              <w:rPr>
                <w:b/>
                <w:bCs/>
                <w:szCs w:val="21"/>
              </w:rPr>
              <w:t>点源参数取值表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71"/>
              <w:gridCol w:w="995"/>
              <w:gridCol w:w="490"/>
              <w:gridCol w:w="486"/>
              <w:gridCol w:w="486"/>
              <w:gridCol w:w="615"/>
              <w:gridCol w:w="550"/>
              <w:gridCol w:w="678"/>
              <w:gridCol w:w="424"/>
              <w:gridCol w:w="621"/>
              <w:gridCol w:w="621"/>
              <w:gridCol w:w="627"/>
            </w:tblGrid>
            <w:tr w:rsidR="002C211A" w:rsidRPr="002C211A" w14:paraId="087DA6A5" w14:textId="77777777" w:rsidTr="00EE4F7A">
              <w:trPr>
                <w:trHeight w:val="340"/>
              </w:trPr>
              <w:tc>
                <w:tcPr>
                  <w:tcW w:w="614" w:type="pct"/>
                  <w:vMerge w:val="restart"/>
                  <w:vAlign w:val="center"/>
                </w:tcPr>
                <w:p w14:paraId="1FA0CA45" w14:textId="77777777" w:rsidR="0021612C" w:rsidRPr="002C211A" w:rsidRDefault="0021612C" w:rsidP="0021612C">
                  <w:pPr>
                    <w:jc w:val="center"/>
                    <w:rPr>
                      <w:b/>
                      <w:bCs/>
                      <w:sz w:val="18"/>
                      <w:szCs w:val="18"/>
                    </w:rPr>
                  </w:pPr>
                  <w:r w:rsidRPr="002C211A">
                    <w:rPr>
                      <w:b/>
                      <w:bCs/>
                      <w:sz w:val="18"/>
                      <w:szCs w:val="18"/>
                    </w:rPr>
                    <w:t>名称</w:t>
                  </w:r>
                </w:p>
              </w:tc>
              <w:tc>
                <w:tcPr>
                  <w:tcW w:w="1170" w:type="pct"/>
                  <w:gridSpan w:val="2"/>
                  <w:vAlign w:val="center"/>
                </w:tcPr>
                <w:p w14:paraId="767C6AF7" w14:textId="77777777" w:rsidR="0021612C" w:rsidRPr="002C211A" w:rsidRDefault="0021612C" w:rsidP="0021612C">
                  <w:pPr>
                    <w:jc w:val="center"/>
                    <w:rPr>
                      <w:b/>
                      <w:bCs/>
                      <w:sz w:val="18"/>
                      <w:szCs w:val="18"/>
                    </w:rPr>
                  </w:pPr>
                  <w:r w:rsidRPr="002C211A">
                    <w:rPr>
                      <w:b/>
                      <w:sz w:val="18"/>
                      <w:szCs w:val="18"/>
                    </w:rPr>
                    <w:t>排气筒底部中心坐标（</w:t>
                  </w:r>
                  <w:r w:rsidRPr="002C211A">
                    <w:rPr>
                      <w:b/>
                      <w:sz w:val="18"/>
                      <w:szCs w:val="18"/>
                    </w:rPr>
                    <w:t>°</w:t>
                  </w:r>
                  <w:r w:rsidRPr="002C211A">
                    <w:rPr>
                      <w:b/>
                      <w:sz w:val="18"/>
                      <w:szCs w:val="18"/>
                    </w:rPr>
                    <w:t>）</w:t>
                  </w:r>
                </w:p>
              </w:tc>
              <w:tc>
                <w:tcPr>
                  <w:tcW w:w="288" w:type="pct"/>
                  <w:vMerge w:val="restart"/>
                  <w:vAlign w:val="center"/>
                </w:tcPr>
                <w:p w14:paraId="1E2084E3" w14:textId="77777777" w:rsidR="0021612C" w:rsidRPr="002C211A" w:rsidRDefault="0021612C" w:rsidP="0021612C">
                  <w:pPr>
                    <w:snapToGrid w:val="0"/>
                    <w:jc w:val="center"/>
                    <w:rPr>
                      <w:b/>
                      <w:sz w:val="18"/>
                      <w:szCs w:val="18"/>
                    </w:rPr>
                  </w:pPr>
                  <w:r w:rsidRPr="002C211A">
                    <w:rPr>
                      <w:b/>
                      <w:sz w:val="18"/>
                      <w:szCs w:val="18"/>
                    </w:rPr>
                    <w:t>排气筒底部海拔高度</w:t>
                  </w:r>
                  <w:r w:rsidRPr="002C211A">
                    <w:rPr>
                      <w:b/>
                      <w:sz w:val="18"/>
                      <w:szCs w:val="18"/>
                    </w:rPr>
                    <w:t>(m)</w:t>
                  </w:r>
                </w:p>
              </w:tc>
              <w:tc>
                <w:tcPr>
                  <w:tcW w:w="270" w:type="pct"/>
                  <w:vMerge w:val="restart"/>
                  <w:vAlign w:val="center"/>
                </w:tcPr>
                <w:p w14:paraId="6096B561" w14:textId="77777777" w:rsidR="0021612C" w:rsidRPr="002C211A" w:rsidRDefault="0021612C" w:rsidP="0021612C">
                  <w:pPr>
                    <w:snapToGrid w:val="0"/>
                    <w:jc w:val="center"/>
                    <w:rPr>
                      <w:b/>
                      <w:sz w:val="18"/>
                      <w:szCs w:val="18"/>
                    </w:rPr>
                  </w:pPr>
                  <w:r w:rsidRPr="002C211A">
                    <w:rPr>
                      <w:b/>
                      <w:sz w:val="18"/>
                      <w:szCs w:val="18"/>
                    </w:rPr>
                    <w:t>排气筒高度</w:t>
                  </w:r>
                </w:p>
                <w:p w14:paraId="10B93DEE" w14:textId="77777777" w:rsidR="0021612C" w:rsidRPr="002C211A" w:rsidRDefault="0021612C" w:rsidP="0021612C">
                  <w:pPr>
                    <w:snapToGrid w:val="0"/>
                    <w:jc w:val="center"/>
                    <w:rPr>
                      <w:b/>
                      <w:sz w:val="18"/>
                      <w:szCs w:val="18"/>
                    </w:rPr>
                  </w:pPr>
                  <w:r w:rsidRPr="002C211A">
                    <w:rPr>
                      <w:b/>
                      <w:sz w:val="18"/>
                      <w:szCs w:val="18"/>
                    </w:rPr>
                    <w:t>(m)</w:t>
                  </w:r>
                </w:p>
              </w:tc>
              <w:tc>
                <w:tcPr>
                  <w:tcW w:w="270" w:type="pct"/>
                  <w:vMerge w:val="restart"/>
                  <w:vAlign w:val="center"/>
                </w:tcPr>
                <w:p w14:paraId="2D899852" w14:textId="77777777" w:rsidR="0021612C" w:rsidRPr="002C211A" w:rsidRDefault="0021612C" w:rsidP="0021612C">
                  <w:pPr>
                    <w:snapToGrid w:val="0"/>
                    <w:jc w:val="center"/>
                    <w:rPr>
                      <w:b/>
                      <w:sz w:val="18"/>
                      <w:szCs w:val="18"/>
                    </w:rPr>
                  </w:pPr>
                  <w:r w:rsidRPr="002C211A">
                    <w:rPr>
                      <w:b/>
                      <w:sz w:val="18"/>
                      <w:szCs w:val="18"/>
                    </w:rPr>
                    <w:t>排气筒出口内径</w:t>
                  </w:r>
                </w:p>
                <w:p w14:paraId="12A558DC" w14:textId="77777777" w:rsidR="0021612C" w:rsidRPr="002C211A" w:rsidRDefault="0021612C" w:rsidP="0021612C">
                  <w:pPr>
                    <w:snapToGrid w:val="0"/>
                    <w:jc w:val="center"/>
                    <w:rPr>
                      <w:b/>
                      <w:sz w:val="18"/>
                      <w:szCs w:val="18"/>
                    </w:rPr>
                  </w:pPr>
                  <w:r w:rsidRPr="002C211A">
                    <w:rPr>
                      <w:b/>
                      <w:sz w:val="18"/>
                      <w:szCs w:val="18"/>
                    </w:rPr>
                    <w:t>(m)</w:t>
                  </w:r>
                </w:p>
              </w:tc>
              <w:tc>
                <w:tcPr>
                  <w:tcW w:w="347" w:type="pct"/>
                  <w:vMerge w:val="restart"/>
                  <w:vAlign w:val="center"/>
                </w:tcPr>
                <w:p w14:paraId="6C4EA5F1" w14:textId="77777777" w:rsidR="0021612C" w:rsidRPr="002C211A" w:rsidRDefault="0021612C" w:rsidP="0021612C">
                  <w:pPr>
                    <w:snapToGrid w:val="0"/>
                    <w:jc w:val="center"/>
                    <w:rPr>
                      <w:b/>
                      <w:sz w:val="18"/>
                      <w:szCs w:val="18"/>
                    </w:rPr>
                  </w:pPr>
                  <w:r w:rsidRPr="002C211A">
                    <w:rPr>
                      <w:b/>
                      <w:sz w:val="18"/>
                      <w:szCs w:val="18"/>
                    </w:rPr>
                    <w:t>烟气流速</w:t>
                  </w:r>
                </w:p>
                <w:p w14:paraId="20410D55" w14:textId="77777777" w:rsidR="0021612C" w:rsidRPr="002C211A" w:rsidRDefault="0021612C" w:rsidP="0021612C">
                  <w:pPr>
                    <w:snapToGrid w:val="0"/>
                    <w:jc w:val="center"/>
                    <w:rPr>
                      <w:b/>
                      <w:sz w:val="18"/>
                      <w:szCs w:val="18"/>
                    </w:rPr>
                  </w:pPr>
                  <w:r w:rsidRPr="002C211A">
                    <w:rPr>
                      <w:b/>
                      <w:sz w:val="18"/>
                      <w:szCs w:val="18"/>
                    </w:rPr>
                    <w:t>(m/s)</w:t>
                  </w:r>
                </w:p>
              </w:tc>
              <w:tc>
                <w:tcPr>
                  <w:tcW w:w="322" w:type="pct"/>
                  <w:vMerge w:val="restart"/>
                  <w:vAlign w:val="center"/>
                </w:tcPr>
                <w:p w14:paraId="7AA9363D" w14:textId="77777777" w:rsidR="0021612C" w:rsidRPr="002C211A" w:rsidRDefault="0021612C" w:rsidP="0021612C">
                  <w:pPr>
                    <w:snapToGrid w:val="0"/>
                    <w:jc w:val="center"/>
                    <w:rPr>
                      <w:b/>
                      <w:sz w:val="18"/>
                      <w:szCs w:val="18"/>
                    </w:rPr>
                  </w:pPr>
                  <w:r w:rsidRPr="002C211A">
                    <w:rPr>
                      <w:b/>
                      <w:sz w:val="18"/>
                      <w:szCs w:val="18"/>
                    </w:rPr>
                    <w:t>烟气温度</w:t>
                  </w:r>
                </w:p>
                <w:p w14:paraId="4892C37C" w14:textId="77777777" w:rsidR="0021612C" w:rsidRPr="002C211A" w:rsidRDefault="0021612C" w:rsidP="0021612C">
                  <w:pPr>
                    <w:snapToGrid w:val="0"/>
                    <w:jc w:val="center"/>
                    <w:rPr>
                      <w:b/>
                      <w:sz w:val="18"/>
                      <w:szCs w:val="18"/>
                    </w:rPr>
                  </w:pPr>
                  <w:r w:rsidRPr="002C211A">
                    <w:rPr>
                      <w:b/>
                      <w:sz w:val="18"/>
                      <w:szCs w:val="18"/>
                    </w:rPr>
                    <w:t>(</w:t>
                  </w:r>
                  <w:r w:rsidRPr="002C211A">
                    <w:rPr>
                      <w:rFonts w:ascii="宋体" w:hAnsi="宋体" w:cs="宋体" w:hint="eastAsia"/>
                      <w:b/>
                      <w:sz w:val="18"/>
                      <w:szCs w:val="18"/>
                    </w:rPr>
                    <w:t>℃</w:t>
                  </w:r>
                  <w:r w:rsidRPr="002C211A">
                    <w:rPr>
                      <w:b/>
                      <w:sz w:val="18"/>
                      <w:szCs w:val="18"/>
                    </w:rPr>
                    <w:t>)</w:t>
                  </w:r>
                </w:p>
              </w:tc>
              <w:tc>
                <w:tcPr>
                  <w:tcW w:w="378" w:type="pct"/>
                  <w:vMerge w:val="restart"/>
                  <w:vAlign w:val="center"/>
                </w:tcPr>
                <w:p w14:paraId="416259AB" w14:textId="77777777" w:rsidR="0021612C" w:rsidRPr="002C211A" w:rsidRDefault="0021612C" w:rsidP="0021612C">
                  <w:pPr>
                    <w:jc w:val="center"/>
                    <w:rPr>
                      <w:b/>
                      <w:bCs/>
                      <w:sz w:val="18"/>
                      <w:szCs w:val="18"/>
                    </w:rPr>
                  </w:pPr>
                  <w:r w:rsidRPr="002C211A">
                    <w:rPr>
                      <w:b/>
                      <w:bCs/>
                      <w:sz w:val="18"/>
                      <w:szCs w:val="18"/>
                    </w:rPr>
                    <w:t>年排放小时数（</w:t>
                  </w:r>
                  <w:r w:rsidRPr="002C211A">
                    <w:rPr>
                      <w:b/>
                      <w:bCs/>
                      <w:sz w:val="18"/>
                      <w:szCs w:val="18"/>
                    </w:rPr>
                    <w:t>h</w:t>
                  </w:r>
                  <w:r w:rsidRPr="002C211A">
                    <w:rPr>
                      <w:b/>
                      <w:bCs/>
                      <w:sz w:val="18"/>
                      <w:szCs w:val="18"/>
                    </w:rPr>
                    <w:t>）</w:t>
                  </w:r>
                </w:p>
              </w:tc>
              <w:tc>
                <w:tcPr>
                  <w:tcW w:w="250" w:type="pct"/>
                  <w:vMerge w:val="restart"/>
                  <w:vAlign w:val="center"/>
                </w:tcPr>
                <w:p w14:paraId="7516C4FE" w14:textId="77777777" w:rsidR="0021612C" w:rsidRPr="002C211A" w:rsidRDefault="0021612C" w:rsidP="0021612C">
                  <w:pPr>
                    <w:jc w:val="center"/>
                    <w:rPr>
                      <w:b/>
                      <w:bCs/>
                      <w:sz w:val="18"/>
                      <w:szCs w:val="18"/>
                    </w:rPr>
                  </w:pPr>
                  <w:r w:rsidRPr="002C211A">
                    <w:rPr>
                      <w:b/>
                      <w:bCs/>
                      <w:sz w:val="18"/>
                      <w:szCs w:val="18"/>
                    </w:rPr>
                    <w:t>排放工况</w:t>
                  </w:r>
                </w:p>
              </w:tc>
              <w:tc>
                <w:tcPr>
                  <w:tcW w:w="1093" w:type="pct"/>
                  <w:gridSpan w:val="3"/>
                  <w:vAlign w:val="center"/>
                </w:tcPr>
                <w:p w14:paraId="0590363E" w14:textId="77777777" w:rsidR="0021612C" w:rsidRPr="002C211A" w:rsidRDefault="0021612C" w:rsidP="0021612C">
                  <w:pPr>
                    <w:jc w:val="center"/>
                    <w:rPr>
                      <w:b/>
                      <w:bCs/>
                      <w:sz w:val="18"/>
                      <w:szCs w:val="18"/>
                    </w:rPr>
                  </w:pPr>
                  <w:r w:rsidRPr="002C211A">
                    <w:rPr>
                      <w:b/>
                      <w:bCs/>
                      <w:sz w:val="18"/>
                      <w:szCs w:val="18"/>
                    </w:rPr>
                    <w:t>污染物排放速率（</w:t>
                  </w:r>
                  <w:r w:rsidRPr="002C211A">
                    <w:rPr>
                      <w:b/>
                      <w:bCs/>
                      <w:sz w:val="18"/>
                      <w:szCs w:val="18"/>
                    </w:rPr>
                    <w:t>kg/h</w:t>
                  </w:r>
                  <w:r w:rsidRPr="002C211A">
                    <w:rPr>
                      <w:b/>
                      <w:bCs/>
                      <w:sz w:val="18"/>
                      <w:szCs w:val="18"/>
                    </w:rPr>
                    <w:t>）</w:t>
                  </w:r>
                </w:p>
              </w:tc>
            </w:tr>
            <w:tr w:rsidR="002C211A" w:rsidRPr="002C211A" w14:paraId="335B7F15" w14:textId="77777777" w:rsidTr="00EE4F7A">
              <w:trPr>
                <w:trHeight w:val="340"/>
              </w:trPr>
              <w:tc>
                <w:tcPr>
                  <w:tcW w:w="614" w:type="pct"/>
                  <w:vMerge/>
                  <w:vAlign w:val="center"/>
                </w:tcPr>
                <w:p w14:paraId="576EAB4E" w14:textId="77777777" w:rsidR="0021612C" w:rsidRPr="002C211A" w:rsidRDefault="0021612C" w:rsidP="0021612C">
                  <w:pPr>
                    <w:jc w:val="center"/>
                    <w:rPr>
                      <w:b/>
                      <w:bCs/>
                      <w:sz w:val="18"/>
                      <w:szCs w:val="18"/>
                    </w:rPr>
                  </w:pPr>
                </w:p>
              </w:tc>
              <w:tc>
                <w:tcPr>
                  <w:tcW w:w="594" w:type="pct"/>
                  <w:vAlign w:val="center"/>
                </w:tcPr>
                <w:p w14:paraId="4BAEC559" w14:textId="77777777" w:rsidR="0021612C" w:rsidRPr="002C211A" w:rsidRDefault="0021612C" w:rsidP="0021612C">
                  <w:pPr>
                    <w:jc w:val="center"/>
                    <w:rPr>
                      <w:b/>
                      <w:bCs/>
                      <w:sz w:val="18"/>
                      <w:szCs w:val="18"/>
                    </w:rPr>
                  </w:pPr>
                  <w:r w:rsidRPr="002C211A">
                    <w:rPr>
                      <w:b/>
                      <w:bCs/>
                      <w:sz w:val="18"/>
                      <w:szCs w:val="18"/>
                    </w:rPr>
                    <w:t>X</w:t>
                  </w:r>
                </w:p>
              </w:tc>
              <w:tc>
                <w:tcPr>
                  <w:tcW w:w="576" w:type="pct"/>
                  <w:vAlign w:val="center"/>
                </w:tcPr>
                <w:p w14:paraId="0AD5C466" w14:textId="77777777" w:rsidR="0021612C" w:rsidRPr="002C211A" w:rsidRDefault="0021612C" w:rsidP="0021612C">
                  <w:pPr>
                    <w:snapToGrid w:val="0"/>
                    <w:jc w:val="center"/>
                    <w:rPr>
                      <w:b/>
                      <w:sz w:val="18"/>
                      <w:szCs w:val="18"/>
                    </w:rPr>
                  </w:pPr>
                  <w:r w:rsidRPr="002C211A">
                    <w:rPr>
                      <w:b/>
                      <w:sz w:val="18"/>
                      <w:szCs w:val="18"/>
                    </w:rPr>
                    <w:t>Y</w:t>
                  </w:r>
                </w:p>
              </w:tc>
              <w:tc>
                <w:tcPr>
                  <w:tcW w:w="288" w:type="pct"/>
                  <w:vMerge/>
                  <w:vAlign w:val="center"/>
                </w:tcPr>
                <w:p w14:paraId="45DC2118" w14:textId="77777777" w:rsidR="0021612C" w:rsidRPr="002C211A" w:rsidRDefault="0021612C" w:rsidP="0021612C">
                  <w:pPr>
                    <w:jc w:val="center"/>
                    <w:rPr>
                      <w:b/>
                      <w:bCs/>
                      <w:sz w:val="18"/>
                      <w:szCs w:val="18"/>
                    </w:rPr>
                  </w:pPr>
                </w:p>
              </w:tc>
              <w:tc>
                <w:tcPr>
                  <w:tcW w:w="270" w:type="pct"/>
                  <w:vMerge/>
                  <w:vAlign w:val="center"/>
                </w:tcPr>
                <w:p w14:paraId="28EE7DB9" w14:textId="77777777" w:rsidR="0021612C" w:rsidRPr="002C211A" w:rsidRDefault="0021612C" w:rsidP="0021612C">
                  <w:pPr>
                    <w:jc w:val="center"/>
                    <w:rPr>
                      <w:b/>
                      <w:bCs/>
                      <w:sz w:val="18"/>
                      <w:szCs w:val="18"/>
                    </w:rPr>
                  </w:pPr>
                </w:p>
              </w:tc>
              <w:tc>
                <w:tcPr>
                  <w:tcW w:w="270" w:type="pct"/>
                  <w:vMerge/>
                  <w:vAlign w:val="center"/>
                </w:tcPr>
                <w:p w14:paraId="6059DA2D" w14:textId="77777777" w:rsidR="0021612C" w:rsidRPr="002C211A" w:rsidRDefault="0021612C" w:rsidP="0021612C">
                  <w:pPr>
                    <w:jc w:val="center"/>
                    <w:rPr>
                      <w:b/>
                      <w:bCs/>
                      <w:sz w:val="18"/>
                      <w:szCs w:val="18"/>
                    </w:rPr>
                  </w:pPr>
                </w:p>
              </w:tc>
              <w:tc>
                <w:tcPr>
                  <w:tcW w:w="347" w:type="pct"/>
                  <w:vMerge/>
                  <w:vAlign w:val="center"/>
                </w:tcPr>
                <w:p w14:paraId="7213E47C" w14:textId="77777777" w:rsidR="0021612C" w:rsidRPr="002C211A" w:rsidRDefault="0021612C" w:rsidP="0021612C">
                  <w:pPr>
                    <w:jc w:val="center"/>
                    <w:rPr>
                      <w:b/>
                      <w:bCs/>
                      <w:sz w:val="18"/>
                      <w:szCs w:val="18"/>
                    </w:rPr>
                  </w:pPr>
                </w:p>
              </w:tc>
              <w:tc>
                <w:tcPr>
                  <w:tcW w:w="322" w:type="pct"/>
                  <w:vMerge/>
                  <w:vAlign w:val="center"/>
                </w:tcPr>
                <w:p w14:paraId="003157B8" w14:textId="77777777" w:rsidR="0021612C" w:rsidRPr="002C211A" w:rsidRDefault="0021612C" w:rsidP="0021612C">
                  <w:pPr>
                    <w:jc w:val="center"/>
                    <w:rPr>
                      <w:b/>
                      <w:bCs/>
                      <w:sz w:val="18"/>
                      <w:szCs w:val="18"/>
                    </w:rPr>
                  </w:pPr>
                </w:p>
              </w:tc>
              <w:tc>
                <w:tcPr>
                  <w:tcW w:w="378" w:type="pct"/>
                  <w:vMerge/>
                  <w:vAlign w:val="center"/>
                </w:tcPr>
                <w:p w14:paraId="7FFEEC41" w14:textId="77777777" w:rsidR="0021612C" w:rsidRPr="002C211A" w:rsidRDefault="0021612C" w:rsidP="0021612C">
                  <w:pPr>
                    <w:jc w:val="center"/>
                    <w:rPr>
                      <w:b/>
                      <w:bCs/>
                      <w:sz w:val="18"/>
                      <w:szCs w:val="18"/>
                    </w:rPr>
                  </w:pPr>
                </w:p>
              </w:tc>
              <w:tc>
                <w:tcPr>
                  <w:tcW w:w="250" w:type="pct"/>
                  <w:vMerge/>
                  <w:vAlign w:val="center"/>
                </w:tcPr>
                <w:p w14:paraId="71BA8594" w14:textId="77777777" w:rsidR="0021612C" w:rsidRPr="002C211A" w:rsidRDefault="0021612C" w:rsidP="0021612C">
                  <w:pPr>
                    <w:jc w:val="center"/>
                    <w:rPr>
                      <w:b/>
                      <w:bCs/>
                      <w:sz w:val="18"/>
                      <w:szCs w:val="18"/>
                    </w:rPr>
                  </w:pPr>
                </w:p>
              </w:tc>
              <w:tc>
                <w:tcPr>
                  <w:tcW w:w="358" w:type="pct"/>
                  <w:vAlign w:val="center"/>
                </w:tcPr>
                <w:p w14:paraId="1BA372AF" w14:textId="77777777" w:rsidR="0021612C" w:rsidRPr="002C211A" w:rsidRDefault="0021612C" w:rsidP="0021612C">
                  <w:pPr>
                    <w:jc w:val="center"/>
                    <w:rPr>
                      <w:b/>
                      <w:bCs/>
                      <w:sz w:val="18"/>
                      <w:szCs w:val="18"/>
                    </w:rPr>
                  </w:pPr>
                  <w:r w:rsidRPr="002C211A">
                    <w:rPr>
                      <w:rFonts w:hint="eastAsia"/>
                      <w:b/>
                      <w:bCs/>
                      <w:sz w:val="18"/>
                      <w:szCs w:val="18"/>
                    </w:rPr>
                    <w:t>TSP</w:t>
                  </w:r>
                </w:p>
              </w:tc>
              <w:tc>
                <w:tcPr>
                  <w:tcW w:w="357" w:type="pct"/>
                  <w:vAlign w:val="center"/>
                </w:tcPr>
                <w:p w14:paraId="6873570C" w14:textId="77777777" w:rsidR="0021612C" w:rsidRPr="002C211A" w:rsidRDefault="0021612C" w:rsidP="0021612C">
                  <w:pPr>
                    <w:jc w:val="center"/>
                    <w:rPr>
                      <w:b/>
                      <w:bCs/>
                      <w:sz w:val="18"/>
                      <w:szCs w:val="18"/>
                    </w:rPr>
                  </w:pPr>
                  <w:r w:rsidRPr="002C211A">
                    <w:rPr>
                      <w:b/>
                      <w:bCs/>
                      <w:sz w:val="18"/>
                      <w:szCs w:val="18"/>
                    </w:rPr>
                    <w:t>SO</w:t>
                  </w:r>
                  <w:r w:rsidRPr="002C211A">
                    <w:rPr>
                      <w:b/>
                      <w:bCs/>
                      <w:sz w:val="18"/>
                      <w:szCs w:val="18"/>
                      <w:vertAlign w:val="subscript"/>
                    </w:rPr>
                    <w:t>2</w:t>
                  </w:r>
                </w:p>
              </w:tc>
              <w:tc>
                <w:tcPr>
                  <w:tcW w:w="378" w:type="pct"/>
                  <w:vAlign w:val="center"/>
                </w:tcPr>
                <w:p w14:paraId="2BDF5F65" w14:textId="77777777" w:rsidR="0021612C" w:rsidRPr="002C211A" w:rsidRDefault="0021612C" w:rsidP="0021612C">
                  <w:pPr>
                    <w:jc w:val="center"/>
                    <w:rPr>
                      <w:b/>
                      <w:bCs/>
                      <w:sz w:val="18"/>
                      <w:szCs w:val="18"/>
                    </w:rPr>
                  </w:pPr>
                  <w:r w:rsidRPr="002C211A">
                    <w:rPr>
                      <w:b/>
                      <w:bCs/>
                      <w:sz w:val="18"/>
                      <w:szCs w:val="18"/>
                    </w:rPr>
                    <w:t>NO</w:t>
                  </w:r>
                  <w:r w:rsidRPr="002C211A">
                    <w:rPr>
                      <w:b/>
                      <w:bCs/>
                      <w:sz w:val="18"/>
                      <w:szCs w:val="18"/>
                      <w:vertAlign w:val="subscript"/>
                    </w:rPr>
                    <w:t>X</w:t>
                  </w:r>
                </w:p>
              </w:tc>
            </w:tr>
            <w:tr w:rsidR="002C211A" w:rsidRPr="002C211A" w14:paraId="743BB134" w14:textId="77777777" w:rsidTr="00EE4F7A">
              <w:trPr>
                <w:trHeight w:val="340"/>
              </w:trPr>
              <w:tc>
                <w:tcPr>
                  <w:tcW w:w="614" w:type="pct"/>
                  <w:vAlign w:val="center"/>
                </w:tcPr>
                <w:p w14:paraId="582716DA" w14:textId="77777777" w:rsidR="0021612C" w:rsidRPr="002C211A" w:rsidRDefault="00FE4B24" w:rsidP="0021612C">
                  <w:pPr>
                    <w:jc w:val="center"/>
                    <w:rPr>
                      <w:bCs/>
                      <w:sz w:val="18"/>
                      <w:szCs w:val="18"/>
                    </w:rPr>
                  </w:pPr>
                  <w:r w:rsidRPr="002C211A">
                    <w:rPr>
                      <w:rFonts w:hint="eastAsia"/>
                      <w:bCs/>
                      <w:sz w:val="18"/>
                      <w:szCs w:val="18"/>
                    </w:rPr>
                    <w:t>导热油炉（</w:t>
                  </w:r>
                  <w:r w:rsidRPr="002C211A">
                    <w:rPr>
                      <w:rFonts w:hint="eastAsia"/>
                      <w:bCs/>
                      <w:sz w:val="18"/>
                      <w:szCs w:val="18"/>
                    </w:rPr>
                    <w:t>DA</w:t>
                  </w:r>
                  <w:r w:rsidRPr="002C211A">
                    <w:rPr>
                      <w:bCs/>
                      <w:sz w:val="18"/>
                      <w:szCs w:val="18"/>
                    </w:rPr>
                    <w:t>002</w:t>
                  </w:r>
                  <w:r w:rsidRPr="002C211A">
                    <w:rPr>
                      <w:rFonts w:hint="eastAsia"/>
                      <w:bCs/>
                      <w:sz w:val="18"/>
                      <w:szCs w:val="18"/>
                    </w:rPr>
                    <w:t>）</w:t>
                  </w:r>
                </w:p>
              </w:tc>
              <w:tc>
                <w:tcPr>
                  <w:tcW w:w="594" w:type="pct"/>
                  <w:vAlign w:val="center"/>
                </w:tcPr>
                <w:p w14:paraId="6EA49B4F" w14:textId="77777777" w:rsidR="0021612C" w:rsidRPr="002C211A" w:rsidRDefault="00885C35" w:rsidP="0021612C">
                  <w:pPr>
                    <w:jc w:val="center"/>
                    <w:rPr>
                      <w:sz w:val="18"/>
                      <w:szCs w:val="18"/>
                    </w:rPr>
                  </w:pPr>
                  <w:r w:rsidRPr="002C211A">
                    <w:rPr>
                      <w:sz w:val="18"/>
                      <w:szCs w:val="18"/>
                    </w:rPr>
                    <w:t>108.776439</w:t>
                  </w:r>
                </w:p>
              </w:tc>
              <w:tc>
                <w:tcPr>
                  <w:tcW w:w="576" w:type="pct"/>
                  <w:vAlign w:val="center"/>
                </w:tcPr>
                <w:p w14:paraId="3BE7180A" w14:textId="77777777" w:rsidR="0021612C" w:rsidRPr="002C211A" w:rsidRDefault="00885C35" w:rsidP="0021612C">
                  <w:pPr>
                    <w:jc w:val="center"/>
                    <w:rPr>
                      <w:sz w:val="18"/>
                      <w:szCs w:val="18"/>
                    </w:rPr>
                  </w:pPr>
                  <w:r w:rsidRPr="002C211A">
                    <w:rPr>
                      <w:sz w:val="18"/>
                      <w:szCs w:val="18"/>
                    </w:rPr>
                    <w:t>34.376069</w:t>
                  </w:r>
                </w:p>
              </w:tc>
              <w:tc>
                <w:tcPr>
                  <w:tcW w:w="288" w:type="pct"/>
                  <w:vAlign w:val="center"/>
                </w:tcPr>
                <w:p w14:paraId="2B9218AB" w14:textId="77777777" w:rsidR="0021612C" w:rsidRPr="002C211A" w:rsidRDefault="00885C35" w:rsidP="0021612C">
                  <w:pPr>
                    <w:jc w:val="center"/>
                    <w:rPr>
                      <w:sz w:val="18"/>
                      <w:szCs w:val="18"/>
                    </w:rPr>
                  </w:pPr>
                  <w:r w:rsidRPr="002C211A">
                    <w:rPr>
                      <w:rFonts w:hint="eastAsia"/>
                      <w:sz w:val="18"/>
                      <w:szCs w:val="18"/>
                    </w:rPr>
                    <w:t>3</w:t>
                  </w:r>
                  <w:r w:rsidRPr="002C211A">
                    <w:rPr>
                      <w:sz w:val="18"/>
                      <w:szCs w:val="18"/>
                    </w:rPr>
                    <w:t>74</w:t>
                  </w:r>
                </w:p>
              </w:tc>
              <w:tc>
                <w:tcPr>
                  <w:tcW w:w="270" w:type="pct"/>
                  <w:vAlign w:val="center"/>
                </w:tcPr>
                <w:p w14:paraId="1EC91437" w14:textId="77777777" w:rsidR="0021612C" w:rsidRPr="002C211A" w:rsidRDefault="0021612C" w:rsidP="0021612C">
                  <w:pPr>
                    <w:jc w:val="center"/>
                    <w:rPr>
                      <w:sz w:val="18"/>
                      <w:szCs w:val="18"/>
                    </w:rPr>
                  </w:pPr>
                  <w:r w:rsidRPr="002C211A">
                    <w:rPr>
                      <w:rFonts w:hint="eastAsia"/>
                      <w:sz w:val="18"/>
                      <w:szCs w:val="18"/>
                    </w:rPr>
                    <w:t>1</w:t>
                  </w:r>
                  <w:r w:rsidRPr="002C211A">
                    <w:rPr>
                      <w:sz w:val="18"/>
                      <w:szCs w:val="18"/>
                    </w:rPr>
                    <w:t>5</w:t>
                  </w:r>
                </w:p>
              </w:tc>
              <w:tc>
                <w:tcPr>
                  <w:tcW w:w="270" w:type="pct"/>
                  <w:vAlign w:val="center"/>
                </w:tcPr>
                <w:p w14:paraId="23194F62" w14:textId="77777777" w:rsidR="0021612C" w:rsidRPr="002C211A" w:rsidRDefault="00FE4B24" w:rsidP="00FE4B24">
                  <w:pPr>
                    <w:jc w:val="center"/>
                    <w:rPr>
                      <w:sz w:val="18"/>
                      <w:szCs w:val="18"/>
                    </w:rPr>
                  </w:pPr>
                  <w:r w:rsidRPr="002C211A">
                    <w:rPr>
                      <w:rFonts w:hint="eastAsia"/>
                      <w:sz w:val="18"/>
                      <w:szCs w:val="18"/>
                    </w:rPr>
                    <w:t>0</w:t>
                  </w:r>
                  <w:r w:rsidRPr="002C211A">
                    <w:rPr>
                      <w:sz w:val="18"/>
                      <w:szCs w:val="18"/>
                    </w:rPr>
                    <w:t>.3</w:t>
                  </w:r>
                </w:p>
              </w:tc>
              <w:tc>
                <w:tcPr>
                  <w:tcW w:w="347" w:type="pct"/>
                  <w:vAlign w:val="center"/>
                </w:tcPr>
                <w:p w14:paraId="1D072E6E" w14:textId="77777777" w:rsidR="0021612C" w:rsidRPr="002C211A" w:rsidRDefault="00C45143" w:rsidP="0021612C">
                  <w:pPr>
                    <w:jc w:val="center"/>
                    <w:rPr>
                      <w:sz w:val="18"/>
                      <w:szCs w:val="18"/>
                    </w:rPr>
                  </w:pPr>
                  <w:r w:rsidRPr="002C211A">
                    <w:rPr>
                      <w:rFonts w:hint="eastAsia"/>
                      <w:sz w:val="18"/>
                      <w:szCs w:val="18"/>
                    </w:rPr>
                    <w:t>1</w:t>
                  </w:r>
                  <w:r w:rsidRPr="002C211A">
                    <w:rPr>
                      <w:sz w:val="18"/>
                      <w:szCs w:val="18"/>
                    </w:rPr>
                    <w:t>1.83</w:t>
                  </w:r>
                </w:p>
              </w:tc>
              <w:tc>
                <w:tcPr>
                  <w:tcW w:w="322" w:type="pct"/>
                  <w:vAlign w:val="center"/>
                </w:tcPr>
                <w:p w14:paraId="378D04E8" w14:textId="77777777" w:rsidR="0021612C" w:rsidRPr="002C211A" w:rsidRDefault="00FE4B24" w:rsidP="0021612C">
                  <w:pPr>
                    <w:jc w:val="center"/>
                    <w:rPr>
                      <w:bCs/>
                      <w:sz w:val="18"/>
                      <w:szCs w:val="18"/>
                    </w:rPr>
                  </w:pPr>
                  <w:r w:rsidRPr="002C211A">
                    <w:rPr>
                      <w:bCs/>
                      <w:sz w:val="18"/>
                      <w:szCs w:val="18"/>
                    </w:rPr>
                    <w:t>245</w:t>
                  </w:r>
                </w:p>
              </w:tc>
              <w:tc>
                <w:tcPr>
                  <w:tcW w:w="378" w:type="pct"/>
                  <w:vAlign w:val="center"/>
                </w:tcPr>
                <w:p w14:paraId="3802150B" w14:textId="77777777" w:rsidR="0021612C" w:rsidRPr="002C211A" w:rsidRDefault="0021612C" w:rsidP="0021612C">
                  <w:pPr>
                    <w:jc w:val="center"/>
                    <w:rPr>
                      <w:bCs/>
                      <w:sz w:val="18"/>
                      <w:szCs w:val="18"/>
                    </w:rPr>
                  </w:pPr>
                  <w:r w:rsidRPr="002C211A">
                    <w:rPr>
                      <w:bCs/>
                      <w:sz w:val="18"/>
                      <w:szCs w:val="18"/>
                    </w:rPr>
                    <w:t>1200</w:t>
                  </w:r>
                </w:p>
              </w:tc>
              <w:tc>
                <w:tcPr>
                  <w:tcW w:w="250" w:type="pct"/>
                  <w:vAlign w:val="center"/>
                </w:tcPr>
                <w:p w14:paraId="42EE1BE4" w14:textId="77777777" w:rsidR="0021612C" w:rsidRPr="002C211A" w:rsidRDefault="0021612C" w:rsidP="0021612C">
                  <w:pPr>
                    <w:jc w:val="center"/>
                    <w:rPr>
                      <w:bCs/>
                      <w:sz w:val="18"/>
                      <w:szCs w:val="18"/>
                    </w:rPr>
                  </w:pPr>
                  <w:r w:rsidRPr="002C211A">
                    <w:rPr>
                      <w:bCs/>
                      <w:sz w:val="18"/>
                      <w:szCs w:val="18"/>
                    </w:rPr>
                    <w:t>正常</w:t>
                  </w:r>
                </w:p>
              </w:tc>
              <w:tc>
                <w:tcPr>
                  <w:tcW w:w="358" w:type="pct"/>
                  <w:vAlign w:val="center"/>
                </w:tcPr>
                <w:p w14:paraId="43B0CBF3" w14:textId="63437AAD" w:rsidR="0021612C" w:rsidRPr="002C211A" w:rsidRDefault="00B70171" w:rsidP="0050637C">
                  <w:pPr>
                    <w:jc w:val="center"/>
                    <w:rPr>
                      <w:bCs/>
                      <w:sz w:val="18"/>
                      <w:szCs w:val="18"/>
                    </w:rPr>
                  </w:pPr>
                  <w:r w:rsidRPr="002C211A">
                    <w:rPr>
                      <w:rFonts w:hint="eastAsia"/>
                      <w:bCs/>
                      <w:sz w:val="18"/>
                      <w:szCs w:val="18"/>
                    </w:rPr>
                    <w:t>0</w:t>
                  </w:r>
                  <w:r w:rsidRPr="002C211A">
                    <w:rPr>
                      <w:bCs/>
                      <w:sz w:val="18"/>
                      <w:szCs w:val="18"/>
                    </w:rPr>
                    <w:t>.00</w:t>
                  </w:r>
                  <w:r w:rsidR="0050637C" w:rsidRPr="002C211A">
                    <w:rPr>
                      <w:bCs/>
                      <w:sz w:val="18"/>
                      <w:szCs w:val="18"/>
                    </w:rPr>
                    <w:t>5</w:t>
                  </w:r>
                </w:p>
              </w:tc>
              <w:tc>
                <w:tcPr>
                  <w:tcW w:w="357" w:type="pct"/>
                  <w:vAlign w:val="center"/>
                </w:tcPr>
                <w:p w14:paraId="708D061C" w14:textId="77777777" w:rsidR="0021612C" w:rsidRPr="002C211A" w:rsidRDefault="00B70171" w:rsidP="0021612C">
                  <w:pPr>
                    <w:jc w:val="center"/>
                    <w:rPr>
                      <w:bCs/>
                      <w:sz w:val="18"/>
                      <w:szCs w:val="18"/>
                    </w:rPr>
                  </w:pPr>
                  <w:r w:rsidRPr="002C211A">
                    <w:rPr>
                      <w:rFonts w:hint="eastAsia"/>
                      <w:bCs/>
                      <w:sz w:val="18"/>
                      <w:szCs w:val="18"/>
                    </w:rPr>
                    <w:t>0</w:t>
                  </w:r>
                  <w:r w:rsidRPr="002C211A">
                    <w:rPr>
                      <w:bCs/>
                      <w:sz w:val="18"/>
                      <w:szCs w:val="18"/>
                    </w:rPr>
                    <w:t>.019</w:t>
                  </w:r>
                </w:p>
              </w:tc>
              <w:tc>
                <w:tcPr>
                  <w:tcW w:w="378" w:type="pct"/>
                  <w:vAlign w:val="center"/>
                </w:tcPr>
                <w:p w14:paraId="6D306265" w14:textId="77777777" w:rsidR="0021612C" w:rsidRPr="002C211A" w:rsidRDefault="00B70171" w:rsidP="00781115">
                  <w:pPr>
                    <w:jc w:val="center"/>
                    <w:rPr>
                      <w:bCs/>
                      <w:sz w:val="18"/>
                      <w:szCs w:val="18"/>
                    </w:rPr>
                  </w:pPr>
                  <w:r w:rsidRPr="002C211A">
                    <w:rPr>
                      <w:rFonts w:hint="eastAsia"/>
                      <w:bCs/>
                      <w:sz w:val="18"/>
                      <w:szCs w:val="18"/>
                    </w:rPr>
                    <w:t>0</w:t>
                  </w:r>
                  <w:r w:rsidRPr="002C211A">
                    <w:rPr>
                      <w:bCs/>
                      <w:sz w:val="18"/>
                      <w:szCs w:val="18"/>
                    </w:rPr>
                    <w:t>.0</w:t>
                  </w:r>
                  <w:r w:rsidR="00781115" w:rsidRPr="002C211A">
                    <w:rPr>
                      <w:bCs/>
                      <w:sz w:val="18"/>
                      <w:szCs w:val="18"/>
                    </w:rPr>
                    <w:t>88</w:t>
                  </w:r>
                </w:p>
              </w:tc>
            </w:tr>
            <w:tr w:rsidR="002C211A" w:rsidRPr="002C211A" w14:paraId="74755B4B" w14:textId="77777777" w:rsidTr="00EE4F7A">
              <w:trPr>
                <w:trHeight w:val="340"/>
              </w:trPr>
              <w:tc>
                <w:tcPr>
                  <w:tcW w:w="614" w:type="pct"/>
                  <w:vAlign w:val="center"/>
                </w:tcPr>
                <w:p w14:paraId="310A031D" w14:textId="77777777" w:rsidR="0021612C" w:rsidRPr="002C211A" w:rsidRDefault="00FE4B24" w:rsidP="00FE4B24">
                  <w:pPr>
                    <w:jc w:val="center"/>
                    <w:rPr>
                      <w:bCs/>
                      <w:sz w:val="18"/>
                      <w:szCs w:val="18"/>
                    </w:rPr>
                  </w:pPr>
                  <w:r w:rsidRPr="002C211A">
                    <w:rPr>
                      <w:rFonts w:hint="eastAsia"/>
                      <w:bCs/>
                      <w:sz w:val="18"/>
                      <w:szCs w:val="18"/>
                    </w:rPr>
                    <w:t>蒸汽锅炉（</w:t>
                  </w:r>
                  <w:r w:rsidRPr="002C211A">
                    <w:rPr>
                      <w:rFonts w:hint="eastAsia"/>
                      <w:bCs/>
                      <w:sz w:val="18"/>
                      <w:szCs w:val="18"/>
                    </w:rPr>
                    <w:t>D</w:t>
                  </w:r>
                  <w:r w:rsidRPr="002C211A">
                    <w:rPr>
                      <w:bCs/>
                      <w:sz w:val="18"/>
                      <w:szCs w:val="18"/>
                    </w:rPr>
                    <w:t>A004</w:t>
                  </w:r>
                  <w:r w:rsidRPr="002C211A">
                    <w:rPr>
                      <w:rFonts w:hint="eastAsia"/>
                      <w:bCs/>
                      <w:sz w:val="18"/>
                      <w:szCs w:val="18"/>
                    </w:rPr>
                    <w:t>）</w:t>
                  </w:r>
                </w:p>
              </w:tc>
              <w:tc>
                <w:tcPr>
                  <w:tcW w:w="594" w:type="pct"/>
                  <w:vAlign w:val="center"/>
                </w:tcPr>
                <w:p w14:paraId="682646AD" w14:textId="77777777" w:rsidR="0021612C" w:rsidRPr="002C211A" w:rsidRDefault="003F3C6C" w:rsidP="0021612C">
                  <w:pPr>
                    <w:jc w:val="center"/>
                    <w:rPr>
                      <w:sz w:val="18"/>
                      <w:szCs w:val="18"/>
                    </w:rPr>
                  </w:pPr>
                  <w:r w:rsidRPr="002C211A">
                    <w:rPr>
                      <w:sz w:val="18"/>
                      <w:szCs w:val="18"/>
                    </w:rPr>
                    <w:t>108.776518</w:t>
                  </w:r>
                </w:p>
              </w:tc>
              <w:tc>
                <w:tcPr>
                  <w:tcW w:w="576" w:type="pct"/>
                  <w:vAlign w:val="center"/>
                </w:tcPr>
                <w:p w14:paraId="1F723E34" w14:textId="77777777" w:rsidR="0021612C" w:rsidRPr="002C211A" w:rsidRDefault="003F3C6C" w:rsidP="0021612C">
                  <w:pPr>
                    <w:jc w:val="center"/>
                    <w:rPr>
                      <w:sz w:val="18"/>
                      <w:szCs w:val="18"/>
                    </w:rPr>
                  </w:pPr>
                  <w:r w:rsidRPr="002C211A">
                    <w:rPr>
                      <w:sz w:val="18"/>
                      <w:szCs w:val="18"/>
                    </w:rPr>
                    <w:t>34.376059</w:t>
                  </w:r>
                </w:p>
              </w:tc>
              <w:tc>
                <w:tcPr>
                  <w:tcW w:w="288" w:type="pct"/>
                  <w:vAlign w:val="center"/>
                </w:tcPr>
                <w:p w14:paraId="7CC9252E" w14:textId="77777777" w:rsidR="0021612C" w:rsidRPr="002C211A" w:rsidRDefault="003F3C6C" w:rsidP="0021612C">
                  <w:pPr>
                    <w:jc w:val="center"/>
                    <w:rPr>
                      <w:sz w:val="18"/>
                      <w:szCs w:val="18"/>
                    </w:rPr>
                  </w:pPr>
                  <w:r w:rsidRPr="002C211A">
                    <w:rPr>
                      <w:rFonts w:hint="eastAsia"/>
                      <w:sz w:val="18"/>
                      <w:szCs w:val="18"/>
                    </w:rPr>
                    <w:t>3</w:t>
                  </w:r>
                  <w:r w:rsidRPr="002C211A">
                    <w:rPr>
                      <w:sz w:val="18"/>
                      <w:szCs w:val="18"/>
                    </w:rPr>
                    <w:t>74</w:t>
                  </w:r>
                </w:p>
              </w:tc>
              <w:tc>
                <w:tcPr>
                  <w:tcW w:w="270" w:type="pct"/>
                  <w:vAlign w:val="center"/>
                </w:tcPr>
                <w:p w14:paraId="4BA4632D" w14:textId="77777777" w:rsidR="0021612C" w:rsidRPr="002C211A" w:rsidRDefault="0021612C" w:rsidP="0021612C">
                  <w:pPr>
                    <w:jc w:val="center"/>
                    <w:rPr>
                      <w:sz w:val="18"/>
                      <w:szCs w:val="18"/>
                    </w:rPr>
                  </w:pPr>
                  <w:r w:rsidRPr="002C211A">
                    <w:rPr>
                      <w:rFonts w:hint="eastAsia"/>
                      <w:sz w:val="18"/>
                      <w:szCs w:val="18"/>
                    </w:rPr>
                    <w:t>1</w:t>
                  </w:r>
                  <w:r w:rsidRPr="002C211A">
                    <w:rPr>
                      <w:sz w:val="18"/>
                      <w:szCs w:val="18"/>
                    </w:rPr>
                    <w:t>5</w:t>
                  </w:r>
                </w:p>
              </w:tc>
              <w:tc>
                <w:tcPr>
                  <w:tcW w:w="270" w:type="pct"/>
                  <w:vAlign w:val="center"/>
                </w:tcPr>
                <w:p w14:paraId="7C7D8CC9" w14:textId="77777777" w:rsidR="0021612C" w:rsidRPr="002C211A" w:rsidRDefault="00FE4B24" w:rsidP="00FE4B24">
                  <w:pPr>
                    <w:jc w:val="center"/>
                    <w:rPr>
                      <w:sz w:val="18"/>
                      <w:szCs w:val="18"/>
                    </w:rPr>
                  </w:pPr>
                  <w:r w:rsidRPr="002C211A">
                    <w:rPr>
                      <w:rFonts w:hint="eastAsia"/>
                      <w:sz w:val="18"/>
                      <w:szCs w:val="18"/>
                    </w:rPr>
                    <w:t>0</w:t>
                  </w:r>
                  <w:r w:rsidRPr="002C211A">
                    <w:rPr>
                      <w:sz w:val="18"/>
                      <w:szCs w:val="18"/>
                    </w:rPr>
                    <w:t>.3</w:t>
                  </w:r>
                </w:p>
              </w:tc>
              <w:tc>
                <w:tcPr>
                  <w:tcW w:w="347" w:type="pct"/>
                  <w:vAlign w:val="center"/>
                </w:tcPr>
                <w:p w14:paraId="778EFA3F" w14:textId="77777777" w:rsidR="0021612C" w:rsidRPr="002C211A" w:rsidRDefault="00C45143" w:rsidP="0021612C">
                  <w:pPr>
                    <w:jc w:val="center"/>
                    <w:rPr>
                      <w:sz w:val="18"/>
                      <w:szCs w:val="18"/>
                    </w:rPr>
                  </w:pPr>
                  <w:r w:rsidRPr="002C211A">
                    <w:rPr>
                      <w:rFonts w:hint="eastAsia"/>
                      <w:sz w:val="18"/>
                      <w:szCs w:val="18"/>
                    </w:rPr>
                    <w:t>7</w:t>
                  </w:r>
                  <w:r w:rsidRPr="002C211A">
                    <w:rPr>
                      <w:sz w:val="18"/>
                      <w:szCs w:val="18"/>
                    </w:rPr>
                    <w:t>.1</w:t>
                  </w:r>
                </w:p>
              </w:tc>
              <w:tc>
                <w:tcPr>
                  <w:tcW w:w="322" w:type="pct"/>
                  <w:vAlign w:val="center"/>
                </w:tcPr>
                <w:p w14:paraId="43232D36" w14:textId="77777777" w:rsidR="0021612C" w:rsidRPr="002C211A" w:rsidRDefault="00FE4B24" w:rsidP="0021612C">
                  <w:pPr>
                    <w:jc w:val="center"/>
                    <w:rPr>
                      <w:bCs/>
                      <w:sz w:val="18"/>
                      <w:szCs w:val="18"/>
                    </w:rPr>
                  </w:pPr>
                  <w:r w:rsidRPr="002C211A">
                    <w:rPr>
                      <w:bCs/>
                      <w:sz w:val="18"/>
                      <w:szCs w:val="18"/>
                    </w:rPr>
                    <w:t>225</w:t>
                  </w:r>
                </w:p>
              </w:tc>
              <w:tc>
                <w:tcPr>
                  <w:tcW w:w="378" w:type="pct"/>
                  <w:vAlign w:val="center"/>
                </w:tcPr>
                <w:p w14:paraId="378A40DE" w14:textId="77777777" w:rsidR="0021612C" w:rsidRPr="002C211A" w:rsidRDefault="0021612C" w:rsidP="0021612C">
                  <w:pPr>
                    <w:jc w:val="center"/>
                    <w:rPr>
                      <w:bCs/>
                      <w:sz w:val="18"/>
                      <w:szCs w:val="18"/>
                    </w:rPr>
                  </w:pPr>
                  <w:r w:rsidRPr="002C211A">
                    <w:rPr>
                      <w:bCs/>
                      <w:sz w:val="18"/>
                      <w:szCs w:val="18"/>
                    </w:rPr>
                    <w:t>2000</w:t>
                  </w:r>
                </w:p>
              </w:tc>
              <w:tc>
                <w:tcPr>
                  <w:tcW w:w="250" w:type="pct"/>
                  <w:vAlign w:val="center"/>
                </w:tcPr>
                <w:p w14:paraId="4DE74CBB" w14:textId="77777777" w:rsidR="0021612C" w:rsidRPr="002C211A" w:rsidRDefault="0021612C" w:rsidP="0021612C">
                  <w:pPr>
                    <w:jc w:val="center"/>
                    <w:rPr>
                      <w:bCs/>
                      <w:sz w:val="18"/>
                      <w:szCs w:val="18"/>
                    </w:rPr>
                  </w:pPr>
                  <w:r w:rsidRPr="002C211A">
                    <w:rPr>
                      <w:bCs/>
                      <w:sz w:val="18"/>
                      <w:szCs w:val="18"/>
                    </w:rPr>
                    <w:t>正常</w:t>
                  </w:r>
                </w:p>
              </w:tc>
              <w:tc>
                <w:tcPr>
                  <w:tcW w:w="358" w:type="pct"/>
                  <w:vAlign w:val="center"/>
                </w:tcPr>
                <w:p w14:paraId="3D7771BC" w14:textId="77777777" w:rsidR="0021612C" w:rsidRPr="002C211A" w:rsidRDefault="00B70171" w:rsidP="0021612C">
                  <w:pPr>
                    <w:jc w:val="center"/>
                    <w:rPr>
                      <w:bCs/>
                      <w:sz w:val="18"/>
                      <w:szCs w:val="18"/>
                    </w:rPr>
                  </w:pPr>
                  <w:r w:rsidRPr="002C211A">
                    <w:rPr>
                      <w:rFonts w:hint="eastAsia"/>
                      <w:bCs/>
                      <w:sz w:val="18"/>
                      <w:szCs w:val="18"/>
                    </w:rPr>
                    <w:t>0</w:t>
                  </w:r>
                  <w:r w:rsidRPr="002C211A">
                    <w:rPr>
                      <w:bCs/>
                      <w:sz w:val="18"/>
                      <w:szCs w:val="18"/>
                    </w:rPr>
                    <w:t>.003</w:t>
                  </w:r>
                </w:p>
              </w:tc>
              <w:tc>
                <w:tcPr>
                  <w:tcW w:w="357" w:type="pct"/>
                  <w:vAlign w:val="center"/>
                </w:tcPr>
                <w:p w14:paraId="2A52FDEF" w14:textId="77777777" w:rsidR="0021612C" w:rsidRPr="002C211A" w:rsidRDefault="00B70171" w:rsidP="0021612C">
                  <w:pPr>
                    <w:jc w:val="center"/>
                    <w:rPr>
                      <w:bCs/>
                      <w:sz w:val="18"/>
                      <w:szCs w:val="18"/>
                    </w:rPr>
                  </w:pPr>
                  <w:r w:rsidRPr="002C211A">
                    <w:rPr>
                      <w:rFonts w:hint="eastAsia"/>
                      <w:bCs/>
                      <w:sz w:val="18"/>
                      <w:szCs w:val="18"/>
                    </w:rPr>
                    <w:t>0</w:t>
                  </w:r>
                  <w:r w:rsidRPr="002C211A">
                    <w:rPr>
                      <w:bCs/>
                      <w:sz w:val="18"/>
                      <w:szCs w:val="18"/>
                    </w:rPr>
                    <w:t>.012</w:t>
                  </w:r>
                </w:p>
              </w:tc>
              <w:tc>
                <w:tcPr>
                  <w:tcW w:w="378" w:type="pct"/>
                  <w:vAlign w:val="center"/>
                </w:tcPr>
                <w:p w14:paraId="4CE47BFC" w14:textId="77777777" w:rsidR="0021612C" w:rsidRPr="002C211A" w:rsidRDefault="00B70171" w:rsidP="00781115">
                  <w:pPr>
                    <w:jc w:val="center"/>
                    <w:rPr>
                      <w:bCs/>
                      <w:sz w:val="18"/>
                      <w:szCs w:val="18"/>
                    </w:rPr>
                  </w:pPr>
                  <w:r w:rsidRPr="002C211A">
                    <w:rPr>
                      <w:rFonts w:hint="eastAsia"/>
                      <w:bCs/>
                      <w:sz w:val="18"/>
                      <w:szCs w:val="18"/>
                    </w:rPr>
                    <w:t>0</w:t>
                  </w:r>
                  <w:r w:rsidRPr="002C211A">
                    <w:rPr>
                      <w:bCs/>
                      <w:sz w:val="18"/>
                      <w:szCs w:val="18"/>
                    </w:rPr>
                    <w:t>.0</w:t>
                  </w:r>
                  <w:r w:rsidR="00781115" w:rsidRPr="002C211A">
                    <w:rPr>
                      <w:bCs/>
                      <w:sz w:val="18"/>
                      <w:szCs w:val="18"/>
                    </w:rPr>
                    <w:t>53</w:t>
                  </w:r>
                </w:p>
              </w:tc>
            </w:tr>
          </w:tbl>
          <w:p w14:paraId="553C49E6" w14:textId="77777777" w:rsidR="00202F64" w:rsidRPr="002C211A" w:rsidRDefault="006B24AE" w:rsidP="00202F64">
            <w:pPr>
              <w:pStyle w:val="1222231"/>
              <w:adjustRightInd/>
              <w:snapToGrid/>
              <w:ind w:firstLine="480"/>
              <w:rPr>
                <w:rFonts w:ascii="Times New Roman" w:cs="Times New Roman"/>
                <w:kern w:val="0"/>
              </w:rPr>
            </w:pPr>
            <w:r w:rsidRPr="002C211A">
              <w:rPr>
                <w:rFonts w:ascii="Times New Roman" w:cs="Times New Roman"/>
                <w:kern w:val="0"/>
              </w:rPr>
              <w:fldChar w:fldCharType="begin"/>
            </w:r>
            <w:r w:rsidR="00202F64" w:rsidRPr="002C211A">
              <w:rPr>
                <w:rFonts w:ascii="Times New Roman" w:cs="Times New Roman" w:hint="eastAsia"/>
                <w:kern w:val="0"/>
              </w:rPr>
              <w:instrText>= 3 \* GB2</w:instrText>
            </w:r>
            <w:r w:rsidRPr="002C211A">
              <w:rPr>
                <w:rFonts w:ascii="Times New Roman" w:cs="Times New Roman"/>
                <w:kern w:val="0"/>
              </w:rPr>
              <w:fldChar w:fldCharType="separate"/>
            </w:r>
            <w:r w:rsidR="00202F64" w:rsidRPr="002C211A">
              <w:rPr>
                <w:rFonts w:ascii="Times New Roman" w:cs="Times New Roman" w:hint="eastAsia"/>
                <w:kern w:val="0"/>
              </w:rPr>
              <w:t>⑶</w:t>
            </w:r>
            <w:r w:rsidRPr="002C211A">
              <w:rPr>
                <w:rFonts w:ascii="Times New Roman" w:cs="Times New Roman"/>
                <w:kern w:val="0"/>
              </w:rPr>
              <w:fldChar w:fldCharType="end"/>
            </w:r>
            <w:r w:rsidR="00202F64" w:rsidRPr="002C211A">
              <w:rPr>
                <w:rFonts w:ascii="Times New Roman" w:cs="Times New Roman" w:hint="eastAsia"/>
                <w:kern w:val="0"/>
              </w:rPr>
              <w:t>预测结果及分析</w:t>
            </w:r>
          </w:p>
          <w:p w14:paraId="04EBEDED" w14:textId="33BB3F61" w:rsidR="00202F64" w:rsidRPr="002C211A" w:rsidRDefault="00202F64" w:rsidP="00202F64">
            <w:pPr>
              <w:spacing w:line="360" w:lineRule="auto"/>
              <w:ind w:firstLineChars="200" w:firstLine="480"/>
              <w:jc w:val="left"/>
              <w:rPr>
                <w:sz w:val="24"/>
              </w:rPr>
            </w:pPr>
            <w:r w:rsidRPr="002C211A">
              <w:rPr>
                <w:sz w:val="24"/>
              </w:rPr>
              <w:t>预测结果见表</w:t>
            </w:r>
            <w:r w:rsidR="008C6635" w:rsidRPr="002C211A">
              <w:rPr>
                <w:sz w:val="24"/>
              </w:rPr>
              <w:t>3</w:t>
            </w:r>
            <w:r w:rsidR="00741B53" w:rsidRPr="002C211A">
              <w:rPr>
                <w:sz w:val="24"/>
              </w:rPr>
              <w:t>5</w:t>
            </w:r>
            <w:r w:rsidRPr="002C211A">
              <w:rPr>
                <w:rFonts w:hint="eastAsia"/>
                <w:sz w:val="24"/>
              </w:rPr>
              <w:t>、表</w:t>
            </w:r>
            <w:r w:rsidR="008C6635" w:rsidRPr="002C211A">
              <w:rPr>
                <w:sz w:val="24"/>
              </w:rPr>
              <w:t>3</w:t>
            </w:r>
            <w:r w:rsidR="00741B53" w:rsidRPr="002C211A">
              <w:rPr>
                <w:sz w:val="24"/>
              </w:rPr>
              <w:t>6</w:t>
            </w:r>
            <w:r w:rsidRPr="002C211A">
              <w:rPr>
                <w:sz w:val="24"/>
              </w:rPr>
              <w:t>。</w:t>
            </w:r>
          </w:p>
          <w:p w14:paraId="6A1349C1" w14:textId="77777777" w:rsidR="008C6635" w:rsidRPr="002C211A" w:rsidRDefault="008C6635" w:rsidP="00202F64">
            <w:pPr>
              <w:spacing w:line="360" w:lineRule="auto"/>
              <w:jc w:val="center"/>
              <w:rPr>
                <w:b/>
                <w:bCs/>
                <w:szCs w:val="21"/>
              </w:rPr>
            </w:pPr>
          </w:p>
          <w:p w14:paraId="010154D9" w14:textId="77777777" w:rsidR="008C6635" w:rsidRPr="002C211A" w:rsidRDefault="008C6635" w:rsidP="00202F64">
            <w:pPr>
              <w:spacing w:line="360" w:lineRule="auto"/>
              <w:jc w:val="center"/>
              <w:rPr>
                <w:b/>
                <w:bCs/>
                <w:szCs w:val="21"/>
              </w:rPr>
            </w:pPr>
          </w:p>
          <w:p w14:paraId="2B20B33E" w14:textId="77777777" w:rsidR="008C6635" w:rsidRPr="002C211A" w:rsidRDefault="008C6635" w:rsidP="00202F64">
            <w:pPr>
              <w:spacing w:line="360" w:lineRule="auto"/>
              <w:jc w:val="center"/>
              <w:rPr>
                <w:b/>
                <w:bCs/>
                <w:szCs w:val="21"/>
              </w:rPr>
            </w:pPr>
          </w:p>
          <w:p w14:paraId="20892406" w14:textId="77777777" w:rsidR="008C6635" w:rsidRPr="002C211A" w:rsidRDefault="008C6635" w:rsidP="00202F64">
            <w:pPr>
              <w:spacing w:line="360" w:lineRule="auto"/>
              <w:jc w:val="center"/>
              <w:rPr>
                <w:b/>
                <w:bCs/>
                <w:szCs w:val="21"/>
              </w:rPr>
            </w:pPr>
          </w:p>
          <w:p w14:paraId="4837B8A2" w14:textId="77777777" w:rsidR="008C6635" w:rsidRPr="002C211A" w:rsidRDefault="008C6635" w:rsidP="00202F64">
            <w:pPr>
              <w:spacing w:line="360" w:lineRule="auto"/>
              <w:jc w:val="center"/>
              <w:rPr>
                <w:b/>
                <w:bCs/>
                <w:szCs w:val="21"/>
              </w:rPr>
            </w:pPr>
          </w:p>
          <w:p w14:paraId="1CB2F4C2" w14:textId="77777777" w:rsidR="008C6635" w:rsidRPr="002C211A" w:rsidRDefault="008C6635" w:rsidP="00202F64">
            <w:pPr>
              <w:spacing w:line="360" w:lineRule="auto"/>
              <w:jc w:val="center"/>
              <w:rPr>
                <w:b/>
                <w:bCs/>
                <w:szCs w:val="21"/>
              </w:rPr>
            </w:pPr>
          </w:p>
          <w:p w14:paraId="186486CD" w14:textId="77777777" w:rsidR="008C6635" w:rsidRPr="002C211A" w:rsidRDefault="008C6635" w:rsidP="00202F64">
            <w:pPr>
              <w:spacing w:line="360" w:lineRule="auto"/>
              <w:jc w:val="center"/>
              <w:rPr>
                <w:b/>
                <w:bCs/>
                <w:szCs w:val="21"/>
              </w:rPr>
            </w:pPr>
          </w:p>
          <w:p w14:paraId="63943585" w14:textId="77777777" w:rsidR="008C6635" w:rsidRPr="002C211A" w:rsidRDefault="008C6635" w:rsidP="00202F64">
            <w:pPr>
              <w:spacing w:line="360" w:lineRule="auto"/>
              <w:jc w:val="center"/>
              <w:rPr>
                <w:b/>
                <w:bCs/>
                <w:szCs w:val="21"/>
              </w:rPr>
            </w:pPr>
          </w:p>
          <w:p w14:paraId="47D6215B" w14:textId="3E6952AB" w:rsidR="00202F64" w:rsidRPr="002C211A" w:rsidRDefault="00202F64" w:rsidP="00202F64">
            <w:pPr>
              <w:spacing w:line="360" w:lineRule="auto"/>
              <w:jc w:val="center"/>
              <w:rPr>
                <w:sz w:val="24"/>
              </w:rPr>
            </w:pPr>
            <w:r w:rsidRPr="002C211A">
              <w:rPr>
                <w:b/>
                <w:bCs/>
                <w:szCs w:val="21"/>
              </w:rPr>
              <w:lastRenderedPageBreak/>
              <w:t>表</w:t>
            </w:r>
            <w:r w:rsidR="008C6635" w:rsidRPr="002C211A">
              <w:rPr>
                <w:b/>
                <w:bCs/>
                <w:szCs w:val="21"/>
              </w:rPr>
              <w:t>3</w:t>
            </w:r>
            <w:r w:rsidR="00741B53" w:rsidRPr="002C211A">
              <w:rPr>
                <w:b/>
                <w:bCs/>
                <w:szCs w:val="21"/>
              </w:rPr>
              <w:t xml:space="preserve">5    </w:t>
            </w:r>
            <w:r w:rsidR="004B7FAF" w:rsidRPr="002C211A">
              <w:rPr>
                <w:rFonts w:hint="eastAsia"/>
                <w:b/>
                <w:bCs/>
                <w:szCs w:val="21"/>
              </w:rPr>
              <w:t>DA</w:t>
            </w:r>
            <w:r w:rsidR="004B7FAF" w:rsidRPr="002C211A">
              <w:rPr>
                <w:b/>
                <w:bCs/>
                <w:szCs w:val="21"/>
              </w:rPr>
              <w:t>002</w:t>
            </w:r>
            <w:r w:rsidR="00FE4B24" w:rsidRPr="002C211A">
              <w:rPr>
                <w:rFonts w:hint="eastAsia"/>
                <w:b/>
                <w:bCs/>
                <w:szCs w:val="21"/>
              </w:rPr>
              <w:t>导热油炉</w:t>
            </w:r>
            <w:r w:rsidRPr="002C211A">
              <w:rPr>
                <w:rFonts w:hint="eastAsia"/>
                <w:b/>
                <w:bCs/>
                <w:szCs w:val="21"/>
              </w:rPr>
              <w:t>点源</w:t>
            </w:r>
            <w:r w:rsidRPr="002C211A">
              <w:rPr>
                <w:b/>
                <w:bCs/>
                <w:szCs w:val="21"/>
              </w:rPr>
              <w:t>预测结果</w:t>
            </w:r>
          </w:p>
          <w:tbl>
            <w:tblPr>
              <w:tblW w:w="5000" w:type="pct"/>
              <w:jc w:val="center"/>
              <w:tblLook w:val="04A0" w:firstRow="1" w:lastRow="0" w:firstColumn="1" w:lastColumn="0" w:noHBand="0" w:noVBand="1"/>
            </w:tblPr>
            <w:tblGrid>
              <w:gridCol w:w="521"/>
              <w:gridCol w:w="1368"/>
              <w:gridCol w:w="1270"/>
              <w:gridCol w:w="1030"/>
              <w:gridCol w:w="1373"/>
              <w:gridCol w:w="1003"/>
              <w:gridCol w:w="1270"/>
              <w:gridCol w:w="935"/>
            </w:tblGrid>
            <w:tr w:rsidR="002C211A" w:rsidRPr="002C211A" w14:paraId="05DA1B3B" w14:textId="77777777" w:rsidTr="00B34919">
              <w:trPr>
                <w:trHeight w:val="279"/>
                <w:jc w:val="center"/>
              </w:trPr>
              <w:tc>
                <w:tcPr>
                  <w:tcW w:w="297" w:type="pct"/>
                  <w:vMerge w:val="restart"/>
                  <w:tcBorders>
                    <w:top w:val="single" w:sz="4" w:space="0" w:color="auto"/>
                    <w:left w:val="single" w:sz="4" w:space="0" w:color="auto"/>
                    <w:right w:val="single" w:sz="4" w:space="0" w:color="auto"/>
                  </w:tcBorders>
                  <w:vAlign w:val="center"/>
                </w:tcPr>
                <w:p w14:paraId="7CCA8B6D" w14:textId="77777777" w:rsidR="00202F64" w:rsidRPr="002C211A" w:rsidRDefault="00202F64" w:rsidP="00202F64">
                  <w:pPr>
                    <w:jc w:val="center"/>
                    <w:rPr>
                      <w:b/>
                      <w:szCs w:val="21"/>
                    </w:rPr>
                  </w:pPr>
                  <w:r w:rsidRPr="002C211A">
                    <w:rPr>
                      <w:b/>
                      <w:szCs w:val="21"/>
                    </w:rPr>
                    <w:t>序号</w:t>
                  </w:r>
                </w:p>
              </w:tc>
              <w:tc>
                <w:tcPr>
                  <w:tcW w:w="780" w:type="pct"/>
                  <w:vMerge w:val="restart"/>
                  <w:tcBorders>
                    <w:top w:val="single" w:sz="4" w:space="0" w:color="auto"/>
                    <w:left w:val="nil"/>
                    <w:right w:val="single" w:sz="4" w:space="0" w:color="auto"/>
                  </w:tcBorders>
                  <w:vAlign w:val="center"/>
                </w:tcPr>
                <w:p w14:paraId="0153DFF8" w14:textId="77777777" w:rsidR="00202F64" w:rsidRPr="002C211A" w:rsidRDefault="00202F64" w:rsidP="00202F64">
                  <w:pPr>
                    <w:jc w:val="center"/>
                    <w:rPr>
                      <w:b/>
                      <w:szCs w:val="21"/>
                    </w:rPr>
                  </w:pPr>
                  <w:r w:rsidRPr="002C211A">
                    <w:rPr>
                      <w:b/>
                      <w:szCs w:val="21"/>
                    </w:rPr>
                    <w:t>下风向浓度对应距离（</w:t>
                  </w:r>
                  <w:r w:rsidRPr="002C211A">
                    <w:rPr>
                      <w:b/>
                      <w:szCs w:val="21"/>
                    </w:rPr>
                    <w:t>m</w:t>
                  </w:r>
                  <w:r w:rsidRPr="002C211A">
                    <w:rPr>
                      <w:b/>
                      <w:szCs w:val="21"/>
                    </w:rPr>
                    <w:t>）</w:t>
                  </w:r>
                </w:p>
              </w:tc>
              <w:tc>
                <w:tcPr>
                  <w:tcW w:w="1311" w:type="pct"/>
                  <w:gridSpan w:val="2"/>
                  <w:tcBorders>
                    <w:top w:val="single" w:sz="4" w:space="0" w:color="auto"/>
                    <w:left w:val="nil"/>
                    <w:right w:val="single" w:sz="4" w:space="0" w:color="auto"/>
                  </w:tcBorders>
                  <w:vAlign w:val="center"/>
                </w:tcPr>
                <w:p w14:paraId="09C3DAE1" w14:textId="77777777" w:rsidR="00202F64" w:rsidRPr="002C211A" w:rsidRDefault="00EE4F7A" w:rsidP="00202F64">
                  <w:pPr>
                    <w:jc w:val="center"/>
                    <w:rPr>
                      <w:b/>
                      <w:szCs w:val="21"/>
                    </w:rPr>
                  </w:pPr>
                  <w:r w:rsidRPr="002C211A">
                    <w:rPr>
                      <w:rFonts w:hint="eastAsia"/>
                      <w:b/>
                      <w:szCs w:val="21"/>
                    </w:rPr>
                    <w:t>TSP</w:t>
                  </w:r>
                </w:p>
              </w:tc>
              <w:tc>
                <w:tcPr>
                  <w:tcW w:w="1355" w:type="pct"/>
                  <w:gridSpan w:val="2"/>
                  <w:tcBorders>
                    <w:top w:val="single" w:sz="4" w:space="0" w:color="auto"/>
                    <w:left w:val="nil"/>
                    <w:right w:val="single" w:sz="4" w:space="0" w:color="auto"/>
                  </w:tcBorders>
                  <w:vAlign w:val="center"/>
                </w:tcPr>
                <w:p w14:paraId="39B09C8B" w14:textId="77777777" w:rsidR="00202F64" w:rsidRPr="002C211A" w:rsidRDefault="00202F64" w:rsidP="00202F64">
                  <w:pPr>
                    <w:jc w:val="center"/>
                    <w:rPr>
                      <w:b/>
                      <w:szCs w:val="21"/>
                    </w:rPr>
                  </w:pPr>
                  <w:r w:rsidRPr="002C211A">
                    <w:rPr>
                      <w:rFonts w:hint="eastAsia"/>
                      <w:b/>
                      <w:szCs w:val="21"/>
                    </w:rPr>
                    <w:t>S</w:t>
                  </w:r>
                  <w:r w:rsidRPr="002C211A">
                    <w:rPr>
                      <w:b/>
                      <w:szCs w:val="21"/>
                    </w:rPr>
                    <w:t>O</w:t>
                  </w:r>
                  <w:r w:rsidRPr="002C211A">
                    <w:rPr>
                      <w:b/>
                      <w:szCs w:val="21"/>
                      <w:vertAlign w:val="subscript"/>
                    </w:rPr>
                    <w:t>2</w:t>
                  </w:r>
                </w:p>
              </w:tc>
              <w:tc>
                <w:tcPr>
                  <w:tcW w:w="1257" w:type="pct"/>
                  <w:gridSpan w:val="2"/>
                  <w:tcBorders>
                    <w:top w:val="single" w:sz="4" w:space="0" w:color="auto"/>
                    <w:left w:val="nil"/>
                    <w:right w:val="single" w:sz="4" w:space="0" w:color="auto"/>
                  </w:tcBorders>
                  <w:vAlign w:val="center"/>
                </w:tcPr>
                <w:p w14:paraId="47724551" w14:textId="77777777" w:rsidR="00202F64" w:rsidRPr="002C211A" w:rsidRDefault="00202F64" w:rsidP="00202F64">
                  <w:pPr>
                    <w:jc w:val="center"/>
                    <w:rPr>
                      <w:b/>
                      <w:szCs w:val="21"/>
                    </w:rPr>
                  </w:pPr>
                  <w:r w:rsidRPr="002C211A">
                    <w:rPr>
                      <w:b/>
                      <w:szCs w:val="21"/>
                    </w:rPr>
                    <w:t>NO</w:t>
                  </w:r>
                  <w:r w:rsidRPr="002C211A">
                    <w:rPr>
                      <w:b/>
                      <w:szCs w:val="21"/>
                      <w:vertAlign w:val="subscript"/>
                    </w:rPr>
                    <w:t>X</w:t>
                  </w:r>
                </w:p>
              </w:tc>
            </w:tr>
            <w:tr w:rsidR="002C211A" w:rsidRPr="002C211A" w14:paraId="3184DA20" w14:textId="77777777" w:rsidTr="00B34919">
              <w:trPr>
                <w:trHeight w:val="588"/>
                <w:jc w:val="center"/>
              </w:trPr>
              <w:tc>
                <w:tcPr>
                  <w:tcW w:w="297" w:type="pct"/>
                  <w:vMerge/>
                  <w:tcBorders>
                    <w:left w:val="single" w:sz="4" w:space="0" w:color="auto"/>
                    <w:right w:val="single" w:sz="4" w:space="0" w:color="auto"/>
                  </w:tcBorders>
                  <w:vAlign w:val="center"/>
                </w:tcPr>
                <w:p w14:paraId="1B536201" w14:textId="77777777" w:rsidR="00202F64" w:rsidRPr="002C211A" w:rsidRDefault="00202F64" w:rsidP="00202F64">
                  <w:pPr>
                    <w:jc w:val="center"/>
                    <w:rPr>
                      <w:b/>
                      <w:szCs w:val="21"/>
                    </w:rPr>
                  </w:pPr>
                </w:p>
              </w:tc>
              <w:tc>
                <w:tcPr>
                  <w:tcW w:w="780" w:type="pct"/>
                  <w:vMerge/>
                  <w:tcBorders>
                    <w:left w:val="nil"/>
                    <w:right w:val="single" w:sz="4" w:space="0" w:color="auto"/>
                  </w:tcBorders>
                  <w:vAlign w:val="center"/>
                </w:tcPr>
                <w:p w14:paraId="68E38359" w14:textId="77777777" w:rsidR="00202F64" w:rsidRPr="002C211A" w:rsidRDefault="00202F64" w:rsidP="00202F64">
                  <w:pPr>
                    <w:jc w:val="center"/>
                    <w:rPr>
                      <w:b/>
                      <w:szCs w:val="21"/>
                    </w:rPr>
                  </w:pPr>
                </w:p>
              </w:tc>
              <w:tc>
                <w:tcPr>
                  <w:tcW w:w="724" w:type="pct"/>
                  <w:tcBorders>
                    <w:top w:val="single" w:sz="4" w:space="0" w:color="auto"/>
                    <w:left w:val="nil"/>
                    <w:right w:val="single" w:sz="4" w:space="0" w:color="auto"/>
                  </w:tcBorders>
                  <w:vAlign w:val="center"/>
                </w:tcPr>
                <w:p w14:paraId="7B32D601"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87" w:type="pct"/>
                  <w:tcBorders>
                    <w:top w:val="single" w:sz="4" w:space="0" w:color="auto"/>
                    <w:left w:val="nil"/>
                    <w:right w:val="single" w:sz="4" w:space="0" w:color="auto"/>
                  </w:tcBorders>
                  <w:vAlign w:val="center"/>
                </w:tcPr>
                <w:p w14:paraId="6848DB0C"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c>
                <w:tcPr>
                  <w:tcW w:w="783" w:type="pct"/>
                  <w:tcBorders>
                    <w:top w:val="single" w:sz="4" w:space="0" w:color="auto"/>
                    <w:left w:val="nil"/>
                    <w:right w:val="single" w:sz="4" w:space="0" w:color="auto"/>
                  </w:tcBorders>
                  <w:vAlign w:val="center"/>
                </w:tcPr>
                <w:p w14:paraId="4E0850C5"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72" w:type="pct"/>
                  <w:tcBorders>
                    <w:top w:val="single" w:sz="4" w:space="0" w:color="auto"/>
                    <w:left w:val="nil"/>
                    <w:right w:val="single" w:sz="4" w:space="0" w:color="auto"/>
                  </w:tcBorders>
                  <w:vAlign w:val="center"/>
                </w:tcPr>
                <w:p w14:paraId="300F879C"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c>
                <w:tcPr>
                  <w:tcW w:w="724" w:type="pct"/>
                  <w:tcBorders>
                    <w:top w:val="single" w:sz="4" w:space="0" w:color="auto"/>
                    <w:left w:val="nil"/>
                    <w:right w:val="single" w:sz="4" w:space="0" w:color="auto"/>
                  </w:tcBorders>
                  <w:vAlign w:val="center"/>
                </w:tcPr>
                <w:p w14:paraId="5ED230AE"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33" w:type="pct"/>
                  <w:tcBorders>
                    <w:top w:val="single" w:sz="4" w:space="0" w:color="auto"/>
                    <w:left w:val="nil"/>
                    <w:right w:val="single" w:sz="4" w:space="0" w:color="auto"/>
                  </w:tcBorders>
                  <w:vAlign w:val="center"/>
                </w:tcPr>
                <w:p w14:paraId="40A26837"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r>
            <w:tr w:rsidR="002C211A" w:rsidRPr="002C211A" w14:paraId="5FCA7173"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50B0D6CA" w14:textId="77777777" w:rsidR="00175CA7" w:rsidRPr="002C211A" w:rsidRDefault="00175CA7" w:rsidP="00175CA7">
                  <w:pPr>
                    <w:jc w:val="center"/>
                    <w:rPr>
                      <w:szCs w:val="21"/>
                    </w:rPr>
                  </w:pPr>
                  <w:r w:rsidRPr="002C211A">
                    <w:rPr>
                      <w:szCs w:val="21"/>
                    </w:rPr>
                    <w:t>1</w:t>
                  </w:r>
                </w:p>
              </w:tc>
              <w:tc>
                <w:tcPr>
                  <w:tcW w:w="780" w:type="pct"/>
                  <w:tcBorders>
                    <w:top w:val="single" w:sz="4" w:space="0" w:color="auto"/>
                    <w:left w:val="nil"/>
                    <w:bottom w:val="single" w:sz="4" w:space="0" w:color="auto"/>
                    <w:right w:val="single" w:sz="4" w:space="0" w:color="auto"/>
                  </w:tcBorders>
                  <w:vAlign w:val="center"/>
                </w:tcPr>
                <w:p w14:paraId="2B2CE311" w14:textId="77777777" w:rsidR="00175CA7" w:rsidRPr="002C211A" w:rsidRDefault="00175CA7" w:rsidP="00175CA7">
                  <w:pPr>
                    <w:jc w:val="center"/>
                    <w:rPr>
                      <w:szCs w:val="21"/>
                    </w:rPr>
                  </w:pPr>
                  <w:r w:rsidRPr="002C211A">
                    <w:rPr>
                      <w:rFonts w:hint="eastAsia"/>
                      <w:szCs w:val="21"/>
                    </w:rPr>
                    <w:t>25</w:t>
                  </w:r>
                </w:p>
              </w:tc>
              <w:tc>
                <w:tcPr>
                  <w:tcW w:w="724" w:type="pct"/>
                  <w:tcBorders>
                    <w:top w:val="single" w:sz="4" w:space="0" w:color="auto"/>
                    <w:left w:val="nil"/>
                    <w:bottom w:val="single" w:sz="4" w:space="0" w:color="auto"/>
                    <w:right w:val="single" w:sz="4" w:space="0" w:color="auto"/>
                  </w:tcBorders>
                  <w:vAlign w:val="bottom"/>
                </w:tcPr>
                <w:p w14:paraId="740FDB4A" w14:textId="77777777" w:rsidR="00175CA7" w:rsidRPr="002C211A" w:rsidRDefault="00175CA7" w:rsidP="00175CA7">
                  <w:pPr>
                    <w:widowControl/>
                    <w:jc w:val="center"/>
                    <w:rPr>
                      <w:kern w:val="0"/>
                      <w:szCs w:val="21"/>
                    </w:rPr>
                  </w:pPr>
                  <w:r w:rsidRPr="002C211A">
                    <w:rPr>
                      <w:rFonts w:hint="eastAsia"/>
                      <w:szCs w:val="21"/>
                    </w:rPr>
                    <w:t>0.116</w:t>
                  </w:r>
                </w:p>
              </w:tc>
              <w:tc>
                <w:tcPr>
                  <w:tcW w:w="587" w:type="pct"/>
                  <w:tcBorders>
                    <w:top w:val="single" w:sz="4" w:space="0" w:color="auto"/>
                    <w:left w:val="nil"/>
                    <w:bottom w:val="single" w:sz="4" w:space="0" w:color="auto"/>
                    <w:right w:val="single" w:sz="4" w:space="0" w:color="auto"/>
                  </w:tcBorders>
                  <w:vAlign w:val="bottom"/>
                </w:tcPr>
                <w:p w14:paraId="1F5C971A" w14:textId="77777777" w:rsidR="00175CA7" w:rsidRPr="002C211A" w:rsidRDefault="00175CA7" w:rsidP="00175CA7">
                  <w:pPr>
                    <w:jc w:val="center"/>
                    <w:rPr>
                      <w:szCs w:val="21"/>
                    </w:rPr>
                  </w:pPr>
                  <w:r w:rsidRPr="002C211A">
                    <w:rPr>
                      <w:rFonts w:hint="eastAsia"/>
                      <w:szCs w:val="21"/>
                    </w:rPr>
                    <w:t>0.013</w:t>
                  </w:r>
                </w:p>
              </w:tc>
              <w:tc>
                <w:tcPr>
                  <w:tcW w:w="783" w:type="pct"/>
                  <w:tcBorders>
                    <w:top w:val="single" w:sz="4" w:space="0" w:color="auto"/>
                    <w:left w:val="nil"/>
                    <w:bottom w:val="single" w:sz="4" w:space="0" w:color="auto"/>
                    <w:right w:val="single" w:sz="4" w:space="0" w:color="auto"/>
                  </w:tcBorders>
                  <w:vAlign w:val="bottom"/>
                </w:tcPr>
                <w:p w14:paraId="3E1D859B" w14:textId="77777777" w:rsidR="00175CA7" w:rsidRPr="002C211A" w:rsidRDefault="00175CA7" w:rsidP="00175CA7">
                  <w:pPr>
                    <w:jc w:val="center"/>
                    <w:rPr>
                      <w:szCs w:val="21"/>
                    </w:rPr>
                  </w:pPr>
                  <w:r w:rsidRPr="002C211A">
                    <w:rPr>
                      <w:rFonts w:hint="eastAsia"/>
                      <w:szCs w:val="21"/>
                    </w:rPr>
                    <w:t>0.553</w:t>
                  </w:r>
                </w:p>
              </w:tc>
              <w:tc>
                <w:tcPr>
                  <w:tcW w:w="572" w:type="pct"/>
                  <w:tcBorders>
                    <w:top w:val="single" w:sz="4" w:space="0" w:color="auto"/>
                    <w:left w:val="nil"/>
                    <w:bottom w:val="single" w:sz="4" w:space="0" w:color="auto"/>
                    <w:right w:val="single" w:sz="4" w:space="0" w:color="auto"/>
                  </w:tcBorders>
                  <w:vAlign w:val="bottom"/>
                </w:tcPr>
                <w:p w14:paraId="0D9B57E4" w14:textId="77777777" w:rsidR="00175CA7" w:rsidRPr="002C211A" w:rsidRDefault="00175CA7" w:rsidP="00175CA7">
                  <w:pPr>
                    <w:jc w:val="center"/>
                    <w:rPr>
                      <w:szCs w:val="21"/>
                    </w:rPr>
                  </w:pPr>
                  <w:r w:rsidRPr="002C211A">
                    <w:rPr>
                      <w:rFonts w:hint="eastAsia"/>
                      <w:szCs w:val="21"/>
                    </w:rPr>
                    <w:t>0.111</w:t>
                  </w:r>
                </w:p>
              </w:tc>
              <w:tc>
                <w:tcPr>
                  <w:tcW w:w="724" w:type="pct"/>
                  <w:tcBorders>
                    <w:top w:val="single" w:sz="4" w:space="0" w:color="auto"/>
                    <w:left w:val="nil"/>
                    <w:bottom w:val="single" w:sz="4" w:space="0" w:color="auto"/>
                    <w:right w:val="single" w:sz="4" w:space="0" w:color="auto"/>
                  </w:tcBorders>
                  <w:vAlign w:val="bottom"/>
                </w:tcPr>
                <w:p w14:paraId="1B876B5F" w14:textId="77777777" w:rsidR="00175CA7" w:rsidRPr="002C211A" w:rsidRDefault="00175CA7" w:rsidP="00175CA7">
                  <w:pPr>
                    <w:jc w:val="center"/>
                    <w:rPr>
                      <w:szCs w:val="21"/>
                    </w:rPr>
                  </w:pPr>
                  <w:r w:rsidRPr="002C211A">
                    <w:rPr>
                      <w:rFonts w:hint="eastAsia"/>
                      <w:szCs w:val="21"/>
                    </w:rPr>
                    <w:t>2.272</w:t>
                  </w:r>
                </w:p>
              </w:tc>
              <w:tc>
                <w:tcPr>
                  <w:tcW w:w="533" w:type="pct"/>
                  <w:tcBorders>
                    <w:top w:val="single" w:sz="4" w:space="0" w:color="auto"/>
                    <w:left w:val="nil"/>
                    <w:bottom w:val="single" w:sz="4" w:space="0" w:color="auto"/>
                    <w:right w:val="single" w:sz="4" w:space="0" w:color="auto"/>
                  </w:tcBorders>
                  <w:vAlign w:val="bottom"/>
                </w:tcPr>
                <w:p w14:paraId="352ECF10" w14:textId="77777777" w:rsidR="00175CA7" w:rsidRPr="002C211A" w:rsidRDefault="00175CA7" w:rsidP="00175CA7">
                  <w:pPr>
                    <w:jc w:val="center"/>
                    <w:rPr>
                      <w:szCs w:val="21"/>
                    </w:rPr>
                  </w:pPr>
                  <w:r w:rsidRPr="002C211A">
                    <w:rPr>
                      <w:rFonts w:hint="eastAsia"/>
                      <w:szCs w:val="21"/>
                    </w:rPr>
                    <w:t>0.909</w:t>
                  </w:r>
                </w:p>
              </w:tc>
            </w:tr>
            <w:tr w:rsidR="002C211A" w:rsidRPr="002C211A" w14:paraId="4DD78B0B"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746F4468" w14:textId="77777777" w:rsidR="00175CA7" w:rsidRPr="002C211A" w:rsidRDefault="00175CA7" w:rsidP="00175CA7">
                  <w:pPr>
                    <w:jc w:val="center"/>
                    <w:rPr>
                      <w:szCs w:val="21"/>
                    </w:rPr>
                  </w:pPr>
                  <w:r w:rsidRPr="002C211A">
                    <w:rPr>
                      <w:szCs w:val="21"/>
                    </w:rPr>
                    <w:t>2</w:t>
                  </w:r>
                </w:p>
              </w:tc>
              <w:tc>
                <w:tcPr>
                  <w:tcW w:w="780" w:type="pct"/>
                  <w:tcBorders>
                    <w:top w:val="single" w:sz="4" w:space="0" w:color="auto"/>
                    <w:left w:val="nil"/>
                    <w:bottom w:val="single" w:sz="4" w:space="0" w:color="auto"/>
                    <w:right w:val="single" w:sz="4" w:space="0" w:color="auto"/>
                  </w:tcBorders>
                  <w:vAlign w:val="center"/>
                </w:tcPr>
                <w:p w14:paraId="6BA03EBE" w14:textId="77777777" w:rsidR="00175CA7" w:rsidRPr="002C211A" w:rsidRDefault="00175CA7" w:rsidP="00175CA7">
                  <w:pPr>
                    <w:jc w:val="center"/>
                    <w:rPr>
                      <w:szCs w:val="21"/>
                    </w:rPr>
                  </w:pPr>
                  <w:r w:rsidRPr="002C211A">
                    <w:rPr>
                      <w:rFonts w:hint="eastAsia"/>
                      <w:szCs w:val="21"/>
                    </w:rPr>
                    <w:t>50</w:t>
                  </w:r>
                </w:p>
              </w:tc>
              <w:tc>
                <w:tcPr>
                  <w:tcW w:w="724" w:type="pct"/>
                  <w:tcBorders>
                    <w:top w:val="single" w:sz="4" w:space="0" w:color="auto"/>
                    <w:left w:val="nil"/>
                    <w:bottom w:val="single" w:sz="4" w:space="0" w:color="auto"/>
                    <w:right w:val="single" w:sz="4" w:space="0" w:color="auto"/>
                  </w:tcBorders>
                  <w:vAlign w:val="bottom"/>
                </w:tcPr>
                <w:p w14:paraId="7D93EDB0" w14:textId="77777777" w:rsidR="00175CA7" w:rsidRPr="002C211A" w:rsidRDefault="00175CA7" w:rsidP="00175CA7">
                  <w:pPr>
                    <w:jc w:val="center"/>
                    <w:rPr>
                      <w:szCs w:val="21"/>
                    </w:rPr>
                  </w:pPr>
                  <w:r w:rsidRPr="002C211A">
                    <w:rPr>
                      <w:rFonts w:hint="eastAsia"/>
                      <w:szCs w:val="21"/>
                    </w:rPr>
                    <w:t>0.097</w:t>
                  </w:r>
                </w:p>
              </w:tc>
              <w:tc>
                <w:tcPr>
                  <w:tcW w:w="587" w:type="pct"/>
                  <w:tcBorders>
                    <w:top w:val="single" w:sz="4" w:space="0" w:color="auto"/>
                    <w:left w:val="nil"/>
                    <w:bottom w:val="single" w:sz="4" w:space="0" w:color="auto"/>
                    <w:right w:val="single" w:sz="4" w:space="0" w:color="auto"/>
                  </w:tcBorders>
                  <w:vAlign w:val="bottom"/>
                </w:tcPr>
                <w:p w14:paraId="2F128415" w14:textId="77777777" w:rsidR="00175CA7" w:rsidRPr="002C211A" w:rsidRDefault="00175CA7" w:rsidP="00175CA7">
                  <w:pPr>
                    <w:jc w:val="center"/>
                    <w:rPr>
                      <w:szCs w:val="21"/>
                    </w:rPr>
                  </w:pPr>
                  <w:r w:rsidRPr="002C211A">
                    <w:rPr>
                      <w:rFonts w:hint="eastAsia"/>
                      <w:szCs w:val="21"/>
                    </w:rPr>
                    <w:t>0.011</w:t>
                  </w:r>
                </w:p>
              </w:tc>
              <w:tc>
                <w:tcPr>
                  <w:tcW w:w="783" w:type="pct"/>
                  <w:tcBorders>
                    <w:top w:val="single" w:sz="4" w:space="0" w:color="auto"/>
                    <w:left w:val="nil"/>
                    <w:bottom w:val="single" w:sz="4" w:space="0" w:color="auto"/>
                    <w:right w:val="single" w:sz="4" w:space="0" w:color="auto"/>
                  </w:tcBorders>
                  <w:vAlign w:val="bottom"/>
                </w:tcPr>
                <w:p w14:paraId="7461D8F1" w14:textId="77777777" w:rsidR="00175CA7" w:rsidRPr="002C211A" w:rsidRDefault="00175CA7" w:rsidP="00175CA7">
                  <w:pPr>
                    <w:jc w:val="center"/>
                    <w:rPr>
                      <w:szCs w:val="21"/>
                    </w:rPr>
                  </w:pPr>
                  <w:r w:rsidRPr="002C211A">
                    <w:rPr>
                      <w:rFonts w:hint="eastAsia"/>
                      <w:szCs w:val="21"/>
                    </w:rPr>
                    <w:t>0.460</w:t>
                  </w:r>
                </w:p>
              </w:tc>
              <w:tc>
                <w:tcPr>
                  <w:tcW w:w="572" w:type="pct"/>
                  <w:tcBorders>
                    <w:top w:val="single" w:sz="4" w:space="0" w:color="auto"/>
                    <w:left w:val="nil"/>
                    <w:bottom w:val="single" w:sz="4" w:space="0" w:color="auto"/>
                    <w:right w:val="single" w:sz="4" w:space="0" w:color="auto"/>
                  </w:tcBorders>
                  <w:vAlign w:val="bottom"/>
                </w:tcPr>
                <w:p w14:paraId="68CC820B" w14:textId="77777777" w:rsidR="00175CA7" w:rsidRPr="002C211A" w:rsidRDefault="00175CA7" w:rsidP="00175CA7">
                  <w:pPr>
                    <w:jc w:val="center"/>
                    <w:rPr>
                      <w:szCs w:val="21"/>
                    </w:rPr>
                  </w:pPr>
                  <w:r w:rsidRPr="002C211A">
                    <w:rPr>
                      <w:rFonts w:hint="eastAsia"/>
                      <w:szCs w:val="21"/>
                    </w:rPr>
                    <w:t>0.092</w:t>
                  </w:r>
                </w:p>
              </w:tc>
              <w:tc>
                <w:tcPr>
                  <w:tcW w:w="724" w:type="pct"/>
                  <w:tcBorders>
                    <w:top w:val="single" w:sz="4" w:space="0" w:color="auto"/>
                    <w:left w:val="nil"/>
                    <w:bottom w:val="single" w:sz="4" w:space="0" w:color="auto"/>
                    <w:right w:val="single" w:sz="4" w:space="0" w:color="auto"/>
                  </w:tcBorders>
                  <w:vAlign w:val="bottom"/>
                </w:tcPr>
                <w:p w14:paraId="08A5E0CD" w14:textId="77777777" w:rsidR="00175CA7" w:rsidRPr="002C211A" w:rsidRDefault="00175CA7" w:rsidP="00175CA7">
                  <w:pPr>
                    <w:jc w:val="center"/>
                    <w:rPr>
                      <w:szCs w:val="21"/>
                    </w:rPr>
                  </w:pPr>
                  <w:r w:rsidRPr="002C211A">
                    <w:rPr>
                      <w:rFonts w:hint="eastAsia"/>
                      <w:szCs w:val="21"/>
                    </w:rPr>
                    <w:t>1.890</w:t>
                  </w:r>
                </w:p>
              </w:tc>
              <w:tc>
                <w:tcPr>
                  <w:tcW w:w="533" w:type="pct"/>
                  <w:tcBorders>
                    <w:top w:val="single" w:sz="4" w:space="0" w:color="auto"/>
                    <w:left w:val="nil"/>
                    <w:bottom w:val="single" w:sz="4" w:space="0" w:color="auto"/>
                    <w:right w:val="single" w:sz="4" w:space="0" w:color="auto"/>
                  </w:tcBorders>
                  <w:vAlign w:val="bottom"/>
                </w:tcPr>
                <w:p w14:paraId="5EADD52A" w14:textId="77777777" w:rsidR="00175CA7" w:rsidRPr="002C211A" w:rsidRDefault="00175CA7" w:rsidP="00175CA7">
                  <w:pPr>
                    <w:jc w:val="center"/>
                    <w:rPr>
                      <w:szCs w:val="21"/>
                    </w:rPr>
                  </w:pPr>
                  <w:r w:rsidRPr="002C211A">
                    <w:rPr>
                      <w:rFonts w:hint="eastAsia"/>
                      <w:szCs w:val="21"/>
                    </w:rPr>
                    <w:t>0.756</w:t>
                  </w:r>
                </w:p>
              </w:tc>
            </w:tr>
            <w:tr w:rsidR="002C211A" w:rsidRPr="002C211A" w14:paraId="4D775E42"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60FDF637" w14:textId="77777777" w:rsidR="00175CA7" w:rsidRPr="002C211A" w:rsidRDefault="00175CA7" w:rsidP="00175CA7">
                  <w:pPr>
                    <w:jc w:val="center"/>
                    <w:rPr>
                      <w:szCs w:val="21"/>
                    </w:rPr>
                  </w:pPr>
                  <w:r w:rsidRPr="002C211A">
                    <w:rPr>
                      <w:rFonts w:hint="eastAsia"/>
                      <w:szCs w:val="21"/>
                    </w:rPr>
                    <w:t>3</w:t>
                  </w:r>
                </w:p>
              </w:tc>
              <w:tc>
                <w:tcPr>
                  <w:tcW w:w="780" w:type="pct"/>
                  <w:tcBorders>
                    <w:top w:val="single" w:sz="4" w:space="0" w:color="auto"/>
                    <w:left w:val="nil"/>
                    <w:bottom w:val="single" w:sz="4" w:space="0" w:color="auto"/>
                    <w:right w:val="single" w:sz="4" w:space="0" w:color="auto"/>
                  </w:tcBorders>
                  <w:vAlign w:val="center"/>
                </w:tcPr>
                <w:p w14:paraId="09DB984A" w14:textId="77777777" w:rsidR="00175CA7" w:rsidRPr="002C211A" w:rsidRDefault="00175CA7" w:rsidP="00175CA7">
                  <w:pPr>
                    <w:jc w:val="center"/>
                    <w:rPr>
                      <w:szCs w:val="21"/>
                    </w:rPr>
                  </w:pPr>
                  <w:r w:rsidRPr="002C211A">
                    <w:rPr>
                      <w:szCs w:val="21"/>
                    </w:rPr>
                    <w:t>100</w:t>
                  </w:r>
                </w:p>
              </w:tc>
              <w:tc>
                <w:tcPr>
                  <w:tcW w:w="724" w:type="pct"/>
                  <w:tcBorders>
                    <w:top w:val="single" w:sz="4" w:space="0" w:color="auto"/>
                    <w:left w:val="nil"/>
                    <w:bottom w:val="single" w:sz="4" w:space="0" w:color="auto"/>
                    <w:right w:val="single" w:sz="4" w:space="0" w:color="auto"/>
                  </w:tcBorders>
                  <w:vAlign w:val="bottom"/>
                </w:tcPr>
                <w:p w14:paraId="486E0F79" w14:textId="77777777" w:rsidR="00175CA7" w:rsidRPr="002C211A" w:rsidRDefault="00175CA7" w:rsidP="00175CA7">
                  <w:pPr>
                    <w:widowControl/>
                    <w:jc w:val="center"/>
                    <w:rPr>
                      <w:kern w:val="0"/>
                      <w:szCs w:val="21"/>
                    </w:rPr>
                  </w:pPr>
                  <w:r w:rsidRPr="002C211A">
                    <w:rPr>
                      <w:rFonts w:hint="eastAsia"/>
                      <w:szCs w:val="21"/>
                    </w:rPr>
                    <w:t>0.075</w:t>
                  </w:r>
                </w:p>
              </w:tc>
              <w:tc>
                <w:tcPr>
                  <w:tcW w:w="587" w:type="pct"/>
                  <w:tcBorders>
                    <w:top w:val="single" w:sz="4" w:space="0" w:color="auto"/>
                    <w:left w:val="nil"/>
                    <w:bottom w:val="single" w:sz="4" w:space="0" w:color="auto"/>
                    <w:right w:val="single" w:sz="4" w:space="0" w:color="auto"/>
                  </w:tcBorders>
                  <w:vAlign w:val="bottom"/>
                </w:tcPr>
                <w:p w14:paraId="41545E76" w14:textId="77777777" w:rsidR="00175CA7" w:rsidRPr="002C211A" w:rsidRDefault="00175CA7" w:rsidP="00175CA7">
                  <w:pPr>
                    <w:jc w:val="center"/>
                    <w:rPr>
                      <w:szCs w:val="21"/>
                    </w:rPr>
                  </w:pPr>
                  <w:r w:rsidRPr="002C211A">
                    <w:rPr>
                      <w:rFonts w:hint="eastAsia"/>
                      <w:szCs w:val="21"/>
                    </w:rPr>
                    <w:t>0.008</w:t>
                  </w:r>
                </w:p>
              </w:tc>
              <w:tc>
                <w:tcPr>
                  <w:tcW w:w="783" w:type="pct"/>
                  <w:tcBorders>
                    <w:top w:val="single" w:sz="4" w:space="0" w:color="auto"/>
                    <w:left w:val="nil"/>
                    <w:bottom w:val="single" w:sz="4" w:space="0" w:color="auto"/>
                    <w:right w:val="single" w:sz="4" w:space="0" w:color="auto"/>
                  </w:tcBorders>
                  <w:vAlign w:val="bottom"/>
                </w:tcPr>
                <w:p w14:paraId="5CB8B5F9" w14:textId="77777777" w:rsidR="00175CA7" w:rsidRPr="002C211A" w:rsidRDefault="00175CA7" w:rsidP="00175CA7">
                  <w:pPr>
                    <w:jc w:val="center"/>
                    <w:rPr>
                      <w:szCs w:val="21"/>
                    </w:rPr>
                  </w:pPr>
                  <w:r w:rsidRPr="002C211A">
                    <w:rPr>
                      <w:rFonts w:hint="eastAsia"/>
                      <w:szCs w:val="21"/>
                    </w:rPr>
                    <w:t>0.354</w:t>
                  </w:r>
                </w:p>
              </w:tc>
              <w:tc>
                <w:tcPr>
                  <w:tcW w:w="572" w:type="pct"/>
                  <w:tcBorders>
                    <w:top w:val="single" w:sz="4" w:space="0" w:color="auto"/>
                    <w:left w:val="nil"/>
                    <w:bottom w:val="single" w:sz="4" w:space="0" w:color="auto"/>
                    <w:right w:val="single" w:sz="4" w:space="0" w:color="auto"/>
                  </w:tcBorders>
                  <w:vAlign w:val="bottom"/>
                </w:tcPr>
                <w:p w14:paraId="3529FAE2" w14:textId="77777777" w:rsidR="00175CA7" w:rsidRPr="002C211A" w:rsidRDefault="00175CA7" w:rsidP="00175CA7">
                  <w:pPr>
                    <w:jc w:val="center"/>
                    <w:rPr>
                      <w:szCs w:val="21"/>
                    </w:rPr>
                  </w:pPr>
                  <w:r w:rsidRPr="002C211A">
                    <w:rPr>
                      <w:rFonts w:hint="eastAsia"/>
                      <w:szCs w:val="21"/>
                    </w:rPr>
                    <w:t>0.071</w:t>
                  </w:r>
                </w:p>
              </w:tc>
              <w:tc>
                <w:tcPr>
                  <w:tcW w:w="724" w:type="pct"/>
                  <w:tcBorders>
                    <w:top w:val="single" w:sz="4" w:space="0" w:color="auto"/>
                    <w:left w:val="nil"/>
                    <w:bottom w:val="single" w:sz="4" w:space="0" w:color="auto"/>
                    <w:right w:val="single" w:sz="4" w:space="0" w:color="auto"/>
                  </w:tcBorders>
                  <w:vAlign w:val="bottom"/>
                </w:tcPr>
                <w:p w14:paraId="268A7962" w14:textId="77777777" w:rsidR="00175CA7" w:rsidRPr="002C211A" w:rsidRDefault="00175CA7" w:rsidP="00175CA7">
                  <w:pPr>
                    <w:jc w:val="center"/>
                    <w:rPr>
                      <w:szCs w:val="21"/>
                    </w:rPr>
                  </w:pPr>
                  <w:r w:rsidRPr="002C211A">
                    <w:rPr>
                      <w:rFonts w:hint="eastAsia"/>
                      <w:szCs w:val="21"/>
                    </w:rPr>
                    <w:t>1.453</w:t>
                  </w:r>
                </w:p>
              </w:tc>
              <w:tc>
                <w:tcPr>
                  <w:tcW w:w="533" w:type="pct"/>
                  <w:tcBorders>
                    <w:top w:val="single" w:sz="4" w:space="0" w:color="auto"/>
                    <w:left w:val="nil"/>
                    <w:bottom w:val="single" w:sz="4" w:space="0" w:color="auto"/>
                    <w:right w:val="single" w:sz="4" w:space="0" w:color="auto"/>
                  </w:tcBorders>
                  <w:vAlign w:val="bottom"/>
                </w:tcPr>
                <w:p w14:paraId="295F70CE" w14:textId="77777777" w:rsidR="00175CA7" w:rsidRPr="002C211A" w:rsidRDefault="00175CA7" w:rsidP="00175CA7">
                  <w:pPr>
                    <w:jc w:val="center"/>
                    <w:rPr>
                      <w:szCs w:val="21"/>
                    </w:rPr>
                  </w:pPr>
                  <w:r w:rsidRPr="002C211A">
                    <w:rPr>
                      <w:rFonts w:hint="eastAsia"/>
                      <w:szCs w:val="21"/>
                    </w:rPr>
                    <w:t>0.581</w:t>
                  </w:r>
                </w:p>
              </w:tc>
            </w:tr>
            <w:tr w:rsidR="002C211A" w:rsidRPr="002C211A" w14:paraId="6EDFF393"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7767F87E" w14:textId="77777777" w:rsidR="00175CA7" w:rsidRPr="002C211A" w:rsidRDefault="00175CA7" w:rsidP="00175CA7">
                  <w:pPr>
                    <w:jc w:val="center"/>
                    <w:rPr>
                      <w:szCs w:val="21"/>
                    </w:rPr>
                  </w:pPr>
                  <w:r w:rsidRPr="002C211A">
                    <w:rPr>
                      <w:rFonts w:hint="eastAsia"/>
                      <w:szCs w:val="21"/>
                    </w:rPr>
                    <w:t>4</w:t>
                  </w:r>
                </w:p>
              </w:tc>
              <w:tc>
                <w:tcPr>
                  <w:tcW w:w="780" w:type="pct"/>
                  <w:tcBorders>
                    <w:top w:val="single" w:sz="4" w:space="0" w:color="auto"/>
                    <w:left w:val="nil"/>
                    <w:bottom w:val="single" w:sz="4" w:space="0" w:color="auto"/>
                    <w:right w:val="single" w:sz="4" w:space="0" w:color="auto"/>
                  </w:tcBorders>
                  <w:vAlign w:val="center"/>
                </w:tcPr>
                <w:p w14:paraId="6AB4F6E7" w14:textId="77777777" w:rsidR="00175CA7" w:rsidRPr="002C211A" w:rsidRDefault="00175CA7" w:rsidP="00175CA7">
                  <w:pPr>
                    <w:jc w:val="center"/>
                    <w:rPr>
                      <w:szCs w:val="21"/>
                    </w:rPr>
                  </w:pPr>
                  <w:r w:rsidRPr="002C211A">
                    <w:rPr>
                      <w:szCs w:val="21"/>
                    </w:rPr>
                    <w:t>500</w:t>
                  </w:r>
                </w:p>
              </w:tc>
              <w:tc>
                <w:tcPr>
                  <w:tcW w:w="724" w:type="pct"/>
                  <w:tcBorders>
                    <w:top w:val="single" w:sz="4" w:space="0" w:color="auto"/>
                    <w:left w:val="nil"/>
                    <w:bottom w:val="single" w:sz="4" w:space="0" w:color="auto"/>
                    <w:right w:val="single" w:sz="4" w:space="0" w:color="auto"/>
                  </w:tcBorders>
                  <w:vAlign w:val="bottom"/>
                </w:tcPr>
                <w:p w14:paraId="3B70E2F2" w14:textId="77777777" w:rsidR="00175CA7" w:rsidRPr="002C211A" w:rsidRDefault="00175CA7" w:rsidP="00175CA7">
                  <w:pPr>
                    <w:widowControl/>
                    <w:jc w:val="center"/>
                    <w:rPr>
                      <w:kern w:val="0"/>
                      <w:szCs w:val="21"/>
                    </w:rPr>
                  </w:pPr>
                  <w:r w:rsidRPr="002C211A">
                    <w:rPr>
                      <w:rFonts w:hint="eastAsia"/>
                      <w:szCs w:val="21"/>
                    </w:rPr>
                    <w:t>0.049</w:t>
                  </w:r>
                </w:p>
              </w:tc>
              <w:tc>
                <w:tcPr>
                  <w:tcW w:w="587" w:type="pct"/>
                  <w:tcBorders>
                    <w:top w:val="single" w:sz="4" w:space="0" w:color="auto"/>
                    <w:left w:val="nil"/>
                    <w:bottom w:val="single" w:sz="4" w:space="0" w:color="auto"/>
                    <w:right w:val="single" w:sz="4" w:space="0" w:color="auto"/>
                  </w:tcBorders>
                  <w:vAlign w:val="bottom"/>
                </w:tcPr>
                <w:p w14:paraId="74BF2E62" w14:textId="77777777" w:rsidR="00175CA7" w:rsidRPr="002C211A" w:rsidRDefault="00175CA7" w:rsidP="00175CA7">
                  <w:pPr>
                    <w:jc w:val="center"/>
                    <w:rPr>
                      <w:szCs w:val="21"/>
                    </w:rPr>
                  </w:pPr>
                  <w:r w:rsidRPr="002C211A">
                    <w:rPr>
                      <w:rFonts w:hint="eastAsia"/>
                      <w:szCs w:val="21"/>
                    </w:rPr>
                    <w:t>0.005</w:t>
                  </w:r>
                </w:p>
              </w:tc>
              <w:tc>
                <w:tcPr>
                  <w:tcW w:w="783" w:type="pct"/>
                  <w:tcBorders>
                    <w:top w:val="single" w:sz="4" w:space="0" w:color="auto"/>
                    <w:left w:val="nil"/>
                    <w:bottom w:val="single" w:sz="4" w:space="0" w:color="auto"/>
                    <w:right w:val="single" w:sz="4" w:space="0" w:color="auto"/>
                  </w:tcBorders>
                  <w:vAlign w:val="bottom"/>
                </w:tcPr>
                <w:p w14:paraId="656368F3" w14:textId="77777777" w:rsidR="00175CA7" w:rsidRPr="002C211A" w:rsidRDefault="00175CA7" w:rsidP="00175CA7">
                  <w:pPr>
                    <w:jc w:val="center"/>
                    <w:rPr>
                      <w:szCs w:val="21"/>
                    </w:rPr>
                  </w:pPr>
                  <w:r w:rsidRPr="002C211A">
                    <w:rPr>
                      <w:rFonts w:hint="eastAsia"/>
                      <w:szCs w:val="21"/>
                    </w:rPr>
                    <w:t>0.232</w:t>
                  </w:r>
                </w:p>
              </w:tc>
              <w:tc>
                <w:tcPr>
                  <w:tcW w:w="572" w:type="pct"/>
                  <w:tcBorders>
                    <w:top w:val="single" w:sz="4" w:space="0" w:color="auto"/>
                    <w:left w:val="nil"/>
                    <w:bottom w:val="single" w:sz="4" w:space="0" w:color="auto"/>
                    <w:right w:val="single" w:sz="4" w:space="0" w:color="auto"/>
                  </w:tcBorders>
                  <w:vAlign w:val="bottom"/>
                </w:tcPr>
                <w:p w14:paraId="31BE1C27" w14:textId="77777777" w:rsidR="00175CA7" w:rsidRPr="002C211A" w:rsidRDefault="00175CA7" w:rsidP="00175CA7">
                  <w:pPr>
                    <w:jc w:val="center"/>
                    <w:rPr>
                      <w:szCs w:val="21"/>
                    </w:rPr>
                  </w:pPr>
                  <w:r w:rsidRPr="002C211A">
                    <w:rPr>
                      <w:rFonts w:hint="eastAsia"/>
                      <w:szCs w:val="21"/>
                    </w:rPr>
                    <w:t>0.046</w:t>
                  </w:r>
                </w:p>
              </w:tc>
              <w:tc>
                <w:tcPr>
                  <w:tcW w:w="724" w:type="pct"/>
                  <w:tcBorders>
                    <w:top w:val="single" w:sz="4" w:space="0" w:color="auto"/>
                    <w:left w:val="nil"/>
                    <w:bottom w:val="single" w:sz="4" w:space="0" w:color="auto"/>
                    <w:right w:val="single" w:sz="4" w:space="0" w:color="auto"/>
                  </w:tcBorders>
                  <w:vAlign w:val="bottom"/>
                </w:tcPr>
                <w:p w14:paraId="654AD0E5" w14:textId="77777777" w:rsidR="00175CA7" w:rsidRPr="002C211A" w:rsidRDefault="00175CA7" w:rsidP="00175CA7">
                  <w:pPr>
                    <w:jc w:val="center"/>
                    <w:rPr>
                      <w:szCs w:val="21"/>
                    </w:rPr>
                  </w:pPr>
                  <w:r w:rsidRPr="002C211A">
                    <w:rPr>
                      <w:rFonts w:hint="eastAsia"/>
                      <w:szCs w:val="21"/>
                    </w:rPr>
                    <w:t>0.951</w:t>
                  </w:r>
                </w:p>
              </w:tc>
              <w:tc>
                <w:tcPr>
                  <w:tcW w:w="533" w:type="pct"/>
                  <w:tcBorders>
                    <w:top w:val="single" w:sz="4" w:space="0" w:color="auto"/>
                    <w:left w:val="nil"/>
                    <w:bottom w:val="single" w:sz="4" w:space="0" w:color="auto"/>
                    <w:right w:val="single" w:sz="4" w:space="0" w:color="auto"/>
                  </w:tcBorders>
                  <w:vAlign w:val="bottom"/>
                </w:tcPr>
                <w:p w14:paraId="023CBB09" w14:textId="77777777" w:rsidR="00175CA7" w:rsidRPr="002C211A" w:rsidRDefault="00175CA7" w:rsidP="00175CA7">
                  <w:pPr>
                    <w:jc w:val="center"/>
                    <w:rPr>
                      <w:szCs w:val="21"/>
                    </w:rPr>
                  </w:pPr>
                  <w:r w:rsidRPr="002C211A">
                    <w:rPr>
                      <w:rFonts w:hint="eastAsia"/>
                      <w:szCs w:val="21"/>
                    </w:rPr>
                    <w:t>0.380</w:t>
                  </w:r>
                </w:p>
              </w:tc>
            </w:tr>
            <w:tr w:rsidR="002C211A" w:rsidRPr="002C211A" w14:paraId="35A0F883"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20904E29" w14:textId="77777777" w:rsidR="00175CA7" w:rsidRPr="002C211A" w:rsidRDefault="00175CA7" w:rsidP="00175CA7">
                  <w:pPr>
                    <w:jc w:val="center"/>
                    <w:rPr>
                      <w:szCs w:val="21"/>
                    </w:rPr>
                  </w:pPr>
                  <w:r w:rsidRPr="002C211A">
                    <w:rPr>
                      <w:rFonts w:hint="eastAsia"/>
                      <w:szCs w:val="21"/>
                    </w:rPr>
                    <w:t>5</w:t>
                  </w:r>
                </w:p>
              </w:tc>
              <w:tc>
                <w:tcPr>
                  <w:tcW w:w="780" w:type="pct"/>
                  <w:tcBorders>
                    <w:top w:val="single" w:sz="4" w:space="0" w:color="auto"/>
                    <w:left w:val="nil"/>
                    <w:bottom w:val="single" w:sz="4" w:space="0" w:color="auto"/>
                    <w:right w:val="single" w:sz="4" w:space="0" w:color="auto"/>
                  </w:tcBorders>
                  <w:vAlign w:val="center"/>
                </w:tcPr>
                <w:p w14:paraId="5B1339C2" w14:textId="77777777" w:rsidR="00175CA7" w:rsidRPr="002C211A" w:rsidRDefault="00175CA7" w:rsidP="00175CA7">
                  <w:pPr>
                    <w:jc w:val="center"/>
                    <w:rPr>
                      <w:szCs w:val="21"/>
                    </w:rPr>
                  </w:pPr>
                  <w:r w:rsidRPr="002C211A">
                    <w:rPr>
                      <w:szCs w:val="21"/>
                    </w:rPr>
                    <w:t>1000</w:t>
                  </w:r>
                </w:p>
              </w:tc>
              <w:tc>
                <w:tcPr>
                  <w:tcW w:w="724" w:type="pct"/>
                  <w:tcBorders>
                    <w:top w:val="single" w:sz="4" w:space="0" w:color="auto"/>
                    <w:left w:val="nil"/>
                    <w:bottom w:val="single" w:sz="4" w:space="0" w:color="auto"/>
                    <w:right w:val="single" w:sz="4" w:space="0" w:color="auto"/>
                  </w:tcBorders>
                  <w:vAlign w:val="bottom"/>
                </w:tcPr>
                <w:p w14:paraId="0B9BB088" w14:textId="77777777" w:rsidR="00175CA7" w:rsidRPr="002C211A" w:rsidRDefault="00175CA7" w:rsidP="00175CA7">
                  <w:pPr>
                    <w:widowControl/>
                    <w:jc w:val="center"/>
                    <w:rPr>
                      <w:kern w:val="0"/>
                      <w:szCs w:val="21"/>
                    </w:rPr>
                  </w:pPr>
                  <w:r w:rsidRPr="002C211A">
                    <w:rPr>
                      <w:rFonts w:hint="eastAsia"/>
                      <w:szCs w:val="21"/>
                    </w:rPr>
                    <w:t>0.030</w:t>
                  </w:r>
                </w:p>
              </w:tc>
              <w:tc>
                <w:tcPr>
                  <w:tcW w:w="587" w:type="pct"/>
                  <w:tcBorders>
                    <w:top w:val="single" w:sz="4" w:space="0" w:color="auto"/>
                    <w:left w:val="nil"/>
                    <w:bottom w:val="single" w:sz="4" w:space="0" w:color="auto"/>
                    <w:right w:val="single" w:sz="4" w:space="0" w:color="auto"/>
                  </w:tcBorders>
                  <w:vAlign w:val="bottom"/>
                </w:tcPr>
                <w:p w14:paraId="6ECFF7D8" w14:textId="77777777" w:rsidR="00175CA7" w:rsidRPr="002C211A" w:rsidRDefault="00175CA7" w:rsidP="00175CA7">
                  <w:pPr>
                    <w:jc w:val="center"/>
                    <w:rPr>
                      <w:szCs w:val="21"/>
                    </w:rPr>
                  </w:pPr>
                  <w:r w:rsidRPr="002C211A">
                    <w:rPr>
                      <w:rFonts w:hint="eastAsia"/>
                      <w:szCs w:val="21"/>
                    </w:rPr>
                    <w:t>0.003</w:t>
                  </w:r>
                </w:p>
              </w:tc>
              <w:tc>
                <w:tcPr>
                  <w:tcW w:w="783" w:type="pct"/>
                  <w:tcBorders>
                    <w:top w:val="single" w:sz="4" w:space="0" w:color="auto"/>
                    <w:left w:val="nil"/>
                    <w:bottom w:val="single" w:sz="4" w:space="0" w:color="auto"/>
                    <w:right w:val="single" w:sz="4" w:space="0" w:color="auto"/>
                  </w:tcBorders>
                  <w:vAlign w:val="bottom"/>
                </w:tcPr>
                <w:p w14:paraId="3B63FA47" w14:textId="77777777" w:rsidR="00175CA7" w:rsidRPr="002C211A" w:rsidRDefault="00175CA7" w:rsidP="00175CA7">
                  <w:pPr>
                    <w:jc w:val="center"/>
                    <w:rPr>
                      <w:szCs w:val="21"/>
                    </w:rPr>
                  </w:pPr>
                  <w:r w:rsidRPr="002C211A">
                    <w:rPr>
                      <w:rFonts w:hint="eastAsia"/>
                      <w:szCs w:val="21"/>
                    </w:rPr>
                    <w:t>0.141</w:t>
                  </w:r>
                </w:p>
              </w:tc>
              <w:tc>
                <w:tcPr>
                  <w:tcW w:w="572" w:type="pct"/>
                  <w:tcBorders>
                    <w:top w:val="single" w:sz="4" w:space="0" w:color="auto"/>
                    <w:left w:val="nil"/>
                    <w:bottom w:val="single" w:sz="4" w:space="0" w:color="auto"/>
                    <w:right w:val="single" w:sz="4" w:space="0" w:color="auto"/>
                  </w:tcBorders>
                  <w:vAlign w:val="bottom"/>
                </w:tcPr>
                <w:p w14:paraId="05854359" w14:textId="77777777" w:rsidR="00175CA7" w:rsidRPr="002C211A" w:rsidRDefault="00175CA7" w:rsidP="00175CA7">
                  <w:pPr>
                    <w:jc w:val="center"/>
                    <w:rPr>
                      <w:szCs w:val="21"/>
                    </w:rPr>
                  </w:pPr>
                  <w:r w:rsidRPr="002C211A">
                    <w:rPr>
                      <w:rFonts w:hint="eastAsia"/>
                      <w:szCs w:val="21"/>
                    </w:rPr>
                    <w:t>0.028</w:t>
                  </w:r>
                </w:p>
              </w:tc>
              <w:tc>
                <w:tcPr>
                  <w:tcW w:w="724" w:type="pct"/>
                  <w:tcBorders>
                    <w:top w:val="single" w:sz="4" w:space="0" w:color="auto"/>
                    <w:left w:val="nil"/>
                    <w:bottom w:val="single" w:sz="4" w:space="0" w:color="auto"/>
                    <w:right w:val="single" w:sz="4" w:space="0" w:color="auto"/>
                  </w:tcBorders>
                  <w:vAlign w:val="bottom"/>
                </w:tcPr>
                <w:p w14:paraId="647560BB" w14:textId="77777777" w:rsidR="00175CA7" w:rsidRPr="002C211A" w:rsidRDefault="00175CA7" w:rsidP="00175CA7">
                  <w:pPr>
                    <w:jc w:val="center"/>
                    <w:rPr>
                      <w:szCs w:val="21"/>
                    </w:rPr>
                  </w:pPr>
                  <w:r w:rsidRPr="002C211A">
                    <w:rPr>
                      <w:rFonts w:hint="eastAsia"/>
                      <w:szCs w:val="21"/>
                    </w:rPr>
                    <w:t>0.577</w:t>
                  </w:r>
                </w:p>
              </w:tc>
              <w:tc>
                <w:tcPr>
                  <w:tcW w:w="533" w:type="pct"/>
                  <w:tcBorders>
                    <w:top w:val="single" w:sz="4" w:space="0" w:color="auto"/>
                    <w:left w:val="nil"/>
                    <w:bottom w:val="single" w:sz="4" w:space="0" w:color="auto"/>
                    <w:right w:val="single" w:sz="4" w:space="0" w:color="auto"/>
                  </w:tcBorders>
                  <w:vAlign w:val="bottom"/>
                </w:tcPr>
                <w:p w14:paraId="060CD701" w14:textId="77777777" w:rsidR="00175CA7" w:rsidRPr="002C211A" w:rsidRDefault="00175CA7" w:rsidP="00175CA7">
                  <w:pPr>
                    <w:jc w:val="center"/>
                    <w:rPr>
                      <w:szCs w:val="21"/>
                    </w:rPr>
                  </w:pPr>
                  <w:r w:rsidRPr="002C211A">
                    <w:rPr>
                      <w:rFonts w:hint="eastAsia"/>
                      <w:szCs w:val="21"/>
                    </w:rPr>
                    <w:t>0.231</w:t>
                  </w:r>
                </w:p>
              </w:tc>
            </w:tr>
            <w:tr w:rsidR="002C211A" w:rsidRPr="002C211A" w14:paraId="47CE2D43"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7B6A8770" w14:textId="77777777" w:rsidR="00175CA7" w:rsidRPr="002C211A" w:rsidRDefault="00175CA7" w:rsidP="00175CA7">
                  <w:pPr>
                    <w:jc w:val="center"/>
                    <w:rPr>
                      <w:szCs w:val="21"/>
                    </w:rPr>
                  </w:pPr>
                  <w:r w:rsidRPr="002C211A">
                    <w:rPr>
                      <w:rFonts w:hint="eastAsia"/>
                      <w:szCs w:val="21"/>
                    </w:rPr>
                    <w:t>6</w:t>
                  </w:r>
                </w:p>
              </w:tc>
              <w:tc>
                <w:tcPr>
                  <w:tcW w:w="780" w:type="pct"/>
                  <w:tcBorders>
                    <w:top w:val="single" w:sz="4" w:space="0" w:color="auto"/>
                    <w:left w:val="nil"/>
                    <w:bottom w:val="single" w:sz="4" w:space="0" w:color="auto"/>
                    <w:right w:val="single" w:sz="4" w:space="0" w:color="auto"/>
                  </w:tcBorders>
                  <w:vAlign w:val="center"/>
                </w:tcPr>
                <w:p w14:paraId="40DAC953" w14:textId="77777777" w:rsidR="00175CA7" w:rsidRPr="002C211A" w:rsidRDefault="00175CA7" w:rsidP="00175CA7">
                  <w:pPr>
                    <w:jc w:val="center"/>
                    <w:rPr>
                      <w:szCs w:val="21"/>
                    </w:rPr>
                  </w:pPr>
                  <w:r w:rsidRPr="002C211A">
                    <w:rPr>
                      <w:szCs w:val="21"/>
                    </w:rPr>
                    <w:t>1500</w:t>
                  </w:r>
                </w:p>
              </w:tc>
              <w:tc>
                <w:tcPr>
                  <w:tcW w:w="724" w:type="pct"/>
                  <w:tcBorders>
                    <w:top w:val="single" w:sz="4" w:space="0" w:color="auto"/>
                    <w:left w:val="nil"/>
                    <w:bottom w:val="single" w:sz="4" w:space="0" w:color="auto"/>
                    <w:right w:val="single" w:sz="4" w:space="0" w:color="auto"/>
                  </w:tcBorders>
                  <w:vAlign w:val="bottom"/>
                </w:tcPr>
                <w:p w14:paraId="246A55E3" w14:textId="77777777" w:rsidR="00175CA7" w:rsidRPr="002C211A" w:rsidRDefault="00175CA7" w:rsidP="00175CA7">
                  <w:pPr>
                    <w:widowControl/>
                    <w:jc w:val="center"/>
                    <w:rPr>
                      <w:kern w:val="0"/>
                      <w:szCs w:val="21"/>
                    </w:rPr>
                  </w:pPr>
                  <w:r w:rsidRPr="002C211A">
                    <w:rPr>
                      <w:rFonts w:hint="eastAsia"/>
                      <w:szCs w:val="21"/>
                    </w:rPr>
                    <w:t>0.019</w:t>
                  </w:r>
                </w:p>
              </w:tc>
              <w:tc>
                <w:tcPr>
                  <w:tcW w:w="587" w:type="pct"/>
                  <w:tcBorders>
                    <w:top w:val="single" w:sz="4" w:space="0" w:color="auto"/>
                    <w:left w:val="nil"/>
                    <w:bottom w:val="single" w:sz="4" w:space="0" w:color="auto"/>
                    <w:right w:val="single" w:sz="4" w:space="0" w:color="auto"/>
                  </w:tcBorders>
                  <w:vAlign w:val="bottom"/>
                </w:tcPr>
                <w:p w14:paraId="1E6DAC0D" w14:textId="77777777" w:rsidR="00175CA7" w:rsidRPr="002C211A" w:rsidRDefault="00175CA7" w:rsidP="00175CA7">
                  <w:pPr>
                    <w:jc w:val="center"/>
                    <w:rPr>
                      <w:szCs w:val="21"/>
                    </w:rPr>
                  </w:pPr>
                  <w:r w:rsidRPr="002C211A">
                    <w:rPr>
                      <w:rFonts w:hint="eastAsia"/>
                      <w:szCs w:val="21"/>
                    </w:rPr>
                    <w:t>0.002</w:t>
                  </w:r>
                </w:p>
              </w:tc>
              <w:tc>
                <w:tcPr>
                  <w:tcW w:w="783" w:type="pct"/>
                  <w:tcBorders>
                    <w:top w:val="single" w:sz="4" w:space="0" w:color="auto"/>
                    <w:left w:val="nil"/>
                    <w:bottom w:val="single" w:sz="4" w:space="0" w:color="auto"/>
                    <w:right w:val="single" w:sz="4" w:space="0" w:color="auto"/>
                  </w:tcBorders>
                  <w:vAlign w:val="bottom"/>
                </w:tcPr>
                <w:p w14:paraId="706E263E" w14:textId="77777777" w:rsidR="00175CA7" w:rsidRPr="002C211A" w:rsidRDefault="00175CA7" w:rsidP="00175CA7">
                  <w:pPr>
                    <w:jc w:val="center"/>
                    <w:rPr>
                      <w:szCs w:val="21"/>
                    </w:rPr>
                  </w:pPr>
                  <w:r w:rsidRPr="002C211A">
                    <w:rPr>
                      <w:rFonts w:hint="eastAsia"/>
                      <w:szCs w:val="21"/>
                    </w:rPr>
                    <w:t>0.092</w:t>
                  </w:r>
                </w:p>
              </w:tc>
              <w:tc>
                <w:tcPr>
                  <w:tcW w:w="572" w:type="pct"/>
                  <w:tcBorders>
                    <w:top w:val="single" w:sz="4" w:space="0" w:color="auto"/>
                    <w:left w:val="nil"/>
                    <w:bottom w:val="single" w:sz="4" w:space="0" w:color="auto"/>
                    <w:right w:val="single" w:sz="4" w:space="0" w:color="auto"/>
                  </w:tcBorders>
                  <w:vAlign w:val="bottom"/>
                </w:tcPr>
                <w:p w14:paraId="4CBE0937" w14:textId="77777777" w:rsidR="00175CA7" w:rsidRPr="002C211A" w:rsidRDefault="00175CA7" w:rsidP="00175CA7">
                  <w:pPr>
                    <w:jc w:val="center"/>
                    <w:rPr>
                      <w:szCs w:val="21"/>
                    </w:rPr>
                  </w:pPr>
                  <w:r w:rsidRPr="002C211A">
                    <w:rPr>
                      <w:rFonts w:hint="eastAsia"/>
                      <w:szCs w:val="21"/>
                    </w:rPr>
                    <w:t>0.018</w:t>
                  </w:r>
                </w:p>
              </w:tc>
              <w:tc>
                <w:tcPr>
                  <w:tcW w:w="724" w:type="pct"/>
                  <w:tcBorders>
                    <w:top w:val="single" w:sz="4" w:space="0" w:color="auto"/>
                    <w:left w:val="nil"/>
                    <w:bottom w:val="single" w:sz="4" w:space="0" w:color="auto"/>
                    <w:right w:val="single" w:sz="4" w:space="0" w:color="auto"/>
                  </w:tcBorders>
                  <w:vAlign w:val="bottom"/>
                </w:tcPr>
                <w:p w14:paraId="31746404" w14:textId="77777777" w:rsidR="00175CA7" w:rsidRPr="002C211A" w:rsidRDefault="00175CA7" w:rsidP="00175CA7">
                  <w:pPr>
                    <w:jc w:val="center"/>
                    <w:rPr>
                      <w:szCs w:val="21"/>
                    </w:rPr>
                  </w:pPr>
                  <w:r w:rsidRPr="002C211A">
                    <w:rPr>
                      <w:rFonts w:hint="eastAsia"/>
                      <w:szCs w:val="21"/>
                    </w:rPr>
                    <w:t>0.377</w:t>
                  </w:r>
                </w:p>
              </w:tc>
              <w:tc>
                <w:tcPr>
                  <w:tcW w:w="533" w:type="pct"/>
                  <w:tcBorders>
                    <w:top w:val="single" w:sz="4" w:space="0" w:color="auto"/>
                    <w:left w:val="nil"/>
                    <w:bottom w:val="single" w:sz="4" w:space="0" w:color="auto"/>
                    <w:right w:val="single" w:sz="4" w:space="0" w:color="auto"/>
                  </w:tcBorders>
                  <w:vAlign w:val="bottom"/>
                </w:tcPr>
                <w:p w14:paraId="592DA98B" w14:textId="77777777" w:rsidR="00175CA7" w:rsidRPr="002C211A" w:rsidRDefault="00175CA7" w:rsidP="00175CA7">
                  <w:pPr>
                    <w:jc w:val="center"/>
                    <w:rPr>
                      <w:szCs w:val="21"/>
                    </w:rPr>
                  </w:pPr>
                  <w:r w:rsidRPr="002C211A">
                    <w:rPr>
                      <w:rFonts w:hint="eastAsia"/>
                      <w:szCs w:val="21"/>
                    </w:rPr>
                    <w:t>0.151</w:t>
                  </w:r>
                </w:p>
              </w:tc>
            </w:tr>
            <w:tr w:rsidR="002C211A" w:rsidRPr="002C211A" w14:paraId="46BAA57F"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4BAB2F2B" w14:textId="77777777" w:rsidR="00175CA7" w:rsidRPr="002C211A" w:rsidRDefault="00175CA7" w:rsidP="00175CA7">
                  <w:pPr>
                    <w:jc w:val="center"/>
                    <w:rPr>
                      <w:szCs w:val="21"/>
                    </w:rPr>
                  </w:pPr>
                  <w:r w:rsidRPr="002C211A">
                    <w:rPr>
                      <w:rFonts w:hint="eastAsia"/>
                      <w:szCs w:val="21"/>
                    </w:rPr>
                    <w:t>7</w:t>
                  </w:r>
                </w:p>
              </w:tc>
              <w:tc>
                <w:tcPr>
                  <w:tcW w:w="780" w:type="pct"/>
                  <w:tcBorders>
                    <w:top w:val="single" w:sz="4" w:space="0" w:color="auto"/>
                    <w:left w:val="nil"/>
                    <w:bottom w:val="single" w:sz="4" w:space="0" w:color="auto"/>
                    <w:right w:val="single" w:sz="4" w:space="0" w:color="auto"/>
                  </w:tcBorders>
                  <w:vAlign w:val="center"/>
                </w:tcPr>
                <w:p w14:paraId="013D5792" w14:textId="77777777" w:rsidR="00175CA7" w:rsidRPr="002C211A" w:rsidRDefault="00175CA7" w:rsidP="00175CA7">
                  <w:pPr>
                    <w:jc w:val="center"/>
                    <w:rPr>
                      <w:szCs w:val="21"/>
                    </w:rPr>
                  </w:pPr>
                  <w:r w:rsidRPr="002C211A">
                    <w:rPr>
                      <w:szCs w:val="21"/>
                    </w:rPr>
                    <w:t>2000</w:t>
                  </w:r>
                </w:p>
              </w:tc>
              <w:tc>
                <w:tcPr>
                  <w:tcW w:w="724" w:type="pct"/>
                  <w:tcBorders>
                    <w:top w:val="single" w:sz="4" w:space="0" w:color="auto"/>
                    <w:left w:val="nil"/>
                    <w:bottom w:val="single" w:sz="4" w:space="0" w:color="auto"/>
                    <w:right w:val="single" w:sz="4" w:space="0" w:color="auto"/>
                  </w:tcBorders>
                  <w:vAlign w:val="bottom"/>
                </w:tcPr>
                <w:p w14:paraId="29553270" w14:textId="77777777" w:rsidR="00175CA7" w:rsidRPr="002C211A" w:rsidRDefault="00175CA7" w:rsidP="00175CA7">
                  <w:pPr>
                    <w:widowControl/>
                    <w:jc w:val="center"/>
                    <w:rPr>
                      <w:kern w:val="0"/>
                      <w:szCs w:val="21"/>
                    </w:rPr>
                  </w:pPr>
                  <w:r w:rsidRPr="002C211A">
                    <w:rPr>
                      <w:rFonts w:hint="eastAsia"/>
                      <w:szCs w:val="21"/>
                    </w:rPr>
                    <w:t>0.014</w:t>
                  </w:r>
                </w:p>
              </w:tc>
              <w:tc>
                <w:tcPr>
                  <w:tcW w:w="587" w:type="pct"/>
                  <w:tcBorders>
                    <w:top w:val="single" w:sz="4" w:space="0" w:color="auto"/>
                    <w:left w:val="nil"/>
                    <w:bottom w:val="single" w:sz="4" w:space="0" w:color="auto"/>
                    <w:right w:val="single" w:sz="4" w:space="0" w:color="auto"/>
                  </w:tcBorders>
                  <w:vAlign w:val="bottom"/>
                </w:tcPr>
                <w:p w14:paraId="447CC795" w14:textId="77777777" w:rsidR="00175CA7" w:rsidRPr="002C211A" w:rsidRDefault="00175CA7" w:rsidP="00175CA7">
                  <w:pPr>
                    <w:jc w:val="center"/>
                    <w:rPr>
                      <w:szCs w:val="21"/>
                    </w:rPr>
                  </w:pPr>
                  <w:r w:rsidRPr="002C211A">
                    <w:rPr>
                      <w:rFonts w:hint="eastAsia"/>
                      <w:szCs w:val="21"/>
                    </w:rPr>
                    <w:t>0.002</w:t>
                  </w:r>
                </w:p>
              </w:tc>
              <w:tc>
                <w:tcPr>
                  <w:tcW w:w="783" w:type="pct"/>
                  <w:tcBorders>
                    <w:top w:val="single" w:sz="4" w:space="0" w:color="auto"/>
                    <w:left w:val="nil"/>
                    <w:bottom w:val="single" w:sz="4" w:space="0" w:color="auto"/>
                    <w:right w:val="single" w:sz="4" w:space="0" w:color="auto"/>
                  </w:tcBorders>
                  <w:vAlign w:val="bottom"/>
                </w:tcPr>
                <w:p w14:paraId="02017CC2" w14:textId="77777777" w:rsidR="00175CA7" w:rsidRPr="002C211A" w:rsidRDefault="00175CA7" w:rsidP="00175CA7">
                  <w:pPr>
                    <w:jc w:val="center"/>
                    <w:rPr>
                      <w:szCs w:val="21"/>
                    </w:rPr>
                  </w:pPr>
                  <w:r w:rsidRPr="002C211A">
                    <w:rPr>
                      <w:rFonts w:hint="eastAsia"/>
                      <w:szCs w:val="21"/>
                    </w:rPr>
                    <w:t>0.066</w:t>
                  </w:r>
                </w:p>
              </w:tc>
              <w:tc>
                <w:tcPr>
                  <w:tcW w:w="572" w:type="pct"/>
                  <w:tcBorders>
                    <w:top w:val="single" w:sz="4" w:space="0" w:color="auto"/>
                    <w:left w:val="nil"/>
                    <w:bottom w:val="single" w:sz="4" w:space="0" w:color="auto"/>
                    <w:right w:val="single" w:sz="4" w:space="0" w:color="auto"/>
                  </w:tcBorders>
                  <w:vAlign w:val="bottom"/>
                </w:tcPr>
                <w:p w14:paraId="0E1BBD33" w14:textId="77777777" w:rsidR="00175CA7" w:rsidRPr="002C211A" w:rsidRDefault="00175CA7" w:rsidP="00175CA7">
                  <w:pPr>
                    <w:jc w:val="center"/>
                    <w:rPr>
                      <w:szCs w:val="21"/>
                    </w:rPr>
                  </w:pPr>
                  <w:r w:rsidRPr="002C211A">
                    <w:rPr>
                      <w:rFonts w:hint="eastAsia"/>
                      <w:szCs w:val="21"/>
                    </w:rPr>
                    <w:t>0.013</w:t>
                  </w:r>
                </w:p>
              </w:tc>
              <w:tc>
                <w:tcPr>
                  <w:tcW w:w="724" w:type="pct"/>
                  <w:tcBorders>
                    <w:top w:val="single" w:sz="4" w:space="0" w:color="auto"/>
                    <w:left w:val="nil"/>
                    <w:bottom w:val="single" w:sz="4" w:space="0" w:color="auto"/>
                    <w:right w:val="single" w:sz="4" w:space="0" w:color="auto"/>
                  </w:tcBorders>
                  <w:vAlign w:val="bottom"/>
                </w:tcPr>
                <w:p w14:paraId="59361323" w14:textId="77777777" w:rsidR="00175CA7" w:rsidRPr="002C211A" w:rsidRDefault="00175CA7" w:rsidP="00175CA7">
                  <w:pPr>
                    <w:jc w:val="center"/>
                    <w:rPr>
                      <w:szCs w:val="21"/>
                    </w:rPr>
                  </w:pPr>
                  <w:r w:rsidRPr="002C211A">
                    <w:rPr>
                      <w:rFonts w:hint="eastAsia"/>
                      <w:szCs w:val="21"/>
                    </w:rPr>
                    <w:t>0.270</w:t>
                  </w:r>
                </w:p>
              </w:tc>
              <w:tc>
                <w:tcPr>
                  <w:tcW w:w="533" w:type="pct"/>
                  <w:tcBorders>
                    <w:top w:val="single" w:sz="4" w:space="0" w:color="auto"/>
                    <w:left w:val="nil"/>
                    <w:bottom w:val="single" w:sz="4" w:space="0" w:color="auto"/>
                    <w:right w:val="single" w:sz="4" w:space="0" w:color="auto"/>
                  </w:tcBorders>
                  <w:vAlign w:val="bottom"/>
                </w:tcPr>
                <w:p w14:paraId="0A890CBF" w14:textId="77777777" w:rsidR="00175CA7" w:rsidRPr="002C211A" w:rsidRDefault="00175CA7" w:rsidP="00175CA7">
                  <w:pPr>
                    <w:jc w:val="center"/>
                    <w:rPr>
                      <w:szCs w:val="21"/>
                    </w:rPr>
                  </w:pPr>
                  <w:r w:rsidRPr="002C211A">
                    <w:rPr>
                      <w:rFonts w:hint="eastAsia"/>
                      <w:szCs w:val="21"/>
                    </w:rPr>
                    <w:t>0.108</w:t>
                  </w:r>
                </w:p>
              </w:tc>
            </w:tr>
            <w:tr w:rsidR="002C211A" w:rsidRPr="002C211A" w14:paraId="57A6A0FB"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016BD620" w14:textId="77777777" w:rsidR="00175CA7" w:rsidRPr="002C211A" w:rsidRDefault="00175CA7" w:rsidP="00175CA7">
                  <w:pPr>
                    <w:jc w:val="center"/>
                    <w:rPr>
                      <w:szCs w:val="21"/>
                    </w:rPr>
                  </w:pPr>
                  <w:r w:rsidRPr="002C211A">
                    <w:rPr>
                      <w:rFonts w:hint="eastAsia"/>
                      <w:szCs w:val="21"/>
                    </w:rPr>
                    <w:t>8</w:t>
                  </w:r>
                </w:p>
              </w:tc>
              <w:tc>
                <w:tcPr>
                  <w:tcW w:w="780" w:type="pct"/>
                  <w:tcBorders>
                    <w:top w:val="single" w:sz="4" w:space="0" w:color="auto"/>
                    <w:left w:val="nil"/>
                    <w:bottom w:val="single" w:sz="4" w:space="0" w:color="auto"/>
                    <w:right w:val="single" w:sz="4" w:space="0" w:color="auto"/>
                  </w:tcBorders>
                  <w:vAlign w:val="center"/>
                </w:tcPr>
                <w:p w14:paraId="21024D10" w14:textId="77777777" w:rsidR="00175CA7" w:rsidRPr="002C211A" w:rsidRDefault="00175CA7" w:rsidP="00175CA7">
                  <w:pPr>
                    <w:jc w:val="center"/>
                    <w:rPr>
                      <w:szCs w:val="21"/>
                    </w:rPr>
                  </w:pPr>
                  <w:r w:rsidRPr="002C211A">
                    <w:rPr>
                      <w:szCs w:val="21"/>
                    </w:rPr>
                    <w:t>2500</w:t>
                  </w:r>
                </w:p>
              </w:tc>
              <w:tc>
                <w:tcPr>
                  <w:tcW w:w="724" w:type="pct"/>
                  <w:tcBorders>
                    <w:top w:val="single" w:sz="4" w:space="0" w:color="auto"/>
                    <w:left w:val="nil"/>
                    <w:bottom w:val="single" w:sz="4" w:space="0" w:color="auto"/>
                    <w:right w:val="single" w:sz="4" w:space="0" w:color="auto"/>
                  </w:tcBorders>
                  <w:vAlign w:val="bottom"/>
                </w:tcPr>
                <w:p w14:paraId="70532492" w14:textId="77777777" w:rsidR="00175CA7" w:rsidRPr="002C211A" w:rsidRDefault="00175CA7" w:rsidP="00175CA7">
                  <w:pPr>
                    <w:widowControl/>
                    <w:jc w:val="center"/>
                    <w:rPr>
                      <w:kern w:val="0"/>
                      <w:szCs w:val="21"/>
                    </w:rPr>
                  </w:pPr>
                  <w:r w:rsidRPr="002C211A">
                    <w:rPr>
                      <w:rFonts w:hint="eastAsia"/>
                      <w:szCs w:val="21"/>
                    </w:rPr>
                    <w:t>0.011</w:t>
                  </w:r>
                </w:p>
              </w:tc>
              <w:tc>
                <w:tcPr>
                  <w:tcW w:w="587" w:type="pct"/>
                  <w:tcBorders>
                    <w:top w:val="single" w:sz="4" w:space="0" w:color="auto"/>
                    <w:left w:val="nil"/>
                    <w:bottom w:val="single" w:sz="4" w:space="0" w:color="auto"/>
                    <w:right w:val="single" w:sz="4" w:space="0" w:color="auto"/>
                  </w:tcBorders>
                  <w:vAlign w:val="bottom"/>
                </w:tcPr>
                <w:p w14:paraId="40AEDE80" w14:textId="77777777" w:rsidR="00175CA7" w:rsidRPr="002C211A" w:rsidRDefault="00175CA7" w:rsidP="00175CA7">
                  <w:pPr>
                    <w:jc w:val="center"/>
                    <w:rPr>
                      <w:szCs w:val="21"/>
                    </w:rPr>
                  </w:pPr>
                  <w:r w:rsidRPr="002C211A">
                    <w:rPr>
                      <w:rFonts w:hint="eastAsia"/>
                      <w:szCs w:val="21"/>
                    </w:rPr>
                    <w:t>0.001</w:t>
                  </w:r>
                </w:p>
              </w:tc>
              <w:tc>
                <w:tcPr>
                  <w:tcW w:w="783" w:type="pct"/>
                  <w:tcBorders>
                    <w:top w:val="single" w:sz="4" w:space="0" w:color="auto"/>
                    <w:left w:val="nil"/>
                    <w:bottom w:val="single" w:sz="4" w:space="0" w:color="auto"/>
                    <w:right w:val="single" w:sz="4" w:space="0" w:color="auto"/>
                  </w:tcBorders>
                  <w:vAlign w:val="bottom"/>
                </w:tcPr>
                <w:p w14:paraId="0F9AB47D" w14:textId="77777777" w:rsidR="00175CA7" w:rsidRPr="002C211A" w:rsidRDefault="00175CA7" w:rsidP="00175CA7">
                  <w:pPr>
                    <w:jc w:val="center"/>
                    <w:rPr>
                      <w:szCs w:val="21"/>
                    </w:rPr>
                  </w:pPr>
                  <w:r w:rsidRPr="002C211A">
                    <w:rPr>
                      <w:rFonts w:hint="eastAsia"/>
                      <w:szCs w:val="21"/>
                    </w:rPr>
                    <w:t>0.050</w:t>
                  </w:r>
                </w:p>
              </w:tc>
              <w:tc>
                <w:tcPr>
                  <w:tcW w:w="572" w:type="pct"/>
                  <w:tcBorders>
                    <w:top w:val="single" w:sz="4" w:space="0" w:color="auto"/>
                    <w:left w:val="nil"/>
                    <w:bottom w:val="single" w:sz="4" w:space="0" w:color="auto"/>
                    <w:right w:val="single" w:sz="4" w:space="0" w:color="auto"/>
                  </w:tcBorders>
                  <w:vAlign w:val="bottom"/>
                </w:tcPr>
                <w:p w14:paraId="3D0AC6AC" w14:textId="77777777" w:rsidR="00175CA7" w:rsidRPr="002C211A" w:rsidRDefault="00175CA7" w:rsidP="00175CA7">
                  <w:pPr>
                    <w:jc w:val="center"/>
                    <w:rPr>
                      <w:szCs w:val="21"/>
                    </w:rPr>
                  </w:pPr>
                  <w:r w:rsidRPr="002C211A">
                    <w:rPr>
                      <w:rFonts w:hint="eastAsia"/>
                      <w:szCs w:val="21"/>
                    </w:rPr>
                    <w:t>0.010</w:t>
                  </w:r>
                </w:p>
              </w:tc>
              <w:tc>
                <w:tcPr>
                  <w:tcW w:w="724" w:type="pct"/>
                  <w:tcBorders>
                    <w:top w:val="single" w:sz="4" w:space="0" w:color="auto"/>
                    <w:left w:val="nil"/>
                    <w:bottom w:val="single" w:sz="4" w:space="0" w:color="auto"/>
                    <w:right w:val="single" w:sz="4" w:space="0" w:color="auto"/>
                  </w:tcBorders>
                  <w:vAlign w:val="bottom"/>
                </w:tcPr>
                <w:p w14:paraId="61749537" w14:textId="77777777" w:rsidR="00175CA7" w:rsidRPr="002C211A" w:rsidRDefault="00175CA7" w:rsidP="00175CA7">
                  <w:pPr>
                    <w:jc w:val="center"/>
                    <w:rPr>
                      <w:szCs w:val="21"/>
                    </w:rPr>
                  </w:pPr>
                  <w:r w:rsidRPr="002C211A">
                    <w:rPr>
                      <w:rFonts w:hint="eastAsia"/>
                      <w:szCs w:val="21"/>
                    </w:rPr>
                    <w:t>0.206</w:t>
                  </w:r>
                </w:p>
              </w:tc>
              <w:tc>
                <w:tcPr>
                  <w:tcW w:w="533" w:type="pct"/>
                  <w:tcBorders>
                    <w:top w:val="single" w:sz="4" w:space="0" w:color="auto"/>
                    <w:left w:val="nil"/>
                    <w:bottom w:val="single" w:sz="4" w:space="0" w:color="auto"/>
                    <w:right w:val="single" w:sz="4" w:space="0" w:color="auto"/>
                  </w:tcBorders>
                  <w:vAlign w:val="bottom"/>
                </w:tcPr>
                <w:p w14:paraId="508D4BED" w14:textId="77777777" w:rsidR="00175CA7" w:rsidRPr="002C211A" w:rsidRDefault="00175CA7" w:rsidP="00175CA7">
                  <w:pPr>
                    <w:jc w:val="center"/>
                    <w:rPr>
                      <w:szCs w:val="21"/>
                    </w:rPr>
                  </w:pPr>
                  <w:r w:rsidRPr="002C211A">
                    <w:rPr>
                      <w:rFonts w:hint="eastAsia"/>
                      <w:szCs w:val="21"/>
                    </w:rPr>
                    <w:t>0.082</w:t>
                  </w:r>
                </w:p>
              </w:tc>
            </w:tr>
            <w:tr w:rsidR="002C211A" w:rsidRPr="002C211A" w14:paraId="4ED8C5C9"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2E7AADE1" w14:textId="77777777" w:rsidR="00175CA7" w:rsidRPr="002C211A" w:rsidRDefault="00175CA7" w:rsidP="00175CA7">
                  <w:pPr>
                    <w:jc w:val="center"/>
                    <w:rPr>
                      <w:szCs w:val="21"/>
                    </w:rPr>
                  </w:pPr>
                  <w:r w:rsidRPr="002C211A">
                    <w:rPr>
                      <w:rFonts w:hint="eastAsia"/>
                      <w:szCs w:val="21"/>
                    </w:rPr>
                    <w:t>9</w:t>
                  </w:r>
                </w:p>
              </w:tc>
              <w:tc>
                <w:tcPr>
                  <w:tcW w:w="780" w:type="pct"/>
                  <w:tcBorders>
                    <w:top w:val="single" w:sz="4" w:space="0" w:color="auto"/>
                    <w:left w:val="nil"/>
                    <w:bottom w:val="single" w:sz="4" w:space="0" w:color="auto"/>
                    <w:right w:val="single" w:sz="4" w:space="0" w:color="auto"/>
                  </w:tcBorders>
                  <w:vAlign w:val="center"/>
                </w:tcPr>
                <w:p w14:paraId="336D4B69" w14:textId="77777777" w:rsidR="00175CA7" w:rsidRPr="002C211A" w:rsidRDefault="00175CA7" w:rsidP="00175CA7">
                  <w:pPr>
                    <w:jc w:val="center"/>
                    <w:rPr>
                      <w:szCs w:val="21"/>
                    </w:rPr>
                  </w:pPr>
                  <w:r w:rsidRPr="002C211A">
                    <w:rPr>
                      <w:szCs w:val="21"/>
                    </w:rPr>
                    <w:t>5000</w:t>
                  </w:r>
                </w:p>
              </w:tc>
              <w:tc>
                <w:tcPr>
                  <w:tcW w:w="724" w:type="pct"/>
                  <w:tcBorders>
                    <w:top w:val="single" w:sz="4" w:space="0" w:color="auto"/>
                    <w:left w:val="nil"/>
                    <w:bottom w:val="single" w:sz="4" w:space="0" w:color="auto"/>
                    <w:right w:val="single" w:sz="4" w:space="0" w:color="auto"/>
                  </w:tcBorders>
                  <w:vAlign w:val="bottom"/>
                </w:tcPr>
                <w:p w14:paraId="02F2B73E" w14:textId="77777777" w:rsidR="00175CA7" w:rsidRPr="002C211A" w:rsidRDefault="00175CA7" w:rsidP="00175CA7">
                  <w:pPr>
                    <w:widowControl/>
                    <w:jc w:val="center"/>
                    <w:rPr>
                      <w:kern w:val="0"/>
                      <w:szCs w:val="21"/>
                    </w:rPr>
                  </w:pPr>
                  <w:r w:rsidRPr="002C211A">
                    <w:rPr>
                      <w:rFonts w:hint="eastAsia"/>
                      <w:szCs w:val="21"/>
                    </w:rPr>
                    <w:t>0.004</w:t>
                  </w:r>
                </w:p>
              </w:tc>
              <w:tc>
                <w:tcPr>
                  <w:tcW w:w="587" w:type="pct"/>
                  <w:tcBorders>
                    <w:top w:val="single" w:sz="4" w:space="0" w:color="auto"/>
                    <w:left w:val="nil"/>
                    <w:bottom w:val="single" w:sz="4" w:space="0" w:color="auto"/>
                    <w:right w:val="single" w:sz="4" w:space="0" w:color="auto"/>
                  </w:tcBorders>
                  <w:vAlign w:val="bottom"/>
                </w:tcPr>
                <w:p w14:paraId="346C6C90" w14:textId="77777777" w:rsidR="00175CA7" w:rsidRPr="002C211A" w:rsidRDefault="00175CA7" w:rsidP="00175CA7">
                  <w:pPr>
                    <w:jc w:val="center"/>
                    <w:rPr>
                      <w:szCs w:val="21"/>
                    </w:rPr>
                  </w:pPr>
                  <w:r w:rsidRPr="002C211A">
                    <w:rPr>
                      <w:rFonts w:hint="eastAsia"/>
                      <w:szCs w:val="21"/>
                    </w:rPr>
                    <w:t>0.0005</w:t>
                  </w:r>
                </w:p>
              </w:tc>
              <w:tc>
                <w:tcPr>
                  <w:tcW w:w="783" w:type="pct"/>
                  <w:tcBorders>
                    <w:top w:val="single" w:sz="4" w:space="0" w:color="auto"/>
                    <w:left w:val="nil"/>
                    <w:bottom w:val="single" w:sz="4" w:space="0" w:color="auto"/>
                    <w:right w:val="single" w:sz="4" w:space="0" w:color="auto"/>
                  </w:tcBorders>
                  <w:vAlign w:val="bottom"/>
                </w:tcPr>
                <w:p w14:paraId="3E8D9C25" w14:textId="77777777" w:rsidR="00175CA7" w:rsidRPr="002C211A" w:rsidRDefault="00175CA7" w:rsidP="00175CA7">
                  <w:pPr>
                    <w:jc w:val="center"/>
                    <w:rPr>
                      <w:szCs w:val="21"/>
                    </w:rPr>
                  </w:pPr>
                  <w:r w:rsidRPr="002C211A">
                    <w:rPr>
                      <w:rFonts w:hint="eastAsia"/>
                      <w:szCs w:val="21"/>
                    </w:rPr>
                    <w:t>0.021</w:t>
                  </w:r>
                </w:p>
              </w:tc>
              <w:tc>
                <w:tcPr>
                  <w:tcW w:w="572" w:type="pct"/>
                  <w:tcBorders>
                    <w:top w:val="single" w:sz="4" w:space="0" w:color="auto"/>
                    <w:left w:val="nil"/>
                    <w:bottom w:val="single" w:sz="4" w:space="0" w:color="auto"/>
                    <w:right w:val="single" w:sz="4" w:space="0" w:color="auto"/>
                  </w:tcBorders>
                  <w:vAlign w:val="bottom"/>
                </w:tcPr>
                <w:p w14:paraId="59ABFB07" w14:textId="77777777" w:rsidR="00175CA7" w:rsidRPr="002C211A" w:rsidRDefault="00175CA7" w:rsidP="00175CA7">
                  <w:pPr>
                    <w:jc w:val="center"/>
                    <w:rPr>
                      <w:szCs w:val="21"/>
                    </w:rPr>
                  </w:pPr>
                  <w:r w:rsidRPr="002C211A">
                    <w:rPr>
                      <w:rFonts w:hint="eastAsia"/>
                      <w:szCs w:val="21"/>
                    </w:rPr>
                    <w:t>0.004</w:t>
                  </w:r>
                </w:p>
              </w:tc>
              <w:tc>
                <w:tcPr>
                  <w:tcW w:w="724" w:type="pct"/>
                  <w:tcBorders>
                    <w:top w:val="single" w:sz="4" w:space="0" w:color="auto"/>
                    <w:left w:val="nil"/>
                    <w:bottom w:val="single" w:sz="4" w:space="0" w:color="auto"/>
                    <w:right w:val="single" w:sz="4" w:space="0" w:color="auto"/>
                  </w:tcBorders>
                  <w:vAlign w:val="bottom"/>
                </w:tcPr>
                <w:p w14:paraId="35CA0F3D" w14:textId="77777777" w:rsidR="00175CA7" w:rsidRPr="002C211A" w:rsidRDefault="00175CA7" w:rsidP="00175CA7">
                  <w:pPr>
                    <w:jc w:val="center"/>
                    <w:rPr>
                      <w:szCs w:val="21"/>
                    </w:rPr>
                  </w:pPr>
                  <w:r w:rsidRPr="002C211A">
                    <w:rPr>
                      <w:rFonts w:hint="eastAsia"/>
                      <w:szCs w:val="21"/>
                    </w:rPr>
                    <w:t>0.084</w:t>
                  </w:r>
                </w:p>
              </w:tc>
              <w:tc>
                <w:tcPr>
                  <w:tcW w:w="533" w:type="pct"/>
                  <w:tcBorders>
                    <w:top w:val="single" w:sz="4" w:space="0" w:color="auto"/>
                    <w:left w:val="nil"/>
                    <w:bottom w:val="single" w:sz="4" w:space="0" w:color="auto"/>
                    <w:right w:val="single" w:sz="4" w:space="0" w:color="auto"/>
                  </w:tcBorders>
                  <w:vAlign w:val="bottom"/>
                </w:tcPr>
                <w:p w14:paraId="23B76CE1" w14:textId="77777777" w:rsidR="00175CA7" w:rsidRPr="002C211A" w:rsidRDefault="00175CA7" w:rsidP="00175CA7">
                  <w:pPr>
                    <w:jc w:val="center"/>
                    <w:rPr>
                      <w:szCs w:val="21"/>
                    </w:rPr>
                  </w:pPr>
                  <w:r w:rsidRPr="002C211A">
                    <w:rPr>
                      <w:rFonts w:hint="eastAsia"/>
                      <w:szCs w:val="21"/>
                    </w:rPr>
                    <w:t>0.034</w:t>
                  </w:r>
                </w:p>
              </w:tc>
            </w:tr>
            <w:tr w:rsidR="002C211A" w:rsidRPr="002C211A" w14:paraId="4A3044A7" w14:textId="77777777" w:rsidTr="00175CA7">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6D2885E3" w14:textId="77777777" w:rsidR="00175CA7" w:rsidRPr="002C211A" w:rsidRDefault="00175CA7" w:rsidP="00175CA7">
                  <w:pPr>
                    <w:jc w:val="center"/>
                    <w:rPr>
                      <w:szCs w:val="21"/>
                    </w:rPr>
                  </w:pPr>
                  <w:r w:rsidRPr="002C211A">
                    <w:rPr>
                      <w:rFonts w:hint="eastAsia"/>
                      <w:szCs w:val="21"/>
                    </w:rPr>
                    <w:t>1</w:t>
                  </w:r>
                  <w:r w:rsidRPr="002C211A">
                    <w:rPr>
                      <w:szCs w:val="21"/>
                    </w:rPr>
                    <w:t>0</w:t>
                  </w:r>
                </w:p>
              </w:tc>
              <w:tc>
                <w:tcPr>
                  <w:tcW w:w="780" w:type="pct"/>
                  <w:tcBorders>
                    <w:top w:val="single" w:sz="4" w:space="0" w:color="auto"/>
                    <w:left w:val="nil"/>
                    <w:bottom w:val="single" w:sz="4" w:space="0" w:color="auto"/>
                    <w:right w:val="single" w:sz="4" w:space="0" w:color="auto"/>
                  </w:tcBorders>
                  <w:vAlign w:val="center"/>
                </w:tcPr>
                <w:p w14:paraId="46A53573" w14:textId="77777777" w:rsidR="00175CA7" w:rsidRPr="002C211A" w:rsidRDefault="00175CA7" w:rsidP="00175CA7">
                  <w:pPr>
                    <w:jc w:val="center"/>
                    <w:rPr>
                      <w:szCs w:val="21"/>
                    </w:rPr>
                  </w:pPr>
                  <w:r w:rsidRPr="002C211A">
                    <w:rPr>
                      <w:szCs w:val="21"/>
                    </w:rPr>
                    <w:t>下风向最大质量浓度及占标率</w:t>
                  </w:r>
                </w:p>
              </w:tc>
              <w:tc>
                <w:tcPr>
                  <w:tcW w:w="724" w:type="pct"/>
                  <w:tcBorders>
                    <w:top w:val="single" w:sz="4" w:space="0" w:color="auto"/>
                    <w:left w:val="nil"/>
                    <w:bottom w:val="single" w:sz="4" w:space="0" w:color="auto"/>
                    <w:right w:val="single" w:sz="4" w:space="0" w:color="auto"/>
                  </w:tcBorders>
                  <w:vAlign w:val="center"/>
                </w:tcPr>
                <w:p w14:paraId="4B004A7A" w14:textId="77777777" w:rsidR="00175CA7" w:rsidRPr="002C211A" w:rsidRDefault="00175CA7" w:rsidP="00175CA7">
                  <w:pPr>
                    <w:widowControl/>
                    <w:jc w:val="center"/>
                    <w:rPr>
                      <w:kern w:val="0"/>
                      <w:szCs w:val="21"/>
                    </w:rPr>
                  </w:pPr>
                  <w:r w:rsidRPr="002C211A">
                    <w:rPr>
                      <w:rFonts w:hint="eastAsia"/>
                      <w:szCs w:val="21"/>
                    </w:rPr>
                    <w:t>0.116</w:t>
                  </w:r>
                </w:p>
              </w:tc>
              <w:tc>
                <w:tcPr>
                  <w:tcW w:w="587" w:type="pct"/>
                  <w:tcBorders>
                    <w:top w:val="single" w:sz="4" w:space="0" w:color="auto"/>
                    <w:left w:val="nil"/>
                    <w:bottom w:val="single" w:sz="4" w:space="0" w:color="auto"/>
                    <w:right w:val="single" w:sz="4" w:space="0" w:color="auto"/>
                  </w:tcBorders>
                  <w:vAlign w:val="center"/>
                </w:tcPr>
                <w:p w14:paraId="65361205" w14:textId="77777777" w:rsidR="00175CA7" w:rsidRPr="002C211A" w:rsidRDefault="00175CA7" w:rsidP="00175CA7">
                  <w:pPr>
                    <w:jc w:val="center"/>
                    <w:rPr>
                      <w:szCs w:val="21"/>
                    </w:rPr>
                  </w:pPr>
                  <w:r w:rsidRPr="002C211A">
                    <w:rPr>
                      <w:rFonts w:hint="eastAsia"/>
                      <w:szCs w:val="21"/>
                    </w:rPr>
                    <w:t>0.013</w:t>
                  </w:r>
                </w:p>
              </w:tc>
              <w:tc>
                <w:tcPr>
                  <w:tcW w:w="783" w:type="pct"/>
                  <w:tcBorders>
                    <w:top w:val="single" w:sz="4" w:space="0" w:color="auto"/>
                    <w:left w:val="nil"/>
                    <w:bottom w:val="single" w:sz="4" w:space="0" w:color="auto"/>
                    <w:right w:val="single" w:sz="4" w:space="0" w:color="auto"/>
                  </w:tcBorders>
                  <w:vAlign w:val="center"/>
                </w:tcPr>
                <w:p w14:paraId="665E32A4" w14:textId="77777777" w:rsidR="00175CA7" w:rsidRPr="002C211A" w:rsidRDefault="00175CA7" w:rsidP="00175CA7">
                  <w:pPr>
                    <w:jc w:val="center"/>
                    <w:rPr>
                      <w:szCs w:val="21"/>
                    </w:rPr>
                  </w:pPr>
                  <w:r w:rsidRPr="002C211A">
                    <w:rPr>
                      <w:rFonts w:hint="eastAsia"/>
                      <w:szCs w:val="21"/>
                    </w:rPr>
                    <w:t>0.553</w:t>
                  </w:r>
                </w:p>
              </w:tc>
              <w:tc>
                <w:tcPr>
                  <w:tcW w:w="572" w:type="pct"/>
                  <w:tcBorders>
                    <w:top w:val="single" w:sz="4" w:space="0" w:color="auto"/>
                    <w:left w:val="nil"/>
                    <w:bottom w:val="single" w:sz="4" w:space="0" w:color="auto"/>
                    <w:right w:val="single" w:sz="4" w:space="0" w:color="auto"/>
                  </w:tcBorders>
                  <w:vAlign w:val="center"/>
                </w:tcPr>
                <w:p w14:paraId="46C99BD6" w14:textId="77777777" w:rsidR="00175CA7" w:rsidRPr="002C211A" w:rsidRDefault="00175CA7" w:rsidP="00175CA7">
                  <w:pPr>
                    <w:jc w:val="center"/>
                    <w:rPr>
                      <w:szCs w:val="21"/>
                    </w:rPr>
                  </w:pPr>
                  <w:r w:rsidRPr="002C211A">
                    <w:rPr>
                      <w:rFonts w:hint="eastAsia"/>
                      <w:szCs w:val="21"/>
                    </w:rPr>
                    <w:t>0.111</w:t>
                  </w:r>
                </w:p>
              </w:tc>
              <w:tc>
                <w:tcPr>
                  <w:tcW w:w="724" w:type="pct"/>
                  <w:tcBorders>
                    <w:top w:val="single" w:sz="4" w:space="0" w:color="auto"/>
                    <w:left w:val="nil"/>
                    <w:bottom w:val="single" w:sz="4" w:space="0" w:color="auto"/>
                    <w:right w:val="single" w:sz="4" w:space="0" w:color="auto"/>
                  </w:tcBorders>
                  <w:vAlign w:val="center"/>
                </w:tcPr>
                <w:p w14:paraId="3F6C4DEA" w14:textId="77777777" w:rsidR="00175CA7" w:rsidRPr="002C211A" w:rsidRDefault="00175CA7" w:rsidP="00175CA7">
                  <w:pPr>
                    <w:jc w:val="center"/>
                    <w:rPr>
                      <w:szCs w:val="21"/>
                    </w:rPr>
                  </w:pPr>
                  <w:r w:rsidRPr="002C211A">
                    <w:rPr>
                      <w:rFonts w:hint="eastAsia"/>
                      <w:szCs w:val="21"/>
                    </w:rPr>
                    <w:t>2.272</w:t>
                  </w:r>
                </w:p>
              </w:tc>
              <w:tc>
                <w:tcPr>
                  <w:tcW w:w="533" w:type="pct"/>
                  <w:tcBorders>
                    <w:top w:val="single" w:sz="4" w:space="0" w:color="auto"/>
                    <w:left w:val="nil"/>
                    <w:bottom w:val="single" w:sz="4" w:space="0" w:color="auto"/>
                    <w:right w:val="single" w:sz="4" w:space="0" w:color="auto"/>
                  </w:tcBorders>
                  <w:vAlign w:val="center"/>
                </w:tcPr>
                <w:p w14:paraId="38F5D66F" w14:textId="77777777" w:rsidR="00175CA7" w:rsidRPr="002C211A" w:rsidRDefault="00175CA7" w:rsidP="00175CA7">
                  <w:pPr>
                    <w:jc w:val="center"/>
                    <w:rPr>
                      <w:szCs w:val="21"/>
                    </w:rPr>
                  </w:pPr>
                  <w:r w:rsidRPr="002C211A">
                    <w:rPr>
                      <w:rFonts w:hint="eastAsia"/>
                      <w:szCs w:val="21"/>
                    </w:rPr>
                    <w:t>0.909</w:t>
                  </w:r>
                </w:p>
              </w:tc>
            </w:tr>
            <w:tr w:rsidR="002C211A" w:rsidRPr="002C211A" w14:paraId="18F5EBFA" w14:textId="77777777" w:rsidTr="00B34919">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38C69CD3" w14:textId="77777777" w:rsidR="00202F64" w:rsidRPr="002C211A" w:rsidRDefault="00B34919" w:rsidP="00202F64">
                  <w:pPr>
                    <w:jc w:val="center"/>
                    <w:rPr>
                      <w:szCs w:val="21"/>
                    </w:rPr>
                  </w:pPr>
                  <w:r w:rsidRPr="002C211A">
                    <w:rPr>
                      <w:rFonts w:hint="eastAsia"/>
                      <w:szCs w:val="21"/>
                    </w:rPr>
                    <w:t>1</w:t>
                  </w:r>
                  <w:r w:rsidRPr="002C211A">
                    <w:rPr>
                      <w:szCs w:val="21"/>
                    </w:rPr>
                    <w:t>1</w:t>
                  </w:r>
                </w:p>
              </w:tc>
              <w:tc>
                <w:tcPr>
                  <w:tcW w:w="780" w:type="pct"/>
                  <w:tcBorders>
                    <w:top w:val="single" w:sz="4" w:space="0" w:color="auto"/>
                    <w:left w:val="nil"/>
                    <w:bottom w:val="single" w:sz="4" w:space="0" w:color="auto"/>
                    <w:right w:val="single" w:sz="4" w:space="0" w:color="auto"/>
                  </w:tcBorders>
                  <w:vAlign w:val="center"/>
                </w:tcPr>
                <w:p w14:paraId="367B228B" w14:textId="77777777" w:rsidR="00202F64" w:rsidRPr="002C211A" w:rsidRDefault="00202F64" w:rsidP="00202F64">
                  <w:pPr>
                    <w:jc w:val="center"/>
                    <w:rPr>
                      <w:szCs w:val="21"/>
                    </w:rPr>
                  </w:pPr>
                  <w:r w:rsidRPr="002C211A">
                    <w:rPr>
                      <w:szCs w:val="21"/>
                    </w:rPr>
                    <w:t>D10%</w:t>
                  </w:r>
                  <w:r w:rsidRPr="002C211A">
                    <w:rPr>
                      <w:szCs w:val="21"/>
                    </w:rPr>
                    <w:t>最远距离（</w:t>
                  </w:r>
                  <w:r w:rsidRPr="002C211A">
                    <w:rPr>
                      <w:szCs w:val="21"/>
                    </w:rPr>
                    <w:t>m</w:t>
                  </w:r>
                  <w:r w:rsidRPr="002C211A">
                    <w:rPr>
                      <w:szCs w:val="21"/>
                    </w:rPr>
                    <w:t>）</w:t>
                  </w:r>
                </w:p>
              </w:tc>
              <w:tc>
                <w:tcPr>
                  <w:tcW w:w="1311" w:type="pct"/>
                  <w:gridSpan w:val="2"/>
                  <w:tcBorders>
                    <w:top w:val="single" w:sz="4" w:space="0" w:color="auto"/>
                    <w:left w:val="nil"/>
                    <w:bottom w:val="single" w:sz="4" w:space="0" w:color="auto"/>
                    <w:right w:val="single" w:sz="4" w:space="0" w:color="auto"/>
                  </w:tcBorders>
                  <w:vAlign w:val="center"/>
                </w:tcPr>
                <w:p w14:paraId="2CE90ACF" w14:textId="77777777" w:rsidR="00202F64" w:rsidRPr="002C211A" w:rsidRDefault="00202F64" w:rsidP="00202F64">
                  <w:pPr>
                    <w:jc w:val="center"/>
                    <w:rPr>
                      <w:szCs w:val="21"/>
                    </w:rPr>
                  </w:pPr>
                  <w:r w:rsidRPr="002C211A">
                    <w:rPr>
                      <w:szCs w:val="21"/>
                    </w:rPr>
                    <w:t>NO</w:t>
                  </w:r>
                </w:p>
              </w:tc>
              <w:tc>
                <w:tcPr>
                  <w:tcW w:w="1355" w:type="pct"/>
                  <w:gridSpan w:val="2"/>
                  <w:tcBorders>
                    <w:top w:val="single" w:sz="4" w:space="0" w:color="auto"/>
                    <w:left w:val="nil"/>
                    <w:bottom w:val="single" w:sz="4" w:space="0" w:color="auto"/>
                    <w:right w:val="single" w:sz="4" w:space="0" w:color="auto"/>
                  </w:tcBorders>
                  <w:vAlign w:val="center"/>
                </w:tcPr>
                <w:p w14:paraId="035078A6" w14:textId="77777777" w:rsidR="00202F64" w:rsidRPr="002C211A" w:rsidRDefault="00202F64" w:rsidP="00202F64">
                  <w:pPr>
                    <w:jc w:val="center"/>
                    <w:rPr>
                      <w:szCs w:val="21"/>
                    </w:rPr>
                  </w:pPr>
                  <w:r w:rsidRPr="002C211A">
                    <w:rPr>
                      <w:szCs w:val="21"/>
                    </w:rPr>
                    <w:t>NO</w:t>
                  </w:r>
                </w:p>
              </w:tc>
              <w:tc>
                <w:tcPr>
                  <w:tcW w:w="1257" w:type="pct"/>
                  <w:gridSpan w:val="2"/>
                  <w:tcBorders>
                    <w:top w:val="single" w:sz="4" w:space="0" w:color="auto"/>
                    <w:left w:val="nil"/>
                    <w:bottom w:val="single" w:sz="4" w:space="0" w:color="auto"/>
                    <w:right w:val="single" w:sz="4" w:space="0" w:color="auto"/>
                  </w:tcBorders>
                  <w:vAlign w:val="center"/>
                </w:tcPr>
                <w:p w14:paraId="41313CCA" w14:textId="77777777" w:rsidR="00202F64" w:rsidRPr="002C211A" w:rsidRDefault="00202F64" w:rsidP="00202F64">
                  <w:pPr>
                    <w:jc w:val="center"/>
                    <w:rPr>
                      <w:szCs w:val="21"/>
                    </w:rPr>
                  </w:pPr>
                  <w:r w:rsidRPr="002C211A">
                    <w:rPr>
                      <w:rFonts w:hint="eastAsia"/>
                      <w:szCs w:val="21"/>
                    </w:rPr>
                    <w:t>NO</w:t>
                  </w:r>
                </w:p>
              </w:tc>
            </w:tr>
          </w:tbl>
          <w:p w14:paraId="2D6A9117" w14:textId="1B009CDE" w:rsidR="00202F64" w:rsidRPr="002C211A" w:rsidRDefault="00202F64" w:rsidP="00202F64">
            <w:pPr>
              <w:spacing w:line="360" w:lineRule="auto"/>
              <w:jc w:val="center"/>
              <w:rPr>
                <w:sz w:val="24"/>
              </w:rPr>
            </w:pPr>
            <w:r w:rsidRPr="002C211A">
              <w:rPr>
                <w:b/>
                <w:bCs/>
                <w:szCs w:val="21"/>
              </w:rPr>
              <w:t>表</w:t>
            </w:r>
            <w:r w:rsidR="008C6635" w:rsidRPr="002C211A">
              <w:rPr>
                <w:b/>
                <w:bCs/>
                <w:szCs w:val="21"/>
              </w:rPr>
              <w:t>3</w:t>
            </w:r>
            <w:r w:rsidR="00CA4ABB" w:rsidRPr="002C211A">
              <w:rPr>
                <w:b/>
                <w:bCs/>
                <w:szCs w:val="21"/>
              </w:rPr>
              <w:t xml:space="preserve">6    </w:t>
            </w:r>
            <w:r w:rsidR="004B7FAF" w:rsidRPr="002C211A">
              <w:rPr>
                <w:rFonts w:hint="eastAsia"/>
                <w:b/>
                <w:bCs/>
                <w:szCs w:val="21"/>
              </w:rPr>
              <w:t>DA</w:t>
            </w:r>
            <w:r w:rsidR="004B7FAF" w:rsidRPr="002C211A">
              <w:rPr>
                <w:b/>
                <w:bCs/>
                <w:szCs w:val="21"/>
              </w:rPr>
              <w:t>004</w:t>
            </w:r>
            <w:r w:rsidR="00FE4B24" w:rsidRPr="002C211A">
              <w:rPr>
                <w:rFonts w:hint="eastAsia"/>
                <w:b/>
                <w:bCs/>
                <w:szCs w:val="21"/>
              </w:rPr>
              <w:t>蒸汽锅炉</w:t>
            </w:r>
            <w:r w:rsidRPr="002C211A">
              <w:rPr>
                <w:rFonts w:hint="eastAsia"/>
                <w:b/>
                <w:bCs/>
                <w:szCs w:val="21"/>
              </w:rPr>
              <w:t>点源</w:t>
            </w:r>
            <w:r w:rsidRPr="002C211A">
              <w:rPr>
                <w:b/>
                <w:bCs/>
                <w:szCs w:val="21"/>
              </w:rPr>
              <w:t>预测结果</w:t>
            </w:r>
          </w:p>
          <w:tbl>
            <w:tblPr>
              <w:tblW w:w="5000" w:type="pct"/>
              <w:jc w:val="center"/>
              <w:tblLook w:val="04A0" w:firstRow="1" w:lastRow="0" w:firstColumn="1" w:lastColumn="0" w:noHBand="0" w:noVBand="1"/>
            </w:tblPr>
            <w:tblGrid>
              <w:gridCol w:w="521"/>
              <w:gridCol w:w="1368"/>
              <w:gridCol w:w="1270"/>
              <w:gridCol w:w="1030"/>
              <w:gridCol w:w="1373"/>
              <w:gridCol w:w="1003"/>
              <w:gridCol w:w="1270"/>
              <w:gridCol w:w="935"/>
            </w:tblGrid>
            <w:tr w:rsidR="002C211A" w:rsidRPr="002C211A" w14:paraId="12FE90F0" w14:textId="77777777" w:rsidTr="00B34919">
              <w:trPr>
                <w:trHeight w:val="588"/>
                <w:jc w:val="center"/>
              </w:trPr>
              <w:tc>
                <w:tcPr>
                  <w:tcW w:w="297" w:type="pct"/>
                  <w:vMerge w:val="restart"/>
                  <w:tcBorders>
                    <w:top w:val="single" w:sz="4" w:space="0" w:color="auto"/>
                    <w:left w:val="single" w:sz="4" w:space="0" w:color="auto"/>
                    <w:right w:val="single" w:sz="4" w:space="0" w:color="auto"/>
                  </w:tcBorders>
                  <w:vAlign w:val="center"/>
                </w:tcPr>
                <w:p w14:paraId="6C4CECD4" w14:textId="77777777" w:rsidR="00202F64" w:rsidRPr="002C211A" w:rsidRDefault="00202F64" w:rsidP="00202F64">
                  <w:pPr>
                    <w:jc w:val="center"/>
                    <w:rPr>
                      <w:b/>
                      <w:szCs w:val="21"/>
                    </w:rPr>
                  </w:pPr>
                  <w:r w:rsidRPr="002C211A">
                    <w:rPr>
                      <w:b/>
                      <w:szCs w:val="21"/>
                    </w:rPr>
                    <w:t>序号</w:t>
                  </w:r>
                </w:p>
              </w:tc>
              <w:tc>
                <w:tcPr>
                  <w:tcW w:w="780" w:type="pct"/>
                  <w:vMerge w:val="restart"/>
                  <w:tcBorders>
                    <w:top w:val="single" w:sz="4" w:space="0" w:color="auto"/>
                    <w:left w:val="nil"/>
                    <w:right w:val="single" w:sz="4" w:space="0" w:color="auto"/>
                  </w:tcBorders>
                  <w:vAlign w:val="center"/>
                </w:tcPr>
                <w:p w14:paraId="5E267A2C" w14:textId="77777777" w:rsidR="00202F64" w:rsidRPr="002C211A" w:rsidRDefault="00202F64" w:rsidP="00202F64">
                  <w:pPr>
                    <w:jc w:val="center"/>
                    <w:rPr>
                      <w:b/>
                      <w:szCs w:val="21"/>
                    </w:rPr>
                  </w:pPr>
                  <w:r w:rsidRPr="002C211A">
                    <w:rPr>
                      <w:b/>
                      <w:szCs w:val="21"/>
                    </w:rPr>
                    <w:t>下风向浓度对应距离（</w:t>
                  </w:r>
                  <w:r w:rsidRPr="002C211A">
                    <w:rPr>
                      <w:b/>
                      <w:szCs w:val="21"/>
                    </w:rPr>
                    <w:t>m</w:t>
                  </w:r>
                  <w:r w:rsidRPr="002C211A">
                    <w:rPr>
                      <w:b/>
                      <w:szCs w:val="21"/>
                    </w:rPr>
                    <w:t>）</w:t>
                  </w:r>
                </w:p>
              </w:tc>
              <w:tc>
                <w:tcPr>
                  <w:tcW w:w="1311" w:type="pct"/>
                  <w:gridSpan w:val="2"/>
                  <w:tcBorders>
                    <w:top w:val="single" w:sz="4" w:space="0" w:color="auto"/>
                    <w:left w:val="nil"/>
                    <w:right w:val="single" w:sz="4" w:space="0" w:color="auto"/>
                  </w:tcBorders>
                  <w:vAlign w:val="center"/>
                </w:tcPr>
                <w:p w14:paraId="0529DF40" w14:textId="77777777" w:rsidR="00202F64" w:rsidRPr="002C211A" w:rsidRDefault="00202F64" w:rsidP="00202F64">
                  <w:pPr>
                    <w:jc w:val="center"/>
                    <w:rPr>
                      <w:b/>
                      <w:szCs w:val="21"/>
                    </w:rPr>
                  </w:pPr>
                  <w:r w:rsidRPr="002C211A">
                    <w:rPr>
                      <w:rFonts w:hint="eastAsia"/>
                      <w:b/>
                      <w:szCs w:val="21"/>
                    </w:rPr>
                    <w:t>PM</w:t>
                  </w:r>
                  <w:r w:rsidRPr="002C211A">
                    <w:rPr>
                      <w:b/>
                      <w:szCs w:val="21"/>
                      <w:vertAlign w:val="subscript"/>
                    </w:rPr>
                    <w:t>10</w:t>
                  </w:r>
                </w:p>
              </w:tc>
              <w:tc>
                <w:tcPr>
                  <w:tcW w:w="1355" w:type="pct"/>
                  <w:gridSpan w:val="2"/>
                  <w:tcBorders>
                    <w:top w:val="single" w:sz="4" w:space="0" w:color="auto"/>
                    <w:left w:val="nil"/>
                    <w:right w:val="single" w:sz="4" w:space="0" w:color="auto"/>
                  </w:tcBorders>
                  <w:vAlign w:val="center"/>
                </w:tcPr>
                <w:p w14:paraId="326657FE" w14:textId="77777777" w:rsidR="00202F64" w:rsidRPr="002C211A" w:rsidRDefault="00202F64" w:rsidP="00202F64">
                  <w:pPr>
                    <w:jc w:val="center"/>
                    <w:rPr>
                      <w:b/>
                      <w:szCs w:val="21"/>
                    </w:rPr>
                  </w:pPr>
                  <w:r w:rsidRPr="002C211A">
                    <w:rPr>
                      <w:rFonts w:hint="eastAsia"/>
                      <w:b/>
                      <w:szCs w:val="21"/>
                    </w:rPr>
                    <w:t>S</w:t>
                  </w:r>
                  <w:r w:rsidRPr="002C211A">
                    <w:rPr>
                      <w:b/>
                      <w:szCs w:val="21"/>
                    </w:rPr>
                    <w:t>O</w:t>
                  </w:r>
                  <w:r w:rsidRPr="002C211A">
                    <w:rPr>
                      <w:b/>
                      <w:szCs w:val="21"/>
                      <w:vertAlign w:val="subscript"/>
                    </w:rPr>
                    <w:t>2</w:t>
                  </w:r>
                </w:p>
              </w:tc>
              <w:tc>
                <w:tcPr>
                  <w:tcW w:w="1257" w:type="pct"/>
                  <w:gridSpan w:val="2"/>
                  <w:tcBorders>
                    <w:top w:val="single" w:sz="4" w:space="0" w:color="auto"/>
                    <w:left w:val="nil"/>
                    <w:right w:val="single" w:sz="4" w:space="0" w:color="auto"/>
                  </w:tcBorders>
                  <w:vAlign w:val="center"/>
                </w:tcPr>
                <w:p w14:paraId="1B4A7887" w14:textId="77777777" w:rsidR="00202F64" w:rsidRPr="002C211A" w:rsidRDefault="00202F64" w:rsidP="00202F64">
                  <w:pPr>
                    <w:jc w:val="center"/>
                    <w:rPr>
                      <w:b/>
                      <w:szCs w:val="21"/>
                    </w:rPr>
                  </w:pPr>
                  <w:r w:rsidRPr="002C211A">
                    <w:rPr>
                      <w:b/>
                      <w:szCs w:val="21"/>
                    </w:rPr>
                    <w:t>NO</w:t>
                  </w:r>
                  <w:r w:rsidRPr="002C211A">
                    <w:rPr>
                      <w:b/>
                      <w:szCs w:val="21"/>
                      <w:vertAlign w:val="subscript"/>
                    </w:rPr>
                    <w:t>X</w:t>
                  </w:r>
                </w:p>
              </w:tc>
            </w:tr>
            <w:tr w:rsidR="002C211A" w:rsidRPr="002C211A" w14:paraId="241DFBD9" w14:textId="77777777" w:rsidTr="00B34919">
              <w:trPr>
                <w:trHeight w:val="588"/>
                <w:jc w:val="center"/>
              </w:trPr>
              <w:tc>
                <w:tcPr>
                  <w:tcW w:w="297" w:type="pct"/>
                  <w:vMerge/>
                  <w:tcBorders>
                    <w:left w:val="single" w:sz="4" w:space="0" w:color="auto"/>
                    <w:right w:val="single" w:sz="4" w:space="0" w:color="auto"/>
                  </w:tcBorders>
                  <w:vAlign w:val="center"/>
                </w:tcPr>
                <w:p w14:paraId="4B0AFC03" w14:textId="77777777" w:rsidR="00202F64" w:rsidRPr="002C211A" w:rsidRDefault="00202F64" w:rsidP="00202F64">
                  <w:pPr>
                    <w:jc w:val="center"/>
                    <w:rPr>
                      <w:b/>
                      <w:szCs w:val="21"/>
                    </w:rPr>
                  </w:pPr>
                </w:p>
              </w:tc>
              <w:tc>
                <w:tcPr>
                  <w:tcW w:w="780" w:type="pct"/>
                  <w:vMerge/>
                  <w:tcBorders>
                    <w:left w:val="nil"/>
                    <w:right w:val="single" w:sz="4" w:space="0" w:color="auto"/>
                  </w:tcBorders>
                  <w:vAlign w:val="center"/>
                </w:tcPr>
                <w:p w14:paraId="7F72DB19" w14:textId="77777777" w:rsidR="00202F64" w:rsidRPr="002C211A" w:rsidRDefault="00202F64" w:rsidP="00202F64">
                  <w:pPr>
                    <w:jc w:val="center"/>
                    <w:rPr>
                      <w:b/>
                      <w:szCs w:val="21"/>
                    </w:rPr>
                  </w:pPr>
                </w:p>
              </w:tc>
              <w:tc>
                <w:tcPr>
                  <w:tcW w:w="724" w:type="pct"/>
                  <w:tcBorders>
                    <w:top w:val="single" w:sz="4" w:space="0" w:color="auto"/>
                    <w:left w:val="nil"/>
                    <w:right w:val="single" w:sz="4" w:space="0" w:color="auto"/>
                  </w:tcBorders>
                  <w:vAlign w:val="center"/>
                </w:tcPr>
                <w:p w14:paraId="744C5061"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87" w:type="pct"/>
                  <w:tcBorders>
                    <w:top w:val="single" w:sz="4" w:space="0" w:color="auto"/>
                    <w:left w:val="nil"/>
                    <w:right w:val="single" w:sz="4" w:space="0" w:color="auto"/>
                  </w:tcBorders>
                  <w:vAlign w:val="center"/>
                </w:tcPr>
                <w:p w14:paraId="2EB494A6"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c>
                <w:tcPr>
                  <w:tcW w:w="783" w:type="pct"/>
                  <w:tcBorders>
                    <w:top w:val="single" w:sz="4" w:space="0" w:color="auto"/>
                    <w:left w:val="nil"/>
                    <w:right w:val="single" w:sz="4" w:space="0" w:color="auto"/>
                  </w:tcBorders>
                  <w:vAlign w:val="center"/>
                </w:tcPr>
                <w:p w14:paraId="60B75E13"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72" w:type="pct"/>
                  <w:tcBorders>
                    <w:top w:val="single" w:sz="4" w:space="0" w:color="auto"/>
                    <w:left w:val="nil"/>
                    <w:right w:val="single" w:sz="4" w:space="0" w:color="auto"/>
                  </w:tcBorders>
                  <w:vAlign w:val="center"/>
                </w:tcPr>
                <w:p w14:paraId="75A0DA76"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c>
                <w:tcPr>
                  <w:tcW w:w="724" w:type="pct"/>
                  <w:tcBorders>
                    <w:top w:val="single" w:sz="4" w:space="0" w:color="auto"/>
                    <w:left w:val="nil"/>
                    <w:right w:val="single" w:sz="4" w:space="0" w:color="auto"/>
                  </w:tcBorders>
                  <w:vAlign w:val="center"/>
                </w:tcPr>
                <w:p w14:paraId="36E9DFB9"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33" w:type="pct"/>
                  <w:tcBorders>
                    <w:top w:val="single" w:sz="4" w:space="0" w:color="auto"/>
                    <w:left w:val="nil"/>
                    <w:right w:val="single" w:sz="4" w:space="0" w:color="auto"/>
                  </w:tcBorders>
                  <w:vAlign w:val="center"/>
                </w:tcPr>
                <w:p w14:paraId="4538839D"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r>
            <w:tr w:rsidR="002C211A" w:rsidRPr="002C211A" w14:paraId="49621CBA"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2D537732" w14:textId="77777777" w:rsidR="006C7662" w:rsidRPr="002C211A" w:rsidRDefault="006C7662" w:rsidP="006C7662">
                  <w:pPr>
                    <w:jc w:val="center"/>
                    <w:rPr>
                      <w:szCs w:val="21"/>
                    </w:rPr>
                  </w:pPr>
                  <w:r w:rsidRPr="002C211A">
                    <w:rPr>
                      <w:szCs w:val="21"/>
                    </w:rPr>
                    <w:t>1</w:t>
                  </w:r>
                </w:p>
              </w:tc>
              <w:tc>
                <w:tcPr>
                  <w:tcW w:w="780" w:type="pct"/>
                  <w:tcBorders>
                    <w:top w:val="single" w:sz="4" w:space="0" w:color="auto"/>
                    <w:left w:val="nil"/>
                    <w:bottom w:val="single" w:sz="4" w:space="0" w:color="auto"/>
                    <w:right w:val="single" w:sz="4" w:space="0" w:color="auto"/>
                  </w:tcBorders>
                  <w:vAlign w:val="center"/>
                </w:tcPr>
                <w:p w14:paraId="761077F3" w14:textId="77777777" w:rsidR="006C7662" w:rsidRPr="002C211A" w:rsidRDefault="006C7662" w:rsidP="006C7662">
                  <w:pPr>
                    <w:jc w:val="center"/>
                    <w:rPr>
                      <w:szCs w:val="21"/>
                    </w:rPr>
                  </w:pPr>
                  <w:r w:rsidRPr="002C211A">
                    <w:rPr>
                      <w:szCs w:val="21"/>
                    </w:rPr>
                    <w:t>22</w:t>
                  </w:r>
                </w:p>
              </w:tc>
              <w:tc>
                <w:tcPr>
                  <w:tcW w:w="724" w:type="pct"/>
                  <w:tcBorders>
                    <w:top w:val="single" w:sz="4" w:space="0" w:color="auto"/>
                    <w:left w:val="nil"/>
                    <w:bottom w:val="single" w:sz="4" w:space="0" w:color="auto"/>
                    <w:right w:val="single" w:sz="4" w:space="0" w:color="auto"/>
                  </w:tcBorders>
                  <w:vAlign w:val="center"/>
                </w:tcPr>
                <w:p w14:paraId="70D6ADB8" w14:textId="77777777" w:rsidR="006C7662" w:rsidRPr="002C211A" w:rsidRDefault="006C7662" w:rsidP="006C7662">
                  <w:pPr>
                    <w:widowControl/>
                    <w:jc w:val="center"/>
                    <w:rPr>
                      <w:kern w:val="0"/>
                      <w:szCs w:val="21"/>
                    </w:rPr>
                  </w:pPr>
                  <w:r w:rsidRPr="002C211A">
                    <w:rPr>
                      <w:rFonts w:hint="eastAsia"/>
                      <w:szCs w:val="21"/>
                    </w:rPr>
                    <w:t>0.133</w:t>
                  </w:r>
                </w:p>
              </w:tc>
              <w:tc>
                <w:tcPr>
                  <w:tcW w:w="587" w:type="pct"/>
                  <w:tcBorders>
                    <w:top w:val="single" w:sz="4" w:space="0" w:color="auto"/>
                    <w:left w:val="nil"/>
                    <w:bottom w:val="single" w:sz="4" w:space="0" w:color="auto"/>
                    <w:right w:val="single" w:sz="4" w:space="0" w:color="auto"/>
                  </w:tcBorders>
                  <w:vAlign w:val="center"/>
                </w:tcPr>
                <w:p w14:paraId="76D36334" w14:textId="77777777" w:rsidR="006C7662" w:rsidRPr="002C211A" w:rsidRDefault="006C7662" w:rsidP="006C7662">
                  <w:pPr>
                    <w:jc w:val="center"/>
                    <w:rPr>
                      <w:szCs w:val="21"/>
                    </w:rPr>
                  </w:pPr>
                  <w:r w:rsidRPr="002C211A">
                    <w:rPr>
                      <w:rFonts w:hint="eastAsia"/>
                      <w:szCs w:val="21"/>
                    </w:rPr>
                    <w:t>0.015</w:t>
                  </w:r>
                </w:p>
              </w:tc>
              <w:tc>
                <w:tcPr>
                  <w:tcW w:w="783" w:type="pct"/>
                  <w:tcBorders>
                    <w:top w:val="single" w:sz="4" w:space="0" w:color="auto"/>
                    <w:left w:val="nil"/>
                    <w:bottom w:val="single" w:sz="4" w:space="0" w:color="auto"/>
                    <w:right w:val="single" w:sz="4" w:space="0" w:color="auto"/>
                  </w:tcBorders>
                  <w:vAlign w:val="center"/>
                </w:tcPr>
                <w:p w14:paraId="2691A95E" w14:textId="77777777" w:rsidR="006C7662" w:rsidRPr="002C211A" w:rsidRDefault="006C7662" w:rsidP="006C7662">
                  <w:pPr>
                    <w:jc w:val="center"/>
                    <w:rPr>
                      <w:szCs w:val="21"/>
                    </w:rPr>
                  </w:pPr>
                  <w:r w:rsidRPr="002C211A">
                    <w:rPr>
                      <w:rFonts w:hint="eastAsia"/>
                      <w:szCs w:val="21"/>
                    </w:rPr>
                    <w:t>0.531</w:t>
                  </w:r>
                </w:p>
              </w:tc>
              <w:tc>
                <w:tcPr>
                  <w:tcW w:w="572" w:type="pct"/>
                  <w:tcBorders>
                    <w:top w:val="single" w:sz="4" w:space="0" w:color="auto"/>
                    <w:left w:val="nil"/>
                    <w:bottom w:val="single" w:sz="4" w:space="0" w:color="auto"/>
                    <w:right w:val="single" w:sz="4" w:space="0" w:color="auto"/>
                  </w:tcBorders>
                  <w:vAlign w:val="center"/>
                </w:tcPr>
                <w:p w14:paraId="3D1B4F25" w14:textId="77777777" w:rsidR="006C7662" w:rsidRPr="002C211A" w:rsidRDefault="006C7662" w:rsidP="006C7662">
                  <w:pPr>
                    <w:jc w:val="center"/>
                    <w:rPr>
                      <w:szCs w:val="21"/>
                    </w:rPr>
                  </w:pPr>
                  <w:r w:rsidRPr="002C211A">
                    <w:rPr>
                      <w:rFonts w:hint="eastAsia"/>
                      <w:szCs w:val="21"/>
                    </w:rPr>
                    <w:t>0.106</w:t>
                  </w:r>
                </w:p>
              </w:tc>
              <w:tc>
                <w:tcPr>
                  <w:tcW w:w="724" w:type="pct"/>
                  <w:tcBorders>
                    <w:top w:val="single" w:sz="4" w:space="0" w:color="auto"/>
                    <w:left w:val="nil"/>
                    <w:bottom w:val="single" w:sz="4" w:space="0" w:color="auto"/>
                    <w:right w:val="single" w:sz="4" w:space="0" w:color="auto"/>
                  </w:tcBorders>
                  <w:vAlign w:val="center"/>
                </w:tcPr>
                <w:p w14:paraId="5BB809AB" w14:textId="77777777" w:rsidR="006C7662" w:rsidRPr="002C211A" w:rsidRDefault="006C7662" w:rsidP="006C7662">
                  <w:pPr>
                    <w:jc w:val="center"/>
                    <w:rPr>
                      <w:szCs w:val="21"/>
                    </w:rPr>
                  </w:pPr>
                  <w:r w:rsidRPr="002C211A">
                    <w:rPr>
                      <w:rFonts w:hint="eastAsia"/>
                      <w:szCs w:val="21"/>
                    </w:rPr>
                    <w:t>2.081</w:t>
                  </w:r>
                </w:p>
              </w:tc>
              <w:tc>
                <w:tcPr>
                  <w:tcW w:w="533" w:type="pct"/>
                  <w:tcBorders>
                    <w:top w:val="single" w:sz="4" w:space="0" w:color="auto"/>
                    <w:left w:val="nil"/>
                    <w:bottom w:val="single" w:sz="4" w:space="0" w:color="auto"/>
                    <w:right w:val="single" w:sz="4" w:space="0" w:color="auto"/>
                  </w:tcBorders>
                  <w:vAlign w:val="center"/>
                </w:tcPr>
                <w:p w14:paraId="3E57CD0C" w14:textId="77777777" w:rsidR="006C7662" w:rsidRPr="002C211A" w:rsidRDefault="006C7662" w:rsidP="006C7662">
                  <w:pPr>
                    <w:jc w:val="center"/>
                    <w:rPr>
                      <w:szCs w:val="21"/>
                    </w:rPr>
                  </w:pPr>
                  <w:r w:rsidRPr="002C211A">
                    <w:rPr>
                      <w:rFonts w:hint="eastAsia"/>
                      <w:szCs w:val="21"/>
                    </w:rPr>
                    <w:t>0.833</w:t>
                  </w:r>
                </w:p>
              </w:tc>
            </w:tr>
            <w:tr w:rsidR="002C211A" w:rsidRPr="002C211A" w14:paraId="0DAE1FF2"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53F4DD77" w14:textId="77777777" w:rsidR="006C7662" w:rsidRPr="002C211A" w:rsidRDefault="006C7662" w:rsidP="006C7662">
                  <w:pPr>
                    <w:jc w:val="center"/>
                    <w:rPr>
                      <w:szCs w:val="21"/>
                    </w:rPr>
                  </w:pPr>
                  <w:r w:rsidRPr="002C211A">
                    <w:rPr>
                      <w:szCs w:val="21"/>
                    </w:rPr>
                    <w:t>2</w:t>
                  </w:r>
                </w:p>
              </w:tc>
              <w:tc>
                <w:tcPr>
                  <w:tcW w:w="780" w:type="pct"/>
                  <w:tcBorders>
                    <w:top w:val="single" w:sz="4" w:space="0" w:color="auto"/>
                    <w:left w:val="nil"/>
                    <w:bottom w:val="single" w:sz="4" w:space="0" w:color="auto"/>
                    <w:right w:val="single" w:sz="4" w:space="0" w:color="auto"/>
                  </w:tcBorders>
                  <w:vAlign w:val="center"/>
                </w:tcPr>
                <w:p w14:paraId="73E10C86" w14:textId="77777777" w:rsidR="006C7662" w:rsidRPr="002C211A" w:rsidRDefault="006C7662" w:rsidP="006C7662">
                  <w:pPr>
                    <w:jc w:val="center"/>
                    <w:rPr>
                      <w:szCs w:val="21"/>
                    </w:rPr>
                  </w:pPr>
                  <w:r w:rsidRPr="002C211A">
                    <w:rPr>
                      <w:rFonts w:hint="eastAsia"/>
                      <w:szCs w:val="21"/>
                    </w:rPr>
                    <w:t>50</w:t>
                  </w:r>
                </w:p>
              </w:tc>
              <w:tc>
                <w:tcPr>
                  <w:tcW w:w="724" w:type="pct"/>
                  <w:tcBorders>
                    <w:top w:val="single" w:sz="4" w:space="0" w:color="auto"/>
                    <w:left w:val="nil"/>
                    <w:bottom w:val="single" w:sz="4" w:space="0" w:color="auto"/>
                    <w:right w:val="single" w:sz="4" w:space="0" w:color="auto"/>
                  </w:tcBorders>
                  <w:vAlign w:val="center"/>
                </w:tcPr>
                <w:p w14:paraId="1BAA58E8" w14:textId="77777777" w:rsidR="006C7662" w:rsidRPr="002C211A" w:rsidRDefault="006C7662" w:rsidP="006C7662">
                  <w:pPr>
                    <w:widowControl/>
                    <w:jc w:val="center"/>
                    <w:rPr>
                      <w:kern w:val="0"/>
                      <w:szCs w:val="21"/>
                    </w:rPr>
                  </w:pPr>
                  <w:r w:rsidRPr="002C211A">
                    <w:rPr>
                      <w:rFonts w:hint="eastAsia"/>
                      <w:szCs w:val="21"/>
                    </w:rPr>
                    <w:t>0.092</w:t>
                  </w:r>
                </w:p>
              </w:tc>
              <w:tc>
                <w:tcPr>
                  <w:tcW w:w="587" w:type="pct"/>
                  <w:tcBorders>
                    <w:top w:val="single" w:sz="4" w:space="0" w:color="auto"/>
                    <w:left w:val="nil"/>
                    <w:bottom w:val="single" w:sz="4" w:space="0" w:color="auto"/>
                    <w:right w:val="single" w:sz="4" w:space="0" w:color="auto"/>
                  </w:tcBorders>
                  <w:vAlign w:val="center"/>
                </w:tcPr>
                <w:p w14:paraId="7121893B" w14:textId="77777777" w:rsidR="006C7662" w:rsidRPr="002C211A" w:rsidRDefault="006C7662" w:rsidP="006C7662">
                  <w:pPr>
                    <w:jc w:val="center"/>
                    <w:rPr>
                      <w:szCs w:val="21"/>
                    </w:rPr>
                  </w:pPr>
                  <w:r w:rsidRPr="002C211A">
                    <w:rPr>
                      <w:rFonts w:hint="eastAsia"/>
                      <w:szCs w:val="21"/>
                    </w:rPr>
                    <w:t>0.010</w:t>
                  </w:r>
                </w:p>
              </w:tc>
              <w:tc>
                <w:tcPr>
                  <w:tcW w:w="783" w:type="pct"/>
                  <w:tcBorders>
                    <w:top w:val="single" w:sz="4" w:space="0" w:color="auto"/>
                    <w:left w:val="nil"/>
                    <w:bottom w:val="single" w:sz="4" w:space="0" w:color="auto"/>
                    <w:right w:val="single" w:sz="4" w:space="0" w:color="auto"/>
                  </w:tcBorders>
                  <w:vAlign w:val="center"/>
                </w:tcPr>
                <w:p w14:paraId="2E9A8B2E" w14:textId="77777777" w:rsidR="006C7662" w:rsidRPr="002C211A" w:rsidRDefault="006C7662" w:rsidP="006C7662">
                  <w:pPr>
                    <w:jc w:val="center"/>
                    <w:rPr>
                      <w:szCs w:val="21"/>
                    </w:rPr>
                  </w:pPr>
                  <w:r w:rsidRPr="002C211A">
                    <w:rPr>
                      <w:rFonts w:hint="eastAsia"/>
                      <w:szCs w:val="21"/>
                    </w:rPr>
                    <w:t>0.368</w:t>
                  </w:r>
                </w:p>
              </w:tc>
              <w:tc>
                <w:tcPr>
                  <w:tcW w:w="572" w:type="pct"/>
                  <w:tcBorders>
                    <w:top w:val="single" w:sz="4" w:space="0" w:color="auto"/>
                    <w:left w:val="nil"/>
                    <w:bottom w:val="single" w:sz="4" w:space="0" w:color="auto"/>
                    <w:right w:val="single" w:sz="4" w:space="0" w:color="auto"/>
                  </w:tcBorders>
                  <w:vAlign w:val="center"/>
                </w:tcPr>
                <w:p w14:paraId="79DA292B" w14:textId="77777777" w:rsidR="006C7662" w:rsidRPr="002C211A" w:rsidRDefault="006C7662" w:rsidP="006C7662">
                  <w:pPr>
                    <w:jc w:val="center"/>
                    <w:rPr>
                      <w:szCs w:val="21"/>
                    </w:rPr>
                  </w:pPr>
                  <w:r w:rsidRPr="002C211A">
                    <w:rPr>
                      <w:rFonts w:hint="eastAsia"/>
                      <w:szCs w:val="21"/>
                    </w:rPr>
                    <w:t>0.074</w:t>
                  </w:r>
                </w:p>
              </w:tc>
              <w:tc>
                <w:tcPr>
                  <w:tcW w:w="724" w:type="pct"/>
                  <w:tcBorders>
                    <w:top w:val="single" w:sz="4" w:space="0" w:color="auto"/>
                    <w:left w:val="nil"/>
                    <w:bottom w:val="single" w:sz="4" w:space="0" w:color="auto"/>
                    <w:right w:val="single" w:sz="4" w:space="0" w:color="auto"/>
                  </w:tcBorders>
                  <w:vAlign w:val="center"/>
                </w:tcPr>
                <w:p w14:paraId="416A3F12" w14:textId="77777777" w:rsidR="006C7662" w:rsidRPr="002C211A" w:rsidRDefault="006C7662" w:rsidP="006C7662">
                  <w:pPr>
                    <w:jc w:val="center"/>
                    <w:rPr>
                      <w:szCs w:val="21"/>
                    </w:rPr>
                  </w:pPr>
                  <w:r w:rsidRPr="002C211A">
                    <w:rPr>
                      <w:rFonts w:hint="eastAsia"/>
                      <w:szCs w:val="21"/>
                    </w:rPr>
                    <w:t>1.443</w:t>
                  </w:r>
                </w:p>
              </w:tc>
              <w:tc>
                <w:tcPr>
                  <w:tcW w:w="533" w:type="pct"/>
                  <w:tcBorders>
                    <w:top w:val="single" w:sz="4" w:space="0" w:color="auto"/>
                    <w:left w:val="nil"/>
                    <w:bottom w:val="single" w:sz="4" w:space="0" w:color="auto"/>
                    <w:right w:val="single" w:sz="4" w:space="0" w:color="auto"/>
                  </w:tcBorders>
                  <w:vAlign w:val="center"/>
                </w:tcPr>
                <w:p w14:paraId="24027779" w14:textId="77777777" w:rsidR="006C7662" w:rsidRPr="002C211A" w:rsidRDefault="006C7662" w:rsidP="006C7662">
                  <w:pPr>
                    <w:jc w:val="center"/>
                    <w:rPr>
                      <w:szCs w:val="21"/>
                    </w:rPr>
                  </w:pPr>
                  <w:r w:rsidRPr="002C211A">
                    <w:rPr>
                      <w:rFonts w:hint="eastAsia"/>
                      <w:szCs w:val="21"/>
                    </w:rPr>
                    <w:t>0.577</w:t>
                  </w:r>
                </w:p>
              </w:tc>
            </w:tr>
            <w:tr w:rsidR="002C211A" w:rsidRPr="002C211A" w14:paraId="6C39884E"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6C0C4939" w14:textId="77777777" w:rsidR="006C7662" w:rsidRPr="002C211A" w:rsidRDefault="006C7662" w:rsidP="006C7662">
                  <w:pPr>
                    <w:jc w:val="center"/>
                    <w:rPr>
                      <w:szCs w:val="21"/>
                    </w:rPr>
                  </w:pPr>
                  <w:r w:rsidRPr="002C211A">
                    <w:rPr>
                      <w:szCs w:val="21"/>
                    </w:rPr>
                    <w:t>3</w:t>
                  </w:r>
                </w:p>
              </w:tc>
              <w:tc>
                <w:tcPr>
                  <w:tcW w:w="780" w:type="pct"/>
                  <w:tcBorders>
                    <w:top w:val="single" w:sz="4" w:space="0" w:color="auto"/>
                    <w:left w:val="nil"/>
                    <w:bottom w:val="single" w:sz="4" w:space="0" w:color="auto"/>
                    <w:right w:val="single" w:sz="4" w:space="0" w:color="auto"/>
                  </w:tcBorders>
                  <w:vAlign w:val="center"/>
                </w:tcPr>
                <w:p w14:paraId="2E620665" w14:textId="77777777" w:rsidR="006C7662" w:rsidRPr="002C211A" w:rsidRDefault="006C7662" w:rsidP="006C7662">
                  <w:pPr>
                    <w:jc w:val="center"/>
                    <w:rPr>
                      <w:szCs w:val="21"/>
                    </w:rPr>
                  </w:pPr>
                  <w:r w:rsidRPr="002C211A">
                    <w:rPr>
                      <w:rFonts w:hint="eastAsia"/>
                      <w:szCs w:val="21"/>
                    </w:rPr>
                    <w:t>1</w:t>
                  </w:r>
                  <w:r w:rsidRPr="002C211A">
                    <w:rPr>
                      <w:szCs w:val="21"/>
                    </w:rPr>
                    <w:t>00</w:t>
                  </w:r>
                </w:p>
              </w:tc>
              <w:tc>
                <w:tcPr>
                  <w:tcW w:w="724" w:type="pct"/>
                  <w:tcBorders>
                    <w:top w:val="single" w:sz="4" w:space="0" w:color="auto"/>
                    <w:left w:val="nil"/>
                    <w:bottom w:val="single" w:sz="4" w:space="0" w:color="auto"/>
                    <w:right w:val="single" w:sz="4" w:space="0" w:color="auto"/>
                  </w:tcBorders>
                  <w:vAlign w:val="center"/>
                </w:tcPr>
                <w:p w14:paraId="019C1FBF" w14:textId="77777777" w:rsidR="006C7662" w:rsidRPr="002C211A" w:rsidRDefault="006C7662" w:rsidP="006C7662">
                  <w:pPr>
                    <w:widowControl/>
                    <w:jc w:val="center"/>
                    <w:rPr>
                      <w:kern w:val="0"/>
                      <w:szCs w:val="21"/>
                    </w:rPr>
                  </w:pPr>
                  <w:r w:rsidRPr="002C211A">
                    <w:rPr>
                      <w:rFonts w:hint="eastAsia"/>
                      <w:szCs w:val="21"/>
                    </w:rPr>
                    <w:t>0.069</w:t>
                  </w:r>
                </w:p>
              </w:tc>
              <w:tc>
                <w:tcPr>
                  <w:tcW w:w="587" w:type="pct"/>
                  <w:tcBorders>
                    <w:top w:val="single" w:sz="4" w:space="0" w:color="auto"/>
                    <w:left w:val="nil"/>
                    <w:bottom w:val="single" w:sz="4" w:space="0" w:color="auto"/>
                    <w:right w:val="single" w:sz="4" w:space="0" w:color="auto"/>
                  </w:tcBorders>
                  <w:vAlign w:val="center"/>
                </w:tcPr>
                <w:p w14:paraId="5D7A87B3" w14:textId="77777777" w:rsidR="006C7662" w:rsidRPr="002C211A" w:rsidRDefault="006C7662" w:rsidP="006C7662">
                  <w:pPr>
                    <w:jc w:val="center"/>
                    <w:rPr>
                      <w:szCs w:val="21"/>
                    </w:rPr>
                  </w:pPr>
                  <w:r w:rsidRPr="002C211A">
                    <w:rPr>
                      <w:rFonts w:hint="eastAsia"/>
                      <w:szCs w:val="21"/>
                    </w:rPr>
                    <w:t>0.008</w:t>
                  </w:r>
                </w:p>
              </w:tc>
              <w:tc>
                <w:tcPr>
                  <w:tcW w:w="783" w:type="pct"/>
                  <w:tcBorders>
                    <w:top w:val="single" w:sz="4" w:space="0" w:color="auto"/>
                    <w:left w:val="nil"/>
                    <w:bottom w:val="single" w:sz="4" w:space="0" w:color="auto"/>
                    <w:right w:val="single" w:sz="4" w:space="0" w:color="auto"/>
                  </w:tcBorders>
                  <w:vAlign w:val="center"/>
                </w:tcPr>
                <w:p w14:paraId="40B4C967" w14:textId="77777777" w:rsidR="006C7662" w:rsidRPr="002C211A" w:rsidRDefault="006C7662" w:rsidP="006C7662">
                  <w:pPr>
                    <w:jc w:val="center"/>
                    <w:rPr>
                      <w:szCs w:val="21"/>
                    </w:rPr>
                  </w:pPr>
                  <w:r w:rsidRPr="002C211A">
                    <w:rPr>
                      <w:rFonts w:hint="eastAsia"/>
                      <w:szCs w:val="21"/>
                    </w:rPr>
                    <w:t>0.277</w:t>
                  </w:r>
                </w:p>
              </w:tc>
              <w:tc>
                <w:tcPr>
                  <w:tcW w:w="572" w:type="pct"/>
                  <w:tcBorders>
                    <w:top w:val="single" w:sz="4" w:space="0" w:color="auto"/>
                    <w:left w:val="nil"/>
                    <w:bottom w:val="single" w:sz="4" w:space="0" w:color="auto"/>
                    <w:right w:val="single" w:sz="4" w:space="0" w:color="auto"/>
                  </w:tcBorders>
                  <w:vAlign w:val="center"/>
                </w:tcPr>
                <w:p w14:paraId="729F3E85" w14:textId="77777777" w:rsidR="006C7662" w:rsidRPr="002C211A" w:rsidRDefault="006C7662" w:rsidP="006C7662">
                  <w:pPr>
                    <w:jc w:val="center"/>
                    <w:rPr>
                      <w:szCs w:val="21"/>
                    </w:rPr>
                  </w:pPr>
                  <w:r w:rsidRPr="002C211A">
                    <w:rPr>
                      <w:rFonts w:hint="eastAsia"/>
                      <w:szCs w:val="21"/>
                    </w:rPr>
                    <w:t>0.055</w:t>
                  </w:r>
                </w:p>
              </w:tc>
              <w:tc>
                <w:tcPr>
                  <w:tcW w:w="724" w:type="pct"/>
                  <w:tcBorders>
                    <w:top w:val="single" w:sz="4" w:space="0" w:color="auto"/>
                    <w:left w:val="nil"/>
                    <w:bottom w:val="single" w:sz="4" w:space="0" w:color="auto"/>
                    <w:right w:val="single" w:sz="4" w:space="0" w:color="auto"/>
                  </w:tcBorders>
                  <w:vAlign w:val="center"/>
                </w:tcPr>
                <w:p w14:paraId="622E66CE" w14:textId="77777777" w:rsidR="006C7662" w:rsidRPr="002C211A" w:rsidRDefault="006C7662" w:rsidP="006C7662">
                  <w:pPr>
                    <w:jc w:val="center"/>
                    <w:rPr>
                      <w:szCs w:val="21"/>
                    </w:rPr>
                  </w:pPr>
                  <w:r w:rsidRPr="002C211A">
                    <w:rPr>
                      <w:rFonts w:hint="eastAsia"/>
                      <w:szCs w:val="21"/>
                    </w:rPr>
                    <w:t>1.084</w:t>
                  </w:r>
                </w:p>
              </w:tc>
              <w:tc>
                <w:tcPr>
                  <w:tcW w:w="533" w:type="pct"/>
                  <w:tcBorders>
                    <w:top w:val="single" w:sz="4" w:space="0" w:color="auto"/>
                    <w:left w:val="nil"/>
                    <w:bottom w:val="single" w:sz="4" w:space="0" w:color="auto"/>
                    <w:right w:val="single" w:sz="4" w:space="0" w:color="auto"/>
                  </w:tcBorders>
                  <w:vAlign w:val="center"/>
                </w:tcPr>
                <w:p w14:paraId="292ADBA8" w14:textId="77777777" w:rsidR="006C7662" w:rsidRPr="002C211A" w:rsidRDefault="006C7662" w:rsidP="006C7662">
                  <w:pPr>
                    <w:jc w:val="center"/>
                    <w:rPr>
                      <w:szCs w:val="21"/>
                    </w:rPr>
                  </w:pPr>
                  <w:r w:rsidRPr="002C211A">
                    <w:rPr>
                      <w:rFonts w:hint="eastAsia"/>
                      <w:szCs w:val="21"/>
                    </w:rPr>
                    <w:t>0.434</w:t>
                  </w:r>
                </w:p>
              </w:tc>
            </w:tr>
            <w:tr w:rsidR="002C211A" w:rsidRPr="002C211A" w14:paraId="251715CC"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762F1517" w14:textId="77777777" w:rsidR="006C7662" w:rsidRPr="002C211A" w:rsidRDefault="006C7662" w:rsidP="006C7662">
                  <w:pPr>
                    <w:jc w:val="center"/>
                    <w:rPr>
                      <w:szCs w:val="21"/>
                    </w:rPr>
                  </w:pPr>
                  <w:r w:rsidRPr="002C211A">
                    <w:rPr>
                      <w:szCs w:val="21"/>
                    </w:rPr>
                    <w:t>4</w:t>
                  </w:r>
                </w:p>
              </w:tc>
              <w:tc>
                <w:tcPr>
                  <w:tcW w:w="780" w:type="pct"/>
                  <w:tcBorders>
                    <w:top w:val="single" w:sz="4" w:space="0" w:color="auto"/>
                    <w:left w:val="nil"/>
                    <w:bottom w:val="single" w:sz="4" w:space="0" w:color="auto"/>
                    <w:right w:val="single" w:sz="4" w:space="0" w:color="auto"/>
                  </w:tcBorders>
                  <w:vAlign w:val="center"/>
                </w:tcPr>
                <w:p w14:paraId="0748FDD5" w14:textId="77777777" w:rsidR="006C7662" w:rsidRPr="002C211A" w:rsidRDefault="006C7662" w:rsidP="006C7662">
                  <w:pPr>
                    <w:jc w:val="center"/>
                    <w:rPr>
                      <w:szCs w:val="21"/>
                    </w:rPr>
                  </w:pPr>
                  <w:r w:rsidRPr="002C211A">
                    <w:rPr>
                      <w:rFonts w:hint="eastAsia"/>
                      <w:szCs w:val="21"/>
                    </w:rPr>
                    <w:t>5</w:t>
                  </w:r>
                  <w:r w:rsidRPr="002C211A">
                    <w:rPr>
                      <w:szCs w:val="21"/>
                    </w:rPr>
                    <w:t>00</w:t>
                  </w:r>
                </w:p>
              </w:tc>
              <w:tc>
                <w:tcPr>
                  <w:tcW w:w="724" w:type="pct"/>
                  <w:tcBorders>
                    <w:top w:val="single" w:sz="4" w:space="0" w:color="auto"/>
                    <w:left w:val="nil"/>
                    <w:bottom w:val="single" w:sz="4" w:space="0" w:color="auto"/>
                    <w:right w:val="single" w:sz="4" w:space="0" w:color="auto"/>
                  </w:tcBorders>
                  <w:vAlign w:val="center"/>
                </w:tcPr>
                <w:p w14:paraId="163E8C34" w14:textId="77777777" w:rsidR="006C7662" w:rsidRPr="002C211A" w:rsidRDefault="006C7662" w:rsidP="006C7662">
                  <w:pPr>
                    <w:widowControl/>
                    <w:jc w:val="center"/>
                    <w:rPr>
                      <w:kern w:val="0"/>
                      <w:szCs w:val="21"/>
                    </w:rPr>
                  </w:pPr>
                  <w:r w:rsidRPr="002C211A">
                    <w:rPr>
                      <w:rFonts w:hint="eastAsia"/>
                      <w:szCs w:val="21"/>
                    </w:rPr>
                    <w:t>0.050</w:t>
                  </w:r>
                </w:p>
              </w:tc>
              <w:tc>
                <w:tcPr>
                  <w:tcW w:w="587" w:type="pct"/>
                  <w:tcBorders>
                    <w:top w:val="single" w:sz="4" w:space="0" w:color="auto"/>
                    <w:left w:val="nil"/>
                    <w:bottom w:val="single" w:sz="4" w:space="0" w:color="auto"/>
                    <w:right w:val="single" w:sz="4" w:space="0" w:color="auto"/>
                  </w:tcBorders>
                  <w:vAlign w:val="center"/>
                </w:tcPr>
                <w:p w14:paraId="789566BA" w14:textId="77777777" w:rsidR="006C7662" w:rsidRPr="002C211A" w:rsidRDefault="006C7662" w:rsidP="006C7662">
                  <w:pPr>
                    <w:jc w:val="center"/>
                    <w:rPr>
                      <w:szCs w:val="21"/>
                    </w:rPr>
                  </w:pPr>
                  <w:r w:rsidRPr="002C211A">
                    <w:rPr>
                      <w:rFonts w:hint="eastAsia"/>
                      <w:szCs w:val="21"/>
                    </w:rPr>
                    <w:t>0.006</w:t>
                  </w:r>
                </w:p>
              </w:tc>
              <w:tc>
                <w:tcPr>
                  <w:tcW w:w="783" w:type="pct"/>
                  <w:tcBorders>
                    <w:top w:val="single" w:sz="4" w:space="0" w:color="auto"/>
                    <w:left w:val="nil"/>
                    <w:bottom w:val="single" w:sz="4" w:space="0" w:color="auto"/>
                    <w:right w:val="single" w:sz="4" w:space="0" w:color="auto"/>
                  </w:tcBorders>
                  <w:vAlign w:val="center"/>
                </w:tcPr>
                <w:p w14:paraId="1692E47C" w14:textId="77777777" w:rsidR="006C7662" w:rsidRPr="002C211A" w:rsidRDefault="006C7662" w:rsidP="006C7662">
                  <w:pPr>
                    <w:jc w:val="center"/>
                    <w:rPr>
                      <w:szCs w:val="21"/>
                    </w:rPr>
                  </w:pPr>
                  <w:r w:rsidRPr="002C211A">
                    <w:rPr>
                      <w:rFonts w:hint="eastAsia"/>
                      <w:szCs w:val="21"/>
                    </w:rPr>
                    <w:t>0.201</w:t>
                  </w:r>
                </w:p>
              </w:tc>
              <w:tc>
                <w:tcPr>
                  <w:tcW w:w="572" w:type="pct"/>
                  <w:tcBorders>
                    <w:top w:val="single" w:sz="4" w:space="0" w:color="auto"/>
                    <w:left w:val="nil"/>
                    <w:bottom w:val="single" w:sz="4" w:space="0" w:color="auto"/>
                    <w:right w:val="single" w:sz="4" w:space="0" w:color="auto"/>
                  </w:tcBorders>
                  <w:vAlign w:val="center"/>
                </w:tcPr>
                <w:p w14:paraId="1C5426B7" w14:textId="77777777" w:rsidR="006C7662" w:rsidRPr="002C211A" w:rsidRDefault="006C7662" w:rsidP="006C7662">
                  <w:pPr>
                    <w:jc w:val="center"/>
                    <w:rPr>
                      <w:szCs w:val="21"/>
                    </w:rPr>
                  </w:pPr>
                  <w:r w:rsidRPr="002C211A">
                    <w:rPr>
                      <w:rFonts w:hint="eastAsia"/>
                      <w:szCs w:val="21"/>
                    </w:rPr>
                    <w:t>0.040</w:t>
                  </w:r>
                </w:p>
              </w:tc>
              <w:tc>
                <w:tcPr>
                  <w:tcW w:w="724" w:type="pct"/>
                  <w:tcBorders>
                    <w:top w:val="single" w:sz="4" w:space="0" w:color="auto"/>
                    <w:left w:val="nil"/>
                    <w:bottom w:val="single" w:sz="4" w:space="0" w:color="auto"/>
                    <w:right w:val="single" w:sz="4" w:space="0" w:color="auto"/>
                  </w:tcBorders>
                  <w:vAlign w:val="center"/>
                </w:tcPr>
                <w:p w14:paraId="635E00C3" w14:textId="77777777" w:rsidR="006C7662" w:rsidRPr="002C211A" w:rsidRDefault="006C7662" w:rsidP="006C7662">
                  <w:pPr>
                    <w:jc w:val="center"/>
                    <w:rPr>
                      <w:szCs w:val="21"/>
                    </w:rPr>
                  </w:pPr>
                  <w:r w:rsidRPr="002C211A">
                    <w:rPr>
                      <w:rFonts w:hint="eastAsia"/>
                      <w:szCs w:val="21"/>
                    </w:rPr>
                    <w:t>0.788</w:t>
                  </w:r>
                </w:p>
              </w:tc>
              <w:tc>
                <w:tcPr>
                  <w:tcW w:w="533" w:type="pct"/>
                  <w:tcBorders>
                    <w:top w:val="single" w:sz="4" w:space="0" w:color="auto"/>
                    <w:left w:val="nil"/>
                    <w:bottom w:val="single" w:sz="4" w:space="0" w:color="auto"/>
                    <w:right w:val="single" w:sz="4" w:space="0" w:color="auto"/>
                  </w:tcBorders>
                  <w:vAlign w:val="center"/>
                </w:tcPr>
                <w:p w14:paraId="28502137" w14:textId="77777777" w:rsidR="006C7662" w:rsidRPr="002C211A" w:rsidRDefault="006C7662" w:rsidP="006C7662">
                  <w:pPr>
                    <w:jc w:val="center"/>
                    <w:rPr>
                      <w:szCs w:val="21"/>
                    </w:rPr>
                  </w:pPr>
                  <w:r w:rsidRPr="002C211A">
                    <w:rPr>
                      <w:rFonts w:hint="eastAsia"/>
                      <w:szCs w:val="21"/>
                    </w:rPr>
                    <w:t>0.315</w:t>
                  </w:r>
                </w:p>
              </w:tc>
            </w:tr>
            <w:tr w:rsidR="002C211A" w:rsidRPr="002C211A" w14:paraId="6811CDAC"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01ABEC49" w14:textId="77777777" w:rsidR="006C7662" w:rsidRPr="002C211A" w:rsidRDefault="006C7662" w:rsidP="006C7662">
                  <w:pPr>
                    <w:jc w:val="center"/>
                    <w:rPr>
                      <w:szCs w:val="21"/>
                    </w:rPr>
                  </w:pPr>
                  <w:r w:rsidRPr="002C211A">
                    <w:rPr>
                      <w:szCs w:val="21"/>
                    </w:rPr>
                    <w:t>5</w:t>
                  </w:r>
                </w:p>
              </w:tc>
              <w:tc>
                <w:tcPr>
                  <w:tcW w:w="780" w:type="pct"/>
                  <w:tcBorders>
                    <w:top w:val="single" w:sz="4" w:space="0" w:color="auto"/>
                    <w:left w:val="nil"/>
                    <w:bottom w:val="single" w:sz="4" w:space="0" w:color="auto"/>
                    <w:right w:val="single" w:sz="4" w:space="0" w:color="auto"/>
                  </w:tcBorders>
                  <w:vAlign w:val="center"/>
                </w:tcPr>
                <w:p w14:paraId="3B945056" w14:textId="77777777" w:rsidR="006C7662" w:rsidRPr="002C211A" w:rsidRDefault="006C7662" w:rsidP="006C7662">
                  <w:pPr>
                    <w:jc w:val="center"/>
                    <w:rPr>
                      <w:szCs w:val="21"/>
                    </w:rPr>
                  </w:pPr>
                  <w:r w:rsidRPr="002C211A">
                    <w:rPr>
                      <w:rFonts w:hint="eastAsia"/>
                      <w:szCs w:val="21"/>
                    </w:rPr>
                    <w:t>1</w:t>
                  </w:r>
                  <w:r w:rsidRPr="002C211A">
                    <w:rPr>
                      <w:szCs w:val="21"/>
                    </w:rPr>
                    <w:t>000</w:t>
                  </w:r>
                </w:p>
              </w:tc>
              <w:tc>
                <w:tcPr>
                  <w:tcW w:w="724" w:type="pct"/>
                  <w:tcBorders>
                    <w:top w:val="single" w:sz="4" w:space="0" w:color="auto"/>
                    <w:left w:val="nil"/>
                    <w:bottom w:val="single" w:sz="4" w:space="0" w:color="auto"/>
                    <w:right w:val="single" w:sz="4" w:space="0" w:color="auto"/>
                  </w:tcBorders>
                  <w:vAlign w:val="center"/>
                </w:tcPr>
                <w:p w14:paraId="43DAC657" w14:textId="77777777" w:rsidR="006C7662" w:rsidRPr="002C211A" w:rsidRDefault="006C7662" w:rsidP="006C7662">
                  <w:pPr>
                    <w:widowControl/>
                    <w:jc w:val="center"/>
                    <w:rPr>
                      <w:kern w:val="0"/>
                      <w:szCs w:val="21"/>
                    </w:rPr>
                  </w:pPr>
                  <w:r w:rsidRPr="002C211A">
                    <w:rPr>
                      <w:rFonts w:hint="eastAsia"/>
                      <w:szCs w:val="21"/>
                    </w:rPr>
                    <w:t>0.025</w:t>
                  </w:r>
                </w:p>
              </w:tc>
              <w:tc>
                <w:tcPr>
                  <w:tcW w:w="587" w:type="pct"/>
                  <w:tcBorders>
                    <w:top w:val="single" w:sz="4" w:space="0" w:color="auto"/>
                    <w:left w:val="nil"/>
                    <w:bottom w:val="single" w:sz="4" w:space="0" w:color="auto"/>
                    <w:right w:val="single" w:sz="4" w:space="0" w:color="auto"/>
                  </w:tcBorders>
                  <w:vAlign w:val="center"/>
                </w:tcPr>
                <w:p w14:paraId="3AF7D2F2" w14:textId="77777777" w:rsidR="006C7662" w:rsidRPr="002C211A" w:rsidRDefault="006C7662" w:rsidP="006C7662">
                  <w:pPr>
                    <w:jc w:val="center"/>
                    <w:rPr>
                      <w:szCs w:val="21"/>
                    </w:rPr>
                  </w:pPr>
                  <w:r w:rsidRPr="002C211A">
                    <w:rPr>
                      <w:rFonts w:hint="eastAsia"/>
                      <w:szCs w:val="21"/>
                    </w:rPr>
                    <w:t>0.003</w:t>
                  </w:r>
                </w:p>
              </w:tc>
              <w:tc>
                <w:tcPr>
                  <w:tcW w:w="783" w:type="pct"/>
                  <w:tcBorders>
                    <w:top w:val="single" w:sz="4" w:space="0" w:color="auto"/>
                    <w:left w:val="nil"/>
                    <w:bottom w:val="single" w:sz="4" w:space="0" w:color="auto"/>
                    <w:right w:val="single" w:sz="4" w:space="0" w:color="auto"/>
                  </w:tcBorders>
                  <w:vAlign w:val="center"/>
                </w:tcPr>
                <w:p w14:paraId="50645180" w14:textId="77777777" w:rsidR="006C7662" w:rsidRPr="002C211A" w:rsidRDefault="006C7662" w:rsidP="006C7662">
                  <w:pPr>
                    <w:jc w:val="center"/>
                    <w:rPr>
                      <w:szCs w:val="21"/>
                    </w:rPr>
                  </w:pPr>
                  <w:r w:rsidRPr="002C211A">
                    <w:rPr>
                      <w:rFonts w:hint="eastAsia"/>
                      <w:szCs w:val="21"/>
                    </w:rPr>
                    <w:t>0.101</w:t>
                  </w:r>
                </w:p>
              </w:tc>
              <w:tc>
                <w:tcPr>
                  <w:tcW w:w="572" w:type="pct"/>
                  <w:tcBorders>
                    <w:top w:val="single" w:sz="4" w:space="0" w:color="auto"/>
                    <w:left w:val="nil"/>
                    <w:bottom w:val="single" w:sz="4" w:space="0" w:color="auto"/>
                    <w:right w:val="single" w:sz="4" w:space="0" w:color="auto"/>
                  </w:tcBorders>
                  <w:vAlign w:val="center"/>
                </w:tcPr>
                <w:p w14:paraId="33976F32" w14:textId="77777777" w:rsidR="006C7662" w:rsidRPr="002C211A" w:rsidRDefault="006C7662" w:rsidP="006C7662">
                  <w:pPr>
                    <w:jc w:val="center"/>
                    <w:rPr>
                      <w:szCs w:val="21"/>
                    </w:rPr>
                  </w:pPr>
                  <w:r w:rsidRPr="002C211A">
                    <w:rPr>
                      <w:rFonts w:hint="eastAsia"/>
                      <w:szCs w:val="21"/>
                    </w:rPr>
                    <w:t>0.020</w:t>
                  </w:r>
                </w:p>
              </w:tc>
              <w:tc>
                <w:tcPr>
                  <w:tcW w:w="724" w:type="pct"/>
                  <w:tcBorders>
                    <w:top w:val="single" w:sz="4" w:space="0" w:color="auto"/>
                    <w:left w:val="nil"/>
                    <w:bottom w:val="single" w:sz="4" w:space="0" w:color="auto"/>
                    <w:right w:val="single" w:sz="4" w:space="0" w:color="auto"/>
                  </w:tcBorders>
                  <w:vAlign w:val="center"/>
                </w:tcPr>
                <w:p w14:paraId="5391A6E2" w14:textId="77777777" w:rsidR="006C7662" w:rsidRPr="002C211A" w:rsidRDefault="006C7662" w:rsidP="006C7662">
                  <w:pPr>
                    <w:jc w:val="center"/>
                    <w:rPr>
                      <w:szCs w:val="21"/>
                    </w:rPr>
                  </w:pPr>
                  <w:r w:rsidRPr="002C211A">
                    <w:rPr>
                      <w:rFonts w:hint="eastAsia"/>
                      <w:szCs w:val="21"/>
                    </w:rPr>
                    <w:t>0.396</w:t>
                  </w:r>
                </w:p>
              </w:tc>
              <w:tc>
                <w:tcPr>
                  <w:tcW w:w="533" w:type="pct"/>
                  <w:tcBorders>
                    <w:top w:val="single" w:sz="4" w:space="0" w:color="auto"/>
                    <w:left w:val="nil"/>
                    <w:bottom w:val="single" w:sz="4" w:space="0" w:color="auto"/>
                    <w:right w:val="single" w:sz="4" w:space="0" w:color="auto"/>
                  </w:tcBorders>
                  <w:vAlign w:val="center"/>
                </w:tcPr>
                <w:p w14:paraId="15BBFE27" w14:textId="77777777" w:rsidR="006C7662" w:rsidRPr="002C211A" w:rsidRDefault="006C7662" w:rsidP="006C7662">
                  <w:pPr>
                    <w:jc w:val="center"/>
                    <w:rPr>
                      <w:szCs w:val="21"/>
                    </w:rPr>
                  </w:pPr>
                  <w:r w:rsidRPr="002C211A">
                    <w:rPr>
                      <w:rFonts w:hint="eastAsia"/>
                      <w:szCs w:val="21"/>
                    </w:rPr>
                    <w:t>0.158</w:t>
                  </w:r>
                </w:p>
              </w:tc>
            </w:tr>
            <w:tr w:rsidR="002C211A" w:rsidRPr="002C211A" w14:paraId="14839B55"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0E0C1F79" w14:textId="77777777" w:rsidR="006C7662" w:rsidRPr="002C211A" w:rsidRDefault="006C7662" w:rsidP="006C7662">
                  <w:pPr>
                    <w:jc w:val="center"/>
                    <w:rPr>
                      <w:szCs w:val="21"/>
                    </w:rPr>
                  </w:pPr>
                  <w:r w:rsidRPr="002C211A">
                    <w:rPr>
                      <w:szCs w:val="21"/>
                    </w:rPr>
                    <w:t>6</w:t>
                  </w:r>
                </w:p>
              </w:tc>
              <w:tc>
                <w:tcPr>
                  <w:tcW w:w="780" w:type="pct"/>
                  <w:tcBorders>
                    <w:top w:val="single" w:sz="4" w:space="0" w:color="auto"/>
                    <w:left w:val="nil"/>
                    <w:bottom w:val="single" w:sz="4" w:space="0" w:color="auto"/>
                    <w:right w:val="single" w:sz="4" w:space="0" w:color="auto"/>
                  </w:tcBorders>
                  <w:vAlign w:val="center"/>
                </w:tcPr>
                <w:p w14:paraId="02200C39" w14:textId="77777777" w:rsidR="006C7662" w:rsidRPr="002C211A" w:rsidRDefault="006C7662" w:rsidP="006C7662">
                  <w:pPr>
                    <w:jc w:val="center"/>
                    <w:rPr>
                      <w:szCs w:val="21"/>
                    </w:rPr>
                  </w:pPr>
                  <w:r w:rsidRPr="002C211A">
                    <w:rPr>
                      <w:rFonts w:hint="eastAsia"/>
                      <w:szCs w:val="21"/>
                    </w:rPr>
                    <w:t>1</w:t>
                  </w:r>
                  <w:r w:rsidRPr="002C211A">
                    <w:rPr>
                      <w:szCs w:val="21"/>
                    </w:rPr>
                    <w:t>500</w:t>
                  </w:r>
                </w:p>
              </w:tc>
              <w:tc>
                <w:tcPr>
                  <w:tcW w:w="724" w:type="pct"/>
                  <w:tcBorders>
                    <w:top w:val="single" w:sz="4" w:space="0" w:color="auto"/>
                    <w:left w:val="nil"/>
                    <w:bottom w:val="single" w:sz="4" w:space="0" w:color="auto"/>
                    <w:right w:val="single" w:sz="4" w:space="0" w:color="auto"/>
                  </w:tcBorders>
                  <w:vAlign w:val="center"/>
                </w:tcPr>
                <w:p w14:paraId="2281A114" w14:textId="77777777" w:rsidR="006C7662" w:rsidRPr="002C211A" w:rsidRDefault="006C7662" w:rsidP="006C7662">
                  <w:pPr>
                    <w:widowControl/>
                    <w:jc w:val="center"/>
                    <w:rPr>
                      <w:kern w:val="0"/>
                      <w:szCs w:val="21"/>
                    </w:rPr>
                  </w:pPr>
                  <w:r w:rsidRPr="002C211A">
                    <w:rPr>
                      <w:rFonts w:hint="eastAsia"/>
                      <w:szCs w:val="21"/>
                    </w:rPr>
                    <w:t>0.016</w:t>
                  </w:r>
                </w:p>
              </w:tc>
              <w:tc>
                <w:tcPr>
                  <w:tcW w:w="587" w:type="pct"/>
                  <w:tcBorders>
                    <w:top w:val="single" w:sz="4" w:space="0" w:color="auto"/>
                    <w:left w:val="nil"/>
                    <w:bottom w:val="single" w:sz="4" w:space="0" w:color="auto"/>
                    <w:right w:val="single" w:sz="4" w:space="0" w:color="auto"/>
                  </w:tcBorders>
                  <w:vAlign w:val="center"/>
                </w:tcPr>
                <w:p w14:paraId="620D42D9" w14:textId="77777777" w:rsidR="006C7662" w:rsidRPr="002C211A" w:rsidRDefault="006C7662" w:rsidP="006C7662">
                  <w:pPr>
                    <w:jc w:val="center"/>
                    <w:rPr>
                      <w:szCs w:val="21"/>
                    </w:rPr>
                  </w:pPr>
                  <w:r w:rsidRPr="002C211A">
                    <w:rPr>
                      <w:rFonts w:hint="eastAsia"/>
                      <w:szCs w:val="21"/>
                    </w:rPr>
                    <w:t>0.002</w:t>
                  </w:r>
                </w:p>
              </w:tc>
              <w:tc>
                <w:tcPr>
                  <w:tcW w:w="783" w:type="pct"/>
                  <w:tcBorders>
                    <w:top w:val="single" w:sz="4" w:space="0" w:color="auto"/>
                    <w:left w:val="nil"/>
                    <w:bottom w:val="single" w:sz="4" w:space="0" w:color="auto"/>
                    <w:right w:val="single" w:sz="4" w:space="0" w:color="auto"/>
                  </w:tcBorders>
                  <w:vAlign w:val="center"/>
                </w:tcPr>
                <w:p w14:paraId="31CA73B9" w14:textId="77777777" w:rsidR="006C7662" w:rsidRPr="002C211A" w:rsidRDefault="006C7662" w:rsidP="006C7662">
                  <w:pPr>
                    <w:jc w:val="center"/>
                    <w:rPr>
                      <w:szCs w:val="21"/>
                    </w:rPr>
                  </w:pPr>
                  <w:r w:rsidRPr="002C211A">
                    <w:rPr>
                      <w:rFonts w:hint="eastAsia"/>
                      <w:szCs w:val="21"/>
                    </w:rPr>
                    <w:t>0.063</w:t>
                  </w:r>
                </w:p>
              </w:tc>
              <w:tc>
                <w:tcPr>
                  <w:tcW w:w="572" w:type="pct"/>
                  <w:tcBorders>
                    <w:top w:val="single" w:sz="4" w:space="0" w:color="auto"/>
                    <w:left w:val="nil"/>
                    <w:bottom w:val="single" w:sz="4" w:space="0" w:color="auto"/>
                    <w:right w:val="single" w:sz="4" w:space="0" w:color="auto"/>
                  </w:tcBorders>
                  <w:vAlign w:val="center"/>
                </w:tcPr>
                <w:p w14:paraId="3EC64178" w14:textId="77777777" w:rsidR="006C7662" w:rsidRPr="002C211A" w:rsidRDefault="006C7662" w:rsidP="006C7662">
                  <w:pPr>
                    <w:jc w:val="center"/>
                    <w:rPr>
                      <w:szCs w:val="21"/>
                    </w:rPr>
                  </w:pPr>
                  <w:r w:rsidRPr="002C211A">
                    <w:rPr>
                      <w:rFonts w:hint="eastAsia"/>
                      <w:szCs w:val="21"/>
                    </w:rPr>
                    <w:t>0.013</w:t>
                  </w:r>
                </w:p>
              </w:tc>
              <w:tc>
                <w:tcPr>
                  <w:tcW w:w="724" w:type="pct"/>
                  <w:tcBorders>
                    <w:top w:val="single" w:sz="4" w:space="0" w:color="auto"/>
                    <w:left w:val="nil"/>
                    <w:bottom w:val="single" w:sz="4" w:space="0" w:color="auto"/>
                    <w:right w:val="single" w:sz="4" w:space="0" w:color="auto"/>
                  </w:tcBorders>
                  <w:vAlign w:val="center"/>
                </w:tcPr>
                <w:p w14:paraId="56CA7A73" w14:textId="77777777" w:rsidR="006C7662" w:rsidRPr="002C211A" w:rsidRDefault="006C7662" w:rsidP="006C7662">
                  <w:pPr>
                    <w:jc w:val="center"/>
                    <w:rPr>
                      <w:szCs w:val="21"/>
                    </w:rPr>
                  </w:pPr>
                  <w:r w:rsidRPr="002C211A">
                    <w:rPr>
                      <w:rFonts w:hint="eastAsia"/>
                      <w:szCs w:val="21"/>
                    </w:rPr>
                    <w:t>0.245</w:t>
                  </w:r>
                </w:p>
              </w:tc>
              <w:tc>
                <w:tcPr>
                  <w:tcW w:w="533" w:type="pct"/>
                  <w:tcBorders>
                    <w:top w:val="single" w:sz="4" w:space="0" w:color="auto"/>
                    <w:left w:val="nil"/>
                    <w:bottom w:val="single" w:sz="4" w:space="0" w:color="auto"/>
                    <w:right w:val="single" w:sz="4" w:space="0" w:color="auto"/>
                  </w:tcBorders>
                  <w:vAlign w:val="center"/>
                </w:tcPr>
                <w:p w14:paraId="30C87029" w14:textId="77777777" w:rsidR="006C7662" w:rsidRPr="002C211A" w:rsidRDefault="006C7662" w:rsidP="006C7662">
                  <w:pPr>
                    <w:jc w:val="center"/>
                    <w:rPr>
                      <w:szCs w:val="21"/>
                    </w:rPr>
                  </w:pPr>
                  <w:r w:rsidRPr="002C211A">
                    <w:rPr>
                      <w:rFonts w:hint="eastAsia"/>
                      <w:szCs w:val="21"/>
                    </w:rPr>
                    <w:t>0.098</w:t>
                  </w:r>
                </w:p>
              </w:tc>
            </w:tr>
            <w:tr w:rsidR="002C211A" w:rsidRPr="002C211A" w14:paraId="092AB78C"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17EAB578" w14:textId="77777777" w:rsidR="006C7662" w:rsidRPr="002C211A" w:rsidRDefault="006C7662" w:rsidP="006C7662">
                  <w:pPr>
                    <w:jc w:val="center"/>
                    <w:rPr>
                      <w:szCs w:val="21"/>
                    </w:rPr>
                  </w:pPr>
                  <w:r w:rsidRPr="002C211A">
                    <w:rPr>
                      <w:szCs w:val="21"/>
                    </w:rPr>
                    <w:t>7</w:t>
                  </w:r>
                </w:p>
              </w:tc>
              <w:tc>
                <w:tcPr>
                  <w:tcW w:w="780" w:type="pct"/>
                  <w:tcBorders>
                    <w:top w:val="single" w:sz="4" w:space="0" w:color="auto"/>
                    <w:left w:val="nil"/>
                    <w:bottom w:val="single" w:sz="4" w:space="0" w:color="auto"/>
                    <w:right w:val="single" w:sz="4" w:space="0" w:color="auto"/>
                  </w:tcBorders>
                  <w:vAlign w:val="center"/>
                </w:tcPr>
                <w:p w14:paraId="224068CE" w14:textId="77777777" w:rsidR="006C7662" w:rsidRPr="002C211A" w:rsidRDefault="006C7662" w:rsidP="006C7662">
                  <w:pPr>
                    <w:jc w:val="center"/>
                    <w:rPr>
                      <w:szCs w:val="21"/>
                    </w:rPr>
                  </w:pPr>
                  <w:r w:rsidRPr="002C211A">
                    <w:rPr>
                      <w:rFonts w:hint="eastAsia"/>
                      <w:szCs w:val="21"/>
                    </w:rPr>
                    <w:t>2</w:t>
                  </w:r>
                  <w:r w:rsidRPr="002C211A">
                    <w:rPr>
                      <w:szCs w:val="21"/>
                    </w:rPr>
                    <w:t>000</w:t>
                  </w:r>
                </w:p>
              </w:tc>
              <w:tc>
                <w:tcPr>
                  <w:tcW w:w="724" w:type="pct"/>
                  <w:tcBorders>
                    <w:top w:val="single" w:sz="4" w:space="0" w:color="auto"/>
                    <w:left w:val="nil"/>
                    <w:bottom w:val="single" w:sz="4" w:space="0" w:color="auto"/>
                    <w:right w:val="single" w:sz="4" w:space="0" w:color="auto"/>
                  </w:tcBorders>
                  <w:vAlign w:val="center"/>
                </w:tcPr>
                <w:p w14:paraId="1C0160C2" w14:textId="77777777" w:rsidR="006C7662" w:rsidRPr="002C211A" w:rsidRDefault="006C7662" w:rsidP="006C7662">
                  <w:pPr>
                    <w:widowControl/>
                    <w:jc w:val="center"/>
                    <w:rPr>
                      <w:kern w:val="0"/>
                      <w:szCs w:val="21"/>
                    </w:rPr>
                  </w:pPr>
                  <w:r w:rsidRPr="002C211A">
                    <w:rPr>
                      <w:rFonts w:hint="eastAsia"/>
                      <w:szCs w:val="21"/>
                    </w:rPr>
                    <w:t>0.014</w:t>
                  </w:r>
                </w:p>
              </w:tc>
              <w:tc>
                <w:tcPr>
                  <w:tcW w:w="587" w:type="pct"/>
                  <w:tcBorders>
                    <w:top w:val="single" w:sz="4" w:space="0" w:color="auto"/>
                    <w:left w:val="nil"/>
                    <w:bottom w:val="single" w:sz="4" w:space="0" w:color="auto"/>
                    <w:right w:val="single" w:sz="4" w:space="0" w:color="auto"/>
                  </w:tcBorders>
                  <w:vAlign w:val="center"/>
                </w:tcPr>
                <w:p w14:paraId="7BE9B59C" w14:textId="77777777" w:rsidR="006C7662" w:rsidRPr="002C211A" w:rsidRDefault="006C7662" w:rsidP="006C7662">
                  <w:pPr>
                    <w:jc w:val="center"/>
                    <w:rPr>
                      <w:szCs w:val="21"/>
                    </w:rPr>
                  </w:pPr>
                  <w:r w:rsidRPr="002C211A">
                    <w:rPr>
                      <w:rFonts w:hint="eastAsia"/>
                      <w:szCs w:val="21"/>
                    </w:rPr>
                    <w:t>0.002</w:t>
                  </w:r>
                </w:p>
              </w:tc>
              <w:tc>
                <w:tcPr>
                  <w:tcW w:w="783" w:type="pct"/>
                  <w:tcBorders>
                    <w:top w:val="single" w:sz="4" w:space="0" w:color="auto"/>
                    <w:left w:val="nil"/>
                    <w:bottom w:val="single" w:sz="4" w:space="0" w:color="auto"/>
                    <w:right w:val="single" w:sz="4" w:space="0" w:color="auto"/>
                  </w:tcBorders>
                  <w:vAlign w:val="center"/>
                </w:tcPr>
                <w:p w14:paraId="4FE91848" w14:textId="77777777" w:rsidR="006C7662" w:rsidRPr="002C211A" w:rsidRDefault="006C7662" w:rsidP="006C7662">
                  <w:pPr>
                    <w:jc w:val="center"/>
                    <w:rPr>
                      <w:szCs w:val="21"/>
                    </w:rPr>
                  </w:pPr>
                  <w:r w:rsidRPr="002C211A">
                    <w:rPr>
                      <w:rFonts w:hint="eastAsia"/>
                      <w:szCs w:val="21"/>
                    </w:rPr>
                    <w:t>0.066</w:t>
                  </w:r>
                </w:p>
              </w:tc>
              <w:tc>
                <w:tcPr>
                  <w:tcW w:w="572" w:type="pct"/>
                  <w:tcBorders>
                    <w:top w:val="single" w:sz="4" w:space="0" w:color="auto"/>
                    <w:left w:val="nil"/>
                    <w:bottom w:val="single" w:sz="4" w:space="0" w:color="auto"/>
                    <w:right w:val="single" w:sz="4" w:space="0" w:color="auto"/>
                  </w:tcBorders>
                  <w:vAlign w:val="center"/>
                </w:tcPr>
                <w:p w14:paraId="3C5570AD" w14:textId="77777777" w:rsidR="006C7662" w:rsidRPr="002C211A" w:rsidRDefault="006C7662" w:rsidP="006C7662">
                  <w:pPr>
                    <w:jc w:val="center"/>
                    <w:rPr>
                      <w:szCs w:val="21"/>
                    </w:rPr>
                  </w:pPr>
                  <w:r w:rsidRPr="002C211A">
                    <w:rPr>
                      <w:rFonts w:hint="eastAsia"/>
                      <w:szCs w:val="21"/>
                    </w:rPr>
                    <w:t>0.013</w:t>
                  </w:r>
                </w:p>
              </w:tc>
              <w:tc>
                <w:tcPr>
                  <w:tcW w:w="724" w:type="pct"/>
                  <w:tcBorders>
                    <w:top w:val="single" w:sz="4" w:space="0" w:color="auto"/>
                    <w:left w:val="nil"/>
                    <w:bottom w:val="single" w:sz="4" w:space="0" w:color="auto"/>
                    <w:right w:val="single" w:sz="4" w:space="0" w:color="auto"/>
                  </w:tcBorders>
                  <w:vAlign w:val="center"/>
                </w:tcPr>
                <w:p w14:paraId="34D0739E" w14:textId="77777777" w:rsidR="006C7662" w:rsidRPr="002C211A" w:rsidRDefault="006C7662" w:rsidP="006C7662">
                  <w:pPr>
                    <w:jc w:val="center"/>
                    <w:rPr>
                      <w:szCs w:val="21"/>
                    </w:rPr>
                  </w:pPr>
                  <w:r w:rsidRPr="002C211A">
                    <w:rPr>
                      <w:rFonts w:hint="eastAsia"/>
                      <w:szCs w:val="21"/>
                    </w:rPr>
                    <w:t>0.270</w:t>
                  </w:r>
                </w:p>
              </w:tc>
              <w:tc>
                <w:tcPr>
                  <w:tcW w:w="533" w:type="pct"/>
                  <w:tcBorders>
                    <w:top w:val="single" w:sz="4" w:space="0" w:color="auto"/>
                    <w:left w:val="nil"/>
                    <w:bottom w:val="single" w:sz="4" w:space="0" w:color="auto"/>
                    <w:right w:val="single" w:sz="4" w:space="0" w:color="auto"/>
                  </w:tcBorders>
                  <w:vAlign w:val="center"/>
                </w:tcPr>
                <w:p w14:paraId="3BF034EA" w14:textId="77777777" w:rsidR="006C7662" w:rsidRPr="002C211A" w:rsidRDefault="006C7662" w:rsidP="006C7662">
                  <w:pPr>
                    <w:jc w:val="center"/>
                    <w:rPr>
                      <w:szCs w:val="21"/>
                    </w:rPr>
                  </w:pPr>
                  <w:r w:rsidRPr="002C211A">
                    <w:rPr>
                      <w:rFonts w:hint="eastAsia"/>
                      <w:szCs w:val="21"/>
                    </w:rPr>
                    <w:t>0.108</w:t>
                  </w:r>
                </w:p>
              </w:tc>
            </w:tr>
            <w:tr w:rsidR="002C211A" w:rsidRPr="002C211A" w14:paraId="59E3C4C7"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46D034B9" w14:textId="77777777" w:rsidR="006C7662" w:rsidRPr="002C211A" w:rsidRDefault="006C7662" w:rsidP="006C7662">
                  <w:pPr>
                    <w:jc w:val="center"/>
                    <w:rPr>
                      <w:szCs w:val="21"/>
                    </w:rPr>
                  </w:pPr>
                  <w:r w:rsidRPr="002C211A">
                    <w:rPr>
                      <w:szCs w:val="21"/>
                    </w:rPr>
                    <w:t>8</w:t>
                  </w:r>
                </w:p>
              </w:tc>
              <w:tc>
                <w:tcPr>
                  <w:tcW w:w="780" w:type="pct"/>
                  <w:tcBorders>
                    <w:top w:val="single" w:sz="4" w:space="0" w:color="auto"/>
                    <w:left w:val="nil"/>
                    <w:bottom w:val="single" w:sz="4" w:space="0" w:color="auto"/>
                    <w:right w:val="single" w:sz="4" w:space="0" w:color="auto"/>
                  </w:tcBorders>
                  <w:vAlign w:val="center"/>
                </w:tcPr>
                <w:p w14:paraId="3C838642" w14:textId="77777777" w:rsidR="006C7662" w:rsidRPr="002C211A" w:rsidRDefault="006C7662" w:rsidP="006C7662">
                  <w:pPr>
                    <w:jc w:val="center"/>
                    <w:rPr>
                      <w:szCs w:val="21"/>
                    </w:rPr>
                  </w:pPr>
                  <w:r w:rsidRPr="002C211A">
                    <w:rPr>
                      <w:rFonts w:hint="eastAsia"/>
                      <w:szCs w:val="21"/>
                    </w:rPr>
                    <w:t>2</w:t>
                  </w:r>
                  <w:r w:rsidRPr="002C211A">
                    <w:rPr>
                      <w:szCs w:val="21"/>
                    </w:rPr>
                    <w:t>500</w:t>
                  </w:r>
                </w:p>
              </w:tc>
              <w:tc>
                <w:tcPr>
                  <w:tcW w:w="724" w:type="pct"/>
                  <w:tcBorders>
                    <w:top w:val="single" w:sz="4" w:space="0" w:color="auto"/>
                    <w:left w:val="nil"/>
                    <w:bottom w:val="single" w:sz="4" w:space="0" w:color="auto"/>
                    <w:right w:val="single" w:sz="4" w:space="0" w:color="auto"/>
                  </w:tcBorders>
                  <w:vAlign w:val="center"/>
                </w:tcPr>
                <w:p w14:paraId="1CC25EC8" w14:textId="77777777" w:rsidR="006C7662" w:rsidRPr="002C211A" w:rsidRDefault="006C7662" w:rsidP="006C7662">
                  <w:pPr>
                    <w:widowControl/>
                    <w:jc w:val="center"/>
                    <w:rPr>
                      <w:kern w:val="0"/>
                      <w:szCs w:val="21"/>
                    </w:rPr>
                  </w:pPr>
                  <w:r w:rsidRPr="002C211A">
                    <w:rPr>
                      <w:rFonts w:hint="eastAsia"/>
                      <w:szCs w:val="21"/>
                    </w:rPr>
                    <w:t>0.008</w:t>
                  </w:r>
                </w:p>
              </w:tc>
              <w:tc>
                <w:tcPr>
                  <w:tcW w:w="587" w:type="pct"/>
                  <w:tcBorders>
                    <w:top w:val="single" w:sz="4" w:space="0" w:color="auto"/>
                    <w:left w:val="nil"/>
                    <w:bottom w:val="single" w:sz="4" w:space="0" w:color="auto"/>
                    <w:right w:val="single" w:sz="4" w:space="0" w:color="auto"/>
                  </w:tcBorders>
                  <w:vAlign w:val="center"/>
                </w:tcPr>
                <w:p w14:paraId="67BAD919" w14:textId="77777777" w:rsidR="006C7662" w:rsidRPr="002C211A" w:rsidRDefault="006C7662" w:rsidP="006C7662">
                  <w:pPr>
                    <w:jc w:val="center"/>
                    <w:rPr>
                      <w:szCs w:val="21"/>
                    </w:rPr>
                  </w:pPr>
                  <w:r w:rsidRPr="002C211A">
                    <w:rPr>
                      <w:rFonts w:hint="eastAsia"/>
                      <w:szCs w:val="21"/>
                    </w:rPr>
                    <w:t>0.001</w:t>
                  </w:r>
                </w:p>
              </w:tc>
              <w:tc>
                <w:tcPr>
                  <w:tcW w:w="783" w:type="pct"/>
                  <w:tcBorders>
                    <w:top w:val="single" w:sz="4" w:space="0" w:color="auto"/>
                    <w:left w:val="nil"/>
                    <w:bottom w:val="single" w:sz="4" w:space="0" w:color="auto"/>
                    <w:right w:val="single" w:sz="4" w:space="0" w:color="auto"/>
                  </w:tcBorders>
                  <w:vAlign w:val="center"/>
                </w:tcPr>
                <w:p w14:paraId="06278800" w14:textId="77777777" w:rsidR="006C7662" w:rsidRPr="002C211A" w:rsidRDefault="006C7662" w:rsidP="006C7662">
                  <w:pPr>
                    <w:jc w:val="center"/>
                    <w:rPr>
                      <w:szCs w:val="21"/>
                    </w:rPr>
                  </w:pPr>
                  <w:r w:rsidRPr="002C211A">
                    <w:rPr>
                      <w:rFonts w:hint="eastAsia"/>
                      <w:szCs w:val="21"/>
                    </w:rPr>
                    <w:t>0.033</w:t>
                  </w:r>
                </w:p>
              </w:tc>
              <w:tc>
                <w:tcPr>
                  <w:tcW w:w="572" w:type="pct"/>
                  <w:tcBorders>
                    <w:top w:val="single" w:sz="4" w:space="0" w:color="auto"/>
                    <w:left w:val="nil"/>
                    <w:bottom w:val="single" w:sz="4" w:space="0" w:color="auto"/>
                    <w:right w:val="single" w:sz="4" w:space="0" w:color="auto"/>
                  </w:tcBorders>
                  <w:vAlign w:val="center"/>
                </w:tcPr>
                <w:p w14:paraId="35991B67" w14:textId="77777777" w:rsidR="006C7662" w:rsidRPr="002C211A" w:rsidRDefault="006C7662" w:rsidP="006C7662">
                  <w:pPr>
                    <w:jc w:val="center"/>
                    <w:rPr>
                      <w:szCs w:val="21"/>
                    </w:rPr>
                  </w:pPr>
                  <w:r w:rsidRPr="002C211A">
                    <w:rPr>
                      <w:rFonts w:hint="eastAsia"/>
                      <w:szCs w:val="21"/>
                    </w:rPr>
                    <w:t>0.007</w:t>
                  </w:r>
                </w:p>
              </w:tc>
              <w:tc>
                <w:tcPr>
                  <w:tcW w:w="724" w:type="pct"/>
                  <w:tcBorders>
                    <w:top w:val="single" w:sz="4" w:space="0" w:color="auto"/>
                    <w:left w:val="nil"/>
                    <w:bottom w:val="single" w:sz="4" w:space="0" w:color="auto"/>
                    <w:right w:val="single" w:sz="4" w:space="0" w:color="auto"/>
                  </w:tcBorders>
                  <w:vAlign w:val="center"/>
                </w:tcPr>
                <w:p w14:paraId="4DBD091F" w14:textId="77777777" w:rsidR="006C7662" w:rsidRPr="002C211A" w:rsidRDefault="006C7662" w:rsidP="006C7662">
                  <w:pPr>
                    <w:jc w:val="center"/>
                    <w:rPr>
                      <w:szCs w:val="21"/>
                    </w:rPr>
                  </w:pPr>
                  <w:r w:rsidRPr="002C211A">
                    <w:rPr>
                      <w:rFonts w:hint="eastAsia"/>
                      <w:szCs w:val="21"/>
                    </w:rPr>
                    <w:t>0.128</w:t>
                  </w:r>
                </w:p>
              </w:tc>
              <w:tc>
                <w:tcPr>
                  <w:tcW w:w="533" w:type="pct"/>
                  <w:tcBorders>
                    <w:top w:val="single" w:sz="4" w:space="0" w:color="auto"/>
                    <w:left w:val="nil"/>
                    <w:bottom w:val="single" w:sz="4" w:space="0" w:color="auto"/>
                    <w:right w:val="single" w:sz="4" w:space="0" w:color="auto"/>
                  </w:tcBorders>
                  <w:vAlign w:val="center"/>
                </w:tcPr>
                <w:p w14:paraId="6813C7C5" w14:textId="77777777" w:rsidR="006C7662" w:rsidRPr="002C211A" w:rsidRDefault="006C7662" w:rsidP="006C7662">
                  <w:pPr>
                    <w:jc w:val="center"/>
                    <w:rPr>
                      <w:szCs w:val="21"/>
                    </w:rPr>
                  </w:pPr>
                  <w:r w:rsidRPr="002C211A">
                    <w:rPr>
                      <w:rFonts w:hint="eastAsia"/>
                      <w:szCs w:val="21"/>
                    </w:rPr>
                    <w:t>0.051</w:t>
                  </w:r>
                </w:p>
              </w:tc>
            </w:tr>
            <w:tr w:rsidR="002C211A" w:rsidRPr="002C211A" w14:paraId="5CC01135"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1200FBEF" w14:textId="77777777" w:rsidR="006C7662" w:rsidRPr="002C211A" w:rsidRDefault="006C7662" w:rsidP="006C7662">
                  <w:pPr>
                    <w:jc w:val="center"/>
                    <w:rPr>
                      <w:szCs w:val="21"/>
                    </w:rPr>
                  </w:pPr>
                  <w:r w:rsidRPr="002C211A">
                    <w:rPr>
                      <w:szCs w:val="21"/>
                    </w:rPr>
                    <w:t>9</w:t>
                  </w:r>
                </w:p>
              </w:tc>
              <w:tc>
                <w:tcPr>
                  <w:tcW w:w="780" w:type="pct"/>
                  <w:tcBorders>
                    <w:top w:val="single" w:sz="4" w:space="0" w:color="auto"/>
                    <w:left w:val="nil"/>
                    <w:bottom w:val="single" w:sz="4" w:space="0" w:color="auto"/>
                    <w:right w:val="single" w:sz="4" w:space="0" w:color="auto"/>
                  </w:tcBorders>
                  <w:vAlign w:val="center"/>
                </w:tcPr>
                <w:p w14:paraId="4ACDBA0B" w14:textId="77777777" w:rsidR="006C7662" w:rsidRPr="002C211A" w:rsidRDefault="006C7662" w:rsidP="006C7662">
                  <w:pPr>
                    <w:jc w:val="center"/>
                    <w:rPr>
                      <w:szCs w:val="21"/>
                    </w:rPr>
                  </w:pPr>
                  <w:r w:rsidRPr="002C211A">
                    <w:rPr>
                      <w:rFonts w:hint="eastAsia"/>
                      <w:szCs w:val="21"/>
                    </w:rPr>
                    <w:t>5</w:t>
                  </w:r>
                  <w:r w:rsidRPr="002C211A">
                    <w:rPr>
                      <w:szCs w:val="21"/>
                    </w:rPr>
                    <w:t>000</w:t>
                  </w:r>
                </w:p>
              </w:tc>
              <w:tc>
                <w:tcPr>
                  <w:tcW w:w="724" w:type="pct"/>
                  <w:tcBorders>
                    <w:top w:val="single" w:sz="4" w:space="0" w:color="auto"/>
                    <w:left w:val="nil"/>
                    <w:bottom w:val="single" w:sz="4" w:space="0" w:color="auto"/>
                    <w:right w:val="single" w:sz="4" w:space="0" w:color="auto"/>
                  </w:tcBorders>
                  <w:vAlign w:val="center"/>
                </w:tcPr>
                <w:p w14:paraId="51671701" w14:textId="77777777" w:rsidR="006C7662" w:rsidRPr="002C211A" w:rsidRDefault="006C7662" w:rsidP="006C7662">
                  <w:pPr>
                    <w:widowControl/>
                    <w:jc w:val="center"/>
                    <w:rPr>
                      <w:kern w:val="0"/>
                      <w:szCs w:val="21"/>
                    </w:rPr>
                  </w:pPr>
                  <w:r w:rsidRPr="002C211A">
                    <w:rPr>
                      <w:rFonts w:hint="eastAsia"/>
                      <w:szCs w:val="21"/>
                    </w:rPr>
                    <w:t>0.003</w:t>
                  </w:r>
                </w:p>
              </w:tc>
              <w:tc>
                <w:tcPr>
                  <w:tcW w:w="587" w:type="pct"/>
                  <w:tcBorders>
                    <w:top w:val="single" w:sz="4" w:space="0" w:color="auto"/>
                    <w:left w:val="nil"/>
                    <w:bottom w:val="single" w:sz="4" w:space="0" w:color="auto"/>
                    <w:right w:val="single" w:sz="4" w:space="0" w:color="auto"/>
                  </w:tcBorders>
                  <w:vAlign w:val="center"/>
                </w:tcPr>
                <w:p w14:paraId="7AEA677D" w14:textId="77777777" w:rsidR="006C7662" w:rsidRPr="002C211A" w:rsidRDefault="006C7662" w:rsidP="006C7662">
                  <w:pPr>
                    <w:jc w:val="center"/>
                    <w:rPr>
                      <w:szCs w:val="21"/>
                    </w:rPr>
                  </w:pPr>
                  <w:r w:rsidRPr="002C211A">
                    <w:rPr>
                      <w:rFonts w:hint="eastAsia"/>
                      <w:szCs w:val="21"/>
                    </w:rPr>
                    <w:t>0.0004</w:t>
                  </w:r>
                </w:p>
              </w:tc>
              <w:tc>
                <w:tcPr>
                  <w:tcW w:w="783" w:type="pct"/>
                  <w:tcBorders>
                    <w:top w:val="single" w:sz="4" w:space="0" w:color="auto"/>
                    <w:left w:val="nil"/>
                    <w:bottom w:val="single" w:sz="4" w:space="0" w:color="auto"/>
                    <w:right w:val="single" w:sz="4" w:space="0" w:color="auto"/>
                  </w:tcBorders>
                  <w:vAlign w:val="center"/>
                </w:tcPr>
                <w:p w14:paraId="0D91165B" w14:textId="77777777" w:rsidR="006C7662" w:rsidRPr="002C211A" w:rsidRDefault="006C7662" w:rsidP="006C7662">
                  <w:pPr>
                    <w:jc w:val="center"/>
                    <w:rPr>
                      <w:szCs w:val="21"/>
                    </w:rPr>
                  </w:pPr>
                  <w:r w:rsidRPr="002C211A">
                    <w:rPr>
                      <w:rFonts w:hint="eastAsia"/>
                      <w:szCs w:val="21"/>
                    </w:rPr>
                    <w:t>0.013</w:t>
                  </w:r>
                </w:p>
              </w:tc>
              <w:tc>
                <w:tcPr>
                  <w:tcW w:w="572" w:type="pct"/>
                  <w:tcBorders>
                    <w:top w:val="single" w:sz="4" w:space="0" w:color="auto"/>
                    <w:left w:val="nil"/>
                    <w:bottom w:val="single" w:sz="4" w:space="0" w:color="auto"/>
                    <w:right w:val="single" w:sz="4" w:space="0" w:color="auto"/>
                  </w:tcBorders>
                  <w:vAlign w:val="center"/>
                </w:tcPr>
                <w:p w14:paraId="121362EC" w14:textId="77777777" w:rsidR="006C7662" w:rsidRPr="002C211A" w:rsidRDefault="006C7662" w:rsidP="006C7662">
                  <w:pPr>
                    <w:jc w:val="center"/>
                    <w:rPr>
                      <w:szCs w:val="21"/>
                    </w:rPr>
                  </w:pPr>
                  <w:r w:rsidRPr="002C211A">
                    <w:rPr>
                      <w:rFonts w:hint="eastAsia"/>
                      <w:szCs w:val="21"/>
                    </w:rPr>
                    <w:t>0.003</w:t>
                  </w:r>
                </w:p>
              </w:tc>
              <w:tc>
                <w:tcPr>
                  <w:tcW w:w="724" w:type="pct"/>
                  <w:tcBorders>
                    <w:top w:val="single" w:sz="4" w:space="0" w:color="auto"/>
                    <w:left w:val="nil"/>
                    <w:bottom w:val="single" w:sz="4" w:space="0" w:color="auto"/>
                    <w:right w:val="single" w:sz="4" w:space="0" w:color="auto"/>
                  </w:tcBorders>
                  <w:vAlign w:val="center"/>
                </w:tcPr>
                <w:p w14:paraId="0CC6C49D" w14:textId="77777777" w:rsidR="006C7662" w:rsidRPr="002C211A" w:rsidRDefault="006C7662" w:rsidP="006C7662">
                  <w:pPr>
                    <w:jc w:val="center"/>
                    <w:rPr>
                      <w:szCs w:val="21"/>
                    </w:rPr>
                  </w:pPr>
                  <w:r w:rsidRPr="002C211A">
                    <w:rPr>
                      <w:rFonts w:hint="eastAsia"/>
                      <w:szCs w:val="21"/>
                    </w:rPr>
                    <w:t>0.050</w:t>
                  </w:r>
                </w:p>
              </w:tc>
              <w:tc>
                <w:tcPr>
                  <w:tcW w:w="533" w:type="pct"/>
                  <w:tcBorders>
                    <w:top w:val="single" w:sz="4" w:space="0" w:color="auto"/>
                    <w:left w:val="nil"/>
                    <w:bottom w:val="single" w:sz="4" w:space="0" w:color="auto"/>
                    <w:right w:val="single" w:sz="4" w:space="0" w:color="auto"/>
                  </w:tcBorders>
                  <w:vAlign w:val="center"/>
                </w:tcPr>
                <w:p w14:paraId="40717C73" w14:textId="77777777" w:rsidR="006C7662" w:rsidRPr="002C211A" w:rsidRDefault="006C7662" w:rsidP="006C7662">
                  <w:pPr>
                    <w:jc w:val="center"/>
                    <w:rPr>
                      <w:szCs w:val="21"/>
                    </w:rPr>
                  </w:pPr>
                  <w:r w:rsidRPr="002C211A">
                    <w:rPr>
                      <w:rFonts w:hint="eastAsia"/>
                      <w:szCs w:val="21"/>
                    </w:rPr>
                    <w:t>0.020</w:t>
                  </w:r>
                </w:p>
              </w:tc>
            </w:tr>
            <w:tr w:rsidR="002C211A" w:rsidRPr="002C211A" w14:paraId="3526A2B6"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4F60F864" w14:textId="77777777" w:rsidR="006C7662" w:rsidRPr="002C211A" w:rsidRDefault="006C7662" w:rsidP="006C7662">
                  <w:pPr>
                    <w:jc w:val="center"/>
                    <w:rPr>
                      <w:szCs w:val="21"/>
                    </w:rPr>
                  </w:pPr>
                  <w:r w:rsidRPr="002C211A">
                    <w:rPr>
                      <w:szCs w:val="21"/>
                    </w:rPr>
                    <w:t>10</w:t>
                  </w:r>
                </w:p>
              </w:tc>
              <w:tc>
                <w:tcPr>
                  <w:tcW w:w="780" w:type="pct"/>
                  <w:tcBorders>
                    <w:top w:val="single" w:sz="4" w:space="0" w:color="auto"/>
                    <w:left w:val="nil"/>
                    <w:bottom w:val="single" w:sz="4" w:space="0" w:color="auto"/>
                    <w:right w:val="single" w:sz="4" w:space="0" w:color="auto"/>
                  </w:tcBorders>
                  <w:vAlign w:val="center"/>
                </w:tcPr>
                <w:p w14:paraId="562601DF" w14:textId="77777777" w:rsidR="006C7662" w:rsidRPr="002C211A" w:rsidRDefault="006C7662" w:rsidP="006C7662">
                  <w:pPr>
                    <w:jc w:val="center"/>
                    <w:rPr>
                      <w:szCs w:val="21"/>
                    </w:rPr>
                  </w:pPr>
                  <w:r w:rsidRPr="002C211A">
                    <w:rPr>
                      <w:szCs w:val="21"/>
                    </w:rPr>
                    <w:t>下风向最大质量浓度及占标率</w:t>
                  </w:r>
                </w:p>
              </w:tc>
              <w:tc>
                <w:tcPr>
                  <w:tcW w:w="724" w:type="pct"/>
                  <w:tcBorders>
                    <w:top w:val="single" w:sz="4" w:space="0" w:color="auto"/>
                    <w:left w:val="nil"/>
                    <w:bottom w:val="single" w:sz="4" w:space="0" w:color="auto"/>
                    <w:right w:val="single" w:sz="4" w:space="0" w:color="auto"/>
                  </w:tcBorders>
                  <w:vAlign w:val="center"/>
                </w:tcPr>
                <w:p w14:paraId="0B22B749" w14:textId="77777777" w:rsidR="006C7662" w:rsidRPr="002C211A" w:rsidRDefault="006C7662" w:rsidP="006C7662">
                  <w:pPr>
                    <w:widowControl/>
                    <w:jc w:val="center"/>
                    <w:rPr>
                      <w:kern w:val="0"/>
                      <w:szCs w:val="21"/>
                    </w:rPr>
                  </w:pPr>
                  <w:r w:rsidRPr="002C211A">
                    <w:rPr>
                      <w:rFonts w:hint="eastAsia"/>
                      <w:szCs w:val="21"/>
                    </w:rPr>
                    <w:t>0.133</w:t>
                  </w:r>
                </w:p>
              </w:tc>
              <w:tc>
                <w:tcPr>
                  <w:tcW w:w="587" w:type="pct"/>
                  <w:tcBorders>
                    <w:top w:val="single" w:sz="4" w:space="0" w:color="auto"/>
                    <w:left w:val="nil"/>
                    <w:bottom w:val="single" w:sz="4" w:space="0" w:color="auto"/>
                    <w:right w:val="single" w:sz="4" w:space="0" w:color="auto"/>
                  </w:tcBorders>
                  <w:vAlign w:val="center"/>
                </w:tcPr>
                <w:p w14:paraId="4DDE14E1" w14:textId="77777777" w:rsidR="006C7662" w:rsidRPr="002C211A" w:rsidRDefault="006C7662" w:rsidP="006C7662">
                  <w:pPr>
                    <w:jc w:val="center"/>
                    <w:rPr>
                      <w:szCs w:val="21"/>
                    </w:rPr>
                  </w:pPr>
                  <w:r w:rsidRPr="002C211A">
                    <w:rPr>
                      <w:rFonts w:hint="eastAsia"/>
                      <w:szCs w:val="21"/>
                    </w:rPr>
                    <w:t>0.015</w:t>
                  </w:r>
                </w:p>
              </w:tc>
              <w:tc>
                <w:tcPr>
                  <w:tcW w:w="783" w:type="pct"/>
                  <w:tcBorders>
                    <w:top w:val="single" w:sz="4" w:space="0" w:color="auto"/>
                    <w:left w:val="nil"/>
                    <w:bottom w:val="single" w:sz="4" w:space="0" w:color="auto"/>
                    <w:right w:val="single" w:sz="4" w:space="0" w:color="auto"/>
                  </w:tcBorders>
                  <w:vAlign w:val="center"/>
                </w:tcPr>
                <w:p w14:paraId="5BD3DFC4" w14:textId="77777777" w:rsidR="006C7662" w:rsidRPr="002C211A" w:rsidRDefault="006C7662" w:rsidP="006C7662">
                  <w:pPr>
                    <w:jc w:val="center"/>
                    <w:rPr>
                      <w:szCs w:val="21"/>
                    </w:rPr>
                  </w:pPr>
                  <w:r w:rsidRPr="002C211A">
                    <w:rPr>
                      <w:rFonts w:hint="eastAsia"/>
                      <w:szCs w:val="21"/>
                    </w:rPr>
                    <w:t>0.531</w:t>
                  </w:r>
                </w:p>
              </w:tc>
              <w:tc>
                <w:tcPr>
                  <w:tcW w:w="572" w:type="pct"/>
                  <w:tcBorders>
                    <w:top w:val="single" w:sz="4" w:space="0" w:color="auto"/>
                    <w:left w:val="nil"/>
                    <w:bottom w:val="single" w:sz="4" w:space="0" w:color="auto"/>
                    <w:right w:val="single" w:sz="4" w:space="0" w:color="auto"/>
                  </w:tcBorders>
                  <w:vAlign w:val="center"/>
                </w:tcPr>
                <w:p w14:paraId="6A3C4ED9" w14:textId="77777777" w:rsidR="006C7662" w:rsidRPr="002C211A" w:rsidRDefault="006C7662" w:rsidP="006C7662">
                  <w:pPr>
                    <w:jc w:val="center"/>
                    <w:rPr>
                      <w:szCs w:val="21"/>
                    </w:rPr>
                  </w:pPr>
                  <w:r w:rsidRPr="002C211A">
                    <w:rPr>
                      <w:rFonts w:hint="eastAsia"/>
                      <w:szCs w:val="21"/>
                    </w:rPr>
                    <w:t>0.106</w:t>
                  </w:r>
                </w:p>
              </w:tc>
              <w:tc>
                <w:tcPr>
                  <w:tcW w:w="724" w:type="pct"/>
                  <w:tcBorders>
                    <w:top w:val="single" w:sz="4" w:space="0" w:color="auto"/>
                    <w:left w:val="nil"/>
                    <w:bottom w:val="single" w:sz="4" w:space="0" w:color="auto"/>
                    <w:right w:val="single" w:sz="4" w:space="0" w:color="auto"/>
                  </w:tcBorders>
                  <w:vAlign w:val="center"/>
                </w:tcPr>
                <w:p w14:paraId="26A9C336" w14:textId="77777777" w:rsidR="006C7662" w:rsidRPr="002C211A" w:rsidRDefault="006C7662" w:rsidP="006C7662">
                  <w:pPr>
                    <w:jc w:val="center"/>
                    <w:rPr>
                      <w:szCs w:val="21"/>
                    </w:rPr>
                  </w:pPr>
                  <w:r w:rsidRPr="002C211A">
                    <w:rPr>
                      <w:rFonts w:hint="eastAsia"/>
                      <w:szCs w:val="21"/>
                    </w:rPr>
                    <w:t>2.081</w:t>
                  </w:r>
                </w:p>
              </w:tc>
              <w:tc>
                <w:tcPr>
                  <w:tcW w:w="533" w:type="pct"/>
                  <w:tcBorders>
                    <w:top w:val="single" w:sz="4" w:space="0" w:color="auto"/>
                    <w:left w:val="nil"/>
                    <w:bottom w:val="single" w:sz="4" w:space="0" w:color="auto"/>
                    <w:right w:val="single" w:sz="4" w:space="0" w:color="auto"/>
                  </w:tcBorders>
                  <w:vAlign w:val="center"/>
                </w:tcPr>
                <w:p w14:paraId="59B2A311" w14:textId="77777777" w:rsidR="006C7662" w:rsidRPr="002C211A" w:rsidRDefault="006C7662" w:rsidP="006C7662">
                  <w:pPr>
                    <w:jc w:val="center"/>
                    <w:rPr>
                      <w:szCs w:val="21"/>
                    </w:rPr>
                  </w:pPr>
                  <w:r w:rsidRPr="002C211A">
                    <w:rPr>
                      <w:rFonts w:hint="eastAsia"/>
                      <w:szCs w:val="21"/>
                    </w:rPr>
                    <w:t>0.833</w:t>
                  </w:r>
                </w:p>
              </w:tc>
            </w:tr>
            <w:tr w:rsidR="002C211A" w:rsidRPr="002C211A" w14:paraId="0968A961" w14:textId="77777777" w:rsidTr="00B34919">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263CEA4C" w14:textId="77777777" w:rsidR="00202F64" w:rsidRPr="002C211A" w:rsidRDefault="00202F64" w:rsidP="00B34919">
                  <w:pPr>
                    <w:jc w:val="center"/>
                    <w:rPr>
                      <w:szCs w:val="21"/>
                    </w:rPr>
                  </w:pPr>
                  <w:r w:rsidRPr="002C211A">
                    <w:rPr>
                      <w:szCs w:val="21"/>
                    </w:rPr>
                    <w:t>1</w:t>
                  </w:r>
                  <w:r w:rsidR="00B34919" w:rsidRPr="002C211A">
                    <w:rPr>
                      <w:szCs w:val="21"/>
                    </w:rPr>
                    <w:t>1</w:t>
                  </w:r>
                </w:p>
              </w:tc>
              <w:tc>
                <w:tcPr>
                  <w:tcW w:w="780" w:type="pct"/>
                  <w:tcBorders>
                    <w:top w:val="single" w:sz="4" w:space="0" w:color="auto"/>
                    <w:left w:val="nil"/>
                    <w:bottom w:val="single" w:sz="4" w:space="0" w:color="auto"/>
                    <w:right w:val="single" w:sz="4" w:space="0" w:color="auto"/>
                  </w:tcBorders>
                  <w:vAlign w:val="center"/>
                </w:tcPr>
                <w:p w14:paraId="09F538B5" w14:textId="77777777" w:rsidR="00202F64" w:rsidRPr="002C211A" w:rsidRDefault="00202F64" w:rsidP="00202F64">
                  <w:pPr>
                    <w:jc w:val="center"/>
                    <w:rPr>
                      <w:szCs w:val="21"/>
                    </w:rPr>
                  </w:pPr>
                  <w:r w:rsidRPr="002C211A">
                    <w:rPr>
                      <w:szCs w:val="21"/>
                    </w:rPr>
                    <w:t>D10%</w:t>
                  </w:r>
                  <w:r w:rsidRPr="002C211A">
                    <w:rPr>
                      <w:szCs w:val="21"/>
                    </w:rPr>
                    <w:t>最远距离（</w:t>
                  </w:r>
                  <w:r w:rsidRPr="002C211A">
                    <w:rPr>
                      <w:szCs w:val="21"/>
                    </w:rPr>
                    <w:t>m</w:t>
                  </w:r>
                  <w:r w:rsidRPr="002C211A">
                    <w:rPr>
                      <w:szCs w:val="21"/>
                    </w:rPr>
                    <w:t>）</w:t>
                  </w:r>
                </w:p>
              </w:tc>
              <w:tc>
                <w:tcPr>
                  <w:tcW w:w="1311" w:type="pct"/>
                  <w:gridSpan w:val="2"/>
                  <w:tcBorders>
                    <w:top w:val="single" w:sz="4" w:space="0" w:color="auto"/>
                    <w:left w:val="nil"/>
                    <w:bottom w:val="single" w:sz="4" w:space="0" w:color="auto"/>
                    <w:right w:val="single" w:sz="4" w:space="0" w:color="auto"/>
                  </w:tcBorders>
                  <w:vAlign w:val="center"/>
                </w:tcPr>
                <w:p w14:paraId="1F8D3C17" w14:textId="77777777" w:rsidR="00202F64" w:rsidRPr="002C211A" w:rsidRDefault="00202F64" w:rsidP="00202F64">
                  <w:pPr>
                    <w:jc w:val="center"/>
                    <w:rPr>
                      <w:szCs w:val="21"/>
                    </w:rPr>
                  </w:pPr>
                  <w:r w:rsidRPr="002C211A">
                    <w:rPr>
                      <w:szCs w:val="21"/>
                    </w:rPr>
                    <w:t>NO</w:t>
                  </w:r>
                </w:p>
              </w:tc>
              <w:tc>
                <w:tcPr>
                  <w:tcW w:w="1355" w:type="pct"/>
                  <w:gridSpan w:val="2"/>
                  <w:tcBorders>
                    <w:top w:val="single" w:sz="4" w:space="0" w:color="auto"/>
                    <w:left w:val="nil"/>
                    <w:bottom w:val="single" w:sz="4" w:space="0" w:color="auto"/>
                    <w:right w:val="single" w:sz="4" w:space="0" w:color="auto"/>
                  </w:tcBorders>
                  <w:vAlign w:val="center"/>
                </w:tcPr>
                <w:p w14:paraId="08470B03" w14:textId="77777777" w:rsidR="00202F64" w:rsidRPr="002C211A" w:rsidRDefault="00202F64" w:rsidP="00202F64">
                  <w:pPr>
                    <w:jc w:val="center"/>
                    <w:rPr>
                      <w:szCs w:val="21"/>
                    </w:rPr>
                  </w:pPr>
                  <w:r w:rsidRPr="002C211A">
                    <w:rPr>
                      <w:szCs w:val="21"/>
                    </w:rPr>
                    <w:t>NO</w:t>
                  </w:r>
                </w:p>
              </w:tc>
              <w:tc>
                <w:tcPr>
                  <w:tcW w:w="1257" w:type="pct"/>
                  <w:gridSpan w:val="2"/>
                  <w:tcBorders>
                    <w:top w:val="single" w:sz="4" w:space="0" w:color="auto"/>
                    <w:left w:val="nil"/>
                    <w:bottom w:val="single" w:sz="4" w:space="0" w:color="auto"/>
                    <w:right w:val="single" w:sz="4" w:space="0" w:color="auto"/>
                  </w:tcBorders>
                  <w:vAlign w:val="center"/>
                </w:tcPr>
                <w:p w14:paraId="287E1E99" w14:textId="77777777" w:rsidR="00202F64" w:rsidRPr="002C211A" w:rsidRDefault="00202F64" w:rsidP="00202F64">
                  <w:pPr>
                    <w:jc w:val="center"/>
                    <w:rPr>
                      <w:szCs w:val="21"/>
                    </w:rPr>
                  </w:pPr>
                  <w:r w:rsidRPr="002C211A">
                    <w:rPr>
                      <w:rFonts w:hint="eastAsia"/>
                      <w:szCs w:val="21"/>
                    </w:rPr>
                    <w:t>NO</w:t>
                  </w:r>
                </w:p>
              </w:tc>
            </w:tr>
          </w:tbl>
          <w:p w14:paraId="0F36A0E5" w14:textId="77777777" w:rsidR="00202F64" w:rsidRPr="002C211A" w:rsidRDefault="00202F64" w:rsidP="00202F64">
            <w:pPr>
              <w:spacing w:line="360" w:lineRule="auto"/>
              <w:ind w:firstLineChars="200" w:firstLine="480"/>
              <w:rPr>
                <w:sz w:val="24"/>
              </w:rPr>
            </w:pPr>
            <w:r w:rsidRPr="002C211A">
              <w:rPr>
                <w:sz w:val="24"/>
              </w:rPr>
              <w:t>根据上述预测，项目运营过程中</w:t>
            </w:r>
            <w:r w:rsidR="00B34919" w:rsidRPr="002C211A">
              <w:rPr>
                <w:rFonts w:hint="eastAsia"/>
                <w:sz w:val="24"/>
              </w:rPr>
              <w:t>导热油炉</w:t>
            </w:r>
            <w:r w:rsidRPr="002C211A">
              <w:rPr>
                <w:sz w:val="24"/>
              </w:rPr>
              <w:t>排气筒（</w:t>
            </w:r>
            <w:r w:rsidRPr="002C211A">
              <w:rPr>
                <w:sz w:val="24"/>
              </w:rPr>
              <w:t>DA00</w:t>
            </w:r>
            <w:r w:rsidR="00B34919" w:rsidRPr="002C211A">
              <w:rPr>
                <w:sz w:val="24"/>
              </w:rPr>
              <w:t>2</w:t>
            </w:r>
            <w:r w:rsidRPr="002C211A">
              <w:rPr>
                <w:sz w:val="24"/>
              </w:rPr>
              <w:t>）</w:t>
            </w:r>
            <w:r w:rsidR="00B34919" w:rsidRPr="002C211A">
              <w:rPr>
                <w:rFonts w:hint="eastAsia"/>
                <w:sz w:val="24"/>
              </w:rPr>
              <w:t>TSP</w:t>
            </w:r>
            <w:r w:rsidRPr="002C211A">
              <w:rPr>
                <w:sz w:val="24"/>
              </w:rPr>
              <w:t>最大落地浓度为</w:t>
            </w:r>
            <w:r w:rsidR="006C7662" w:rsidRPr="002C211A">
              <w:rPr>
                <w:sz w:val="24"/>
              </w:rPr>
              <w:t>0.116</w:t>
            </w:r>
            <w:r w:rsidRPr="002C211A">
              <w:rPr>
                <w:sz w:val="24"/>
              </w:rPr>
              <w:t>μg/m</w:t>
            </w:r>
            <w:r w:rsidRPr="002C211A">
              <w:rPr>
                <w:sz w:val="24"/>
                <w:vertAlign w:val="superscript"/>
              </w:rPr>
              <w:t>3</w:t>
            </w:r>
            <w:r w:rsidRPr="002C211A">
              <w:rPr>
                <w:sz w:val="24"/>
              </w:rPr>
              <w:t>、最大占标率为</w:t>
            </w:r>
            <w:r w:rsidR="00B34919" w:rsidRPr="002C211A">
              <w:rPr>
                <w:sz w:val="24"/>
              </w:rPr>
              <w:t>0.0</w:t>
            </w:r>
            <w:r w:rsidR="006C7662" w:rsidRPr="002C211A">
              <w:rPr>
                <w:sz w:val="24"/>
              </w:rPr>
              <w:t>13</w:t>
            </w:r>
            <w:r w:rsidRPr="002C211A">
              <w:rPr>
                <w:rFonts w:hint="eastAsia"/>
                <w:sz w:val="24"/>
              </w:rPr>
              <w:t>%</w:t>
            </w:r>
            <w:r w:rsidRPr="002C211A">
              <w:rPr>
                <w:sz w:val="24"/>
              </w:rPr>
              <w:t>，最大落地浓度位于下风向的</w:t>
            </w:r>
            <w:r w:rsidR="00B34919" w:rsidRPr="002C211A">
              <w:rPr>
                <w:sz w:val="24"/>
              </w:rPr>
              <w:t>25</w:t>
            </w:r>
            <w:r w:rsidRPr="002C211A">
              <w:rPr>
                <w:sz w:val="24"/>
              </w:rPr>
              <w:t>m</w:t>
            </w:r>
            <w:r w:rsidRPr="002C211A">
              <w:rPr>
                <w:sz w:val="24"/>
              </w:rPr>
              <w:t>处；</w:t>
            </w:r>
            <w:r w:rsidRPr="002C211A">
              <w:rPr>
                <w:sz w:val="24"/>
              </w:rPr>
              <w:t>SO</w:t>
            </w:r>
            <w:r w:rsidRPr="002C211A">
              <w:rPr>
                <w:sz w:val="24"/>
                <w:vertAlign w:val="subscript"/>
              </w:rPr>
              <w:t>2</w:t>
            </w:r>
            <w:r w:rsidRPr="002C211A">
              <w:rPr>
                <w:sz w:val="24"/>
              </w:rPr>
              <w:t>最大落</w:t>
            </w:r>
            <w:r w:rsidRPr="002C211A">
              <w:rPr>
                <w:sz w:val="24"/>
              </w:rPr>
              <w:lastRenderedPageBreak/>
              <w:t>地浓度为</w:t>
            </w:r>
            <w:r w:rsidR="006C7662" w:rsidRPr="002C211A">
              <w:rPr>
                <w:sz w:val="24"/>
              </w:rPr>
              <w:t>0.553</w:t>
            </w:r>
            <w:r w:rsidRPr="002C211A">
              <w:rPr>
                <w:sz w:val="24"/>
              </w:rPr>
              <w:t>μg/m</w:t>
            </w:r>
            <w:r w:rsidRPr="002C211A">
              <w:rPr>
                <w:sz w:val="24"/>
                <w:vertAlign w:val="superscript"/>
              </w:rPr>
              <w:t>3</w:t>
            </w:r>
            <w:r w:rsidRPr="002C211A">
              <w:rPr>
                <w:sz w:val="24"/>
              </w:rPr>
              <w:t>、最大占标率为</w:t>
            </w:r>
            <w:r w:rsidR="006C7662" w:rsidRPr="002C211A">
              <w:rPr>
                <w:sz w:val="24"/>
              </w:rPr>
              <w:t>0.111</w:t>
            </w:r>
            <w:r w:rsidRPr="002C211A">
              <w:rPr>
                <w:rFonts w:hint="eastAsia"/>
                <w:sz w:val="24"/>
              </w:rPr>
              <w:t>%</w:t>
            </w:r>
            <w:r w:rsidRPr="002C211A">
              <w:rPr>
                <w:sz w:val="24"/>
              </w:rPr>
              <w:t>，最大落地浓度位于下风向的</w:t>
            </w:r>
            <w:r w:rsidR="00B34919" w:rsidRPr="002C211A">
              <w:rPr>
                <w:sz w:val="24"/>
              </w:rPr>
              <w:t>25</w:t>
            </w:r>
            <w:r w:rsidRPr="002C211A">
              <w:rPr>
                <w:sz w:val="24"/>
              </w:rPr>
              <w:t>m</w:t>
            </w:r>
            <w:r w:rsidRPr="002C211A">
              <w:rPr>
                <w:sz w:val="24"/>
              </w:rPr>
              <w:t>处；</w:t>
            </w:r>
            <w:r w:rsidRPr="002C211A">
              <w:rPr>
                <w:sz w:val="24"/>
              </w:rPr>
              <w:t>NO</w:t>
            </w:r>
            <w:r w:rsidRPr="002C211A">
              <w:rPr>
                <w:sz w:val="24"/>
                <w:vertAlign w:val="subscript"/>
              </w:rPr>
              <w:t>X</w:t>
            </w:r>
            <w:r w:rsidRPr="002C211A">
              <w:rPr>
                <w:sz w:val="24"/>
              </w:rPr>
              <w:t>最大落地浓度为</w:t>
            </w:r>
            <w:r w:rsidR="006C7662" w:rsidRPr="002C211A">
              <w:rPr>
                <w:sz w:val="24"/>
              </w:rPr>
              <w:t>2.272</w:t>
            </w:r>
            <w:r w:rsidRPr="002C211A">
              <w:rPr>
                <w:sz w:val="24"/>
              </w:rPr>
              <w:t>μg/m</w:t>
            </w:r>
            <w:r w:rsidRPr="002C211A">
              <w:rPr>
                <w:sz w:val="24"/>
                <w:vertAlign w:val="superscript"/>
              </w:rPr>
              <w:t>3</w:t>
            </w:r>
            <w:r w:rsidRPr="002C211A">
              <w:rPr>
                <w:sz w:val="24"/>
              </w:rPr>
              <w:t>、最大占标率为</w:t>
            </w:r>
            <w:r w:rsidR="006C7662" w:rsidRPr="002C211A">
              <w:rPr>
                <w:sz w:val="24"/>
              </w:rPr>
              <w:t>0.909</w:t>
            </w:r>
            <w:r w:rsidRPr="002C211A">
              <w:rPr>
                <w:rFonts w:hint="eastAsia"/>
                <w:sz w:val="24"/>
              </w:rPr>
              <w:t>%</w:t>
            </w:r>
            <w:r w:rsidRPr="002C211A">
              <w:rPr>
                <w:sz w:val="24"/>
              </w:rPr>
              <w:t>，最大落地浓度位于下风向的</w:t>
            </w:r>
            <w:r w:rsidR="00B34919" w:rsidRPr="002C211A">
              <w:rPr>
                <w:sz w:val="24"/>
              </w:rPr>
              <w:t>25</w:t>
            </w:r>
            <w:r w:rsidRPr="002C211A">
              <w:rPr>
                <w:sz w:val="24"/>
              </w:rPr>
              <w:t>m</w:t>
            </w:r>
            <w:r w:rsidRPr="002C211A">
              <w:rPr>
                <w:sz w:val="24"/>
              </w:rPr>
              <w:t>处。</w:t>
            </w:r>
            <w:r w:rsidR="00B34919" w:rsidRPr="002C211A">
              <w:rPr>
                <w:rFonts w:hint="eastAsia"/>
                <w:sz w:val="24"/>
              </w:rPr>
              <w:t>蒸汽锅炉</w:t>
            </w:r>
            <w:r w:rsidRPr="002C211A">
              <w:rPr>
                <w:sz w:val="24"/>
              </w:rPr>
              <w:t>（</w:t>
            </w:r>
            <w:r w:rsidRPr="002C211A">
              <w:rPr>
                <w:sz w:val="24"/>
              </w:rPr>
              <w:t>DA00</w:t>
            </w:r>
            <w:r w:rsidR="00B34919" w:rsidRPr="002C211A">
              <w:rPr>
                <w:sz w:val="24"/>
              </w:rPr>
              <w:t>4</w:t>
            </w:r>
            <w:r w:rsidRPr="002C211A">
              <w:rPr>
                <w:sz w:val="24"/>
              </w:rPr>
              <w:t>）</w:t>
            </w:r>
            <w:r w:rsidR="00B34919" w:rsidRPr="002C211A">
              <w:rPr>
                <w:rFonts w:hint="eastAsia"/>
                <w:sz w:val="24"/>
              </w:rPr>
              <w:t>TSP</w:t>
            </w:r>
            <w:r w:rsidRPr="002C211A">
              <w:rPr>
                <w:sz w:val="24"/>
              </w:rPr>
              <w:t>最大落地浓度为</w:t>
            </w:r>
            <w:r w:rsidR="00B34919" w:rsidRPr="002C211A">
              <w:rPr>
                <w:sz w:val="24"/>
              </w:rPr>
              <w:t>0.</w:t>
            </w:r>
            <w:r w:rsidR="006C7662" w:rsidRPr="002C211A">
              <w:rPr>
                <w:sz w:val="24"/>
              </w:rPr>
              <w:t>133</w:t>
            </w:r>
            <w:r w:rsidRPr="002C211A">
              <w:rPr>
                <w:sz w:val="24"/>
              </w:rPr>
              <w:t>μg/m</w:t>
            </w:r>
            <w:r w:rsidRPr="002C211A">
              <w:rPr>
                <w:sz w:val="24"/>
                <w:vertAlign w:val="superscript"/>
              </w:rPr>
              <w:t>3</w:t>
            </w:r>
            <w:r w:rsidRPr="002C211A">
              <w:rPr>
                <w:sz w:val="24"/>
              </w:rPr>
              <w:t>、最大占标率为</w:t>
            </w:r>
            <w:r w:rsidR="00B34919" w:rsidRPr="002C211A">
              <w:rPr>
                <w:sz w:val="24"/>
              </w:rPr>
              <w:t>0.0</w:t>
            </w:r>
            <w:r w:rsidR="006C7662" w:rsidRPr="002C211A">
              <w:rPr>
                <w:sz w:val="24"/>
              </w:rPr>
              <w:t>15</w:t>
            </w:r>
            <w:r w:rsidRPr="002C211A">
              <w:rPr>
                <w:rFonts w:hint="eastAsia"/>
                <w:sz w:val="24"/>
              </w:rPr>
              <w:t>%</w:t>
            </w:r>
            <w:r w:rsidRPr="002C211A">
              <w:rPr>
                <w:sz w:val="24"/>
              </w:rPr>
              <w:t>，最大落地浓度位于下风向的</w:t>
            </w:r>
            <w:r w:rsidRPr="002C211A">
              <w:rPr>
                <w:sz w:val="24"/>
              </w:rPr>
              <w:t>2</w:t>
            </w:r>
            <w:r w:rsidR="00D32D35" w:rsidRPr="002C211A">
              <w:rPr>
                <w:sz w:val="24"/>
              </w:rPr>
              <w:t>2</w:t>
            </w:r>
            <w:r w:rsidRPr="002C211A">
              <w:rPr>
                <w:sz w:val="24"/>
              </w:rPr>
              <w:t>m</w:t>
            </w:r>
            <w:r w:rsidRPr="002C211A">
              <w:rPr>
                <w:sz w:val="24"/>
              </w:rPr>
              <w:t>处；</w:t>
            </w:r>
            <w:r w:rsidRPr="002C211A">
              <w:rPr>
                <w:sz w:val="24"/>
              </w:rPr>
              <w:t>SO</w:t>
            </w:r>
            <w:r w:rsidRPr="002C211A">
              <w:rPr>
                <w:sz w:val="24"/>
                <w:vertAlign w:val="subscript"/>
              </w:rPr>
              <w:t>2</w:t>
            </w:r>
            <w:r w:rsidRPr="002C211A">
              <w:rPr>
                <w:sz w:val="24"/>
              </w:rPr>
              <w:t>最大落地浓度为</w:t>
            </w:r>
            <w:r w:rsidR="006C7662" w:rsidRPr="002C211A">
              <w:rPr>
                <w:sz w:val="24"/>
              </w:rPr>
              <w:t>0.531</w:t>
            </w:r>
            <w:r w:rsidRPr="002C211A">
              <w:rPr>
                <w:sz w:val="24"/>
              </w:rPr>
              <w:t>μg/m</w:t>
            </w:r>
            <w:r w:rsidRPr="002C211A">
              <w:rPr>
                <w:sz w:val="24"/>
                <w:vertAlign w:val="superscript"/>
              </w:rPr>
              <w:t>3</w:t>
            </w:r>
            <w:r w:rsidRPr="002C211A">
              <w:rPr>
                <w:sz w:val="24"/>
              </w:rPr>
              <w:t>、最大占标率为</w:t>
            </w:r>
            <w:r w:rsidR="006C7662" w:rsidRPr="002C211A">
              <w:rPr>
                <w:sz w:val="24"/>
              </w:rPr>
              <w:t>0.106</w:t>
            </w:r>
            <w:r w:rsidRPr="002C211A">
              <w:rPr>
                <w:rFonts w:hint="eastAsia"/>
                <w:sz w:val="24"/>
              </w:rPr>
              <w:t>%</w:t>
            </w:r>
            <w:r w:rsidRPr="002C211A">
              <w:rPr>
                <w:sz w:val="24"/>
              </w:rPr>
              <w:t>，最大落地浓度位于下风向的</w:t>
            </w:r>
            <w:r w:rsidR="00B34919" w:rsidRPr="002C211A">
              <w:rPr>
                <w:sz w:val="24"/>
              </w:rPr>
              <w:t>2</w:t>
            </w:r>
            <w:r w:rsidR="00D32D35" w:rsidRPr="002C211A">
              <w:rPr>
                <w:sz w:val="24"/>
              </w:rPr>
              <w:t>2</w:t>
            </w:r>
            <w:r w:rsidRPr="002C211A">
              <w:rPr>
                <w:sz w:val="24"/>
              </w:rPr>
              <w:t>m</w:t>
            </w:r>
            <w:r w:rsidRPr="002C211A">
              <w:rPr>
                <w:sz w:val="24"/>
              </w:rPr>
              <w:t>处；</w:t>
            </w:r>
            <w:r w:rsidRPr="002C211A">
              <w:rPr>
                <w:sz w:val="24"/>
              </w:rPr>
              <w:t>NO</w:t>
            </w:r>
            <w:r w:rsidRPr="002C211A">
              <w:rPr>
                <w:sz w:val="24"/>
                <w:vertAlign w:val="subscript"/>
              </w:rPr>
              <w:t>X</w:t>
            </w:r>
            <w:r w:rsidRPr="002C211A">
              <w:rPr>
                <w:sz w:val="24"/>
              </w:rPr>
              <w:t>最大落地浓度为</w:t>
            </w:r>
            <w:r w:rsidR="006C7662" w:rsidRPr="002C211A">
              <w:rPr>
                <w:sz w:val="24"/>
              </w:rPr>
              <w:t>2.081</w:t>
            </w:r>
            <w:r w:rsidRPr="002C211A">
              <w:rPr>
                <w:sz w:val="24"/>
              </w:rPr>
              <w:t>μg/m</w:t>
            </w:r>
            <w:r w:rsidRPr="002C211A">
              <w:rPr>
                <w:sz w:val="24"/>
                <w:vertAlign w:val="superscript"/>
              </w:rPr>
              <w:t>3</w:t>
            </w:r>
            <w:r w:rsidRPr="002C211A">
              <w:rPr>
                <w:sz w:val="24"/>
              </w:rPr>
              <w:t>、最大占标率为</w:t>
            </w:r>
            <w:r w:rsidR="006C7662" w:rsidRPr="002C211A">
              <w:rPr>
                <w:sz w:val="24"/>
              </w:rPr>
              <w:t>0.833</w:t>
            </w:r>
            <w:r w:rsidRPr="002C211A">
              <w:rPr>
                <w:rFonts w:hint="eastAsia"/>
                <w:sz w:val="24"/>
              </w:rPr>
              <w:t>%</w:t>
            </w:r>
            <w:r w:rsidRPr="002C211A">
              <w:rPr>
                <w:sz w:val="24"/>
              </w:rPr>
              <w:t>，最大落地浓度位于下风向的</w:t>
            </w:r>
            <w:r w:rsidRPr="002C211A">
              <w:rPr>
                <w:sz w:val="24"/>
              </w:rPr>
              <w:t>2</w:t>
            </w:r>
            <w:r w:rsidR="00D32D35" w:rsidRPr="002C211A">
              <w:rPr>
                <w:sz w:val="24"/>
              </w:rPr>
              <w:t>2</w:t>
            </w:r>
            <w:r w:rsidRPr="002C211A">
              <w:rPr>
                <w:sz w:val="24"/>
              </w:rPr>
              <w:t>m</w:t>
            </w:r>
            <w:r w:rsidRPr="002C211A">
              <w:rPr>
                <w:sz w:val="24"/>
              </w:rPr>
              <w:t>处。无超标点，对环境空气影响较小。</w:t>
            </w:r>
          </w:p>
          <w:p w14:paraId="3DC71C93" w14:textId="77777777" w:rsidR="00202F64" w:rsidRPr="002C211A" w:rsidRDefault="006B24AE" w:rsidP="00202F64">
            <w:pPr>
              <w:pStyle w:val="1222231"/>
              <w:adjustRightInd/>
              <w:snapToGrid/>
              <w:ind w:firstLine="480"/>
              <w:rPr>
                <w:rFonts w:ascii="Times New Roman" w:cs="Times New Roman"/>
                <w:kern w:val="0"/>
              </w:rPr>
            </w:pPr>
            <w:r w:rsidRPr="002C211A">
              <w:rPr>
                <w:rFonts w:ascii="Times New Roman" w:cs="Times New Roman"/>
                <w:kern w:val="0"/>
              </w:rPr>
              <w:fldChar w:fldCharType="begin"/>
            </w:r>
            <w:r w:rsidR="00202F64" w:rsidRPr="002C211A">
              <w:rPr>
                <w:rFonts w:ascii="Times New Roman" w:cs="Times New Roman" w:hint="eastAsia"/>
                <w:kern w:val="0"/>
              </w:rPr>
              <w:instrText>= 4 \* GB2</w:instrText>
            </w:r>
            <w:r w:rsidRPr="002C211A">
              <w:rPr>
                <w:rFonts w:ascii="Times New Roman" w:cs="Times New Roman"/>
                <w:kern w:val="0"/>
              </w:rPr>
              <w:fldChar w:fldCharType="separate"/>
            </w:r>
            <w:r w:rsidR="00202F64" w:rsidRPr="002C211A">
              <w:rPr>
                <w:rFonts w:ascii="Times New Roman" w:cs="Times New Roman" w:hint="eastAsia"/>
                <w:kern w:val="0"/>
              </w:rPr>
              <w:t>⑷</w:t>
            </w:r>
            <w:r w:rsidRPr="002C211A">
              <w:rPr>
                <w:rFonts w:ascii="Times New Roman" w:cs="Times New Roman"/>
                <w:kern w:val="0"/>
              </w:rPr>
              <w:fldChar w:fldCharType="end"/>
            </w:r>
            <w:r w:rsidR="00202F64" w:rsidRPr="002C211A">
              <w:rPr>
                <w:rFonts w:ascii="Times New Roman" w:cs="Times New Roman" w:hint="eastAsia"/>
                <w:kern w:val="0"/>
              </w:rPr>
              <w:t>大气环境影响评价结果表达</w:t>
            </w:r>
          </w:p>
          <w:p w14:paraId="1AA013C3" w14:textId="77777777" w:rsidR="00202F64" w:rsidRPr="002C211A" w:rsidRDefault="00202F64" w:rsidP="00202F64">
            <w:pPr>
              <w:pStyle w:val="af1"/>
              <w:spacing w:line="360" w:lineRule="auto"/>
              <w:rPr>
                <w:rFonts w:ascii="Times New Roman" w:hAnsi="Times New Roman"/>
                <w:sz w:val="24"/>
                <w:szCs w:val="24"/>
              </w:rPr>
            </w:pPr>
            <w:r w:rsidRPr="002C211A">
              <w:rPr>
                <w:rFonts w:ascii="Times New Roman" w:hAnsi="Times New Roman"/>
                <w:sz w:val="24"/>
                <w:szCs w:val="24"/>
              </w:rPr>
              <w:t>项目运行期产生的大气污染物主要为颗粒物、</w:t>
            </w:r>
            <w:r w:rsidRPr="002C211A">
              <w:rPr>
                <w:rFonts w:ascii="Times New Roman" w:hAnsi="Times New Roman"/>
                <w:sz w:val="24"/>
                <w:szCs w:val="24"/>
              </w:rPr>
              <w:t>SO</w:t>
            </w:r>
            <w:r w:rsidRPr="002C211A">
              <w:rPr>
                <w:rFonts w:ascii="Times New Roman" w:hAnsi="Times New Roman"/>
                <w:sz w:val="24"/>
                <w:szCs w:val="24"/>
                <w:vertAlign w:val="subscript"/>
              </w:rPr>
              <w:t>2</w:t>
            </w:r>
            <w:r w:rsidRPr="002C211A">
              <w:rPr>
                <w:rFonts w:ascii="Times New Roman" w:hAnsi="Times New Roman"/>
                <w:sz w:val="24"/>
                <w:szCs w:val="24"/>
              </w:rPr>
              <w:t>、</w:t>
            </w:r>
            <w:r w:rsidRPr="002C211A">
              <w:rPr>
                <w:rFonts w:ascii="Times New Roman" w:hAnsi="Times New Roman"/>
                <w:sz w:val="24"/>
                <w:szCs w:val="24"/>
              </w:rPr>
              <w:t>NO</w:t>
            </w:r>
            <w:r w:rsidRPr="002C211A">
              <w:rPr>
                <w:rFonts w:ascii="Times New Roman" w:hAnsi="Times New Roman"/>
                <w:sz w:val="24"/>
                <w:szCs w:val="24"/>
                <w:vertAlign w:val="subscript"/>
              </w:rPr>
              <w:t>X</w:t>
            </w:r>
            <w:r w:rsidRPr="002C211A">
              <w:rPr>
                <w:rFonts w:ascii="Times New Roman" w:hAnsi="Times New Roman"/>
                <w:sz w:val="24"/>
                <w:szCs w:val="24"/>
              </w:rPr>
              <w:t>，根据《环境影响评估技术导则－大气环境》（</w:t>
            </w:r>
            <w:r w:rsidRPr="002C211A">
              <w:rPr>
                <w:rFonts w:ascii="Times New Roman" w:eastAsia="TimesNewRomanPSMT" w:hAnsi="Times New Roman"/>
                <w:sz w:val="24"/>
                <w:szCs w:val="24"/>
              </w:rPr>
              <w:t>HJ2.2-2018</w:t>
            </w:r>
            <w:r w:rsidRPr="002C211A">
              <w:rPr>
                <w:rFonts w:ascii="Times New Roman" w:hAnsi="Times New Roman"/>
                <w:sz w:val="24"/>
                <w:szCs w:val="24"/>
              </w:rPr>
              <w:t>），采用</w:t>
            </w:r>
            <w:r w:rsidRPr="002C211A">
              <w:rPr>
                <w:rFonts w:ascii="Times New Roman" w:eastAsia="TimesNewRomanPSMT" w:hAnsi="Times New Roman"/>
                <w:sz w:val="24"/>
                <w:szCs w:val="24"/>
              </w:rPr>
              <w:t>AERSCREEN</w:t>
            </w:r>
            <w:r w:rsidRPr="002C211A">
              <w:rPr>
                <w:rFonts w:ascii="Times New Roman" w:hAnsi="Times New Roman"/>
                <w:sz w:val="24"/>
                <w:szCs w:val="24"/>
              </w:rPr>
              <w:t>模式计算项目各个大气污染源的最大地面空气质量浓度占标率，经计算，项目最大地面空气质量浓度占标率最大值</w:t>
            </w:r>
            <w:r w:rsidRPr="002C211A">
              <w:rPr>
                <w:rFonts w:ascii="Times New Roman" w:eastAsia="TimesNewRomanPSMT" w:hAnsi="Times New Roman"/>
                <w:sz w:val="24"/>
                <w:szCs w:val="24"/>
              </w:rPr>
              <w:t>Pmax</w:t>
            </w:r>
            <w:r w:rsidRPr="002C211A">
              <w:rPr>
                <w:rFonts w:ascii="Times New Roman" w:hAnsi="Times New Roman"/>
                <w:sz w:val="24"/>
                <w:szCs w:val="24"/>
              </w:rPr>
              <w:t>为</w:t>
            </w:r>
            <w:r w:rsidR="006C7662" w:rsidRPr="002C211A">
              <w:rPr>
                <w:rFonts w:ascii="Times New Roman" w:eastAsia="TimesNewRomanPSMT" w:hAnsi="Times New Roman"/>
                <w:sz w:val="24"/>
                <w:szCs w:val="24"/>
              </w:rPr>
              <w:t>0.909</w:t>
            </w:r>
            <w:r w:rsidRPr="002C211A">
              <w:rPr>
                <w:rFonts w:ascii="Times New Roman" w:eastAsia="TimesNewRomanPSMT" w:hAnsi="Times New Roman"/>
                <w:sz w:val="24"/>
                <w:szCs w:val="24"/>
              </w:rPr>
              <w:t>%</w:t>
            </w:r>
            <w:r w:rsidRPr="002C211A">
              <w:rPr>
                <w:rFonts w:ascii="Times New Roman" w:hAnsi="Times New Roman"/>
                <w:sz w:val="24"/>
                <w:szCs w:val="24"/>
              </w:rPr>
              <w:t>，因此，本项目大气环境影响评价为</w:t>
            </w:r>
            <w:r w:rsidR="006C7662" w:rsidRPr="002C211A">
              <w:rPr>
                <w:rFonts w:ascii="Times New Roman" w:hAnsi="Times New Roman" w:hint="eastAsia"/>
                <w:sz w:val="24"/>
                <w:szCs w:val="24"/>
              </w:rPr>
              <w:t>三</w:t>
            </w:r>
            <w:r w:rsidRPr="002C211A">
              <w:rPr>
                <w:rFonts w:ascii="Times New Roman" w:hAnsi="Times New Roman"/>
                <w:sz w:val="24"/>
                <w:szCs w:val="24"/>
              </w:rPr>
              <w:t>级评价。</w:t>
            </w:r>
            <w:r w:rsidRPr="002C211A">
              <w:rPr>
                <w:rFonts w:ascii="Times New Roman" w:hAnsi="Times New Roman" w:hint="eastAsia"/>
                <w:sz w:val="24"/>
                <w:szCs w:val="24"/>
              </w:rPr>
              <w:t>项目基本信息图</w:t>
            </w:r>
            <w:r w:rsidRPr="002C211A">
              <w:rPr>
                <w:rFonts w:ascii="Times New Roman" w:hAnsi="Times New Roman"/>
                <w:sz w:val="24"/>
                <w:szCs w:val="24"/>
              </w:rPr>
              <w:t>附图</w:t>
            </w:r>
            <w:r w:rsidR="000B5420" w:rsidRPr="002C211A">
              <w:rPr>
                <w:rFonts w:ascii="Times New Roman" w:hAnsi="Times New Roman"/>
                <w:sz w:val="24"/>
                <w:szCs w:val="24"/>
              </w:rPr>
              <w:t>4</w:t>
            </w:r>
            <w:r w:rsidRPr="002C211A">
              <w:rPr>
                <w:rFonts w:ascii="Times New Roman" w:hAnsi="Times New Roman"/>
                <w:sz w:val="24"/>
                <w:szCs w:val="24"/>
              </w:rPr>
              <w:t>，</w:t>
            </w:r>
            <w:r w:rsidRPr="002C211A">
              <w:rPr>
                <w:rFonts w:ascii="Times New Roman" w:hAnsi="Times New Roman" w:hint="eastAsia"/>
                <w:sz w:val="24"/>
                <w:szCs w:val="24"/>
              </w:rPr>
              <w:t>基本信息底图</w:t>
            </w:r>
            <w:r w:rsidRPr="002C211A">
              <w:rPr>
                <w:rFonts w:ascii="Times New Roman" w:hAnsi="Times New Roman"/>
                <w:sz w:val="24"/>
                <w:szCs w:val="24"/>
              </w:rPr>
              <w:t>见附图</w:t>
            </w:r>
            <w:r w:rsidR="000B5420" w:rsidRPr="002C211A">
              <w:rPr>
                <w:rFonts w:ascii="Times New Roman" w:hAnsi="Times New Roman"/>
                <w:sz w:val="24"/>
                <w:szCs w:val="24"/>
              </w:rPr>
              <w:t>5</w:t>
            </w:r>
            <w:r w:rsidRPr="002C211A">
              <w:rPr>
                <w:rFonts w:ascii="Times New Roman" w:hAnsi="Times New Roman"/>
                <w:sz w:val="24"/>
                <w:szCs w:val="24"/>
              </w:rPr>
              <w:t>。</w:t>
            </w:r>
          </w:p>
          <w:p w14:paraId="0A22E9F3" w14:textId="635F9228" w:rsidR="009A5C44" w:rsidRPr="002C211A" w:rsidRDefault="00202F64">
            <w:pPr>
              <w:spacing w:line="360" w:lineRule="auto"/>
              <w:ind w:firstLineChars="200" w:firstLine="480"/>
              <w:rPr>
                <w:sz w:val="24"/>
              </w:rPr>
            </w:pPr>
            <w:r w:rsidRPr="002C211A">
              <w:rPr>
                <w:rFonts w:hint="eastAsia"/>
                <w:sz w:val="24"/>
              </w:rPr>
              <w:t>综上所述，</w:t>
            </w:r>
            <w:r w:rsidR="006C1EA5" w:rsidRPr="002C211A">
              <w:rPr>
                <w:rFonts w:hint="eastAsia"/>
                <w:sz w:val="24"/>
              </w:rPr>
              <w:t>液化石油气属于清洁能源，技改项目完成后，可减排颗粒物</w:t>
            </w:r>
            <w:r w:rsidR="006C1EA5" w:rsidRPr="002C211A">
              <w:rPr>
                <w:sz w:val="24"/>
              </w:rPr>
              <w:t>0.0</w:t>
            </w:r>
            <w:r w:rsidR="0007403E" w:rsidRPr="002C211A">
              <w:rPr>
                <w:sz w:val="24"/>
              </w:rPr>
              <w:t>891</w:t>
            </w:r>
            <w:r w:rsidR="006C1EA5" w:rsidRPr="002C211A">
              <w:rPr>
                <w:rFonts w:hint="eastAsia"/>
                <w:sz w:val="24"/>
              </w:rPr>
              <w:t>t/a</w:t>
            </w:r>
            <w:r w:rsidR="006C1EA5" w:rsidRPr="002C211A">
              <w:rPr>
                <w:rFonts w:hint="eastAsia"/>
                <w:sz w:val="24"/>
              </w:rPr>
              <w:t>、</w:t>
            </w:r>
            <w:r w:rsidR="006C1EA5" w:rsidRPr="002C211A">
              <w:rPr>
                <w:rFonts w:hint="eastAsia"/>
                <w:sz w:val="24"/>
              </w:rPr>
              <w:t>SO</w:t>
            </w:r>
            <w:r w:rsidR="006C1EA5" w:rsidRPr="002C211A">
              <w:rPr>
                <w:rFonts w:hint="eastAsia"/>
                <w:sz w:val="24"/>
                <w:vertAlign w:val="subscript"/>
              </w:rPr>
              <w:t>2</w:t>
            </w:r>
            <w:r w:rsidR="006C1EA5" w:rsidRPr="002C211A">
              <w:rPr>
                <w:sz w:val="24"/>
              </w:rPr>
              <w:t xml:space="preserve"> 0.0</w:t>
            </w:r>
            <w:r w:rsidR="006C7662" w:rsidRPr="002C211A">
              <w:rPr>
                <w:sz w:val="24"/>
              </w:rPr>
              <w:t>5</w:t>
            </w:r>
            <w:r w:rsidR="00CA4ABB" w:rsidRPr="002C211A">
              <w:rPr>
                <w:sz w:val="24"/>
              </w:rPr>
              <w:t>81</w:t>
            </w:r>
            <w:r w:rsidR="006C1EA5" w:rsidRPr="002C211A">
              <w:rPr>
                <w:rFonts w:hint="eastAsia"/>
                <w:sz w:val="24"/>
              </w:rPr>
              <w:t>t/a</w:t>
            </w:r>
            <w:r w:rsidR="006C1EA5" w:rsidRPr="002C211A">
              <w:rPr>
                <w:rFonts w:hint="eastAsia"/>
                <w:sz w:val="24"/>
              </w:rPr>
              <w:t>、</w:t>
            </w:r>
            <w:r w:rsidR="006C1EA5" w:rsidRPr="002C211A">
              <w:rPr>
                <w:rFonts w:hint="eastAsia"/>
                <w:sz w:val="24"/>
              </w:rPr>
              <w:t>NO</w:t>
            </w:r>
            <w:r w:rsidR="006C1EA5" w:rsidRPr="002C211A">
              <w:rPr>
                <w:rFonts w:hint="eastAsia"/>
                <w:sz w:val="24"/>
                <w:vertAlign w:val="subscript"/>
              </w:rPr>
              <w:t>X</w:t>
            </w:r>
            <w:r w:rsidR="006C7662" w:rsidRPr="002C211A">
              <w:rPr>
                <w:sz w:val="24"/>
              </w:rPr>
              <w:t>1.6</w:t>
            </w:r>
            <w:r w:rsidR="005F4FC8" w:rsidRPr="002C211A">
              <w:rPr>
                <w:sz w:val="24"/>
              </w:rPr>
              <w:t>764</w:t>
            </w:r>
            <w:r w:rsidR="006C1EA5" w:rsidRPr="002C211A">
              <w:rPr>
                <w:rFonts w:hint="eastAsia"/>
                <w:sz w:val="24"/>
              </w:rPr>
              <w:t>t/a</w:t>
            </w:r>
            <w:r w:rsidR="006C1EA5" w:rsidRPr="002C211A">
              <w:rPr>
                <w:rFonts w:hint="eastAsia"/>
                <w:sz w:val="24"/>
              </w:rPr>
              <w:t>，</w:t>
            </w:r>
            <w:r w:rsidR="006C1EA5" w:rsidRPr="002C211A">
              <w:rPr>
                <w:rFonts w:hAnsi="宋体"/>
                <w:sz w:val="24"/>
              </w:rPr>
              <w:t>环境效益显著，对</w:t>
            </w:r>
            <w:r w:rsidR="006C1EA5" w:rsidRPr="002C211A">
              <w:rPr>
                <w:rFonts w:hAnsi="宋体" w:hint="eastAsia"/>
                <w:sz w:val="24"/>
              </w:rPr>
              <w:t>西咸新区</w:t>
            </w:r>
            <w:r w:rsidR="006C1EA5" w:rsidRPr="002C211A">
              <w:rPr>
                <w:rFonts w:hAnsi="宋体"/>
                <w:sz w:val="24"/>
              </w:rPr>
              <w:t>大气环境的改善具有非常积极的</w:t>
            </w:r>
            <w:r w:rsidR="006C1EA5" w:rsidRPr="002C211A">
              <w:rPr>
                <w:rFonts w:hAnsi="宋体" w:hint="eastAsia"/>
                <w:sz w:val="24"/>
              </w:rPr>
              <w:t>作用</w:t>
            </w:r>
            <w:r w:rsidR="006C1EA5" w:rsidRPr="002C211A">
              <w:rPr>
                <w:rFonts w:hAnsi="宋体"/>
                <w:sz w:val="24"/>
              </w:rPr>
              <w:t>。</w:t>
            </w:r>
          </w:p>
          <w:p w14:paraId="7875B50A" w14:textId="77777777" w:rsidR="009A5C44" w:rsidRPr="002C211A" w:rsidRDefault="006C1EA5">
            <w:pPr>
              <w:pStyle w:val="af1"/>
              <w:spacing w:line="360" w:lineRule="auto"/>
              <w:ind w:firstLine="482"/>
              <w:rPr>
                <w:rFonts w:ascii="Times New Roman" w:hAnsi="Times New Roman"/>
                <w:b/>
                <w:sz w:val="24"/>
                <w:szCs w:val="24"/>
              </w:rPr>
            </w:pPr>
            <w:r w:rsidRPr="002C211A">
              <w:rPr>
                <w:rFonts w:ascii="Times New Roman" w:hAnsi="Times New Roman"/>
                <w:b/>
                <w:sz w:val="24"/>
                <w:szCs w:val="24"/>
              </w:rPr>
              <w:t>二、</w:t>
            </w:r>
            <w:r w:rsidRPr="002C211A">
              <w:rPr>
                <w:rFonts w:ascii="Times New Roman" w:hAnsi="Times New Roman" w:hint="eastAsia"/>
                <w:b/>
                <w:sz w:val="24"/>
                <w:szCs w:val="24"/>
              </w:rPr>
              <w:t>地表</w:t>
            </w:r>
            <w:r w:rsidRPr="002C211A">
              <w:rPr>
                <w:rFonts w:ascii="Times New Roman" w:hAnsi="Times New Roman"/>
                <w:b/>
                <w:sz w:val="24"/>
                <w:szCs w:val="24"/>
              </w:rPr>
              <w:t>水环境影响分析</w:t>
            </w:r>
          </w:p>
          <w:p w14:paraId="56AF2F73" w14:textId="77777777" w:rsidR="00B34919" w:rsidRPr="002C211A" w:rsidRDefault="00B34919" w:rsidP="00B34919">
            <w:pPr>
              <w:tabs>
                <w:tab w:val="center" w:pos="4775"/>
              </w:tabs>
              <w:spacing w:line="360" w:lineRule="auto"/>
              <w:ind w:firstLineChars="200" w:firstLine="480"/>
              <w:rPr>
                <w:rFonts w:hAnsi="宋体"/>
                <w:sz w:val="24"/>
              </w:rPr>
            </w:pPr>
            <w:r w:rsidRPr="002C211A">
              <w:rPr>
                <w:rFonts w:hAnsi="宋体" w:hint="eastAsia"/>
                <w:sz w:val="24"/>
              </w:rPr>
              <w:t>技改项目不新增</w:t>
            </w:r>
            <w:r w:rsidRPr="002C211A">
              <w:rPr>
                <w:rFonts w:hAnsi="宋体"/>
                <w:sz w:val="24"/>
              </w:rPr>
              <w:t>员工，无</w:t>
            </w:r>
            <w:r w:rsidRPr="002C211A">
              <w:rPr>
                <w:rFonts w:hAnsi="宋体" w:hint="eastAsia"/>
                <w:sz w:val="24"/>
              </w:rPr>
              <w:t>新增</w:t>
            </w:r>
            <w:r w:rsidRPr="002C211A">
              <w:rPr>
                <w:rFonts w:hAnsi="宋体"/>
                <w:sz w:val="24"/>
              </w:rPr>
              <w:t>生活污水产生。</w:t>
            </w:r>
            <w:r w:rsidRPr="002C211A">
              <w:rPr>
                <w:rFonts w:hAnsi="宋体" w:hint="eastAsia"/>
                <w:sz w:val="24"/>
              </w:rPr>
              <w:t>技改项目生产过程中不新增用水量，不新增生产废水排放量。</w:t>
            </w:r>
          </w:p>
          <w:p w14:paraId="19BC417F" w14:textId="77777777" w:rsidR="009A5C44" w:rsidRPr="002C211A" w:rsidRDefault="006C1EA5">
            <w:pPr>
              <w:spacing w:line="360" w:lineRule="auto"/>
              <w:ind w:firstLineChars="200" w:firstLine="482"/>
              <w:rPr>
                <w:b/>
                <w:sz w:val="24"/>
              </w:rPr>
            </w:pPr>
            <w:r w:rsidRPr="002C211A">
              <w:rPr>
                <w:rFonts w:hint="eastAsia"/>
                <w:b/>
                <w:sz w:val="24"/>
              </w:rPr>
              <w:t>三、地下水环境影响分析</w:t>
            </w:r>
          </w:p>
          <w:p w14:paraId="66295C22" w14:textId="77777777" w:rsidR="009A5C44" w:rsidRPr="002C211A" w:rsidRDefault="006C1EA5">
            <w:pPr>
              <w:spacing w:line="360" w:lineRule="auto"/>
              <w:ind w:firstLineChars="200" w:firstLine="480"/>
              <w:rPr>
                <w:sz w:val="24"/>
              </w:rPr>
            </w:pPr>
            <w:r w:rsidRPr="002C211A">
              <w:rPr>
                <w:rFonts w:hint="eastAsia"/>
                <w:sz w:val="24"/>
              </w:rPr>
              <w:t>根据《环境</w:t>
            </w:r>
            <w:r w:rsidRPr="002C211A">
              <w:rPr>
                <w:sz w:val="24"/>
              </w:rPr>
              <w:t>影响评价技术导则</w:t>
            </w:r>
            <w:r w:rsidRPr="002C211A">
              <w:rPr>
                <w:rFonts w:hint="eastAsia"/>
                <w:sz w:val="24"/>
              </w:rPr>
              <w:t>地下水环境》（</w:t>
            </w:r>
            <w:r w:rsidRPr="002C211A">
              <w:rPr>
                <w:rFonts w:hint="eastAsia"/>
                <w:sz w:val="24"/>
              </w:rPr>
              <w:t xml:space="preserve">HJ </w:t>
            </w:r>
            <w:r w:rsidRPr="002C211A">
              <w:rPr>
                <w:sz w:val="24"/>
              </w:rPr>
              <w:t>610</w:t>
            </w:r>
            <w:r w:rsidRPr="002C211A">
              <w:rPr>
                <w:rFonts w:hint="eastAsia"/>
                <w:sz w:val="24"/>
              </w:rPr>
              <w:t>-201</w:t>
            </w:r>
            <w:r w:rsidRPr="002C211A">
              <w:rPr>
                <w:sz w:val="24"/>
              </w:rPr>
              <w:t>6</w:t>
            </w:r>
            <w:r w:rsidRPr="002C211A">
              <w:rPr>
                <w:rFonts w:hint="eastAsia"/>
                <w:sz w:val="24"/>
              </w:rPr>
              <w:t>）</w:t>
            </w:r>
            <w:r w:rsidRPr="002C211A">
              <w:rPr>
                <w:sz w:val="24"/>
              </w:rPr>
              <w:t>附录</w:t>
            </w:r>
            <w:r w:rsidRPr="002C211A">
              <w:rPr>
                <w:sz w:val="24"/>
              </w:rPr>
              <w:t>A</w:t>
            </w:r>
            <w:r w:rsidRPr="002C211A">
              <w:rPr>
                <w:sz w:val="24"/>
              </w:rPr>
              <w:t>中地下水环境影响评价行业分类表，本项目行业类别为</w:t>
            </w:r>
            <w:r w:rsidRPr="002C211A">
              <w:rPr>
                <w:rFonts w:ascii="宋体" w:hAnsi="宋体"/>
                <w:sz w:val="24"/>
              </w:rPr>
              <w:t>“</w:t>
            </w:r>
            <w:r w:rsidRPr="002C211A">
              <w:rPr>
                <w:sz w:val="24"/>
              </w:rPr>
              <w:t>142</w:t>
            </w:r>
            <w:r w:rsidRPr="002C211A">
              <w:rPr>
                <w:rFonts w:ascii="宋体" w:hAnsi="宋体" w:hint="eastAsia"/>
                <w:sz w:val="24"/>
              </w:rPr>
              <w:t>、热力生产和供应业</w:t>
            </w:r>
            <w:r w:rsidRPr="002C211A">
              <w:rPr>
                <w:rFonts w:ascii="宋体" w:hAnsi="宋体"/>
                <w:sz w:val="24"/>
              </w:rPr>
              <w:t>”</w:t>
            </w:r>
            <w:r w:rsidRPr="002C211A">
              <w:rPr>
                <w:rFonts w:ascii="宋体" w:hAnsi="宋体" w:hint="eastAsia"/>
                <w:sz w:val="24"/>
              </w:rPr>
              <w:t>中“其他”</w:t>
            </w:r>
            <w:r w:rsidRPr="002C211A">
              <w:rPr>
                <w:sz w:val="24"/>
              </w:rPr>
              <w:t>，属于</w:t>
            </w:r>
            <w:r w:rsidRPr="002C211A">
              <w:rPr>
                <w:rFonts w:ascii="宋体" w:hAnsi="宋体" w:cs="宋体" w:hint="eastAsia"/>
                <w:sz w:val="24"/>
              </w:rPr>
              <w:t>Ⅳ</w:t>
            </w:r>
            <w:r w:rsidRPr="002C211A">
              <w:rPr>
                <w:sz w:val="24"/>
              </w:rPr>
              <w:t>类项目，</w:t>
            </w:r>
            <w:r w:rsidRPr="002C211A">
              <w:rPr>
                <w:rFonts w:hint="eastAsia"/>
                <w:sz w:val="24"/>
              </w:rPr>
              <w:t>可不开展地下水环境</w:t>
            </w:r>
            <w:r w:rsidRPr="002C211A">
              <w:rPr>
                <w:sz w:val="24"/>
              </w:rPr>
              <w:t>影响评价</w:t>
            </w:r>
            <w:r w:rsidRPr="002C211A">
              <w:rPr>
                <w:rFonts w:hint="eastAsia"/>
                <w:sz w:val="24"/>
              </w:rPr>
              <w:t>。</w:t>
            </w:r>
          </w:p>
          <w:p w14:paraId="5BC06AA1" w14:textId="77777777" w:rsidR="009A5C44" w:rsidRPr="002C211A" w:rsidRDefault="006C1EA5">
            <w:pPr>
              <w:spacing w:line="360" w:lineRule="auto"/>
              <w:ind w:firstLineChars="200" w:firstLine="482"/>
              <w:rPr>
                <w:b/>
                <w:bCs/>
                <w:snapToGrid w:val="0"/>
                <w:sz w:val="24"/>
              </w:rPr>
            </w:pPr>
            <w:r w:rsidRPr="002C211A">
              <w:rPr>
                <w:rFonts w:hint="eastAsia"/>
                <w:b/>
                <w:bCs/>
                <w:snapToGrid w:val="0"/>
                <w:sz w:val="24"/>
              </w:rPr>
              <w:t>四</w:t>
            </w:r>
            <w:r w:rsidRPr="002C211A">
              <w:rPr>
                <w:b/>
                <w:bCs/>
                <w:snapToGrid w:val="0"/>
                <w:sz w:val="24"/>
              </w:rPr>
              <w:t>、声环境影响分析</w:t>
            </w:r>
          </w:p>
          <w:p w14:paraId="7FC77A00" w14:textId="02079EDD" w:rsidR="009A5C44" w:rsidRPr="002C211A" w:rsidRDefault="00E45CF3" w:rsidP="00E45CF3">
            <w:pPr>
              <w:spacing w:line="360" w:lineRule="auto"/>
              <w:ind w:firstLineChars="200" w:firstLine="480"/>
              <w:rPr>
                <w:sz w:val="24"/>
              </w:rPr>
            </w:pPr>
            <w:r w:rsidRPr="002C211A">
              <w:rPr>
                <w:rFonts w:hint="eastAsia"/>
                <w:sz w:val="24"/>
              </w:rPr>
              <w:t>技改</w:t>
            </w:r>
            <w:r w:rsidRPr="002C211A">
              <w:rPr>
                <w:sz w:val="24"/>
              </w:rPr>
              <w:t>项目</w:t>
            </w:r>
            <w:r w:rsidR="001B58F9" w:rsidRPr="002C211A">
              <w:rPr>
                <w:rFonts w:hint="eastAsia"/>
                <w:sz w:val="24"/>
              </w:rPr>
              <w:t>拟将现有导热油炉和蒸汽锅炉燃烧器更换为莉雅路燃烧机（</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Pr="002C211A">
              <w:rPr>
                <w:rFonts w:hint="eastAsia"/>
                <w:sz w:val="24"/>
              </w:rPr>
              <w:t>1</w:t>
            </w:r>
            <w:r w:rsidRPr="002C211A">
              <w:rPr>
                <w:rFonts w:hint="eastAsia"/>
                <w:sz w:val="24"/>
              </w:rPr>
              <w:t>台空压机。参照</w:t>
            </w:r>
            <w:r w:rsidR="00D233C4" w:rsidRPr="002C211A">
              <w:rPr>
                <w:rFonts w:hint="eastAsia"/>
                <w:bCs/>
                <w:sz w:val="24"/>
              </w:rPr>
              <w:t>《陕西阳光实业发展有限公司厂界噪声检测报告》（报告编号：</w:t>
            </w:r>
            <w:r w:rsidR="00D233C4" w:rsidRPr="002C211A">
              <w:rPr>
                <w:rFonts w:hint="eastAsia"/>
                <w:bCs/>
                <w:sz w:val="24"/>
              </w:rPr>
              <w:t>XZZJ</w:t>
            </w:r>
            <w:r w:rsidR="00D233C4" w:rsidRPr="002C211A">
              <w:rPr>
                <w:bCs/>
                <w:sz w:val="24"/>
              </w:rPr>
              <w:t>063-2018</w:t>
            </w:r>
            <w:r w:rsidR="00D233C4" w:rsidRPr="002C211A">
              <w:rPr>
                <w:rFonts w:hint="eastAsia"/>
                <w:bCs/>
                <w:sz w:val="24"/>
              </w:rPr>
              <w:t>号），由咸阳职业卫生技术服务中心于</w:t>
            </w:r>
            <w:r w:rsidR="00D233C4" w:rsidRPr="002C211A">
              <w:rPr>
                <w:rFonts w:hint="eastAsia"/>
                <w:bCs/>
                <w:sz w:val="24"/>
              </w:rPr>
              <w:t>2</w:t>
            </w:r>
            <w:r w:rsidR="00D233C4" w:rsidRPr="002C211A">
              <w:rPr>
                <w:bCs/>
                <w:sz w:val="24"/>
              </w:rPr>
              <w:t>018</w:t>
            </w:r>
            <w:r w:rsidR="00D233C4" w:rsidRPr="002C211A">
              <w:rPr>
                <w:rFonts w:hint="eastAsia"/>
                <w:bCs/>
                <w:sz w:val="24"/>
              </w:rPr>
              <w:t>年</w:t>
            </w:r>
            <w:r w:rsidR="00D233C4" w:rsidRPr="002C211A">
              <w:rPr>
                <w:bCs/>
                <w:sz w:val="24"/>
              </w:rPr>
              <w:t>8</w:t>
            </w:r>
            <w:r w:rsidR="00D233C4" w:rsidRPr="002C211A">
              <w:rPr>
                <w:rFonts w:hint="eastAsia"/>
                <w:bCs/>
                <w:sz w:val="24"/>
              </w:rPr>
              <w:t>月</w:t>
            </w:r>
            <w:r w:rsidR="00D233C4" w:rsidRPr="002C211A">
              <w:rPr>
                <w:rFonts w:hint="eastAsia"/>
                <w:bCs/>
                <w:sz w:val="24"/>
              </w:rPr>
              <w:t>1</w:t>
            </w:r>
            <w:r w:rsidR="00D233C4" w:rsidRPr="002C211A">
              <w:rPr>
                <w:bCs/>
                <w:sz w:val="24"/>
              </w:rPr>
              <w:t>5</w:t>
            </w:r>
            <w:r w:rsidR="00D233C4" w:rsidRPr="002C211A">
              <w:rPr>
                <w:rFonts w:hint="eastAsia"/>
                <w:bCs/>
                <w:sz w:val="24"/>
              </w:rPr>
              <w:t>日进行监测</w:t>
            </w:r>
            <w:r w:rsidR="006C1EA5" w:rsidRPr="002C211A">
              <w:rPr>
                <w:rFonts w:hint="eastAsia"/>
                <w:bCs/>
                <w:sz w:val="24"/>
              </w:rPr>
              <w:t>。</w:t>
            </w:r>
            <w:r w:rsidR="006C1EA5" w:rsidRPr="002C211A">
              <w:rPr>
                <w:sz w:val="24"/>
              </w:rPr>
              <w:t>由监测结果可知，项目</w:t>
            </w:r>
            <w:r w:rsidR="006C1EA5" w:rsidRPr="002C211A">
              <w:rPr>
                <w:rFonts w:hint="eastAsia"/>
                <w:sz w:val="24"/>
              </w:rPr>
              <w:t>各厂界</w:t>
            </w:r>
            <w:r w:rsidR="006C1EA5" w:rsidRPr="002C211A">
              <w:rPr>
                <w:sz w:val="24"/>
              </w:rPr>
              <w:t>昼、夜间噪声值</w:t>
            </w:r>
            <w:r w:rsidR="006C1EA5" w:rsidRPr="002C211A">
              <w:rPr>
                <w:rFonts w:hint="eastAsia"/>
                <w:sz w:val="24"/>
              </w:rPr>
              <w:t>均</w:t>
            </w:r>
            <w:r w:rsidR="006C1EA5" w:rsidRPr="002C211A">
              <w:rPr>
                <w:sz w:val="24"/>
              </w:rPr>
              <w:t>符合</w:t>
            </w:r>
            <w:r w:rsidR="006C1EA5" w:rsidRPr="002C211A">
              <w:rPr>
                <w:rFonts w:hint="eastAsia"/>
                <w:sz w:val="24"/>
              </w:rPr>
              <w:t>《工业企业厂界环境噪声排放标准》（</w:t>
            </w:r>
            <w:r w:rsidR="006C1EA5" w:rsidRPr="002C211A">
              <w:rPr>
                <w:rFonts w:hint="eastAsia"/>
                <w:sz w:val="24"/>
              </w:rPr>
              <w:t>GB 12348-2008</w:t>
            </w:r>
            <w:r w:rsidR="006C1EA5" w:rsidRPr="002C211A">
              <w:rPr>
                <w:rFonts w:hint="eastAsia"/>
                <w:sz w:val="24"/>
              </w:rPr>
              <w:t>）</w:t>
            </w:r>
            <w:r w:rsidR="006C1EA5" w:rsidRPr="002C211A">
              <w:rPr>
                <w:sz w:val="24"/>
              </w:rPr>
              <w:t>4</w:t>
            </w:r>
            <w:r w:rsidR="006C1EA5" w:rsidRPr="002C211A">
              <w:rPr>
                <w:rFonts w:hint="eastAsia"/>
                <w:sz w:val="24"/>
              </w:rPr>
              <w:t>类标</w:t>
            </w:r>
            <w:r w:rsidR="006C1EA5" w:rsidRPr="002C211A">
              <w:rPr>
                <w:rFonts w:hint="eastAsia"/>
                <w:sz w:val="24"/>
              </w:rPr>
              <w:lastRenderedPageBreak/>
              <w:t>准。对声环境影响小。</w:t>
            </w:r>
          </w:p>
          <w:p w14:paraId="22A05833" w14:textId="77777777" w:rsidR="009A5C44" w:rsidRPr="002C211A" w:rsidRDefault="006C1EA5">
            <w:pPr>
              <w:spacing w:line="360" w:lineRule="auto"/>
              <w:ind w:firstLineChars="200" w:firstLine="482"/>
              <w:rPr>
                <w:b/>
                <w:bCs/>
                <w:sz w:val="24"/>
              </w:rPr>
            </w:pPr>
            <w:r w:rsidRPr="002C211A">
              <w:rPr>
                <w:rFonts w:hint="eastAsia"/>
                <w:b/>
                <w:bCs/>
                <w:snapToGrid w:val="0"/>
                <w:sz w:val="24"/>
              </w:rPr>
              <w:t>五</w:t>
            </w:r>
            <w:r w:rsidRPr="002C211A">
              <w:rPr>
                <w:b/>
                <w:bCs/>
                <w:snapToGrid w:val="0"/>
                <w:sz w:val="24"/>
              </w:rPr>
              <w:t>、</w:t>
            </w:r>
            <w:r w:rsidRPr="002C211A">
              <w:rPr>
                <w:rFonts w:hint="eastAsia"/>
                <w:b/>
                <w:bCs/>
                <w:snapToGrid w:val="0"/>
                <w:sz w:val="24"/>
              </w:rPr>
              <w:t>固体废物</w:t>
            </w:r>
            <w:r w:rsidRPr="002C211A">
              <w:rPr>
                <w:b/>
                <w:bCs/>
                <w:snapToGrid w:val="0"/>
                <w:sz w:val="24"/>
              </w:rPr>
              <w:t>影响分析</w:t>
            </w:r>
          </w:p>
          <w:p w14:paraId="7C645C4A" w14:textId="77777777" w:rsidR="009A5C44" w:rsidRPr="002C211A" w:rsidRDefault="006C1EA5">
            <w:pPr>
              <w:pStyle w:val="ae"/>
              <w:spacing w:after="0" w:line="360" w:lineRule="auto"/>
              <w:ind w:firstLineChars="200" w:firstLine="480"/>
              <w:rPr>
                <w:sz w:val="24"/>
              </w:rPr>
            </w:pPr>
            <w:r w:rsidRPr="002C211A">
              <w:rPr>
                <w:rFonts w:hAnsi="宋体" w:hint="eastAsia"/>
                <w:sz w:val="24"/>
              </w:rPr>
              <w:t>技改项目不新增</w:t>
            </w:r>
            <w:r w:rsidRPr="002C211A">
              <w:rPr>
                <w:rFonts w:hAnsi="宋体"/>
                <w:sz w:val="24"/>
              </w:rPr>
              <w:t>员工，无</w:t>
            </w:r>
            <w:r w:rsidRPr="002C211A">
              <w:rPr>
                <w:rFonts w:hAnsi="宋体" w:hint="eastAsia"/>
                <w:sz w:val="24"/>
              </w:rPr>
              <w:t>新增</w:t>
            </w:r>
            <w:r w:rsidRPr="002C211A">
              <w:rPr>
                <w:rFonts w:hAnsi="宋体"/>
                <w:sz w:val="24"/>
              </w:rPr>
              <w:t>生活</w:t>
            </w:r>
            <w:r w:rsidRPr="002C211A">
              <w:rPr>
                <w:rFonts w:hAnsi="宋体" w:hint="eastAsia"/>
                <w:sz w:val="24"/>
              </w:rPr>
              <w:t>垃圾</w:t>
            </w:r>
            <w:r w:rsidRPr="002C211A">
              <w:rPr>
                <w:rFonts w:hAnsi="宋体"/>
                <w:sz w:val="24"/>
              </w:rPr>
              <w:t>产生</w:t>
            </w:r>
            <w:r w:rsidRPr="002C211A">
              <w:rPr>
                <w:rFonts w:hint="eastAsia"/>
                <w:sz w:val="24"/>
              </w:rPr>
              <w:t>。</w:t>
            </w:r>
          </w:p>
          <w:p w14:paraId="313572D4" w14:textId="77777777" w:rsidR="009A5C44" w:rsidRPr="002C211A" w:rsidRDefault="006C1EA5">
            <w:pPr>
              <w:spacing w:line="360" w:lineRule="auto"/>
              <w:ind w:firstLineChars="200" w:firstLine="482"/>
              <w:rPr>
                <w:b/>
                <w:sz w:val="24"/>
              </w:rPr>
            </w:pPr>
            <w:r w:rsidRPr="002C211A">
              <w:rPr>
                <w:rFonts w:hint="eastAsia"/>
                <w:b/>
                <w:sz w:val="24"/>
              </w:rPr>
              <w:t>六</w:t>
            </w:r>
            <w:r w:rsidRPr="002C211A">
              <w:rPr>
                <w:b/>
                <w:sz w:val="24"/>
              </w:rPr>
              <w:t>、</w:t>
            </w:r>
            <w:r w:rsidRPr="002C211A">
              <w:rPr>
                <w:rFonts w:hint="eastAsia"/>
                <w:b/>
                <w:sz w:val="24"/>
              </w:rPr>
              <w:t>土壤</w:t>
            </w:r>
            <w:r w:rsidRPr="002C211A">
              <w:rPr>
                <w:b/>
                <w:sz w:val="24"/>
              </w:rPr>
              <w:t>环境影响分析</w:t>
            </w:r>
          </w:p>
          <w:p w14:paraId="6A82F0E0" w14:textId="77777777" w:rsidR="009A5C44" w:rsidRPr="002C211A" w:rsidRDefault="006C1EA5">
            <w:pPr>
              <w:spacing w:line="360" w:lineRule="auto"/>
              <w:ind w:firstLineChars="200" w:firstLine="480"/>
              <w:rPr>
                <w:sz w:val="24"/>
              </w:rPr>
            </w:pPr>
            <w:r w:rsidRPr="002C211A">
              <w:rPr>
                <w:rFonts w:hint="eastAsia"/>
                <w:sz w:val="24"/>
              </w:rPr>
              <w:t>根据《环境</w:t>
            </w:r>
            <w:r w:rsidRPr="002C211A">
              <w:rPr>
                <w:sz w:val="24"/>
              </w:rPr>
              <w:t>影响评价技术导则</w:t>
            </w:r>
            <w:r w:rsidRPr="002C211A">
              <w:rPr>
                <w:rFonts w:hint="eastAsia"/>
                <w:sz w:val="24"/>
              </w:rPr>
              <w:t>土壤</w:t>
            </w:r>
            <w:r w:rsidRPr="002C211A">
              <w:rPr>
                <w:sz w:val="24"/>
              </w:rPr>
              <w:t>环境（</w:t>
            </w:r>
            <w:r w:rsidRPr="002C211A">
              <w:rPr>
                <w:rFonts w:hint="eastAsia"/>
                <w:sz w:val="24"/>
              </w:rPr>
              <w:t>试行</w:t>
            </w:r>
            <w:r w:rsidRPr="002C211A">
              <w:rPr>
                <w:sz w:val="24"/>
              </w:rPr>
              <w:t>）</w:t>
            </w:r>
            <w:r w:rsidRPr="002C211A">
              <w:rPr>
                <w:rFonts w:hint="eastAsia"/>
                <w:sz w:val="24"/>
              </w:rPr>
              <w:t>》（</w:t>
            </w:r>
            <w:r w:rsidRPr="002C211A">
              <w:rPr>
                <w:rFonts w:hint="eastAsia"/>
                <w:sz w:val="24"/>
              </w:rPr>
              <w:t>HJ 964-2018</w:t>
            </w:r>
            <w:r w:rsidRPr="002C211A">
              <w:rPr>
                <w:rFonts w:hint="eastAsia"/>
                <w:sz w:val="24"/>
              </w:rPr>
              <w:t>）</w:t>
            </w:r>
            <w:r w:rsidRPr="002C211A">
              <w:rPr>
                <w:sz w:val="24"/>
              </w:rPr>
              <w:t>附录</w:t>
            </w:r>
            <w:r w:rsidRPr="002C211A">
              <w:rPr>
                <w:sz w:val="24"/>
              </w:rPr>
              <w:t>A</w:t>
            </w:r>
            <w:r w:rsidRPr="002C211A">
              <w:rPr>
                <w:rFonts w:hint="eastAsia"/>
                <w:sz w:val="24"/>
              </w:rPr>
              <w:t>表</w:t>
            </w:r>
            <w:r w:rsidRPr="002C211A">
              <w:rPr>
                <w:rFonts w:hint="eastAsia"/>
                <w:sz w:val="24"/>
              </w:rPr>
              <w:t>A</w:t>
            </w:r>
            <w:r w:rsidRPr="002C211A">
              <w:rPr>
                <w:sz w:val="24"/>
              </w:rPr>
              <w:t>.1</w:t>
            </w:r>
            <w:r w:rsidRPr="002C211A">
              <w:rPr>
                <w:rFonts w:hint="eastAsia"/>
                <w:sz w:val="24"/>
              </w:rPr>
              <w:t>土壤环境影响评价项目类别</w:t>
            </w:r>
            <w:r w:rsidRPr="002C211A">
              <w:rPr>
                <w:sz w:val="24"/>
              </w:rPr>
              <w:t>，本项目行业类别</w:t>
            </w:r>
            <w:r w:rsidRPr="002C211A">
              <w:rPr>
                <w:rFonts w:hint="eastAsia"/>
                <w:sz w:val="24"/>
              </w:rPr>
              <w:t>属</w:t>
            </w:r>
            <w:r w:rsidRPr="002C211A">
              <w:rPr>
                <w:rFonts w:ascii="宋体" w:hAnsi="宋体" w:hint="eastAsia"/>
                <w:sz w:val="24"/>
              </w:rPr>
              <w:t>“电力热力燃气及水生产和供应业</w:t>
            </w:r>
            <w:r w:rsidRPr="002C211A">
              <w:rPr>
                <w:rFonts w:ascii="宋体" w:hAnsi="宋体"/>
                <w:sz w:val="24"/>
              </w:rPr>
              <w:t>”</w:t>
            </w:r>
            <w:r w:rsidRPr="002C211A">
              <w:rPr>
                <w:rFonts w:ascii="宋体" w:hAnsi="宋体" w:hint="eastAsia"/>
                <w:sz w:val="24"/>
              </w:rPr>
              <w:t>中“其他”</w:t>
            </w:r>
            <w:r w:rsidRPr="002C211A">
              <w:rPr>
                <w:sz w:val="24"/>
              </w:rPr>
              <w:t>，属于</w:t>
            </w:r>
            <w:r w:rsidRPr="002C211A">
              <w:rPr>
                <w:rFonts w:ascii="宋体" w:hAnsi="宋体" w:cs="宋体" w:hint="eastAsia"/>
                <w:sz w:val="24"/>
              </w:rPr>
              <w:t>Ⅳ</w:t>
            </w:r>
            <w:r w:rsidRPr="002C211A">
              <w:rPr>
                <w:rFonts w:hint="eastAsia"/>
                <w:sz w:val="24"/>
              </w:rPr>
              <w:t>类</w:t>
            </w:r>
            <w:r w:rsidRPr="002C211A">
              <w:rPr>
                <w:sz w:val="24"/>
              </w:rPr>
              <w:t>项目，可不开展土壤环境影响评价</w:t>
            </w:r>
            <w:r w:rsidRPr="002C211A">
              <w:rPr>
                <w:rFonts w:hint="eastAsia"/>
                <w:sz w:val="24"/>
              </w:rPr>
              <w:t>。</w:t>
            </w:r>
          </w:p>
          <w:p w14:paraId="3C5FB49E" w14:textId="77777777" w:rsidR="009A5C44" w:rsidRPr="002C211A" w:rsidRDefault="006C1EA5">
            <w:pPr>
              <w:spacing w:line="360" w:lineRule="auto"/>
              <w:ind w:firstLineChars="200" w:firstLine="482"/>
              <w:rPr>
                <w:b/>
                <w:bCs/>
                <w:sz w:val="24"/>
              </w:rPr>
            </w:pPr>
            <w:r w:rsidRPr="002C211A">
              <w:rPr>
                <w:rFonts w:hint="eastAsia"/>
                <w:b/>
                <w:bCs/>
                <w:sz w:val="24"/>
              </w:rPr>
              <w:t>七、环境风险分析</w:t>
            </w:r>
          </w:p>
          <w:p w14:paraId="3EA0D2D0" w14:textId="77777777" w:rsidR="009A5C44" w:rsidRPr="002C211A" w:rsidRDefault="006C1EA5">
            <w:pPr>
              <w:autoSpaceDE w:val="0"/>
              <w:autoSpaceDN w:val="0"/>
              <w:spacing w:line="360" w:lineRule="auto"/>
              <w:ind w:firstLineChars="200" w:firstLine="480"/>
              <w:rPr>
                <w:sz w:val="24"/>
              </w:rPr>
            </w:pPr>
            <w:r w:rsidRPr="002C211A">
              <w:rPr>
                <w:rFonts w:hint="eastAsia"/>
                <w:sz w:val="24"/>
              </w:rPr>
              <w:t>技改项目锅炉燃料由柴油改为液化石油气</w:t>
            </w:r>
            <w:r w:rsidRPr="002C211A">
              <w:rPr>
                <w:sz w:val="24"/>
              </w:rPr>
              <w:t>。</w:t>
            </w:r>
            <w:r w:rsidRPr="002C211A">
              <w:rPr>
                <w:rFonts w:hint="eastAsia"/>
                <w:sz w:val="24"/>
              </w:rPr>
              <w:t>液化石油气放置于液化石油气棚，每次</w:t>
            </w:r>
            <w:r w:rsidRPr="002C211A">
              <w:rPr>
                <w:sz w:val="24"/>
              </w:rPr>
              <w:t>每次配置</w:t>
            </w:r>
            <w:r w:rsidRPr="002C211A">
              <w:rPr>
                <w:sz w:val="24"/>
              </w:rPr>
              <w:t>50kg</w:t>
            </w:r>
            <w:r w:rsidRPr="002C211A">
              <w:rPr>
                <w:sz w:val="24"/>
              </w:rPr>
              <w:t>气瓶</w:t>
            </w:r>
            <w:r w:rsidRPr="002C211A">
              <w:rPr>
                <w:sz w:val="24"/>
              </w:rPr>
              <w:t>8</w:t>
            </w:r>
            <w:r w:rsidRPr="002C211A">
              <w:rPr>
                <w:sz w:val="24"/>
              </w:rPr>
              <w:t>组</w:t>
            </w:r>
            <w:r w:rsidRPr="002C211A">
              <w:rPr>
                <w:rFonts w:hint="eastAsia"/>
                <w:sz w:val="24"/>
              </w:rPr>
              <w:t>，则液化石油气最大储存量为</w:t>
            </w:r>
            <w:r w:rsidRPr="002C211A">
              <w:rPr>
                <w:rFonts w:hint="eastAsia"/>
                <w:sz w:val="24"/>
              </w:rPr>
              <w:t>0</w:t>
            </w:r>
            <w:r w:rsidRPr="002C211A">
              <w:rPr>
                <w:sz w:val="24"/>
              </w:rPr>
              <w:t>.4</w:t>
            </w:r>
            <w:r w:rsidRPr="002C211A">
              <w:rPr>
                <w:rFonts w:hint="eastAsia"/>
                <w:sz w:val="24"/>
              </w:rPr>
              <w:t>t</w:t>
            </w:r>
            <w:r w:rsidRPr="002C211A">
              <w:rPr>
                <w:rFonts w:hint="eastAsia"/>
                <w:sz w:val="24"/>
              </w:rPr>
              <w:t>。</w:t>
            </w:r>
          </w:p>
          <w:p w14:paraId="3AC43EFE" w14:textId="03FF75B5" w:rsidR="009A5C44" w:rsidRPr="002C211A" w:rsidRDefault="006C1EA5">
            <w:pPr>
              <w:spacing w:line="360" w:lineRule="auto"/>
              <w:ind w:firstLineChars="200" w:firstLine="480"/>
              <w:rPr>
                <w:sz w:val="24"/>
              </w:rPr>
            </w:pPr>
            <w:r w:rsidRPr="002C211A">
              <w:rPr>
                <w:rFonts w:hint="eastAsia"/>
                <w:sz w:val="24"/>
              </w:rPr>
              <w:t>根据《建设项目环境风险评价技术导则》</w:t>
            </w:r>
            <w:r w:rsidRPr="002C211A">
              <w:rPr>
                <w:rFonts w:hint="eastAsia"/>
                <w:sz w:val="24"/>
              </w:rPr>
              <w:t>(HJ 169-2018)</w:t>
            </w:r>
            <w:r w:rsidRPr="002C211A">
              <w:rPr>
                <w:rFonts w:hint="eastAsia"/>
                <w:sz w:val="24"/>
              </w:rPr>
              <w:t>，本项目主要存在危险的物质为液化石油气，其临界量详见表</w:t>
            </w:r>
            <w:r w:rsidRPr="002C211A">
              <w:rPr>
                <w:sz w:val="24"/>
              </w:rPr>
              <w:t>3</w:t>
            </w:r>
            <w:r w:rsidR="00E42D73" w:rsidRPr="002C211A">
              <w:rPr>
                <w:sz w:val="24"/>
              </w:rPr>
              <w:t>7</w:t>
            </w:r>
            <w:r w:rsidRPr="002C211A">
              <w:rPr>
                <w:rFonts w:hint="eastAsia"/>
                <w:sz w:val="24"/>
              </w:rPr>
              <w:t>。</w:t>
            </w:r>
          </w:p>
          <w:p w14:paraId="15B1706A" w14:textId="5DF9CB1F" w:rsidR="00AE4C25" w:rsidRPr="002C211A" w:rsidRDefault="00AE4C25" w:rsidP="00AE4C25">
            <w:pPr>
              <w:spacing w:line="360" w:lineRule="auto"/>
              <w:jc w:val="center"/>
              <w:rPr>
                <w:b/>
                <w:szCs w:val="21"/>
              </w:rPr>
            </w:pPr>
            <w:r w:rsidRPr="002C211A">
              <w:rPr>
                <w:b/>
                <w:szCs w:val="21"/>
              </w:rPr>
              <w:t>表</w:t>
            </w:r>
            <w:r w:rsidRPr="002C211A">
              <w:rPr>
                <w:b/>
                <w:szCs w:val="21"/>
              </w:rPr>
              <w:t>3</w:t>
            </w:r>
            <w:r w:rsidR="00E42D73" w:rsidRPr="002C211A">
              <w:rPr>
                <w:b/>
                <w:szCs w:val="21"/>
              </w:rPr>
              <w:t xml:space="preserve">7    </w:t>
            </w:r>
            <w:r w:rsidRPr="002C211A">
              <w:rPr>
                <w:b/>
                <w:szCs w:val="21"/>
              </w:rPr>
              <w:t>环境风险潜势分析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17"/>
              <w:gridCol w:w="1544"/>
              <w:gridCol w:w="1591"/>
              <w:gridCol w:w="1709"/>
              <w:gridCol w:w="1707"/>
            </w:tblGrid>
            <w:tr w:rsidR="002C211A" w:rsidRPr="002C211A" w14:paraId="42D6068D" w14:textId="77777777" w:rsidTr="00F0046F">
              <w:trPr>
                <w:trHeight w:val="340"/>
                <w:jc w:val="center"/>
              </w:trPr>
              <w:tc>
                <w:tcPr>
                  <w:tcW w:w="721" w:type="dxa"/>
                  <w:vAlign w:val="center"/>
                </w:tcPr>
                <w:p w14:paraId="533259B0" w14:textId="77777777" w:rsidR="00AE4C25" w:rsidRPr="002C211A" w:rsidRDefault="00AE4C25" w:rsidP="00AE4C25">
                  <w:pPr>
                    <w:jc w:val="center"/>
                    <w:rPr>
                      <w:b/>
                      <w:szCs w:val="21"/>
                    </w:rPr>
                  </w:pPr>
                  <w:r w:rsidRPr="002C211A">
                    <w:rPr>
                      <w:b/>
                      <w:szCs w:val="21"/>
                    </w:rPr>
                    <w:t>序号</w:t>
                  </w:r>
                </w:p>
              </w:tc>
              <w:tc>
                <w:tcPr>
                  <w:tcW w:w="1593" w:type="dxa"/>
                  <w:vAlign w:val="center"/>
                </w:tcPr>
                <w:p w14:paraId="4DA7A435" w14:textId="77777777" w:rsidR="00AE4C25" w:rsidRPr="002C211A" w:rsidRDefault="00AE4C25" w:rsidP="00AE4C25">
                  <w:pPr>
                    <w:jc w:val="center"/>
                    <w:rPr>
                      <w:b/>
                      <w:szCs w:val="21"/>
                    </w:rPr>
                  </w:pPr>
                  <w:r w:rsidRPr="002C211A">
                    <w:rPr>
                      <w:rFonts w:hint="eastAsia"/>
                      <w:b/>
                      <w:szCs w:val="21"/>
                    </w:rPr>
                    <w:t>危险物质</w:t>
                  </w:r>
                  <w:r w:rsidRPr="002C211A">
                    <w:rPr>
                      <w:b/>
                      <w:szCs w:val="21"/>
                    </w:rPr>
                    <w:t>名称</w:t>
                  </w:r>
                </w:p>
              </w:tc>
              <w:tc>
                <w:tcPr>
                  <w:tcW w:w="1595" w:type="dxa"/>
                  <w:vAlign w:val="center"/>
                </w:tcPr>
                <w:p w14:paraId="335354FB" w14:textId="77777777" w:rsidR="00AE4C25" w:rsidRPr="002C211A" w:rsidRDefault="00AE4C25" w:rsidP="00AE4C25">
                  <w:pPr>
                    <w:jc w:val="center"/>
                    <w:rPr>
                      <w:b/>
                      <w:szCs w:val="21"/>
                    </w:rPr>
                  </w:pPr>
                  <w:r w:rsidRPr="002C211A">
                    <w:rPr>
                      <w:rFonts w:hint="eastAsia"/>
                      <w:b/>
                      <w:szCs w:val="21"/>
                    </w:rPr>
                    <w:t>C</w:t>
                  </w:r>
                  <w:r w:rsidRPr="002C211A">
                    <w:rPr>
                      <w:b/>
                      <w:szCs w:val="21"/>
                    </w:rPr>
                    <w:t>AS</w:t>
                  </w:r>
                  <w:r w:rsidRPr="002C211A">
                    <w:rPr>
                      <w:rFonts w:hint="eastAsia"/>
                      <w:b/>
                      <w:szCs w:val="21"/>
                    </w:rPr>
                    <w:t>号</w:t>
                  </w:r>
                </w:p>
              </w:tc>
              <w:tc>
                <w:tcPr>
                  <w:tcW w:w="1664" w:type="dxa"/>
                  <w:vAlign w:val="center"/>
                </w:tcPr>
                <w:p w14:paraId="1EEFDEDA" w14:textId="77777777" w:rsidR="00AE4C25" w:rsidRPr="002C211A" w:rsidRDefault="00AE4C25" w:rsidP="00AE4C25">
                  <w:pPr>
                    <w:jc w:val="center"/>
                    <w:rPr>
                      <w:b/>
                      <w:szCs w:val="21"/>
                    </w:rPr>
                  </w:pPr>
                  <w:r w:rsidRPr="002C211A">
                    <w:rPr>
                      <w:rFonts w:hint="eastAsia"/>
                      <w:b/>
                      <w:szCs w:val="21"/>
                    </w:rPr>
                    <w:t>最大存在</w:t>
                  </w:r>
                  <w:r w:rsidRPr="002C211A">
                    <w:rPr>
                      <w:b/>
                      <w:szCs w:val="21"/>
                    </w:rPr>
                    <w:t>总量</w:t>
                  </w:r>
                  <w:r w:rsidRPr="002C211A">
                    <w:rPr>
                      <w:rFonts w:hint="eastAsia"/>
                      <w:b/>
                      <w:szCs w:val="21"/>
                    </w:rPr>
                    <w:t>q</w:t>
                  </w:r>
                  <w:r w:rsidRPr="002C211A">
                    <w:rPr>
                      <w:b/>
                      <w:szCs w:val="21"/>
                      <w:vertAlign w:val="subscript"/>
                    </w:rPr>
                    <w:t>n</w:t>
                  </w:r>
                  <w:r w:rsidRPr="002C211A">
                    <w:rPr>
                      <w:b/>
                      <w:szCs w:val="21"/>
                    </w:rPr>
                    <w:t>/t</w:t>
                  </w:r>
                </w:p>
              </w:tc>
              <w:tc>
                <w:tcPr>
                  <w:tcW w:w="1787" w:type="dxa"/>
                  <w:vAlign w:val="center"/>
                </w:tcPr>
                <w:p w14:paraId="7345177A" w14:textId="77777777" w:rsidR="00AE4C25" w:rsidRPr="002C211A" w:rsidRDefault="00AE4C25" w:rsidP="00AE4C25">
                  <w:pPr>
                    <w:jc w:val="center"/>
                    <w:rPr>
                      <w:b/>
                      <w:szCs w:val="21"/>
                    </w:rPr>
                  </w:pPr>
                  <w:r w:rsidRPr="002C211A">
                    <w:rPr>
                      <w:b/>
                      <w:szCs w:val="21"/>
                    </w:rPr>
                    <w:t>临界量</w:t>
                  </w:r>
                  <w:r w:rsidRPr="002C211A">
                    <w:rPr>
                      <w:rFonts w:hint="eastAsia"/>
                      <w:b/>
                      <w:szCs w:val="21"/>
                    </w:rPr>
                    <w:t>Q</w:t>
                  </w:r>
                  <w:r w:rsidRPr="002C211A">
                    <w:rPr>
                      <w:b/>
                      <w:szCs w:val="21"/>
                      <w:vertAlign w:val="subscript"/>
                    </w:rPr>
                    <w:t>n</w:t>
                  </w:r>
                  <w:r w:rsidRPr="002C211A">
                    <w:rPr>
                      <w:b/>
                      <w:szCs w:val="21"/>
                    </w:rPr>
                    <w:t>/t</w:t>
                  </w:r>
                </w:p>
              </w:tc>
              <w:tc>
                <w:tcPr>
                  <w:tcW w:w="1785" w:type="dxa"/>
                  <w:vAlign w:val="center"/>
                </w:tcPr>
                <w:p w14:paraId="3CA28BB2" w14:textId="77777777" w:rsidR="00AE4C25" w:rsidRPr="002C211A" w:rsidRDefault="00AE4C25" w:rsidP="00AE4C25">
                  <w:pPr>
                    <w:jc w:val="center"/>
                    <w:rPr>
                      <w:b/>
                      <w:szCs w:val="21"/>
                    </w:rPr>
                  </w:pPr>
                  <w:r w:rsidRPr="002C211A">
                    <w:rPr>
                      <w:rFonts w:hint="eastAsia"/>
                      <w:b/>
                      <w:szCs w:val="21"/>
                    </w:rPr>
                    <w:t>该</w:t>
                  </w:r>
                  <w:r w:rsidRPr="002C211A">
                    <w:rPr>
                      <w:b/>
                      <w:szCs w:val="21"/>
                    </w:rPr>
                    <w:t>种危险物质</w:t>
                  </w:r>
                  <w:r w:rsidRPr="002C211A">
                    <w:rPr>
                      <w:rFonts w:hint="eastAsia"/>
                      <w:b/>
                      <w:szCs w:val="21"/>
                    </w:rPr>
                    <w:t>Q</w:t>
                  </w:r>
                  <w:r w:rsidRPr="002C211A">
                    <w:rPr>
                      <w:rFonts w:hint="eastAsia"/>
                      <w:b/>
                      <w:szCs w:val="21"/>
                    </w:rPr>
                    <w:t>值</w:t>
                  </w:r>
                </w:p>
              </w:tc>
            </w:tr>
            <w:tr w:rsidR="002C211A" w:rsidRPr="002C211A" w14:paraId="6C258551" w14:textId="77777777" w:rsidTr="00F0046F">
              <w:trPr>
                <w:trHeight w:val="340"/>
                <w:jc w:val="center"/>
              </w:trPr>
              <w:tc>
                <w:tcPr>
                  <w:tcW w:w="721" w:type="dxa"/>
                  <w:vAlign w:val="center"/>
                </w:tcPr>
                <w:p w14:paraId="27C635BA" w14:textId="77777777" w:rsidR="00AE4C25" w:rsidRPr="002C211A" w:rsidRDefault="00AE4C25" w:rsidP="00AE4C25">
                  <w:pPr>
                    <w:jc w:val="center"/>
                    <w:rPr>
                      <w:szCs w:val="21"/>
                    </w:rPr>
                  </w:pPr>
                  <w:r w:rsidRPr="002C211A">
                    <w:rPr>
                      <w:szCs w:val="21"/>
                    </w:rPr>
                    <w:t>1</w:t>
                  </w:r>
                </w:p>
              </w:tc>
              <w:tc>
                <w:tcPr>
                  <w:tcW w:w="1593" w:type="dxa"/>
                  <w:vAlign w:val="center"/>
                </w:tcPr>
                <w:p w14:paraId="7A07E6A0" w14:textId="77777777" w:rsidR="00AE4C25" w:rsidRPr="002C211A" w:rsidRDefault="00AE4C25" w:rsidP="00AE4C25">
                  <w:pPr>
                    <w:jc w:val="center"/>
                    <w:rPr>
                      <w:szCs w:val="21"/>
                    </w:rPr>
                  </w:pPr>
                  <w:r w:rsidRPr="002C211A">
                    <w:rPr>
                      <w:rFonts w:hint="eastAsia"/>
                      <w:szCs w:val="21"/>
                    </w:rPr>
                    <w:t>石油气</w:t>
                  </w:r>
                </w:p>
              </w:tc>
              <w:tc>
                <w:tcPr>
                  <w:tcW w:w="1595" w:type="dxa"/>
                  <w:vAlign w:val="center"/>
                </w:tcPr>
                <w:p w14:paraId="1C2781F6" w14:textId="77777777" w:rsidR="00AE4C25" w:rsidRPr="002C211A" w:rsidRDefault="00AE4C25" w:rsidP="00AE4C25">
                  <w:pPr>
                    <w:jc w:val="center"/>
                    <w:rPr>
                      <w:szCs w:val="21"/>
                    </w:rPr>
                  </w:pPr>
                  <w:r w:rsidRPr="002C211A">
                    <w:rPr>
                      <w:szCs w:val="21"/>
                    </w:rPr>
                    <w:t>68476-85-7</w:t>
                  </w:r>
                </w:p>
              </w:tc>
              <w:tc>
                <w:tcPr>
                  <w:tcW w:w="1664" w:type="dxa"/>
                  <w:vAlign w:val="center"/>
                </w:tcPr>
                <w:p w14:paraId="32B17B55" w14:textId="77777777" w:rsidR="00AE4C25" w:rsidRPr="002C211A" w:rsidRDefault="00AE4C25" w:rsidP="00AE4C25">
                  <w:pPr>
                    <w:jc w:val="center"/>
                    <w:rPr>
                      <w:szCs w:val="21"/>
                    </w:rPr>
                  </w:pPr>
                  <w:r w:rsidRPr="002C211A">
                    <w:rPr>
                      <w:szCs w:val="21"/>
                    </w:rPr>
                    <w:t>0.4</w:t>
                  </w:r>
                </w:p>
              </w:tc>
              <w:tc>
                <w:tcPr>
                  <w:tcW w:w="1787" w:type="dxa"/>
                  <w:vAlign w:val="center"/>
                </w:tcPr>
                <w:p w14:paraId="5DD531DC" w14:textId="77777777" w:rsidR="00AE4C25" w:rsidRPr="002C211A" w:rsidRDefault="00AE4C25" w:rsidP="00AE4C25">
                  <w:pPr>
                    <w:jc w:val="center"/>
                    <w:rPr>
                      <w:szCs w:val="21"/>
                    </w:rPr>
                  </w:pPr>
                  <w:r w:rsidRPr="002C211A">
                    <w:rPr>
                      <w:szCs w:val="21"/>
                    </w:rPr>
                    <w:t>10</w:t>
                  </w:r>
                </w:p>
              </w:tc>
              <w:tc>
                <w:tcPr>
                  <w:tcW w:w="1785" w:type="dxa"/>
                  <w:vAlign w:val="center"/>
                </w:tcPr>
                <w:p w14:paraId="56E6B7C9" w14:textId="77777777" w:rsidR="00AE4C25" w:rsidRPr="002C211A" w:rsidRDefault="00AE4C25" w:rsidP="00AE4C25">
                  <w:pPr>
                    <w:jc w:val="center"/>
                    <w:rPr>
                      <w:szCs w:val="21"/>
                    </w:rPr>
                  </w:pPr>
                  <w:r w:rsidRPr="002C211A">
                    <w:rPr>
                      <w:szCs w:val="21"/>
                    </w:rPr>
                    <w:t>0.04</w:t>
                  </w:r>
                </w:p>
              </w:tc>
            </w:tr>
          </w:tbl>
          <w:p w14:paraId="76785275" w14:textId="77777777" w:rsidR="00AE4C25" w:rsidRPr="002C211A" w:rsidRDefault="00AE4C25" w:rsidP="000976A9">
            <w:pPr>
              <w:tabs>
                <w:tab w:val="left" w:pos="7305"/>
              </w:tabs>
              <w:spacing w:beforeLines="50" w:before="156" w:line="360" w:lineRule="auto"/>
              <w:ind w:firstLineChars="200" w:firstLine="480"/>
              <w:rPr>
                <w:sz w:val="24"/>
              </w:rPr>
            </w:pPr>
            <w:r w:rsidRPr="002C211A">
              <w:rPr>
                <w:sz w:val="24"/>
              </w:rPr>
              <w:t>根据《建设项目环境风险评价技术导则》</w:t>
            </w:r>
            <w:r w:rsidRPr="002C211A">
              <w:rPr>
                <w:sz w:val="24"/>
              </w:rPr>
              <w:t>(HJ 169-2018)</w:t>
            </w:r>
            <w:r w:rsidRPr="002C211A">
              <w:rPr>
                <w:sz w:val="24"/>
              </w:rPr>
              <w:t>附录</w:t>
            </w:r>
            <w:r w:rsidRPr="002C211A">
              <w:rPr>
                <w:sz w:val="24"/>
              </w:rPr>
              <w:t>C</w:t>
            </w:r>
            <w:r w:rsidRPr="002C211A">
              <w:rPr>
                <w:sz w:val="24"/>
              </w:rPr>
              <w:t>，当存在多种危险物质时，按以下公式计算物质总量与其临界量比值：</w:t>
            </w:r>
          </w:p>
          <w:p w14:paraId="01005136" w14:textId="77777777" w:rsidR="00AE4C25" w:rsidRPr="002C211A" w:rsidRDefault="00AE4C25" w:rsidP="00AE4C25">
            <w:pPr>
              <w:tabs>
                <w:tab w:val="left" w:pos="7305"/>
              </w:tabs>
              <w:jc w:val="center"/>
              <w:rPr>
                <w:b/>
              </w:rPr>
            </w:pPr>
            <m:oMathPara>
              <m:oMath>
                <m:r>
                  <m:rPr>
                    <m:sty m:val="b"/>
                  </m:rPr>
                  <w:rPr>
                    <w:rFonts w:ascii="Cambria Math" w:hAnsi="Cambria Math"/>
                  </w:rPr>
                  <m:t>Q=</m:t>
                </m:r>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num>
                  <m:den>
                    <m:sSub>
                      <m:sSubPr>
                        <m:ctrlPr>
                          <w:rPr>
                            <w:rFonts w:ascii="Cambria Math" w:hAnsi="Cambria Math"/>
                            <w:i/>
                          </w:rPr>
                        </m:ctrlPr>
                      </m:sSubPr>
                      <m:e>
                        <m:r>
                          <w:rPr>
                            <w:rFonts w:ascii="Cambria Math" w:hAnsi="Cambria Math"/>
                          </w:rPr>
                          <m:t>Q</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2</m:t>
                        </m:r>
                      </m:sub>
                    </m:sSub>
                  </m:num>
                  <m:den>
                    <m:sSub>
                      <m:sSubPr>
                        <m:ctrlPr>
                          <w:rPr>
                            <w:rFonts w:ascii="Cambria Math" w:hAnsi="Cambria Math"/>
                            <w:i/>
                          </w:rPr>
                        </m:ctrlPr>
                      </m:sSubPr>
                      <m:e>
                        <m:r>
                          <w:rPr>
                            <w:rFonts w:ascii="Cambria Math" w:hAnsi="Cambria Math"/>
                          </w:rPr>
                          <m:t>Q</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n</m:t>
                        </m:r>
                      </m:sub>
                    </m:sSub>
                  </m:num>
                  <m:den>
                    <m:sSub>
                      <m:sSubPr>
                        <m:ctrlPr>
                          <w:rPr>
                            <w:rFonts w:ascii="Cambria Math" w:hAnsi="Cambria Math"/>
                            <w:i/>
                          </w:rPr>
                        </m:ctrlPr>
                      </m:sSubPr>
                      <m:e>
                        <m:r>
                          <w:rPr>
                            <w:rFonts w:ascii="Cambria Math" w:hAnsi="Cambria Math"/>
                          </w:rPr>
                          <m:t>Q</m:t>
                        </m:r>
                      </m:e>
                      <m:sub>
                        <m:r>
                          <w:rPr>
                            <w:rFonts w:ascii="Cambria Math" w:hAnsi="Cambria Math"/>
                          </w:rPr>
                          <m:t>n</m:t>
                        </m:r>
                      </m:sub>
                    </m:sSub>
                  </m:den>
                </m:f>
              </m:oMath>
            </m:oMathPara>
          </w:p>
          <w:p w14:paraId="04383E17" w14:textId="77777777" w:rsidR="00AE4C25" w:rsidRPr="002C211A" w:rsidRDefault="00AE4C25" w:rsidP="00AE4C25">
            <w:pPr>
              <w:tabs>
                <w:tab w:val="left" w:pos="7305"/>
              </w:tabs>
              <w:spacing w:line="360" w:lineRule="auto"/>
              <w:ind w:firstLineChars="200" w:firstLine="480"/>
              <w:rPr>
                <w:sz w:val="24"/>
              </w:rPr>
            </w:pPr>
            <w:r w:rsidRPr="002C211A">
              <w:rPr>
                <w:sz w:val="24"/>
              </w:rPr>
              <w:t>式中：</w:t>
            </w:r>
            <w:r w:rsidRPr="002C211A">
              <w:rPr>
                <w:sz w:val="24"/>
              </w:rPr>
              <w:t>q</w:t>
            </w:r>
            <w:r w:rsidRPr="002C211A">
              <w:rPr>
                <w:sz w:val="24"/>
                <w:vertAlign w:val="subscript"/>
              </w:rPr>
              <w:t>1</w:t>
            </w:r>
            <w:r w:rsidRPr="002C211A">
              <w:rPr>
                <w:sz w:val="24"/>
              </w:rPr>
              <w:t>,q</w:t>
            </w:r>
            <w:r w:rsidRPr="002C211A">
              <w:rPr>
                <w:sz w:val="24"/>
                <w:vertAlign w:val="subscript"/>
              </w:rPr>
              <w:t>2</w:t>
            </w:r>
            <w:r w:rsidRPr="002C211A">
              <w:rPr>
                <w:sz w:val="24"/>
              </w:rPr>
              <w:t>，</w:t>
            </w:r>
            <w:r w:rsidRPr="002C211A">
              <w:rPr>
                <w:sz w:val="24"/>
              </w:rPr>
              <w:t>···</w:t>
            </w:r>
            <w:r w:rsidRPr="002C211A">
              <w:rPr>
                <w:sz w:val="24"/>
              </w:rPr>
              <w:t>，</w:t>
            </w:r>
            <w:r w:rsidRPr="002C211A">
              <w:rPr>
                <w:sz w:val="24"/>
              </w:rPr>
              <w:t>q</w:t>
            </w:r>
            <w:r w:rsidRPr="002C211A">
              <w:rPr>
                <w:sz w:val="24"/>
                <w:vertAlign w:val="subscript"/>
              </w:rPr>
              <w:t>n</w:t>
            </w:r>
            <w:r w:rsidRPr="002C211A">
              <w:rPr>
                <w:sz w:val="24"/>
              </w:rPr>
              <w:t>—</w:t>
            </w:r>
            <w:r w:rsidRPr="002C211A">
              <w:rPr>
                <w:sz w:val="24"/>
              </w:rPr>
              <w:t>每种危险物质的最大存在总量，</w:t>
            </w:r>
            <w:r w:rsidRPr="002C211A">
              <w:rPr>
                <w:sz w:val="24"/>
              </w:rPr>
              <w:t>t</w:t>
            </w:r>
            <w:r w:rsidRPr="002C211A">
              <w:rPr>
                <w:sz w:val="24"/>
              </w:rPr>
              <w:t>；</w:t>
            </w:r>
          </w:p>
          <w:p w14:paraId="7CB2B80B" w14:textId="77777777" w:rsidR="00AE4C25" w:rsidRPr="002C211A" w:rsidRDefault="00AE4C25" w:rsidP="00AE4C25">
            <w:pPr>
              <w:tabs>
                <w:tab w:val="left" w:pos="7305"/>
              </w:tabs>
              <w:spacing w:line="360" w:lineRule="auto"/>
              <w:ind w:firstLineChars="200" w:firstLine="480"/>
              <w:rPr>
                <w:sz w:val="24"/>
              </w:rPr>
            </w:pPr>
            <w:r w:rsidRPr="002C211A">
              <w:rPr>
                <w:sz w:val="24"/>
              </w:rPr>
              <w:t xml:space="preserve">     Q</w:t>
            </w:r>
            <w:r w:rsidRPr="002C211A">
              <w:rPr>
                <w:sz w:val="24"/>
                <w:vertAlign w:val="subscript"/>
              </w:rPr>
              <w:t>1</w:t>
            </w:r>
            <w:r w:rsidRPr="002C211A">
              <w:rPr>
                <w:sz w:val="24"/>
              </w:rPr>
              <w:t>，</w:t>
            </w:r>
            <w:r w:rsidRPr="002C211A">
              <w:rPr>
                <w:sz w:val="24"/>
              </w:rPr>
              <w:t>Q</w:t>
            </w:r>
            <w:r w:rsidRPr="002C211A">
              <w:rPr>
                <w:sz w:val="24"/>
                <w:vertAlign w:val="subscript"/>
              </w:rPr>
              <w:t>2</w:t>
            </w:r>
            <w:r w:rsidRPr="002C211A">
              <w:rPr>
                <w:sz w:val="24"/>
              </w:rPr>
              <w:t>，</w:t>
            </w:r>
            <w:r w:rsidRPr="002C211A">
              <w:rPr>
                <w:sz w:val="24"/>
              </w:rPr>
              <w:t>···</w:t>
            </w:r>
            <w:r w:rsidRPr="002C211A">
              <w:rPr>
                <w:sz w:val="24"/>
              </w:rPr>
              <w:t>，</w:t>
            </w:r>
            <w:r w:rsidRPr="002C211A">
              <w:rPr>
                <w:sz w:val="24"/>
              </w:rPr>
              <w:t>Q</w:t>
            </w:r>
            <w:r w:rsidRPr="002C211A">
              <w:rPr>
                <w:sz w:val="24"/>
                <w:vertAlign w:val="subscript"/>
              </w:rPr>
              <w:t>n</w:t>
            </w:r>
            <w:r w:rsidRPr="002C211A">
              <w:rPr>
                <w:sz w:val="24"/>
              </w:rPr>
              <w:t>—</w:t>
            </w:r>
            <w:r w:rsidRPr="002C211A">
              <w:rPr>
                <w:sz w:val="24"/>
              </w:rPr>
              <w:t>每种危险物质的临界量，</w:t>
            </w:r>
            <w:r w:rsidRPr="002C211A">
              <w:rPr>
                <w:sz w:val="24"/>
              </w:rPr>
              <w:t>t</w:t>
            </w:r>
            <w:r w:rsidRPr="002C211A">
              <w:rPr>
                <w:sz w:val="24"/>
              </w:rPr>
              <w:t>；</w:t>
            </w:r>
          </w:p>
          <w:p w14:paraId="6F4B7277" w14:textId="77777777" w:rsidR="00AE4C25" w:rsidRPr="002C211A" w:rsidRDefault="00AE4C25" w:rsidP="00AE4C25">
            <w:pPr>
              <w:tabs>
                <w:tab w:val="left" w:pos="7305"/>
              </w:tabs>
              <w:spacing w:line="360" w:lineRule="auto"/>
              <w:ind w:firstLineChars="200" w:firstLine="480"/>
              <w:rPr>
                <w:sz w:val="24"/>
              </w:rPr>
            </w:pPr>
            <w:r w:rsidRPr="002C211A">
              <w:rPr>
                <w:sz w:val="24"/>
              </w:rPr>
              <w:t>当</w:t>
            </w:r>
            <w:r w:rsidRPr="002C211A">
              <w:rPr>
                <w:sz w:val="24"/>
              </w:rPr>
              <w:t>Q</w:t>
            </w:r>
            <w:r w:rsidRPr="002C211A">
              <w:rPr>
                <w:sz w:val="24"/>
              </w:rPr>
              <w:t>＜</w:t>
            </w:r>
            <w:r w:rsidRPr="002C211A">
              <w:rPr>
                <w:sz w:val="24"/>
              </w:rPr>
              <w:t>1</w:t>
            </w:r>
            <w:r w:rsidRPr="002C211A">
              <w:rPr>
                <w:sz w:val="24"/>
              </w:rPr>
              <w:t>时，该项目环境风险潜势为</w:t>
            </w:r>
            <w:r w:rsidRPr="002C211A">
              <w:rPr>
                <w:rFonts w:ascii="宋体" w:hAnsi="宋体" w:cs="宋体" w:hint="eastAsia"/>
                <w:sz w:val="24"/>
              </w:rPr>
              <w:t>Ⅰ</w:t>
            </w:r>
            <w:r w:rsidRPr="002C211A">
              <w:rPr>
                <w:sz w:val="24"/>
              </w:rPr>
              <w:t>。</w:t>
            </w:r>
          </w:p>
          <w:p w14:paraId="3C73328C" w14:textId="77777777" w:rsidR="00AE4C25" w:rsidRPr="002C211A" w:rsidRDefault="00AE4C25" w:rsidP="00AE4C25">
            <w:pPr>
              <w:tabs>
                <w:tab w:val="left" w:pos="7305"/>
              </w:tabs>
              <w:spacing w:line="360" w:lineRule="auto"/>
              <w:ind w:firstLineChars="200" w:firstLine="480"/>
              <w:rPr>
                <w:sz w:val="24"/>
              </w:rPr>
            </w:pPr>
            <w:r w:rsidRPr="002C211A">
              <w:rPr>
                <w:sz w:val="24"/>
              </w:rPr>
              <w:t>当</w:t>
            </w:r>
            <w:r w:rsidRPr="002C211A">
              <w:rPr>
                <w:sz w:val="24"/>
              </w:rPr>
              <w:t>Q</w:t>
            </w:r>
            <w:r w:rsidRPr="002C211A">
              <w:rPr>
                <w:rFonts w:ascii="宋体" w:hAnsi="宋体"/>
                <w:sz w:val="24"/>
              </w:rPr>
              <w:t>≥</w:t>
            </w:r>
            <w:r w:rsidRPr="002C211A">
              <w:rPr>
                <w:sz w:val="24"/>
              </w:rPr>
              <w:t>1</w:t>
            </w:r>
            <w:r w:rsidRPr="002C211A">
              <w:rPr>
                <w:sz w:val="24"/>
              </w:rPr>
              <w:t>时，将</w:t>
            </w:r>
            <w:r w:rsidRPr="002C211A">
              <w:rPr>
                <w:sz w:val="24"/>
              </w:rPr>
              <w:t>Q</w:t>
            </w:r>
            <w:r w:rsidRPr="002C211A">
              <w:rPr>
                <w:sz w:val="24"/>
              </w:rPr>
              <w:t>值划分为：</w:t>
            </w:r>
            <w:r w:rsidR="006B24AE" w:rsidRPr="002C211A">
              <w:rPr>
                <w:sz w:val="24"/>
              </w:rPr>
              <w:fldChar w:fldCharType="begin"/>
            </w:r>
            <w:r w:rsidRPr="002C211A">
              <w:rPr>
                <w:sz w:val="24"/>
              </w:rPr>
              <w:instrText xml:space="preserve"> = 1 \* GB2 </w:instrText>
            </w:r>
            <w:r w:rsidR="006B24AE" w:rsidRPr="002C211A">
              <w:rPr>
                <w:sz w:val="24"/>
              </w:rPr>
              <w:fldChar w:fldCharType="separate"/>
            </w:r>
            <w:r w:rsidRPr="002C211A">
              <w:rPr>
                <w:rFonts w:ascii="宋体" w:hAnsi="宋体" w:cs="宋体" w:hint="eastAsia"/>
                <w:sz w:val="24"/>
              </w:rPr>
              <w:t>⑴</w:t>
            </w:r>
            <w:r w:rsidR="006B24AE" w:rsidRPr="002C211A">
              <w:rPr>
                <w:sz w:val="24"/>
              </w:rPr>
              <w:fldChar w:fldCharType="end"/>
            </w:r>
            <w:r w:rsidRPr="002C211A">
              <w:rPr>
                <w:sz w:val="24"/>
              </w:rPr>
              <w:t>1</w:t>
            </w:r>
            <w:r w:rsidRPr="002C211A">
              <w:rPr>
                <w:rFonts w:ascii="宋体" w:hAnsi="宋体"/>
                <w:sz w:val="24"/>
              </w:rPr>
              <w:t>≤</w:t>
            </w:r>
            <w:r w:rsidRPr="002C211A">
              <w:rPr>
                <w:sz w:val="24"/>
              </w:rPr>
              <w:t>Q</w:t>
            </w:r>
            <w:r w:rsidRPr="002C211A">
              <w:rPr>
                <w:sz w:val="24"/>
              </w:rPr>
              <w:t>＜</w:t>
            </w:r>
            <w:r w:rsidRPr="002C211A">
              <w:rPr>
                <w:sz w:val="24"/>
              </w:rPr>
              <w:t>10</w:t>
            </w:r>
            <w:r w:rsidRPr="002C211A">
              <w:rPr>
                <w:sz w:val="24"/>
              </w:rPr>
              <w:t>；</w:t>
            </w:r>
            <w:r w:rsidR="006B24AE" w:rsidRPr="002C211A">
              <w:rPr>
                <w:sz w:val="24"/>
              </w:rPr>
              <w:fldChar w:fldCharType="begin"/>
            </w:r>
            <w:r w:rsidRPr="002C211A">
              <w:rPr>
                <w:sz w:val="24"/>
              </w:rPr>
              <w:instrText xml:space="preserve"> = 2 \* GB2 </w:instrText>
            </w:r>
            <w:r w:rsidR="006B24AE" w:rsidRPr="002C211A">
              <w:rPr>
                <w:sz w:val="24"/>
              </w:rPr>
              <w:fldChar w:fldCharType="separate"/>
            </w:r>
            <w:r w:rsidRPr="002C211A">
              <w:rPr>
                <w:rFonts w:ascii="宋体" w:hAnsi="宋体" w:cs="宋体" w:hint="eastAsia"/>
                <w:sz w:val="24"/>
              </w:rPr>
              <w:t>⑵</w:t>
            </w:r>
            <w:r w:rsidR="006B24AE" w:rsidRPr="002C211A">
              <w:rPr>
                <w:sz w:val="24"/>
              </w:rPr>
              <w:fldChar w:fldCharType="end"/>
            </w:r>
            <w:r w:rsidRPr="002C211A">
              <w:rPr>
                <w:sz w:val="24"/>
              </w:rPr>
              <w:t>10</w:t>
            </w:r>
            <w:r w:rsidRPr="002C211A">
              <w:rPr>
                <w:rFonts w:ascii="宋体" w:hAnsi="宋体"/>
                <w:sz w:val="24"/>
              </w:rPr>
              <w:t>≤</w:t>
            </w:r>
            <w:r w:rsidRPr="002C211A">
              <w:rPr>
                <w:sz w:val="24"/>
              </w:rPr>
              <w:t>Q</w:t>
            </w:r>
            <w:r w:rsidRPr="002C211A">
              <w:rPr>
                <w:sz w:val="24"/>
              </w:rPr>
              <w:t>＜</w:t>
            </w:r>
            <w:r w:rsidRPr="002C211A">
              <w:rPr>
                <w:sz w:val="24"/>
              </w:rPr>
              <w:t>100</w:t>
            </w:r>
            <w:r w:rsidRPr="002C211A">
              <w:rPr>
                <w:sz w:val="24"/>
              </w:rPr>
              <w:t>；</w:t>
            </w:r>
            <w:r w:rsidR="006B24AE" w:rsidRPr="002C211A">
              <w:rPr>
                <w:sz w:val="24"/>
              </w:rPr>
              <w:fldChar w:fldCharType="begin"/>
            </w:r>
            <w:r w:rsidRPr="002C211A">
              <w:rPr>
                <w:sz w:val="24"/>
              </w:rPr>
              <w:instrText xml:space="preserve"> = 3 \* GB2 </w:instrText>
            </w:r>
            <w:r w:rsidR="006B24AE" w:rsidRPr="002C211A">
              <w:rPr>
                <w:sz w:val="24"/>
              </w:rPr>
              <w:fldChar w:fldCharType="separate"/>
            </w:r>
            <w:r w:rsidRPr="002C211A">
              <w:rPr>
                <w:rFonts w:ascii="宋体" w:hAnsi="宋体" w:cs="宋体" w:hint="eastAsia"/>
                <w:sz w:val="24"/>
              </w:rPr>
              <w:t>⑶</w:t>
            </w:r>
            <w:r w:rsidR="006B24AE" w:rsidRPr="002C211A">
              <w:rPr>
                <w:sz w:val="24"/>
              </w:rPr>
              <w:fldChar w:fldCharType="end"/>
            </w:r>
            <w:r w:rsidRPr="002C211A">
              <w:rPr>
                <w:sz w:val="24"/>
              </w:rPr>
              <w:t>Q</w:t>
            </w:r>
            <w:r w:rsidRPr="002C211A">
              <w:rPr>
                <w:rFonts w:ascii="宋体" w:hAnsi="宋体"/>
                <w:sz w:val="24"/>
              </w:rPr>
              <w:t>≥</w:t>
            </w:r>
            <w:r w:rsidRPr="002C211A">
              <w:rPr>
                <w:sz w:val="24"/>
              </w:rPr>
              <w:t>100</w:t>
            </w:r>
            <w:r w:rsidRPr="002C211A">
              <w:rPr>
                <w:sz w:val="24"/>
              </w:rPr>
              <w:t>。</w:t>
            </w:r>
          </w:p>
          <w:p w14:paraId="2A66ED51" w14:textId="77777777" w:rsidR="00AE4C25" w:rsidRPr="002C211A" w:rsidRDefault="00AE4C25" w:rsidP="000976A9">
            <w:pPr>
              <w:spacing w:beforeLines="50" w:before="156" w:line="360" w:lineRule="auto"/>
              <w:ind w:firstLineChars="200" w:firstLine="480"/>
              <w:rPr>
                <w:sz w:val="24"/>
              </w:rPr>
            </w:pPr>
            <w:r w:rsidRPr="002C211A">
              <w:rPr>
                <w:rFonts w:hint="eastAsia"/>
                <w:sz w:val="24"/>
              </w:rPr>
              <w:t>通过以上计算，本项目</w:t>
            </w:r>
            <w:r w:rsidRPr="002C211A">
              <w:rPr>
                <w:rFonts w:hint="eastAsia"/>
                <w:sz w:val="24"/>
              </w:rPr>
              <w:t>Q=</w:t>
            </w:r>
            <w:r w:rsidRPr="002C211A">
              <w:rPr>
                <w:sz w:val="24"/>
              </w:rPr>
              <w:t>0.04</w:t>
            </w:r>
            <w:r w:rsidRPr="002C211A">
              <w:rPr>
                <w:rFonts w:hint="eastAsia"/>
                <w:sz w:val="24"/>
              </w:rPr>
              <w:t>，小于</w:t>
            </w:r>
            <w:r w:rsidRPr="002C211A">
              <w:rPr>
                <w:rFonts w:hint="eastAsia"/>
                <w:sz w:val="24"/>
              </w:rPr>
              <w:t>1</w:t>
            </w:r>
            <w:r w:rsidRPr="002C211A">
              <w:rPr>
                <w:rFonts w:hint="eastAsia"/>
                <w:sz w:val="24"/>
              </w:rPr>
              <w:t>，根据《建设项目环境风险评价技术导则》</w:t>
            </w:r>
            <w:r w:rsidRPr="002C211A">
              <w:rPr>
                <w:rFonts w:hint="eastAsia"/>
                <w:sz w:val="24"/>
              </w:rPr>
              <w:t>(HJ 169-2018)</w:t>
            </w:r>
            <w:r w:rsidRPr="002C211A">
              <w:rPr>
                <w:rFonts w:hint="eastAsia"/>
                <w:sz w:val="24"/>
              </w:rPr>
              <w:t>，</w:t>
            </w:r>
            <w:r w:rsidRPr="002C211A">
              <w:rPr>
                <w:sz w:val="24"/>
              </w:rPr>
              <w:t>该项目环境风险潜势为</w:t>
            </w:r>
            <w:r w:rsidRPr="002C211A">
              <w:rPr>
                <w:rFonts w:ascii="宋体" w:hAnsi="宋体" w:cs="宋体" w:hint="eastAsia"/>
                <w:sz w:val="24"/>
              </w:rPr>
              <w:t>Ⅰ，</w:t>
            </w:r>
            <w:r w:rsidRPr="002C211A">
              <w:rPr>
                <w:rFonts w:hint="eastAsia"/>
                <w:sz w:val="24"/>
              </w:rPr>
              <w:t>本次评价仅进行简要分析。</w:t>
            </w:r>
          </w:p>
          <w:p w14:paraId="49AB08B4" w14:textId="77777777" w:rsidR="00AE4C25" w:rsidRPr="002C211A" w:rsidRDefault="00AE4C25">
            <w:pPr>
              <w:spacing w:line="360" w:lineRule="auto"/>
              <w:ind w:firstLineChars="200" w:firstLine="482"/>
              <w:rPr>
                <w:b/>
                <w:sz w:val="24"/>
              </w:rPr>
            </w:pPr>
          </w:p>
          <w:p w14:paraId="4179B7C8" w14:textId="77777777" w:rsidR="00AE4C25" w:rsidRPr="002C211A" w:rsidRDefault="00AE4C25">
            <w:pPr>
              <w:spacing w:line="360" w:lineRule="auto"/>
              <w:ind w:firstLineChars="200" w:firstLine="482"/>
              <w:rPr>
                <w:b/>
                <w:sz w:val="24"/>
              </w:rPr>
            </w:pPr>
          </w:p>
          <w:p w14:paraId="22FB905A" w14:textId="77777777" w:rsidR="00AE4C25" w:rsidRDefault="00AE4C25" w:rsidP="008C6635">
            <w:pPr>
              <w:spacing w:line="360" w:lineRule="auto"/>
              <w:rPr>
                <w:b/>
                <w:sz w:val="24"/>
              </w:rPr>
            </w:pPr>
          </w:p>
          <w:p w14:paraId="758C5E0D" w14:textId="77777777" w:rsidR="00794FF5" w:rsidRPr="002C211A" w:rsidRDefault="00794FF5" w:rsidP="008C6635">
            <w:pPr>
              <w:spacing w:line="360" w:lineRule="auto"/>
              <w:rPr>
                <w:rFonts w:hint="eastAsia"/>
                <w:b/>
                <w:sz w:val="24"/>
              </w:rPr>
            </w:pPr>
            <w:bookmarkStart w:id="1" w:name="_GoBack"/>
            <w:bookmarkEnd w:id="1"/>
          </w:p>
        </w:tc>
      </w:tr>
    </w:tbl>
    <w:p w14:paraId="35BE9280" w14:textId="77777777" w:rsidR="009A5C44" w:rsidRPr="002C211A" w:rsidRDefault="009A5C44">
      <w:pPr>
        <w:snapToGrid w:val="0"/>
        <w:rPr>
          <w:b/>
          <w:bCs/>
          <w:sz w:val="28"/>
        </w:rPr>
        <w:sectPr w:rsidR="009A5C44" w:rsidRPr="002C211A">
          <w:footerReference w:type="first" r:id="rId15"/>
          <w:type w:val="nextColumn"/>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C211A" w:rsidRPr="002C211A" w14:paraId="16C49053" w14:textId="77777777">
        <w:trPr>
          <w:jc w:val="center"/>
        </w:trPr>
        <w:tc>
          <w:tcPr>
            <w:tcW w:w="8996" w:type="dxa"/>
          </w:tcPr>
          <w:p w14:paraId="6B0713C3" w14:textId="3F28ACF9" w:rsidR="009A5C44" w:rsidRPr="002C211A" w:rsidRDefault="006C1EA5">
            <w:pPr>
              <w:spacing w:line="360" w:lineRule="auto"/>
              <w:jc w:val="center"/>
              <w:rPr>
                <w:b/>
                <w:szCs w:val="21"/>
              </w:rPr>
            </w:pPr>
            <w:r w:rsidRPr="002C211A">
              <w:rPr>
                <w:b/>
                <w:szCs w:val="21"/>
              </w:rPr>
              <w:lastRenderedPageBreak/>
              <w:t>表</w:t>
            </w:r>
            <w:r w:rsidRPr="002C211A">
              <w:rPr>
                <w:b/>
                <w:szCs w:val="21"/>
              </w:rPr>
              <w:t>3</w:t>
            </w:r>
            <w:r w:rsidR="005102CE" w:rsidRPr="002C211A">
              <w:rPr>
                <w:b/>
                <w:szCs w:val="21"/>
              </w:rPr>
              <w:t xml:space="preserve">8    </w:t>
            </w:r>
            <w:r w:rsidRPr="002C211A">
              <w:rPr>
                <w:b/>
                <w:szCs w:val="21"/>
              </w:rPr>
              <w:t>建设项目环境风险简单分析内容表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44"/>
              <w:gridCol w:w="1599"/>
              <w:gridCol w:w="1273"/>
              <w:gridCol w:w="1341"/>
              <w:gridCol w:w="1456"/>
            </w:tblGrid>
            <w:tr w:rsidR="002C211A" w:rsidRPr="002C211A" w14:paraId="64066305" w14:textId="77777777">
              <w:trPr>
                <w:trHeight w:val="340"/>
              </w:trPr>
              <w:tc>
                <w:tcPr>
                  <w:tcW w:w="1640" w:type="dxa"/>
                  <w:vAlign w:val="center"/>
                </w:tcPr>
                <w:p w14:paraId="098E02D3" w14:textId="77777777" w:rsidR="009A5C44" w:rsidRPr="002C211A" w:rsidRDefault="006C1EA5">
                  <w:pPr>
                    <w:jc w:val="center"/>
                    <w:rPr>
                      <w:b/>
                      <w:szCs w:val="21"/>
                    </w:rPr>
                  </w:pPr>
                  <w:r w:rsidRPr="002C211A">
                    <w:rPr>
                      <w:b/>
                      <w:szCs w:val="21"/>
                    </w:rPr>
                    <w:t>建设项目名称</w:t>
                  </w:r>
                </w:p>
              </w:tc>
              <w:tc>
                <w:tcPr>
                  <w:tcW w:w="7505" w:type="dxa"/>
                  <w:gridSpan w:val="5"/>
                  <w:vAlign w:val="center"/>
                </w:tcPr>
                <w:p w14:paraId="280F0A2F" w14:textId="77777777" w:rsidR="009A5C44" w:rsidRPr="002C211A" w:rsidRDefault="006C1EA5">
                  <w:pPr>
                    <w:jc w:val="center"/>
                    <w:rPr>
                      <w:szCs w:val="21"/>
                    </w:rPr>
                  </w:pPr>
                  <w:r w:rsidRPr="002C211A">
                    <w:rPr>
                      <w:rFonts w:hint="eastAsia"/>
                      <w:szCs w:val="21"/>
                    </w:rPr>
                    <w:t>沥青生产线锅炉柴油燃料改液化石油气项目</w:t>
                  </w:r>
                </w:p>
              </w:tc>
            </w:tr>
            <w:tr w:rsidR="002C211A" w:rsidRPr="002C211A" w14:paraId="0EC6E670" w14:textId="77777777">
              <w:trPr>
                <w:trHeight w:val="340"/>
              </w:trPr>
              <w:tc>
                <w:tcPr>
                  <w:tcW w:w="1640" w:type="dxa"/>
                  <w:vAlign w:val="center"/>
                </w:tcPr>
                <w:p w14:paraId="6411AEA0" w14:textId="77777777" w:rsidR="009A5C44" w:rsidRPr="002C211A" w:rsidRDefault="006C1EA5">
                  <w:pPr>
                    <w:jc w:val="center"/>
                    <w:rPr>
                      <w:b/>
                      <w:szCs w:val="21"/>
                    </w:rPr>
                  </w:pPr>
                  <w:r w:rsidRPr="002C211A">
                    <w:rPr>
                      <w:b/>
                      <w:szCs w:val="21"/>
                    </w:rPr>
                    <w:t>建设地点</w:t>
                  </w:r>
                </w:p>
              </w:tc>
              <w:tc>
                <w:tcPr>
                  <w:tcW w:w="1626" w:type="dxa"/>
                  <w:vAlign w:val="center"/>
                </w:tcPr>
                <w:p w14:paraId="15651AFA" w14:textId="77777777" w:rsidR="009A5C44" w:rsidRPr="002C211A" w:rsidRDefault="006C1EA5">
                  <w:pPr>
                    <w:jc w:val="center"/>
                    <w:rPr>
                      <w:szCs w:val="21"/>
                    </w:rPr>
                  </w:pPr>
                  <w:r w:rsidRPr="002C211A">
                    <w:rPr>
                      <w:szCs w:val="21"/>
                    </w:rPr>
                    <w:t>（陕西）省</w:t>
                  </w:r>
                </w:p>
              </w:tc>
              <w:tc>
                <w:tcPr>
                  <w:tcW w:w="1626" w:type="dxa"/>
                  <w:vAlign w:val="center"/>
                </w:tcPr>
                <w:p w14:paraId="62C89D0B" w14:textId="77777777" w:rsidR="009A5C44" w:rsidRPr="002C211A" w:rsidRDefault="006C1EA5">
                  <w:pPr>
                    <w:jc w:val="center"/>
                    <w:rPr>
                      <w:szCs w:val="21"/>
                    </w:rPr>
                  </w:pPr>
                  <w:r w:rsidRPr="002C211A">
                    <w:rPr>
                      <w:szCs w:val="21"/>
                    </w:rPr>
                    <w:t>（</w:t>
                  </w:r>
                  <w:r w:rsidRPr="002C211A">
                    <w:rPr>
                      <w:rFonts w:hint="eastAsia"/>
                      <w:szCs w:val="21"/>
                    </w:rPr>
                    <w:t>西咸新区</w:t>
                  </w:r>
                  <w:r w:rsidRPr="002C211A">
                    <w:rPr>
                      <w:szCs w:val="21"/>
                    </w:rPr>
                    <w:t>）市</w:t>
                  </w:r>
                </w:p>
              </w:tc>
              <w:tc>
                <w:tcPr>
                  <w:tcW w:w="1330" w:type="dxa"/>
                  <w:vAlign w:val="center"/>
                </w:tcPr>
                <w:p w14:paraId="453D9FFD" w14:textId="77777777" w:rsidR="009A5C44" w:rsidRPr="002C211A" w:rsidRDefault="006C1EA5">
                  <w:pPr>
                    <w:jc w:val="center"/>
                    <w:rPr>
                      <w:szCs w:val="21"/>
                    </w:rPr>
                  </w:pPr>
                  <w:r w:rsidRPr="002C211A">
                    <w:rPr>
                      <w:szCs w:val="21"/>
                    </w:rPr>
                    <w:t>（</w:t>
                  </w:r>
                  <w:r w:rsidRPr="002C211A">
                    <w:rPr>
                      <w:rFonts w:hint="eastAsia"/>
                      <w:szCs w:val="21"/>
                    </w:rPr>
                    <w:t>秦汉新城</w:t>
                  </w:r>
                  <w:r w:rsidRPr="002C211A">
                    <w:rPr>
                      <w:szCs w:val="21"/>
                    </w:rPr>
                    <w:t>）区</w:t>
                  </w:r>
                </w:p>
              </w:tc>
              <w:tc>
                <w:tcPr>
                  <w:tcW w:w="1399" w:type="dxa"/>
                  <w:vAlign w:val="center"/>
                </w:tcPr>
                <w:p w14:paraId="682F8373" w14:textId="77777777" w:rsidR="009A5C44" w:rsidRPr="002C211A" w:rsidRDefault="006C1EA5">
                  <w:pPr>
                    <w:jc w:val="center"/>
                    <w:rPr>
                      <w:szCs w:val="21"/>
                    </w:rPr>
                  </w:pPr>
                  <w:r w:rsidRPr="002C211A">
                    <w:rPr>
                      <w:szCs w:val="21"/>
                    </w:rPr>
                    <w:t>（</w:t>
                  </w:r>
                  <w:r w:rsidRPr="002C211A">
                    <w:rPr>
                      <w:rFonts w:hint="eastAsia"/>
                      <w:szCs w:val="21"/>
                    </w:rPr>
                    <w:t>/</w:t>
                  </w:r>
                  <w:r w:rsidRPr="002C211A">
                    <w:rPr>
                      <w:szCs w:val="21"/>
                    </w:rPr>
                    <w:t>）县</w:t>
                  </w:r>
                </w:p>
              </w:tc>
              <w:tc>
                <w:tcPr>
                  <w:tcW w:w="1524" w:type="dxa"/>
                  <w:vAlign w:val="center"/>
                </w:tcPr>
                <w:p w14:paraId="01D2CB1E" w14:textId="77777777" w:rsidR="009A5C44" w:rsidRPr="002C211A" w:rsidRDefault="006C1EA5">
                  <w:pPr>
                    <w:jc w:val="center"/>
                    <w:rPr>
                      <w:szCs w:val="21"/>
                    </w:rPr>
                  </w:pPr>
                  <w:r w:rsidRPr="002C211A">
                    <w:rPr>
                      <w:szCs w:val="21"/>
                    </w:rPr>
                    <w:t>（</w:t>
                  </w:r>
                  <w:r w:rsidRPr="002C211A">
                    <w:rPr>
                      <w:rFonts w:hint="eastAsia"/>
                      <w:szCs w:val="21"/>
                    </w:rPr>
                    <w:t>/</w:t>
                  </w:r>
                  <w:r w:rsidRPr="002C211A">
                    <w:rPr>
                      <w:szCs w:val="21"/>
                    </w:rPr>
                    <w:t>）园区</w:t>
                  </w:r>
                </w:p>
              </w:tc>
            </w:tr>
            <w:tr w:rsidR="002C211A" w:rsidRPr="002C211A" w14:paraId="6FE3EAC1" w14:textId="77777777">
              <w:trPr>
                <w:trHeight w:val="340"/>
              </w:trPr>
              <w:tc>
                <w:tcPr>
                  <w:tcW w:w="1640" w:type="dxa"/>
                  <w:vAlign w:val="center"/>
                </w:tcPr>
                <w:p w14:paraId="7F83146D" w14:textId="77777777" w:rsidR="009A5C44" w:rsidRPr="002C211A" w:rsidRDefault="006C1EA5">
                  <w:pPr>
                    <w:jc w:val="center"/>
                    <w:rPr>
                      <w:b/>
                      <w:szCs w:val="21"/>
                    </w:rPr>
                  </w:pPr>
                  <w:r w:rsidRPr="002C211A">
                    <w:rPr>
                      <w:b/>
                      <w:szCs w:val="21"/>
                    </w:rPr>
                    <w:t>地理坐标</w:t>
                  </w:r>
                </w:p>
              </w:tc>
              <w:tc>
                <w:tcPr>
                  <w:tcW w:w="1626" w:type="dxa"/>
                  <w:vAlign w:val="center"/>
                </w:tcPr>
                <w:p w14:paraId="62B3A437" w14:textId="77777777" w:rsidR="009A5C44" w:rsidRPr="002C211A" w:rsidRDefault="006C1EA5">
                  <w:pPr>
                    <w:jc w:val="center"/>
                    <w:rPr>
                      <w:szCs w:val="21"/>
                    </w:rPr>
                  </w:pPr>
                  <w:r w:rsidRPr="002C211A">
                    <w:rPr>
                      <w:rFonts w:hint="eastAsia"/>
                      <w:szCs w:val="21"/>
                    </w:rPr>
                    <w:t>东经</w:t>
                  </w:r>
                </w:p>
              </w:tc>
              <w:tc>
                <w:tcPr>
                  <w:tcW w:w="1626" w:type="dxa"/>
                  <w:vAlign w:val="center"/>
                </w:tcPr>
                <w:p w14:paraId="20AFAD52" w14:textId="77777777" w:rsidR="009A5C44" w:rsidRPr="002C211A" w:rsidRDefault="006C1EA5">
                  <w:pPr>
                    <w:jc w:val="center"/>
                    <w:rPr>
                      <w:szCs w:val="21"/>
                    </w:rPr>
                  </w:pPr>
                  <w:r w:rsidRPr="002C211A">
                    <w:rPr>
                      <w:szCs w:val="21"/>
                    </w:rPr>
                    <w:t>108.771756°</w:t>
                  </w:r>
                </w:p>
              </w:tc>
              <w:tc>
                <w:tcPr>
                  <w:tcW w:w="1330" w:type="dxa"/>
                  <w:vAlign w:val="center"/>
                </w:tcPr>
                <w:p w14:paraId="0E98E661" w14:textId="77777777" w:rsidR="009A5C44" w:rsidRPr="002C211A" w:rsidRDefault="006C1EA5">
                  <w:pPr>
                    <w:jc w:val="center"/>
                    <w:rPr>
                      <w:szCs w:val="21"/>
                    </w:rPr>
                  </w:pPr>
                  <w:r w:rsidRPr="002C211A">
                    <w:rPr>
                      <w:rFonts w:hint="eastAsia"/>
                      <w:szCs w:val="21"/>
                    </w:rPr>
                    <w:t>北纬</w:t>
                  </w:r>
                </w:p>
              </w:tc>
              <w:tc>
                <w:tcPr>
                  <w:tcW w:w="2923" w:type="dxa"/>
                  <w:gridSpan w:val="2"/>
                  <w:vAlign w:val="center"/>
                </w:tcPr>
                <w:p w14:paraId="1ACAC493" w14:textId="77777777" w:rsidR="009A5C44" w:rsidRPr="002C211A" w:rsidRDefault="006C1EA5">
                  <w:pPr>
                    <w:jc w:val="center"/>
                    <w:rPr>
                      <w:szCs w:val="21"/>
                    </w:rPr>
                  </w:pPr>
                  <w:r w:rsidRPr="002C211A">
                    <w:rPr>
                      <w:szCs w:val="21"/>
                    </w:rPr>
                    <w:t>34.377510°</w:t>
                  </w:r>
                </w:p>
              </w:tc>
            </w:tr>
            <w:tr w:rsidR="002C211A" w:rsidRPr="002C211A" w14:paraId="525152B6" w14:textId="77777777">
              <w:trPr>
                <w:trHeight w:val="340"/>
              </w:trPr>
              <w:tc>
                <w:tcPr>
                  <w:tcW w:w="1640" w:type="dxa"/>
                  <w:vAlign w:val="center"/>
                </w:tcPr>
                <w:p w14:paraId="15B1E687" w14:textId="77777777" w:rsidR="009A5C44" w:rsidRPr="002C211A" w:rsidRDefault="006C1EA5">
                  <w:pPr>
                    <w:jc w:val="center"/>
                    <w:rPr>
                      <w:b/>
                      <w:szCs w:val="21"/>
                    </w:rPr>
                  </w:pPr>
                  <w:r w:rsidRPr="002C211A">
                    <w:rPr>
                      <w:b/>
                      <w:szCs w:val="21"/>
                    </w:rPr>
                    <w:t>主要危险物质及分布</w:t>
                  </w:r>
                </w:p>
              </w:tc>
              <w:tc>
                <w:tcPr>
                  <w:tcW w:w="7505" w:type="dxa"/>
                  <w:gridSpan w:val="5"/>
                  <w:vAlign w:val="center"/>
                </w:tcPr>
                <w:p w14:paraId="64E5789F" w14:textId="77777777" w:rsidR="009A5C44" w:rsidRPr="002C211A" w:rsidRDefault="006C1EA5">
                  <w:pPr>
                    <w:jc w:val="left"/>
                    <w:rPr>
                      <w:szCs w:val="21"/>
                    </w:rPr>
                  </w:pPr>
                  <w:r w:rsidRPr="002C211A">
                    <w:rPr>
                      <w:rFonts w:hint="eastAsia"/>
                      <w:szCs w:val="21"/>
                    </w:rPr>
                    <w:t>液化石油气气瓶组</w:t>
                  </w:r>
                </w:p>
              </w:tc>
            </w:tr>
            <w:tr w:rsidR="002C211A" w:rsidRPr="002C211A" w14:paraId="284A3934" w14:textId="77777777">
              <w:trPr>
                <w:trHeight w:val="340"/>
              </w:trPr>
              <w:tc>
                <w:tcPr>
                  <w:tcW w:w="1640" w:type="dxa"/>
                  <w:vAlign w:val="center"/>
                </w:tcPr>
                <w:p w14:paraId="14DEFFFD" w14:textId="77777777" w:rsidR="009A5C44" w:rsidRPr="002C211A" w:rsidRDefault="006C1EA5">
                  <w:pPr>
                    <w:jc w:val="center"/>
                    <w:rPr>
                      <w:b/>
                      <w:szCs w:val="21"/>
                    </w:rPr>
                  </w:pPr>
                  <w:r w:rsidRPr="002C211A">
                    <w:rPr>
                      <w:b/>
                      <w:szCs w:val="21"/>
                    </w:rPr>
                    <w:t>环境影响途径及危害后果（大气、地表水、地下水等）</w:t>
                  </w:r>
                </w:p>
              </w:tc>
              <w:tc>
                <w:tcPr>
                  <w:tcW w:w="7505" w:type="dxa"/>
                  <w:gridSpan w:val="5"/>
                  <w:vAlign w:val="center"/>
                </w:tcPr>
                <w:p w14:paraId="4A0F47A7" w14:textId="77777777" w:rsidR="009A5C44" w:rsidRPr="002C211A" w:rsidRDefault="006C1EA5">
                  <w:pPr>
                    <w:rPr>
                      <w:szCs w:val="21"/>
                    </w:rPr>
                  </w:pPr>
                  <w:r w:rsidRPr="002C211A">
                    <w:rPr>
                      <w:szCs w:val="21"/>
                    </w:rPr>
                    <w:t>项目主要事故风险类型为</w:t>
                  </w:r>
                  <w:r w:rsidRPr="002C211A">
                    <w:rPr>
                      <w:rFonts w:hint="eastAsia"/>
                      <w:szCs w:val="21"/>
                    </w:rPr>
                    <w:t>液化石油气</w:t>
                  </w:r>
                  <w:r w:rsidRPr="002C211A">
                    <w:rPr>
                      <w:szCs w:val="21"/>
                    </w:rPr>
                    <w:t>泄漏</w:t>
                  </w:r>
                  <w:r w:rsidRPr="002C211A">
                    <w:rPr>
                      <w:rFonts w:hint="eastAsia"/>
                      <w:szCs w:val="21"/>
                    </w:rPr>
                    <w:t>及火灾、</w:t>
                  </w:r>
                  <w:r w:rsidRPr="002C211A">
                    <w:rPr>
                      <w:szCs w:val="21"/>
                    </w:rPr>
                    <w:t>爆炸</w:t>
                  </w:r>
                  <w:r w:rsidRPr="002C211A">
                    <w:rPr>
                      <w:rFonts w:hint="eastAsia"/>
                      <w:szCs w:val="21"/>
                    </w:rPr>
                    <w:t>等引发的伴生</w:t>
                  </w:r>
                  <w:r w:rsidRPr="002C211A">
                    <w:rPr>
                      <w:rFonts w:hint="eastAsia"/>
                      <w:szCs w:val="21"/>
                    </w:rPr>
                    <w:t>/</w:t>
                  </w:r>
                  <w:r w:rsidRPr="002C211A">
                    <w:rPr>
                      <w:rFonts w:hint="eastAsia"/>
                      <w:szCs w:val="21"/>
                    </w:rPr>
                    <w:t>次生污染物排放</w:t>
                  </w:r>
                  <w:r w:rsidRPr="002C211A">
                    <w:rPr>
                      <w:szCs w:val="21"/>
                    </w:rPr>
                    <w:t>：</w:t>
                  </w:r>
                </w:p>
                <w:p w14:paraId="473CBB18" w14:textId="77777777" w:rsidR="009A5C44" w:rsidRPr="002C211A" w:rsidRDefault="006B24AE">
                  <w:pPr>
                    <w:rPr>
                      <w:szCs w:val="21"/>
                    </w:rPr>
                  </w:pPr>
                  <w:r w:rsidRPr="002C211A">
                    <w:rPr>
                      <w:szCs w:val="21"/>
                    </w:rPr>
                    <w:fldChar w:fldCharType="begin"/>
                  </w:r>
                  <w:r w:rsidR="006C1EA5" w:rsidRPr="002C211A">
                    <w:rPr>
                      <w:szCs w:val="21"/>
                    </w:rPr>
                    <w:instrText xml:space="preserve"> = 1 \* GB3 </w:instrText>
                  </w:r>
                  <w:r w:rsidRPr="002C211A">
                    <w:rPr>
                      <w:szCs w:val="21"/>
                    </w:rPr>
                    <w:fldChar w:fldCharType="separate"/>
                  </w:r>
                  <w:r w:rsidR="006C1EA5" w:rsidRPr="002C211A">
                    <w:rPr>
                      <w:rFonts w:hint="eastAsia"/>
                      <w:szCs w:val="21"/>
                    </w:rPr>
                    <w:t>①</w:t>
                  </w:r>
                  <w:r w:rsidRPr="002C211A">
                    <w:rPr>
                      <w:szCs w:val="21"/>
                    </w:rPr>
                    <w:fldChar w:fldCharType="end"/>
                  </w:r>
                  <w:r w:rsidR="006C1EA5" w:rsidRPr="002C211A">
                    <w:rPr>
                      <w:rFonts w:hint="eastAsia"/>
                      <w:szCs w:val="21"/>
                    </w:rPr>
                    <w:t>液化石油气</w:t>
                  </w:r>
                  <w:r w:rsidR="006C1EA5" w:rsidRPr="002C211A">
                    <w:rPr>
                      <w:szCs w:val="21"/>
                    </w:rPr>
                    <w:t>泄漏后，气体扩散进入大气，对环境空气产生影响；</w:t>
                  </w:r>
                </w:p>
                <w:p w14:paraId="7FE250FF" w14:textId="77777777" w:rsidR="009A5C44" w:rsidRPr="002C211A" w:rsidRDefault="006B24AE">
                  <w:pPr>
                    <w:rPr>
                      <w:szCs w:val="21"/>
                    </w:rPr>
                  </w:pPr>
                  <w:r w:rsidRPr="002C211A">
                    <w:rPr>
                      <w:szCs w:val="21"/>
                    </w:rPr>
                    <w:fldChar w:fldCharType="begin"/>
                  </w:r>
                  <w:r w:rsidR="006C1EA5" w:rsidRPr="002C211A">
                    <w:rPr>
                      <w:szCs w:val="21"/>
                    </w:rPr>
                    <w:instrText xml:space="preserve"> = 2 \* GB3 </w:instrText>
                  </w:r>
                  <w:r w:rsidRPr="002C211A">
                    <w:rPr>
                      <w:szCs w:val="21"/>
                    </w:rPr>
                    <w:fldChar w:fldCharType="separate"/>
                  </w:r>
                  <w:r w:rsidR="006C1EA5" w:rsidRPr="002C211A">
                    <w:rPr>
                      <w:rFonts w:hint="eastAsia"/>
                      <w:szCs w:val="21"/>
                    </w:rPr>
                    <w:t>②</w:t>
                  </w:r>
                  <w:r w:rsidRPr="002C211A">
                    <w:rPr>
                      <w:szCs w:val="21"/>
                    </w:rPr>
                    <w:fldChar w:fldCharType="end"/>
                  </w:r>
                  <w:r w:rsidR="006C1EA5" w:rsidRPr="002C211A">
                    <w:rPr>
                      <w:rFonts w:hint="eastAsia"/>
                      <w:szCs w:val="21"/>
                    </w:rPr>
                    <w:t>液化石油气</w:t>
                  </w:r>
                  <w:r w:rsidR="006C1EA5" w:rsidRPr="002C211A">
                    <w:rPr>
                      <w:szCs w:val="21"/>
                    </w:rPr>
                    <w:t>发生泄漏，遇明火引起</w:t>
                  </w:r>
                  <w:r w:rsidR="006C1EA5" w:rsidRPr="002C211A">
                    <w:rPr>
                      <w:rFonts w:hint="eastAsia"/>
                      <w:szCs w:val="21"/>
                    </w:rPr>
                    <w:t>火灾事故</w:t>
                  </w:r>
                  <w:r w:rsidR="006C1EA5" w:rsidRPr="002C211A">
                    <w:rPr>
                      <w:szCs w:val="21"/>
                    </w:rPr>
                    <w:t>，燃烧产物为</w:t>
                  </w:r>
                  <w:r w:rsidR="006C1EA5" w:rsidRPr="002C211A">
                    <w:rPr>
                      <w:rFonts w:hint="eastAsia"/>
                      <w:szCs w:val="21"/>
                    </w:rPr>
                    <w:t>C</w:t>
                  </w:r>
                  <w:r w:rsidR="006C1EA5" w:rsidRPr="002C211A">
                    <w:rPr>
                      <w:szCs w:val="21"/>
                    </w:rPr>
                    <w:t>O</w:t>
                  </w:r>
                  <w:r w:rsidR="006C1EA5" w:rsidRPr="002C211A">
                    <w:rPr>
                      <w:szCs w:val="21"/>
                    </w:rPr>
                    <w:t>，扩散进入大气</w:t>
                  </w:r>
                  <w:r w:rsidR="006C1EA5" w:rsidRPr="002C211A">
                    <w:rPr>
                      <w:rFonts w:hint="eastAsia"/>
                      <w:szCs w:val="21"/>
                    </w:rPr>
                    <w:t>。</w:t>
                  </w:r>
                </w:p>
              </w:tc>
            </w:tr>
            <w:tr w:rsidR="002C211A" w:rsidRPr="002C211A" w14:paraId="22CBD859" w14:textId="77777777">
              <w:trPr>
                <w:trHeight w:val="340"/>
              </w:trPr>
              <w:tc>
                <w:tcPr>
                  <w:tcW w:w="1640" w:type="dxa"/>
                  <w:vAlign w:val="center"/>
                </w:tcPr>
                <w:p w14:paraId="42814F64" w14:textId="77777777" w:rsidR="009A5C44" w:rsidRPr="002C211A" w:rsidRDefault="006C1EA5">
                  <w:pPr>
                    <w:jc w:val="center"/>
                    <w:rPr>
                      <w:b/>
                      <w:szCs w:val="21"/>
                    </w:rPr>
                  </w:pPr>
                  <w:r w:rsidRPr="002C211A">
                    <w:rPr>
                      <w:b/>
                      <w:szCs w:val="21"/>
                    </w:rPr>
                    <w:t>风险防范措施要求</w:t>
                  </w:r>
                </w:p>
              </w:tc>
              <w:tc>
                <w:tcPr>
                  <w:tcW w:w="7505" w:type="dxa"/>
                  <w:gridSpan w:val="5"/>
                  <w:vAlign w:val="center"/>
                </w:tcPr>
                <w:p w14:paraId="75CF7E73" w14:textId="77777777" w:rsidR="009A5C44" w:rsidRPr="002C211A" w:rsidRDefault="006B24AE">
                  <w:pPr>
                    <w:widowControl/>
                    <w:rPr>
                      <w:szCs w:val="21"/>
                    </w:rPr>
                  </w:pPr>
                  <w:r w:rsidRPr="002C211A">
                    <w:rPr>
                      <w:szCs w:val="21"/>
                    </w:rPr>
                    <w:fldChar w:fldCharType="begin"/>
                  </w:r>
                  <w:r w:rsidR="006C1EA5" w:rsidRPr="002C211A">
                    <w:rPr>
                      <w:szCs w:val="21"/>
                    </w:rPr>
                    <w:instrText xml:space="preserve"> = 1 \* GB3 </w:instrText>
                  </w:r>
                  <w:r w:rsidRPr="002C211A">
                    <w:rPr>
                      <w:szCs w:val="21"/>
                    </w:rPr>
                    <w:fldChar w:fldCharType="separate"/>
                  </w:r>
                  <w:r w:rsidR="006C1EA5" w:rsidRPr="002C211A">
                    <w:rPr>
                      <w:rFonts w:hint="eastAsia"/>
                      <w:szCs w:val="21"/>
                    </w:rPr>
                    <w:t>①</w:t>
                  </w:r>
                  <w:r w:rsidRPr="002C211A">
                    <w:rPr>
                      <w:szCs w:val="21"/>
                    </w:rPr>
                    <w:fldChar w:fldCharType="end"/>
                  </w:r>
                  <w:r w:rsidR="006C1EA5" w:rsidRPr="002C211A">
                    <w:rPr>
                      <w:szCs w:val="21"/>
                    </w:rPr>
                    <w:t>连接</w:t>
                  </w:r>
                  <w:r w:rsidR="006C1EA5" w:rsidRPr="002C211A">
                    <w:rPr>
                      <w:rFonts w:hint="eastAsia"/>
                      <w:szCs w:val="21"/>
                    </w:rPr>
                    <w:t>气瓶</w:t>
                  </w:r>
                  <w:r w:rsidR="006C1EA5" w:rsidRPr="002C211A">
                    <w:rPr>
                      <w:szCs w:val="21"/>
                    </w:rPr>
                    <w:t>的液相管道上应设置切断阀和止回阀，气相管道上宜设置切断阀；</w:t>
                  </w:r>
                </w:p>
                <w:p w14:paraId="3432FACA" w14:textId="77777777" w:rsidR="009A5C44" w:rsidRPr="002C211A" w:rsidRDefault="006B24AE">
                  <w:pPr>
                    <w:widowControl/>
                    <w:rPr>
                      <w:szCs w:val="21"/>
                    </w:rPr>
                  </w:pPr>
                  <w:r w:rsidRPr="002C211A">
                    <w:rPr>
                      <w:szCs w:val="21"/>
                    </w:rPr>
                    <w:fldChar w:fldCharType="begin"/>
                  </w:r>
                  <w:r w:rsidR="006C1EA5" w:rsidRPr="002C211A">
                    <w:rPr>
                      <w:szCs w:val="21"/>
                    </w:rPr>
                    <w:instrText xml:space="preserve"> = 2 \* GB3 </w:instrText>
                  </w:r>
                  <w:r w:rsidRPr="002C211A">
                    <w:rPr>
                      <w:szCs w:val="21"/>
                    </w:rPr>
                    <w:fldChar w:fldCharType="separate"/>
                  </w:r>
                  <w:r w:rsidR="006C1EA5" w:rsidRPr="002C211A">
                    <w:rPr>
                      <w:rFonts w:hint="eastAsia"/>
                      <w:szCs w:val="21"/>
                    </w:rPr>
                    <w:t>②</w:t>
                  </w:r>
                  <w:r w:rsidRPr="002C211A">
                    <w:rPr>
                      <w:szCs w:val="21"/>
                    </w:rPr>
                    <w:fldChar w:fldCharType="end"/>
                  </w:r>
                  <w:r w:rsidR="006C1EA5" w:rsidRPr="002C211A">
                    <w:rPr>
                      <w:rFonts w:hint="eastAsia"/>
                      <w:szCs w:val="21"/>
                    </w:rPr>
                    <w:t>配备</w:t>
                  </w:r>
                  <w:r w:rsidR="006C1EA5" w:rsidRPr="002C211A">
                    <w:rPr>
                      <w:szCs w:val="21"/>
                    </w:rPr>
                    <w:t>必要的应急</w:t>
                  </w:r>
                  <w:r w:rsidR="006C1EA5" w:rsidRPr="002C211A">
                    <w:rPr>
                      <w:rFonts w:hint="eastAsia"/>
                      <w:szCs w:val="21"/>
                    </w:rPr>
                    <w:t>物资，</w:t>
                  </w:r>
                  <w:r w:rsidR="006C1EA5" w:rsidRPr="002C211A">
                    <w:rPr>
                      <w:szCs w:val="21"/>
                    </w:rPr>
                    <w:t>如灭火器等。</w:t>
                  </w:r>
                </w:p>
              </w:tc>
            </w:tr>
            <w:tr w:rsidR="002C211A" w:rsidRPr="002C211A" w14:paraId="69E9D6CD" w14:textId="77777777">
              <w:trPr>
                <w:trHeight w:val="340"/>
              </w:trPr>
              <w:tc>
                <w:tcPr>
                  <w:tcW w:w="9145" w:type="dxa"/>
                  <w:gridSpan w:val="6"/>
                  <w:vAlign w:val="center"/>
                </w:tcPr>
                <w:p w14:paraId="01379452" w14:textId="77777777" w:rsidR="009A5C44" w:rsidRPr="002C211A" w:rsidRDefault="006C1EA5">
                  <w:pPr>
                    <w:spacing w:line="360" w:lineRule="auto"/>
                    <w:jc w:val="left"/>
                    <w:rPr>
                      <w:b/>
                      <w:szCs w:val="21"/>
                    </w:rPr>
                  </w:pPr>
                  <w:r w:rsidRPr="002C211A">
                    <w:rPr>
                      <w:b/>
                      <w:szCs w:val="21"/>
                    </w:rPr>
                    <w:t>填表说明（列出项目相关信息及评价说明）：</w:t>
                  </w:r>
                </w:p>
                <w:p w14:paraId="4C41B3ED" w14:textId="77777777" w:rsidR="009A5C44" w:rsidRPr="002C211A" w:rsidRDefault="006C1EA5">
                  <w:pPr>
                    <w:ind w:firstLineChars="200" w:firstLine="420"/>
                    <w:rPr>
                      <w:szCs w:val="21"/>
                    </w:rPr>
                  </w:pPr>
                  <w:r w:rsidRPr="002C211A">
                    <w:rPr>
                      <w:rFonts w:hint="eastAsia"/>
                      <w:szCs w:val="21"/>
                    </w:rPr>
                    <w:t>技改</w:t>
                  </w:r>
                  <w:r w:rsidRPr="002C211A">
                    <w:rPr>
                      <w:szCs w:val="21"/>
                    </w:rPr>
                    <w:t>项目位于</w:t>
                  </w:r>
                  <w:r w:rsidRPr="002C211A">
                    <w:rPr>
                      <w:rFonts w:hint="eastAsia"/>
                      <w:szCs w:val="21"/>
                    </w:rPr>
                    <w:t>陕西省西咸新区秦汉新城渭城街道办石桥村高架桥南</w:t>
                  </w:r>
                  <w:r w:rsidRPr="002C211A">
                    <w:rPr>
                      <w:szCs w:val="21"/>
                    </w:rPr>
                    <w:t>，</w:t>
                  </w:r>
                  <w:r w:rsidRPr="002C211A">
                    <w:rPr>
                      <w:rFonts w:hint="eastAsia"/>
                      <w:szCs w:val="21"/>
                    </w:rPr>
                    <w:t>将现有锅炉柴油燃料改为液化石油气燃料，并更换蒸汽锅炉和导热油炉燃烧机为液化石油气燃烧机。。本项目液化石油气</w:t>
                  </w:r>
                  <w:r w:rsidRPr="002C211A">
                    <w:rPr>
                      <w:szCs w:val="21"/>
                    </w:rPr>
                    <w:t>最大存量为</w:t>
                  </w:r>
                  <w:r w:rsidRPr="002C211A">
                    <w:rPr>
                      <w:szCs w:val="21"/>
                    </w:rPr>
                    <w:t>0.4</w:t>
                  </w:r>
                  <w:r w:rsidRPr="002C211A">
                    <w:rPr>
                      <w:rFonts w:hint="eastAsia"/>
                      <w:szCs w:val="21"/>
                    </w:rPr>
                    <w:t>t</w:t>
                  </w:r>
                  <w:r w:rsidRPr="002C211A">
                    <w:rPr>
                      <w:rFonts w:hint="eastAsia"/>
                      <w:szCs w:val="21"/>
                    </w:rPr>
                    <w:t>，</w:t>
                  </w:r>
                  <w:r w:rsidRPr="002C211A">
                    <w:rPr>
                      <w:szCs w:val="21"/>
                    </w:rPr>
                    <w:t>风险潜势为</w:t>
                  </w:r>
                  <w:r w:rsidRPr="002C211A">
                    <w:rPr>
                      <w:rFonts w:ascii="宋体" w:hAnsi="宋体" w:hint="eastAsia"/>
                      <w:szCs w:val="21"/>
                    </w:rPr>
                    <w:t>Ⅰ</w:t>
                  </w:r>
                  <w:r w:rsidRPr="002C211A">
                    <w:rPr>
                      <w:rFonts w:hint="eastAsia"/>
                      <w:szCs w:val="21"/>
                    </w:rPr>
                    <w:t>，</w:t>
                  </w:r>
                  <w:r w:rsidRPr="002C211A">
                    <w:rPr>
                      <w:szCs w:val="21"/>
                    </w:rPr>
                    <w:t>根据</w:t>
                  </w:r>
                  <w:r w:rsidRPr="002C211A">
                    <w:rPr>
                      <w:rFonts w:hint="eastAsia"/>
                      <w:szCs w:val="21"/>
                    </w:rPr>
                    <w:t>《建设项目环境风险评价技术导则》</w:t>
                  </w:r>
                  <w:r w:rsidRPr="002C211A">
                    <w:rPr>
                      <w:rFonts w:hint="eastAsia"/>
                      <w:szCs w:val="21"/>
                    </w:rPr>
                    <w:t>(HJ 169-2018)</w:t>
                  </w:r>
                  <w:r w:rsidRPr="002C211A">
                    <w:rPr>
                      <w:rFonts w:hint="eastAsia"/>
                      <w:szCs w:val="21"/>
                    </w:rPr>
                    <w:t>，</w:t>
                  </w:r>
                  <w:r w:rsidRPr="002C211A">
                    <w:rPr>
                      <w:szCs w:val="21"/>
                    </w:rPr>
                    <w:t>环境风险评价进行简要分析。</w:t>
                  </w:r>
                </w:p>
                <w:p w14:paraId="0FA07666" w14:textId="77777777" w:rsidR="009A5C44" w:rsidRPr="002C211A" w:rsidRDefault="006C1EA5">
                  <w:pPr>
                    <w:pStyle w:val="af"/>
                    <w:spacing w:after="0"/>
                    <w:ind w:leftChars="0" w:left="0" w:firstLineChars="200" w:firstLine="420"/>
                    <w:rPr>
                      <w:szCs w:val="21"/>
                    </w:rPr>
                  </w:pPr>
                  <w:r w:rsidRPr="002C211A">
                    <w:rPr>
                      <w:szCs w:val="21"/>
                    </w:rPr>
                    <w:t>项目主要事故风险类型为</w:t>
                  </w:r>
                  <w:r w:rsidRPr="002C211A">
                    <w:rPr>
                      <w:rFonts w:hint="eastAsia"/>
                      <w:szCs w:val="21"/>
                    </w:rPr>
                    <w:t>液化石油气</w:t>
                  </w:r>
                  <w:r w:rsidRPr="002C211A">
                    <w:rPr>
                      <w:szCs w:val="21"/>
                    </w:rPr>
                    <w:t>泄漏</w:t>
                  </w:r>
                  <w:r w:rsidRPr="002C211A">
                    <w:rPr>
                      <w:rFonts w:hint="eastAsia"/>
                      <w:szCs w:val="21"/>
                    </w:rPr>
                    <w:t>及火灾、</w:t>
                  </w:r>
                  <w:r w:rsidRPr="002C211A">
                    <w:rPr>
                      <w:szCs w:val="21"/>
                    </w:rPr>
                    <w:t>爆炸</w:t>
                  </w:r>
                  <w:r w:rsidRPr="002C211A">
                    <w:rPr>
                      <w:rFonts w:hint="eastAsia"/>
                      <w:szCs w:val="21"/>
                    </w:rPr>
                    <w:t>等引发的伴生</w:t>
                  </w:r>
                  <w:r w:rsidRPr="002C211A">
                    <w:rPr>
                      <w:rFonts w:hint="eastAsia"/>
                      <w:szCs w:val="21"/>
                    </w:rPr>
                    <w:t>/</w:t>
                  </w:r>
                  <w:r w:rsidRPr="002C211A">
                    <w:rPr>
                      <w:rFonts w:hint="eastAsia"/>
                      <w:szCs w:val="21"/>
                    </w:rPr>
                    <w:t>次生污染物排放，</w:t>
                  </w:r>
                  <w:r w:rsidRPr="002C211A">
                    <w:rPr>
                      <w:szCs w:val="21"/>
                    </w:rPr>
                    <w:t>采取以下风险防范措施</w:t>
                  </w:r>
                  <w:r w:rsidRPr="002C211A">
                    <w:rPr>
                      <w:rFonts w:hint="eastAsia"/>
                      <w:szCs w:val="21"/>
                    </w:rPr>
                    <w:t>：</w:t>
                  </w:r>
                </w:p>
                <w:p w14:paraId="19EAEA31"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rFonts w:hint="eastAsia"/>
                      <w:szCs w:val="21"/>
                    </w:rPr>
                    <w:instrText>= 1 \* GB3</w:instrText>
                  </w:r>
                  <w:r w:rsidRPr="002C211A">
                    <w:rPr>
                      <w:szCs w:val="21"/>
                    </w:rPr>
                    <w:fldChar w:fldCharType="separate"/>
                  </w:r>
                  <w:r w:rsidR="006C1EA5" w:rsidRPr="002C211A">
                    <w:rPr>
                      <w:rFonts w:hint="eastAsia"/>
                      <w:szCs w:val="21"/>
                    </w:rPr>
                    <w:t>①</w:t>
                  </w:r>
                  <w:r w:rsidRPr="002C211A">
                    <w:rPr>
                      <w:szCs w:val="21"/>
                    </w:rPr>
                    <w:fldChar w:fldCharType="end"/>
                  </w:r>
                  <w:r w:rsidR="006C1EA5" w:rsidRPr="002C211A">
                    <w:rPr>
                      <w:rFonts w:hint="eastAsia"/>
                      <w:szCs w:val="21"/>
                    </w:rPr>
                    <w:t>进场的液化石油气气瓶</w:t>
                  </w:r>
                  <w:r w:rsidR="006C1EA5" w:rsidRPr="002C211A">
                    <w:rPr>
                      <w:szCs w:val="21"/>
                    </w:rPr>
                    <w:t>，按照工艺要求计算容器壁厚，并留有一定裕量，严格按照规范加工、试验，确保产品安全。</w:t>
                  </w:r>
                </w:p>
                <w:p w14:paraId="64272A0C"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szCs w:val="21"/>
                    </w:rPr>
                    <w:instrText xml:space="preserve"> = 2 \* GB3 </w:instrText>
                  </w:r>
                  <w:r w:rsidRPr="002C211A">
                    <w:rPr>
                      <w:szCs w:val="21"/>
                    </w:rPr>
                    <w:fldChar w:fldCharType="separate"/>
                  </w:r>
                  <w:r w:rsidR="006C1EA5" w:rsidRPr="002C211A">
                    <w:rPr>
                      <w:rFonts w:hint="eastAsia"/>
                      <w:szCs w:val="21"/>
                    </w:rPr>
                    <w:t>②</w:t>
                  </w:r>
                  <w:r w:rsidRPr="002C211A">
                    <w:rPr>
                      <w:szCs w:val="21"/>
                    </w:rPr>
                    <w:fldChar w:fldCharType="end"/>
                  </w:r>
                  <w:r w:rsidR="006C1EA5" w:rsidRPr="002C211A">
                    <w:rPr>
                      <w:szCs w:val="21"/>
                    </w:rPr>
                    <w:t>连接</w:t>
                  </w:r>
                  <w:r w:rsidR="006C1EA5" w:rsidRPr="002C211A">
                    <w:rPr>
                      <w:rFonts w:hint="eastAsia"/>
                      <w:szCs w:val="21"/>
                    </w:rPr>
                    <w:t>气瓶</w:t>
                  </w:r>
                  <w:r w:rsidR="006C1EA5" w:rsidRPr="002C211A">
                    <w:rPr>
                      <w:szCs w:val="21"/>
                    </w:rPr>
                    <w:t>的液管道上应设置切断阀和止回阀，气相管道上宜设置切断阀</w:t>
                  </w:r>
                  <w:r w:rsidR="006C1EA5" w:rsidRPr="002C211A">
                    <w:rPr>
                      <w:rFonts w:hint="eastAsia"/>
                      <w:szCs w:val="21"/>
                    </w:rPr>
                    <w:t>，并</w:t>
                  </w:r>
                  <w:r w:rsidR="006C1EA5" w:rsidRPr="002C211A">
                    <w:rPr>
                      <w:szCs w:val="21"/>
                    </w:rPr>
                    <w:t>配备必要的应急</w:t>
                  </w:r>
                  <w:r w:rsidR="006C1EA5" w:rsidRPr="002C211A">
                    <w:rPr>
                      <w:rFonts w:hint="eastAsia"/>
                      <w:szCs w:val="21"/>
                    </w:rPr>
                    <w:t>物资</w:t>
                  </w:r>
                  <w:r w:rsidR="006C1EA5" w:rsidRPr="002C211A">
                    <w:rPr>
                      <w:szCs w:val="21"/>
                    </w:rPr>
                    <w:t>；</w:t>
                  </w:r>
                </w:p>
                <w:p w14:paraId="4D84FCCE"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rFonts w:hint="eastAsia"/>
                      <w:szCs w:val="21"/>
                    </w:rPr>
                    <w:instrText>= 3 \* GB3</w:instrText>
                  </w:r>
                  <w:r w:rsidRPr="002C211A">
                    <w:rPr>
                      <w:szCs w:val="21"/>
                    </w:rPr>
                    <w:fldChar w:fldCharType="separate"/>
                  </w:r>
                  <w:r w:rsidR="006C1EA5" w:rsidRPr="002C211A">
                    <w:rPr>
                      <w:rFonts w:hint="eastAsia"/>
                      <w:szCs w:val="21"/>
                    </w:rPr>
                    <w:t>③</w:t>
                  </w:r>
                  <w:r w:rsidRPr="002C211A">
                    <w:rPr>
                      <w:szCs w:val="21"/>
                    </w:rPr>
                    <w:fldChar w:fldCharType="end"/>
                  </w:r>
                  <w:r w:rsidR="006C1EA5" w:rsidRPr="002C211A">
                    <w:rPr>
                      <w:szCs w:val="21"/>
                    </w:rPr>
                    <w:t>设置紧急切断系统，应能在事故状态下迅速关闭重要的管道阀门和切断电源</w:t>
                  </w:r>
                  <w:r w:rsidR="006C1EA5" w:rsidRPr="002C211A">
                    <w:rPr>
                      <w:rFonts w:hint="eastAsia"/>
                      <w:szCs w:val="21"/>
                    </w:rPr>
                    <w:t>；</w:t>
                  </w:r>
                </w:p>
                <w:p w14:paraId="01E33AA4"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rFonts w:hint="eastAsia"/>
                      <w:szCs w:val="21"/>
                    </w:rPr>
                    <w:instrText>= 4 \* GB3</w:instrText>
                  </w:r>
                  <w:r w:rsidRPr="002C211A">
                    <w:rPr>
                      <w:szCs w:val="21"/>
                    </w:rPr>
                    <w:fldChar w:fldCharType="separate"/>
                  </w:r>
                  <w:r w:rsidR="006C1EA5" w:rsidRPr="002C211A">
                    <w:rPr>
                      <w:rFonts w:hint="eastAsia"/>
                      <w:szCs w:val="21"/>
                    </w:rPr>
                    <w:t>④</w:t>
                  </w:r>
                  <w:r w:rsidRPr="002C211A">
                    <w:rPr>
                      <w:szCs w:val="21"/>
                    </w:rPr>
                    <w:fldChar w:fldCharType="end"/>
                  </w:r>
                  <w:r w:rsidR="006C1EA5" w:rsidRPr="002C211A">
                    <w:rPr>
                      <w:rFonts w:hint="eastAsia"/>
                      <w:szCs w:val="21"/>
                    </w:rPr>
                    <w:t>配备</w:t>
                  </w:r>
                  <w:r w:rsidR="006C1EA5" w:rsidRPr="002C211A">
                    <w:rPr>
                      <w:szCs w:val="21"/>
                    </w:rPr>
                    <w:t>必要的应急</w:t>
                  </w:r>
                  <w:r w:rsidR="006C1EA5" w:rsidRPr="002C211A">
                    <w:rPr>
                      <w:rFonts w:hint="eastAsia"/>
                      <w:szCs w:val="21"/>
                    </w:rPr>
                    <w:t>物资，</w:t>
                  </w:r>
                  <w:r w:rsidR="006C1EA5" w:rsidRPr="002C211A">
                    <w:rPr>
                      <w:szCs w:val="21"/>
                    </w:rPr>
                    <w:t>如灭火器等</w:t>
                  </w:r>
                  <w:r w:rsidR="006C1EA5" w:rsidRPr="002C211A">
                    <w:rPr>
                      <w:rFonts w:hint="eastAsia"/>
                      <w:szCs w:val="21"/>
                    </w:rPr>
                    <w:t>；</w:t>
                  </w:r>
                </w:p>
                <w:p w14:paraId="054D43DA"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rFonts w:hint="eastAsia"/>
                      <w:szCs w:val="21"/>
                    </w:rPr>
                    <w:instrText>= 5 \* GB3</w:instrText>
                  </w:r>
                  <w:r w:rsidRPr="002C211A">
                    <w:rPr>
                      <w:szCs w:val="21"/>
                    </w:rPr>
                    <w:fldChar w:fldCharType="separate"/>
                  </w:r>
                  <w:r w:rsidR="006C1EA5" w:rsidRPr="002C211A">
                    <w:rPr>
                      <w:rFonts w:hint="eastAsia"/>
                      <w:szCs w:val="21"/>
                    </w:rPr>
                    <w:t>⑤</w:t>
                  </w:r>
                  <w:r w:rsidRPr="002C211A">
                    <w:rPr>
                      <w:szCs w:val="21"/>
                    </w:rPr>
                    <w:fldChar w:fldCharType="end"/>
                  </w:r>
                  <w:r w:rsidR="006C1EA5" w:rsidRPr="002C211A">
                    <w:rPr>
                      <w:rFonts w:hint="eastAsia"/>
                      <w:szCs w:val="21"/>
                    </w:rPr>
                    <w:t>配置液化</w:t>
                  </w:r>
                  <w:r w:rsidR="00762731" w:rsidRPr="002C211A">
                    <w:rPr>
                      <w:rFonts w:hint="eastAsia"/>
                      <w:szCs w:val="21"/>
                    </w:rPr>
                    <w:t>石油</w:t>
                  </w:r>
                  <w:r w:rsidR="006C1EA5" w:rsidRPr="002C211A">
                    <w:rPr>
                      <w:rFonts w:hint="eastAsia"/>
                      <w:szCs w:val="21"/>
                    </w:rPr>
                    <w:t>气报警系统</w:t>
                  </w:r>
                </w:p>
                <w:p w14:paraId="0030C45D" w14:textId="77777777" w:rsidR="009A5C44" w:rsidRPr="002C211A" w:rsidRDefault="006C1EA5">
                  <w:pPr>
                    <w:pStyle w:val="af"/>
                    <w:spacing w:after="0"/>
                    <w:ind w:leftChars="0" w:left="0" w:firstLineChars="200" w:firstLine="420"/>
                    <w:rPr>
                      <w:szCs w:val="21"/>
                    </w:rPr>
                  </w:pPr>
                  <w:r w:rsidRPr="002C211A">
                    <w:rPr>
                      <w:rFonts w:hint="eastAsia"/>
                      <w:szCs w:val="21"/>
                    </w:rPr>
                    <w:t>在采取以上</w:t>
                  </w:r>
                  <w:r w:rsidRPr="002C211A">
                    <w:rPr>
                      <w:szCs w:val="21"/>
                    </w:rPr>
                    <w:t>风险防范措施后</w:t>
                  </w:r>
                  <w:r w:rsidRPr="002C211A">
                    <w:rPr>
                      <w:rFonts w:hint="eastAsia"/>
                      <w:szCs w:val="21"/>
                    </w:rPr>
                    <w:t>，基本上不会对周围土壤、地表水、</w:t>
                  </w:r>
                  <w:r w:rsidRPr="002C211A">
                    <w:rPr>
                      <w:szCs w:val="21"/>
                    </w:rPr>
                    <w:t>地下水</w:t>
                  </w:r>
                  <w:r w:rsidRPr="002C211A">
                    <w:rPr>
                      <w:rFonts w:hint="eastAsia"/>
                      <w:szCs w:val="21"/>
                    </w:rPr>
                    <w:t>环境造成影响。</w:t>
                  </w:r>
                </w:p>
              </w:tc>
            </w:tr>
          </w:tbl>
          <w:p w14:paraId="4AE25BCE" w14:textId="77777777" w:rsidR="008921DC" w:rsidRPr="002C211A" w:rsidRDefault="008921DC" w:rsidP="000441FE">
            <w:pPr>
              <w:spacing w:line="360" w:lineRule="auto"/>
              <w:ind w:firstLineChars="200" w:firstLine="480"/>
              <w:rPr>
                <w:bCs/>
                <w:sz w:val="24"/>
              </w:rPr>
            </w:pPr>
            <w:r w:rsidRPr="002C211A">
              <w:rPr>
                <w:rFonts w:hint="eastAsia"/>
                <w:bCs/>
                <w:sz w:val="24"/>
              </w:rPr>
              <w:t>建设单位已编制《陕西阳光实业发展有限公司渭城分公司突发环境事件应急预案》（</w:t>
            </w:r>
            <w:r w:rsidRPr="002C211A">
              <w:rPr>
                <w:rFonts w:hint="eastAsia"/>
                <w:bCs/>
                <w:sz w:val="24"/>
              </w:rPr>
              <w:t>YGSY</w:t>
            </w:r>
            <w:r w:rsidRPr="002C211A">
              <w:rPr>
                <w:bCs/>
                <w:sz w:val="24"/>
              </w:rPr>
              <w:t>-</w:t>
            </w:r>
            <w:r w:rsidRPr="002C211A">
              <w:rPr>
                <w:rFonts w:hint="eastAsia"/>
                <w:bCs/>
                <w:sz w:val="24"/>
              </w:rPr>
              <w:t>YJYA</w:t>
            </w:r>
            <w:r w:rsidRPr="002C211A">
              <w:rPr>
                <w:bCs/>
                <w:sz w:val="24"/>
              </w:rPr>
              <w:t>-2018</w:t>
            </w:r>
            <w:r w:rsidRPr="002C211A">
              <w:rPr>
                <w:rFonts w:hint="eastAsia"/>
                <w:bCs/>
                <w:sz w:val="24"/>
              </w:rPr>
              <w:t>）</w:t>
            </w:r>
            <w:r w:rsidR="00155FE7" w:rsidRPr="002C211A">
              <w:rPr>
                <w:rFonts w:hint="eastAsia"/>
                <w:bCs/>
                <w:sz w:val="24"/>
              </w:rPr>
              <w:t>，并于</w:t>
            </w:r>
            <w:r w:rsidR="00155FE7" w:rsidRPr="002C211A">
              <w:rPr>
                <w:rFonts w:hint="eastAsia"/>
                <w:bCs/>
                <w:sz w:val="24"/>
              </w:rPr>
              <w:t>2</w:t>
            </w:r>
            <w:r w:rsidR="00155FE7" w:rsidRPr="002C211A">
              <w:rPr>
                <w:bCs/>
                <w:sz w:val="24"/>
              </w:rPr>
              <w:t>019</w:t>
            </w:r>
            <w:r w:rsidR="00155FE7" w:rsidRPr="002C211A">
              <w:rPr>
                <w:rFonts w:hint="eastAsia"/>
                <w:bCs/>
                <w:sz w:val="24"/>
              </w:rPr>
              <w:t>年</w:t>
            </w:r>
            <w:r w:rsidR="00155FE7" w:rsidRPr="002C211A">
              <w:rPr>
                <w:rFonts w:hint="eastAsia"/>
                <w:bCs/>
                <w:sz w:val="24"/>
              </w:rPr>
              <w:t>1</w:t>
            </w:r>
            <w:r w:rsidR="00155FE7" w:rsidRPr="002C211A">
              <w:rPr>
                <w:rFonts w:hint="eastAsia"/>
                <w:bCs/>
                <w:sz w:val="24"/>
              </w:rPr>
              <w:t>月</w:t>
            </w:r>
            <w:r w:rsidR="00155FE7" w:rsidRPr="002C211A">
              <w:rPr>
                <w:rFonts w:hint="eastAsia"/>
                <w:bCs/>
                <w:sz w:val="24"/>
              </w:rPr>
              <w:t>7</w:t>
            </w:r>
            <w:r w:rsidR="00155FE7" w:rsidRPr="002C211A">
              <w:rPr>
                <w:rFonts w:hint="eastAsia"/>
                <w:bCs/>
                <w:sz w:val="24"/>
              </w:rPr>
              <w:t>日在陕西省西咸新区秦汉新城环境保护局进行备案，备案号：</w:t>
            </w:r>
            <w:r w:rsidR="00155FE7" w:rsidRPr="002C211A">
              <w:rPr>
                <w:rFonts w:hint="eastAsia"/>
                <w:bCs/>
                <w:sz w:val="24"/>
              </w:rPr>
              <w:t>6</w:t>
            </w:r>
            <w:r w:rsidR="00155FE7" w:rsidRPr="002C211A">
              <w:rPr>
                <w:bCs/>
                <w:sz w:val="24"/>
              </w:rPr>
              <w:t>1123-2019-001-</w:t>
            </w:r>
            <w:r w:rsidR="00155FE7" w:rsidRPr="002C211A">
              <w:rPr>
                <w:rFonts w:hint="eastAsia"/>
                <w:bCs/>
                <w:sz w:val="24"/>
              </w:rPr>
              <w:t>L</w:t>
            </w:r>
            <w:r w:rsidR="00155FE7" w:rsidRPr="002C211A">
              <w:rPr>
                <w:rFonts w:hint="eastAsia"/>
                <w:bCs/>
                <w:sz w:val="24"/>
              </w:rPr>
              <w:t>。</w:t>
            </w:r>
            <w:r w:rsidR="000441FE" w:rsidRPr="002C211A">
              <w:rPr>
                <w:rFonts w:hint="eastAsia"/>
                <w:bCs/>
                <w:sz w:val="24"/>
              </w:rPr>
              <w:t>根据《企业事业单位突发环境事件应急预案备案管理办法（试行）》（环发〔</w:t>
            </w:r>
            <w:r w:rsidR="000441FE" w:rsidRPr="002C211A">
              <w:rPr>
                <w:rFonts w:hint="eastAsia"/>
                <w:bCs/>
                <w:sz w:val="24"/>
              </w:rPr>
              <w:t>2</w:t>
            </w:r>
            <w:r w:rsidR="000441FE" w:rsidRPr="002C211A">
              <w:rPr>
                <w:bCs/>
                <w:sz w:val="24"/>
              </w:rPr>
              <w:t>015</w:t>
            </w:r>
            <w:r w:rsidR="000441FE" w:rsidRPr="002C211A">
              <w:rPr>
                <w:rFonts w:hint="eastAsia"/>
                <w:bCs/>
                <w:sz w:val="24"/>
              </w:rPr>
              <w:t>〕</w:t>
            </w:r>
            <w:r w:rsidR="000441FE" w:rsidRPr="002C211A">
              <w:rPr>
                <w:rFonts w:hint="eastAsia"/>
                <w:bCs/>
                <w:sz w:val="24"/>
              </w:rPr>
              <w:t>4</w:t>
            </w:r>
            <w:r w:rsidR="000441FE" w:rsidRPr="002C211A">
              <w:rPr>
                <w:rFonts w:hint="eastAsia"/>
                <w:bCs/>
                <w:sz w:val="24"/>
              </w:rPr>
              <w:t>号）中第十二条要求：企业结合环境应急预案实施情况，至少每三年对环境应急预案进行一次回顾性评估。有下列情形之一的，及时修订：</w:t>
            </w:r>
          </w:p>
          <w:p w14:paraId="68E8CD4B" w14:textId="77777777" w:rsidR="000441FE" w:rsidRPr="002C211A" w:rsidRDefault="006B24AE" w:rsidP="000441FE">
            <w:pPr>
              <w:spacing w:line="360" w:lineRule="auto"/>
              <w:ind w:firstLineChars="200" w:firstLine="480"/>
              <w:rPr>
                <w:bCs/>
                <w:sz w:val="24"/>
              </w:rPr>
            </w:pPr>
            <w:r w:rsidRPr="002C211A">
              <w:rPr>
                <w:bCs/>
                <w:sz w:val="24"/>
              </w:rPr>
              <w:fldChar w:fldCharType="begin"/>
            </w:r>
            <w:r w:rsidR="000441FE" w:rsidRPr="002C211A">
              <w:rPr>
                <w:rFonts w:hint="eastAsia"/>
                <w:bCs/>
                <w:sz w:val="24"/>
              </w:rPr>
              <w:instrText>= 1 \* GB2</w:instrText>
            </w:r>
            <w:r w:rsidRPr="002C211A">
              <w:rPr>
                <w:bCs/>
                <w:sz w:val="24"/>
              </w:rPr>
              <w:fldChar w:fldCharType="separate"/>
            </w:r>
            <w:r w:rsidR="000441FE" w:rsidRPr="002C211A">
              <w:rPr>
                <w:rFonts w:hint="eastAsia"/>
                <w:bCs/>
                <w:noProof/>
                <w:sz w:val="24"/>
              </w:rPr>
              <w:t>⑴</w:t>
            </w:r>
            <w:r w:rsidRPr="002C211A">
              <w:rPr>
                <w:bCs/>
                <w:sz w:val="24"/>
              </w:rPr>
              <w:fldChar w:fldCharType="end"/>
            </w:r>
            <w:r w:rsidR="000441FE" w:rsidRPr="002C211A">
              <w:rPr>
                <w:rFonts w:hint="eastAsia"/>
                <w:bCs/>
                <w:sz w:val="24"/>
              </w:rPr>
              <w:t>面临的环境风险发生重大变化，需要重新进行环境风险评估的；</w:t>
            </w:r>
          </w:p>
          <w:p w14:paraId="46189FD2" w14:textId="77777777" w:rsidR="000441FE" w:rsidRPr="002C211A" w:rsidRDefault="006B24AE" w:rsidP="000441FE">
            <w:pPr>
              <w:spacing w:line="360" w:lineRule="auto"/>
              <w:ind w:firstLineChars="200" w:firstLine="480"/>
              <w:rPr>
                <w:bCs/>
                <w:sz w:val="24"/>
              </w:rPr>
            </w:pPr>
            <w:r w:rsidRPr="002C211A">
              <w:rPr>
                <w:bCs/>
                <w:sz w:val="24"/>
              </w:rPr>
              <w:fldChar w:fldCharType="begin"/>
            </w:r>
            <w:r w:rsidR="000441FE" w:rsidRPr="002C211A">
              <w:rPr>
                <w:rFonts w:hint="eastAsia"/>
                <w:bCs/>
                <w:sz w:val="24"/>
              </w:rPr>
              <w:instrText>= 2 \* GB2</w:instrText>
            </w:r>
            <w:r w:rsidRPr="002C211A">
              <w:rPr>
                <w:bCs/>
                <w:sz w:val="24"/>
              </w:rPr>
              <w:fldChar w:fldCharType="separate"/>
            </w:r>
            <w:r w:rsidR="000441FE" w:rsidRPr="002C211A">
              <w:rPr>
                <w:rFonts w:hint="eastAsia"/>
                <w:bCs/>
                <w:noProof/>
                <w:sz w:val="24"/>
              </w:rPr>
              <w:t>⑵</w:t>
            </w:r>
            <w:r w:rsidRPr="002C211A">
              <w:rPr>
                <w:bCs/>
                <w:sz w:val="24"/>
              </w:rPr>
              <w:fldChar w:fldCharType="end"/>
            </w:r>
            <w:r w:rsidR="000441FE" w:rsidRPr="002C211A">
              <w:rPr>
                <w:rFonts w:hint="eastAsia"/>
                <w:bCs/>
                <w:sz w:val="24"/>
              </w:rPr>
              <w:t>应急管理组织指挥体系与职责发生重大变化的；</w:t>
            </w:r>
          </w:p>
          <w:p w14:paraId="39B81282" w14:textId="77777777" w:rsidR="000441FE" w:rsidRPr="002C211A" w:rsidRDefault="006B24AE" w:rsidP="00785186">
            <w:pPr>
              <w:spacing w:line="360" w:lineRule="auto"/>
              <w:ind w:firstLineChars="200" w:firstLine="480"/>
              <w:rPr>
                <w:bCs/>
                <w:sz w:val="24"/>
              </w:rPr>
            </w:pPr>
            <w:r w:rsidRPr="002C211A">
              <w:rPr>
                <w:bCs/>
                <w:sz w:val="24"/>
              </w:rPr>
              <w:fldChar w:fldCharType="begin"/>
            </w:r>
            <w:r w:rsidR="000441FE" w:rsidRPr="002C211A">
              <w:rPr>
                <w:rFonts w:hint="eastAsia"/>
                <w:bCs/>
                <w:sz w:val="24"/>
              </w:rPr>
              <w:instrText>= 3 \* GB2</w:instrText>
            </w:r>
            <w:r w:rsidRPr="002C211A">
              <w:rPr>
                <w:bCs/>
                <w:sz w:val="24"/>
              </w:rPr>
              <w:fldChar w:fldCharType="separate"/>
            </w:r>
            <w:r w:rsidR="000441FE" w:rsidRPr="002C211A">
              <w:rPr>
                <w:rFonts w:hint="eastAsia"/>
                <w:bCs/>
                <w:noProof/>
                <w:sz w:val="24"/>
              </w:rPr>
              <w:t>⑶</w:t>
            </w:r>
            <w:r w:rsidRPr="002C211A">
              <w:rPr>
                <w:bCs/>
                <w:sz w:val="24"/>
              </w:rPr>
              <w:fldChar w:fldCharType="end"/>
            </w:r>
            <w:r w:rsidR="000441FE" w:rsidRPr="002C211A">
              <w:rPr>
                <w:rFonts w:hint="eastAsia"/>
                <w:bCs/>
                <w:sz w:val="24"/>
              </w:rPr>
              <w:t>环境应急监测预警及报告机制、应对流程和措施、应急保障措施发生重大变化</w:t>
            </w:r>
            <w:r w:rsidR="000441FE" w:rsidRPr="002C211A">
              <w:rPr>
                <w:rFonts w:hint="eastAsia"/>
                <w:bCs/>
                <w:sz w:val="24"/>
              </w:rPr>
              <w:lastRenderedPageBreak/>
              <w:t>的；</w:t>
            </w:r>
          </w:p>
          <w:p w14:paraId="65AAC92F" w14:textId="77777777" w:rsidR="000441FE" w:rsidRPr="002C211A" w:rsidRDefault="006B24AE" w:rsidP="000441FE">
            <w:pPr>
              <w:spacing w:line="360" w:lineRule="auto"/>
              <w:ind w:firstLineChars="200" w:firstLine="480"/>
              <w:rPr>
                <w:bCs/>
                <w:sz w:val="24"/>
              </w:rPr>
            </w:pPr>
            <w:r w:rsidRPr="002C211A">
              <w:rPr>
                <w:bCs/>
                <w:sz w:val="24"/>
              </w:rPr>
              <w:fldChar w:fldCharType="begin"/>
            </w:r>
            <w:r w:rsidR="000441FE" w:rsidRPr="002C211A">
              <w:rPr>
                <w:rFonts w:hint="eastAsia"/>
                <w:bCs/>
                <w:sz w:val="24"/>
              </w:rPr>
              <w:instrText>= 4 \* GB2</w:instrText>
            </w:r>
            <w:r w:rsidRPr="002C211A">
              <w:rPr>
                <w:bCs/>
                <w:sz w:val="24"/>
              </w:rPr>
              <w:fldChar w:fldCharType="separate"/>
            </w:r>
            <w:r w:rsidR="000441FE" w:rsidRPr="002C211A">
              <w:rPr>
                <w:rFonts w:hint="eastAsia"/>
                <w:bCs/>
                <w:noProof/>
                <w:sz w:val="24"/>
              </w:rPr>
              <w:t>⑷</w:t>
            </w:r>
            <w:r w:rsidRPr="002C211A">
              <w:rPr>
                <w:bCs/>
                <w:sz w:val="24"/>
              </w:rPr>
              <w:fldChar w:fldCharType="end"/>
            </w:r>
            <w:r w:rsidR="000441FE" w:rsidRPr="002C211A">
              <w:rPr>
                <w:rFonts w:hint="eastAsia"/>
                <w:bCs/>
                <w:sz w:val="24"/>
              </w:rPr>
              <w:t>重要应急资源发生重大变化的；</w:t>
            </w:r>
          </w:p>
          <w:p w14:paraId="63F5069C" w14:textId="77777777" w:rsidR="000441FE" w:rsidRPr="002C211A" w:rsidRDefault="006B24AE" w:rsidP="00785186">
            <w:pPr>
              <w:spacing w:line="360" w:lineRule="auto"/>
              <w:ind w:firstLineChars="200" w:firstLine="480"/>
              <w:rPr>
                <w:bCs/>
                <w:sz w:val="24"/>
              </w:rPr>
            </w:pPr>
            <w:r w:rsidRPr="002C211A">
              <w:rPr>
                <w:bCs/>
                <w:sz w:val="24"/>
              </w:rPr>
              <w:fldChar w:fldCharType="begin"/>
            </w:r>
            <w:r w:rsidR="000441FE" w:rsidRPr="002C211A">
              <w:rPr>
                <w:rFonts w:hint="eastAsia"/>
                <w:bCs/>
                <w:sz w:val="24"/>
              </w:rPr>
              <w:instrText>= 5 \* GB2</w:instrText>
            </w:r>
            <w:r w:rsidRPr="002C211A">
              <w:rPr>
                <w:bCs/>
                <w:sz w:val="24"/>
              </w:rPr>
              <w:fldChar w:fldCharType="separate"/>
            </w:r>
            <w:r w:rsidR="000441FE" w:rsidRPr="002C211A">
              <w:rPr>
                <w:rFonts w:hint="eastAsia"/>
                <w:bCs/>
                <w:noProof/>
                <w:sz w:val="24"/>
              </w:rPr>
              <w:t>⑸</w:t>
            </w:r>
            <w:r w:rsidRPr="002C211A">
              <w:rPr>
                <w:bCs/>
                <w:sz w:val="24"/>
              </w:rPr>
              <w:fldChar w:fldCharType="end"/>
            </w:r>
            <w:r w:rsidR="000441FE" w:rsidRPr="002C211A">
              <w:rPr>
                <w:rFonts w:hint="eastAsia"/>
                <w:bCs/>
                <w:sz w:val="24"/>
              </w:rPr>
              <w:t>在突发事件实际应对和应急演练中发现问题，需要对环境应急预案作出重大调整的；</w:t>
            </w:r>
          </w:p>
          <w:p w14:paraId="4A0B7626" w14:textId="77777777" w:rsidR="000441FE" w:rsidRPr="002C211A" w:rsidRDefault="006B24AE" w:rsidP="000441FE">
            <w:pPr>
              <w:spacing w:line="360" w:lineRule="auto"/>
              <w:ind w:firstLineChars="200" w:firstLine="480"/>
              <w:rPr>
                <w:bCs/>
                <w:sz w:val="24"/>
              </w:rPr>
            </w:pPr>
            <w:r w:rsidRPr="002C211A">
              <w:rPr>
                <w:bCs/>
                <w:sz w:val="24"/>
              </w:rPr>
              <w:fldChar w:fldCharType="begin"/>
            </w:r>
            <w:r w:rsidR="00785186" w:rsidRPr="002C211A">
              <w:rPr>
                <w:rFonts w:hint="eastAsia"/>
                <w:bCs/>
                <w:sz w:val="24"/>
              </w:rPr>
              <w:instrText>= 6 \* GB2</w:instrText>
            </w:r>
            <w:r w:rsidRPr="002C211A">
              <w:rPr>
                <w:bCs/>
                <w:sz w:val="24"/>
              </w:rPr>
              <w:fldChar w:fldCharType="separate"/>
            </w:r>
            <w:r w:rsidR="00785186" w:rsidRPr="002C211A">
              <w:rPr>
                <w:rFonts w:hint="eastAsia"/>
                <w:bCs/>
                <w:noProof/>
                <w:sz w:val="24"/>
              </w:rPr>
              <w:t>⑹</w:t>
            </w:r>
            <w:r w:rsidRPr="002C211A">
              <w:rPr>
                <w:bCs/>
                <w:sz w:val="24"/>
              </w:rPr>
              <w:fldChar w:fldCharType="end"/>
            </w:r>
            <w:r w:rsidR="000441FE" w:rsidRPr="002C211A">
              <w:rPr>
                <w:rFonts w:hint="eastAsia"/>
                <w:bCs/>
                <w:sz w:val="24"/>
              </w:rPr>
              <w:t>其他需要修订的情况。</w:t>
            </w:r>
          </w:p>
          <w:p w14:paraId="34C063BA" w14:textId="77777777" w:rsidR="000441FE" w:rsidRPr="002C211A" w:rsidRDefault="000441FE" w:rsidP="000441FE">
            <w:pPr>
              <w:spacing w:line="360" w:lineRule="auto"/>
              <w:ind w:firstLineChars="200" w:firstLine="480"/>
              <w:rPr>
                <w:bCs/>
                <w:sz w:val="24"/>
              </w:rPr>
            </w:pPr>
            <w:r w:rsidRPr="002C211A">
              <w:rPr>
                <w:rFonts w:hint="eastAsia"/>
                <w:bCs/>
                <w:sz w:val="24"/>
              </w:rPr>
              <w:t>对环境应急预案进行重大修订的，修订工作参照环境应急预案制定步骤进行。对环境应急预案个别内容进行调整的，修订工作可适当简化。</w:t>
            </w:r>
          </w:p>
          <w:p w14:paraId="53BE9AD4" w14:textId="77777777" w:rsidR="00D05344" w:rsidRPr="002C211A" w:rsidRDefault="00D05344" w:rsidP="00D05344">
            <w:pPr>
              <w:spacing w:line="360" w:lineRule="auto"/>
              <w:ind w:firstLineChars="200" w:firstLine="480"/>
              <w:rPr>
                <w:bCs/>
                <w:sz w:val="24"/>
              </w:rPr>
            </w:pPr>
            <w:r w:rsidRPr="002C211A">
              <w:rPr>
                <w:rFonts w:hint="eastAsia"/>
                <w:bCs/>
                <w:sz w:val="24"/>
              </w:rPr>
              <w:t>技改项目相对于现有项目锅炉辅助系统环境风险源由柴油变为液化石油气，属于上述第</w:t>
            </w:r>
            <w:r w:rsidR="006B24AE" w:rsidRPr="002C211A">
              <w:rPr>
                <w:bCs/>
                <w:sz w:val="24"/>
              </w:rPr>
              <w:fldChar w:fldCharType="begin"/>
            </w:r>
            <w:r w:rsidRPr="002C211A">
              <w:rPr>
                <w:rFonts w:hint="eastAsia"/>
                <w:bCs/>
                <w:sz w:val="24"/>
              </w:rPr>
              <w:instrText>= 3 \* GB2</w:instrText>
            </w:r>
            <w:r w:rsidR="006B24AE" w:rsidRPr="002C211A">
              <w:rPr>
                <w:bCs/>
                <w:sz w:val="24"/>
              </w:rPr>
              <w:fldChar w:fldCharType="separate"/>
            </w:r>
            <w:r w:rsidRPr="002C211A">
              <w:rPr>
                <w:rFonts w:hint="eastAsia"/>
                <w:bCs/>
                <w:noProof/>
                <w:sz w:val="24"/>
              </w:rPr>
              <w:t>⑶</w:t>
            </w:r>
            <w:r w:rsidR="006B24AE" w:rsidRPr="002C211A">
              <w:rPr>
                <w:bCs/>
                <w:sz w:val="24"/>
              </w:rPr>
              <w:fldChar w:fldCharType="end"/>
            </w:r>
            <w:r w:rsidRPr="002C211A">
              <w:rPr>
                <w:rFonts w:hint="eastAsia"/>
                <w:bCs/>
                <w:sz w:val="24"/>
              </w:rPr>
              <w:t>条“环境应急监测预警及报告机制、应对流程和措施、应急保障措施发生重大变化的。”，建设单位应及时对应急预案进行修订。</w:t>
            </w:r>
          </w:p>
          <w:p w14:paraId="5246A310" w14:textId="77777777" w:rsidR="009A5C44" w:rsidRPr="002C211A" w:rsidRDefault="006C1EA5">
            <w:pPr>
              <w:spacing w:line="360" w:lineRule="auto"/>
              <w:ind w:firstLineChars="200" w:firstLine="482"/>
              <w:rPr>
                <w:b/>
                <w:bCs/>
                <w:sz w:val="24"/>
              </w:rPr>
            </w:pPr>
            <w:r w:rsidRPr="002C211A">
              <w:rPr>
                <w:rFonts w:hint="eastAsia"/>
                <w:b/>
                <w:bCs/>
                <w:sz w:val="24"/>
              </w:rPr>
              <w:t>七</w:t>
            </w:r>
            <w:r w:rsidRPr="002C211A">
              <w:rPr>
                <w:b/>
                <w:bCs/>
                <w:sz w:val="24"/>
              </w:rPr>
              <w:t>、环保投资估算</w:t>
            </w:r>
          </w:p>
          <w:p w14:paraId="7AEA73CD" w14:textId="60C8FFA9" w:rsidR="009A5C44" w:rsidRPr="002C211A" w:rsidRDefault="006C1EA5">
            <w:pPr>
              <w:spacing w:line="460" w:lineRule="exact"/>
              <w:ind w:firstLineChars="200" w:firstLine="480"/>
              <w:rPr>
                <w:sz w:val="24"/>
              </w:rPr>
            </w:pPr>
            <w:r w:rsidRPr="002C211A">
              <w:rPr>
                <w:sz w:val="24"/>
              </w:rPr>
              <w:t>本项目的环保投资估算见表</w:t>
            </w:r>
            <w:r w:rsidRPr="002C211A">
              <w:rPr>
                <w:sz w:val="24"/>
              </w:rPr>
              <w:t>3</w:t>
            </w:r>
            <w:r w:rsidR="005102CE" w:rsidRPr="002C211A">
              <w:rPr>
                <w:sz w:val="24"/>
              </w:rPr>
              <w:t>9</w:t>
            </w:r>
            <w:r w:rsidRPr="002C211A">
              <w:rPr>
                <w:sz w:val="24"/>
              </w:rPr>
              <w:t>。项目总投资</w:t>
            </w:r>
            <w:r w:rsidRPr="002C211A">
              <w:rPr>
                <w:sz w:val="24"/>
              </w:rPr>
              <w:t>57</w:t>
            </w:r>
            <w:r w:rsidRPr="002C211A">
              <w:rPr>
                <w:sz w:val="24"/>
              </w:rPr>
              <w:t>万元，</w:t>
            </w:r>
            <w:r w:rsidRPr="002C211A">
              <w:rPr>
                <w:rFonts w:hint="eastAsia"/>
                <w:sz w:val="24"/>
              </w:rPr>
              <w:t>其中</w:t>
            </w:r>
            <w:r w:rsidRPr="002C211A">
              <w:rPr>
                <w:sz w:val="24"/>
              </w:rPr>
              <w:t>环保投资</w:t>
            </w:r>
            <w:r w:rsidRPr="002C211A">
              <w:rPr>
                <w:sz w:val="24"/>
              </w:rPr>
              <w:t>20</w:t>
            </w:r>
            <w:r w:rsidRPr="002C211A">
              <w:rPr>
                <w:rFonts w:hint="eastAsia"/>
                <w:sz w:val="24"/>
              </w:rPr>
              <w:t>万元</w:t>
            </w:r>
            <w:r w:rsidRPr="002C211A">
              <w:rPr>
                <w:sz w:val="24"/>
              </w:rPr>
              <w:t>，环保投资占总投资的</w:t>
            </w:r>
            <w:r w:rsidRPr="002C211A">
              <w:rPr>
                <w:sz w:val="24"/>
              </w:rPr>
              <w:t>35.1%</w:t>
            </w:r>
            <w:r w:rsidRPr="002C211A">
              <w:rPr>
                <w:sz w:val="24"/>
              </w:rPr>
              <w:t>。</w:t>
            </w:r>
          </w:p>
          <w:p w14:paraId="0F697B42" w14:textId="0B5C3515" w:rsidR="009A5C44" w:rsidRPr="002C211A" w:rsidRDefault="006C1EA5">
            <w:pPr>
              <w:spacing w:line="360" w:lineRule="auto"/>
              <w:jc w:val="center"/>
              <w:rPr>
                <w:b/>
                <w:bCs/>
                <w:szCs w:val="21"/>
              </w:rPr>
            </w:pPr>
            <w:r w:rsidRPr="002C211A">
              <w:rPr>
                <w:b/>
                <w:bCs/>
                <w:szCs w:val="21"/>
              </w:rPr>
              <w:t>表</w:t>
            </w:r>
            <w:r w:rsidRPr="002C211A">
              <w:rPr>
                <w:b/>
                <w:bCs/>
                <w:szCs w:val="21"/>
              </w:rPr>
              <w:t>3</w:t>
            </w:r>
            <w:r w:rsidR="005102CE" w:rsidRPr="002C211A">
              <w:rPr>
                <w:b/>
                <w:bCs/>
                <w:szCs w:val="21"/>
              </w:rPr>
              <w:t xml:space="preserve">9    </w:t>
            </w:r>
            <w:r w:rsidRPr="002C211A">
              <w:rPr>
                <w:b/>
                <w:bCs/>
                <w:szCs w:val="21"/>
              </w:rPr>
              <w:t>环境保护投入及资金来源表</w:t>
            </w:r>
            <w:r w:rsidRPr="002C211A">
              <w:rPr>
                <w:rFonts w:hint="eastAsia"/>
                <w:b/>
                <w:bCs/>
                <w:szCs w:val="21"/>
              </w:rPr>
              <w:t>单位</w:t>
            </w:r>
            <w:r w:rsidRPr="002C211A">
              <w:rPr>
                <w:b/>
                <w:bCs/>
                <w:szCs w:val="21"/>
              </w:rPr>
              <w:t>：万元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88"/>
              <w:gridCol w:w="768"/>
              <w:gridCol w:w="1221"/>
              <w:gridCol w:w="1561"/>
              <w:gridCol w:w="2408"/>
              <w:gridCol w:w="1524"/>
            </w:tblGrid>
            <w:tr w:rsidR="002C211A" w:rsidRPr="002C211A" w14:paraId="37F5C707" w14:textId="77777777">
              <w:trPr>
                <w:cantSplit/>
                <w:trHeight w:val="340"/>
              </w:trPr>
              <w:tc>
                <w:tcPr>
                  <w:tcW w:w="734" w:type="pct"/>
                  <w:vAlign w:val="center"/>
                </w:tcPr>
                <w:p w14:paraId="5CAA4926" w14:textId="77777777" w:rsidR="009A5C44" w:rsidRPr="002C211A" w:rsidRDefault="006C1EA5">
                  <w:pPr>
                    <w:jc w:val="center"/>
                    <w:rPr>
                      <w:b/>
                      <w:szCs w:val="21"/>
                    </w:rPr>
                  </w:pPr>
                  <w:r w:rsidRPr="002C211A">
                    <w:rPr>
                      <w:b/>
                      <w:szCs w:val="21"/>
                    </w:rPr>
                    <w:t>实施时段</w:t>
                  </w:r>
                </w:p>
              </w:tc>
              <w:tc>
                <w:tcPr>
                  <w:tcW w:w="438" w:type="pct"/>
                  <w:vAlign w:val="center"/>
                </w:tcPr>
                <w:p w14:paraId="0BC51D29" w14:textId="77777777" w:rsidR="009A5C44" w:rsidRPr="002C211A" w:rsidRDefault="006C1EA5">
                  <w:pPr>
                    <w:jc w:val="center"/>
                    <w:rPr>
                      <w:b/>
                      <w:szCs w:val="21"/>
                    </w:rPr>
                  </w:pPr>
                  <w:r w:rsidRPr="002C211A">
                    <w:rPr>
                      <w:b/>
                      <w:szCs w:val="21"/>
                    </w:rPr>
                    <w:t>类别</w:t>
                  </w:r>
                </w:p>
              </w:tc>
              <w:tc>
                <w:tcPr>
                  <w:tcW w:w="1586" w:type="pct"/>
                  <w:gridSpan w:val="2"/>
                  <w:vAlign w:val="center"/>
                </w:tcPr>
                <w:p w14:paraId="23FC6605" w14:textId="77777777" w:rsidR="009A5C44" w:rsidRPr="002C211A" w:rsidRDefault="006C1EA5">
                  <w:pPr>
                    <w:jc w:val="center"/>
                    <w:rPr>
                      <w:b/>
                      <w:szCs w:val="21"/>
                    </w:rPr>
                  </w:pPr>
                  <w:r w:rsidRPr="002C211A">
                    <w:rPr>
                      <w:b/>
                      <w:szCs w:val="21"/>
                    </w:rPr>
                    <w:t>污染源或污染物</w:t>
                  </w:r>
                </w:p>
              </w:tc>
              <w:tc>
                <w:tcPr>
                  <w:tcW w:w="1373" w:type="pct"/>
                  <w:vAlign w:val="center"/>
                </w:tcPr>
                <w:p w14:paraId="24E2832B" w14:textId="77777777" w:rsidR="009A5C44" w:rsidRPr="002C211A" w:rsidRDefault="006C1EA5">
                  <w:pPr>
                    <w:jc w:val="center"/>
                    <w:rPr>
                      <w:b/>
                      <w:szCs w:val="21"/>
                    </w:rPr>
                  </w:pPr>
                  <w:r w:rsidRPr="002C211A">
                    <w:rPr>
                      <w:b/>
                      <w:szCs w:val="21"/>
                    </w:rPr>
                    <w:t>污染防治措施或设施</w:t>
                  </w:r>
                </w:p>
              </w:tc>
              <w:tc>
                <w:tcPr>
                  <w:tcW w:w="869" w:type="pct"/>
                  <w:vAlign w:val="center"/>
                </w:tcPr>
                <w:p w14:paraId="20CEC8B0" w14:textId="77777777" w:rsidR="009A5C44" w:rsidRPr="002C211A" w:rsidRDefault="006C1EA5">
                  <w:pPr>
                    <w:jc w:val="center"/>
                    <w:rPr>
                      <w:b/>
                      <w:szCs w:val="21"/>
                    </w:rPr>
                  </w:pPr>
                  <w:r w:rsidRPr="002C211A">
                    <w:rPr>
                      <w:b/>
                      <w:szCs w:val="21"/>
                    </w:rPr>
                    <w:t>建设费用</w:t>
                  </w:r>
                </w:p>
              </w:tc>
            </w:tr>
            <w:tr w:rsidR="002C211A" w:rsidRPr="002C211A" w14:paraId="33D034C1" w14:textId="77777777">
              <w:trPr>
                <w:cantSplit/>
                <w:trHeight w:val="340"/>
              </w:trPr>
              <w:tc>
                <w:tcPr>
                  <w:tcW w:w="734" w:type="pct"/>
                  <w:vMerge w:val="restart"/>
                  <w:vAlign w:val="center"/>
                </w:tcPr>
                <w:p w14:paraId="6AE12F22" w14:textId="77777777" w:rsidR="00C53C31" w:rsidRPr="002C211A" w:rsidRDefault="00C53C31" w:rsidP="00C53C31">
                  <w:pPr>
                    <w:jc w:val="center"/>
                    <w:rPr>
                      <w:szCs w:val="21"/>
                    </w:rPr>
                  </w:pPr>
                  <w:r w:rsidRPr="002C211A">
                    <w:rPr>
                      <w:szCs w:val="21"/>
                    </w:rPr>
                    <w:t>项目</w:t>
                  </w:r>
                  <w:r w:rsidRPr="002C211A">
                    <w:rPr>
                      <w:rFonts w:hint="eastAsia"/>
                      <w:szCs w:val="21"/>
                    </w:rPr>
                    <w:t>运营期</w:t>
                  </w:r>
                </w:p>
              </w:tc>
              <w:tc>
                <w:tcPr>
                  <w:tcW w:w="438" w:type="pct"/>
                  <w:vMerge w:val="restart"/>
                  <w:vAlign w:val="center"/>
                </w:tcPr>
                <w:p w14:paraId="5BDA1227" w14:textId="77777777" w:rsidR="00C53C31" w:rsidRPr="002C211A" w:rsidRDefault="00C53C31" w:rsidP="00C53C31">
                  <w:pPr>
                    <w:jc w:val="center"/>
                    <w:rPr>
                      <w:szCs w:val="21"/>
                    </w:rPr>
                  </w:pPr>
                  <w:r w:rsidRPr="002C211A">
                    <w:rPr>
                      <w:rFonts w:hint="eastAsia"/>
                      <w:szCs w:val="21"/>
                    </w:rPr>
                    <w:t>废气</w:t>
                  </w:r>
                </w:p>
              </w:tc>
              <w:tc>
                <w:tcPr>
                  <w:tcW w:w="696" w:type="pct"/>
                  <w:vMerge w:val="restart"/>
                  <w:vAlign w:val="center"/>
                </w:tcPr>
                <w:p w14:paraId="57F74419" w14:textId="77777777" w:rsidR="00C53C31" w:rsidRPr="002C211A" w:rsidRDefault="00C53C31" w:rsidP="00C53C31">
                  <w:pPr>
                    <w:jc w:val="center"/>
                    <w:rPr>
                      <w:szCs w:val="21"/>
                    </w:rPr>
                  </w:pPr>
                  <w:r w:rsidRPr="002C211A">
                    <w:rPr>
                      <w:rFonts w:hint="eastAsia"/>
                      <w:szCs w:val="21"/>
                    </w:rPr>
                    <w:t>导热油炉</w:t>
                  </w:r>
                </w:p>
              </w:tc>
              <w:tc>
                <w:tcPr>
                  <w:tcW w:w="890" w:type="pct"/>
                  <w:vAlign w:val="center"/>
                </w:tcPr>
                <w:p w14:paraId="43FC5C6E" w14:textId="77777777" w:rsidR="00C53C31" w:rsidRPr="002C211A" w:rsidRDefault="00C53C31" w:rsidP="00C53C31">
                  <w:pPr>
                    <w:jc w:val="center"/>
                    <w:rPr>
                      <w:szCs w:val="21"/>
                    </w:rPr>
                  </w:pPr>
                  <w:r w:rsidRPr="002C211A">
                    <w:rPr>
                      <w:rFonts w:hint="eastAsia"/>
                      <w:szCs w:val="21"/>
                    </w:rPr>
                    <w:t>颗粒物</w:t>
                  </w:r>
                </w:p>
              </w:tc>
              <w:tc>
                <w:tcPr>
                  <w:tcW w:w="1373" w:type="pct"/>
                  <w:vMerge w:val="restart"/>
                  <w:vAlign w:val="center"/>
                </w:tcPr>
                <w:p w14:paraId="4372D0A3" w14:textId="77777777" w:rsidR="00C53C31" w:rsidRPr="002C211A" w:rsidRDefault="00C53C31" w:rsidP="00C53C31">
                  <w:pPr>
                    <w:jc w:val="center"/>
                    <w:rPr>
                      <w:szCs w:val="21"/>
                    </w:rPr>
                  </w:pPr>
                  <w:r w:rsidRPr="002C211A">
                    <w:rPr>
                      <w:rFonts w:hint="eastAsia"/>
                      <w:szCs w:val="21"/>
                    </w:rPr>
                    <w:t>柴油改液化石油气，</w:t>
                  </w:r>
                </w:p>
                <w:p w14:paraId="26BACD8A" w14:textId="72212615" w:rsidR="00C53C31" w:rsidRPr="002C211A" w:rsidRDefault="00C53C31" w:rsidP="00C53C31">
                  <w:pPr>
                    <w:jc w:val="center"/>
                    <w:rPr>
                      <w:szCs w:val="21"/>
                    </w:rPr>
                  </w:pPr>
                  <w:r w:rsidRPr="002C211A">
                    <w:rPr>
                      <w:rFonts w:hint="eastAsia"/>
                      <w:szCs w:val="21"/>
                    </w:rPr>
                    <w:t>低氮燃烧器（莉雅路燃烧机）</w:t>
                  </w:r>
                </w:p>
              </w:tc>
              <w:tc>
                <w:tcPr>
                  <w:tcW w:w="869" w:type="pct"/>
                  <w:vMerge w:val="restart"/>
                  <w:vAlign w:val="center"/>
                </w:tcPr>
                <w:p w14:paraId="676BF62E" w14:textId="77777777" w:rsidR="00C53C31" w:rsidRPr="002C211A" w:rsidRDefault="00C53C31" w:rsidP="00C53C31">
                  <w:pPr>
                    <w:jc w:val="center"/>
                    <w:rPr>
                      <w:szCs w:val="21"/>
                    </w:rPr>
                  </w:pPr>
                  <w:r w:rsidRPr="002C211A">
                    <w:rPr>
                      <w:szCs w:val="21"/>
                    </w:rPr>
                    <w:t>10.0</w:t>
                  </w:r>
                </w:p>
              </w:tc>
            </w:tr>
            <w:tr w:rsidR="002C211A" w:rsidRPr="002C211A" w14:paraId="63193622" w14:textId="77777777">
              <w:trPr>
                <w:cantSplit/>
                <w:trHeight w:val="340"/>
              </w:trPr>
              <w:tc>
                <w:tcPr>
                  <w:tcW w:w="734" w:type="pct"/>
                  <w:vMerge/>
                  <w:vAlign w:val="center"/>
                </w:tcPr>
                <w:p w14:paraId="5584951F" w14:textId="77777777" w:rsidR="00C53C31" w:rsidRPr="002C211A" w:rsidRDefault="00C53C31" w:rsidP="00C53C31">
                  <w:pPr>
                    <w:jc w:val="center"/>
                    <w:rPr>
                      <w:szCs w:val="21"/>
                    </w:rPr>
                  </w:pPr>
                </w:p>
              </w:tc>
              <w:tc>
                <w:tcPr>
                  <w:tcW w:w="438" w:type="pct"/>
                  <w:vMerge/>
                  <w:vAlign w:val="center"/>
                </w:tcPr>
                <w:p w14:paraId="5A59AB44" w14:textId="77777777" w:rsidR="00C53C31" w:rsidRPr="002C211A" w:rsidRDefault="00C53C31" w:rsidP="00C53C31">
                  <w:pPr>
                    <w:jc w:val="center"/>
                    <w:rPr>
                      <w:szCs w:val="21"/>
                    </w:rPr>
                  </w:pPr>
                </w:p>
              </w:tc>
              <w:tc>
                <w:tcPr>
                  <w:tcW w:w="696" w:type="pct"/>
                  <w:vMerge/>
                  <w:vAlign w:val="center"/>
                </w:tcPr>
                <w:p w14:paraId="3D0C23D9" w14:textId="77777777" w:rsidR="00C53C31" w:rsidRPr="002C211A" w:rsidRDefault="00C53C31" w:rsidP="00C53C31">
                  <w:pPr>
                    <w:jc w:val="center"/>
                    <w:rPr>
                      <w:szCs w:val="21"/>
                    </w:rPr>
                  </w:pPr>
                </w:p>
              </w:tc>
              <w:tc>
                <w:tcPr>
                  <w:tcW w:w="890" w:type="pct"/>
                  <w:vAlign w:val="center"/>
                </w:tcPr>
                <w:p w14:paraId="15C81500" w14:textId="77777777" w:rsidR="00C53C31" w:rsidRPr="002C211A" w:rsidRDefault="00C53C31" w:rsidP="00C53C31">
                  <w:pPr>
                    <w:jc w:val="center"/>
                    <w:rPr>
                      <w:szCs w:val="21"/>
                    </w:rPr>
                  </w:pPr>
                  <w:r w:rsidRPr="002C211A">
                    <w:rPr>
                      <w:rFonts w:hint="eastAsia"/>
                      <w:szCs w:val="21"/>
                    </w:rPr>
                    <w:t>SO</w:t>
                  </w:r>
                  <w:r w:rsidRPr="002C211A">
                    <w:rPr>
                      <w:rFonts w:hint="eastAsia"/>
                      <w:szCs w:val="21"/>
                      <w:vertAlign w:val="subscript"/>
                    </w:rPr>
                    <w:t>2</w:t>
                  </w:r>
                </w:p>
              </w:tc>
              <w:tc>
                <w:tcPr>
                  <w:tcW w:w="1373" w:type="pct"/>
                  <w:vMerge/>
                  <w:vAlign w:val="center"/>
                </w:tcPr>
                <w:p w14:paraId="37DA5A52" w14:textId="77777777" w:rsidR="00C53C31" w:rsidRPr="002C211A" w:rsidRDefault="00C53C31" w:rsidP="00C53C31">
                  <w:pPr>
                    <w:jc w:val="center"/>
                    <w:rPr>
                      <w:szCs w:val="21"/>
                    </w:rPr>
                  </w:pPr>
                </w:p>
              </w:tc>
              <w:tc>
                <w:tcPr>
                  <w:tcW w:w="869" w:type="pct"/>
                  <w:vMerge/>
                  <w:vAlign w:val="center"/>
                </w:tcPr>
                <w:p w14:paraId="4EC7D3E7" w14:textId="77777777" w:rsidR="00C53C31" w:rsidRPr="002C211A" w:rsidRDefault="00C53C31" w:rsidP="00C53C31">
                  <w:pPr>
                    <w:jc w:val="center"/>
                    <w:rPr>
                      <w:szCs w:val="21"/>
                    </w:rPr>
                  </w:pPr>
                </w:p>
              </w:tc>
            </w:tr>
            <w:tr w:rsidR="002C211A" w:rsidRPr="002C211A" w14:paraId="29985168" w14:textId="77777777">
              <w:trPr>
                <w:cantSplit/>
                <w:trHeight w:val="340"/>
              </w:trPr>
              <w:tc>
                <w:tcPr>
                  <w:tcW w:w="734" w:type="pct"/>
                  <w:vMerge/>
                  <w:vAlign w:val="center"/>
                </w:tcPr>
                <w:p w14:paraId="593EA1CC" w14:textId="77777777" w:rsidR="00C53C31" w:rsidRPr="002C211A" w:rsidRDefault="00C53C31" w:rsidP="00C53C31">
                  <w:pPr>
                    <w:jc w:val="center"/>
                    <w:rPr>
                      <w:szCs w:val="21"/>
                    </w:rPr>
                  </w:pPr>
                </w:p>
              </w:tc>
              <w:tc>
                <w:tcPr>
                  <w:tcW w:w="438" w:type="pct"/>
                  <w:vMerge/>
                  <w:vAlign w:val="center"/>
                </w:tcPr>
                <w:p w14:paraId="52D1FB15" w14:textId="77777777" w:rsidR="00C53C31" w:rsidRPr="002C211A" w:rsidRDefault="00C53C31" w:rsidP="00C53C31">
                  <w:pPr>
                    <w:jc w:val="center"/>
                    <w:rPr>
                      <w:szCs w:val="21"/>
                    </w:rPr>
                  </w:pPr>
                </w:p>
              </w:tc>
              <w:tc>
                <w:tcPr>
                  <w:tcW w:w="696" w:type="pct"/>
                  <w:vMerge/>
                  <w:vAlign w:val="center"/>
                </w:tcPr>
                <w:p w14:paraId="5C9A24A7" w14:textId="77777777" w:rsidR="00C53C31" w:rsidRPr="002C211A" w:rsidRDefault="00C53C31" w:rsidP="00C53C31">
                  <w:pPr>
                    <w:jc w:val="center"/>
                    <w:rPr>
                      <w:szCs w:val="21"/>
                    </w:rPr>
                  </w:pPr>
                </w:p>
              </w:tc>
              <w:tc>
                <w:tcPr>
                  <w:tcW w:w="890" w:type="pct"/>
                  <w:vAlign w:val="center"/>
                </w:tcPr>
                <w:p w14:paraId="207CF436" w14:textId="77777777" w:rsidR="00C53C31" w:rsidRPr="002C211A" w:rsidRDefault="00C53C31" w:rsidP="00C53C31">
                  <w:pPr>
                    <w:jc w:val="center"/>
                    <w:rPr>
                      <w:szCs w:val="21"/>
                    </w:rPr>
                  </w:pPr>
                  <w:r w:rsidRPr="002C211A">
                    <w:rPr>
                      <w:rFonts w:hint="eastAsia"/>
                      <w:szCs w:val="21"/>
                    </w:rPr>
                    <w:t>NO</w:t>
                  </w:r>
                  <w:r w:rsidRPr="002C211A">
                    <w:rPr>
                      <w:rFonts w:hint="eastAsia"/>
                      <w:szCs w:val="21"/>
                      <w:vertAlign w:val="subscript"/>
                    </w:rPr>
                    <w:t>X</w:t>
                  </w:r>
                </w:p>
              </w:tc>
              <w:tc>
                <w:tcPr>
                  <w:tcW w:w="1373" w:type="pct"/>
                  <w:vMerge/>
                  <w:vAlign w:val="center"/>
                </w:tcPr>
                <w:p w14:paraId="74B1716A" w14:textId="77777777" w:rsidR="00C53C31" w:rsidRPr="002C211A" w:rsidRDefault="00C53C31" w:rsidP="00C53C31">
                  <w:pPr>
                    <w:jc w:val="center"/>
                    <w:rPr>
                      <w:szCs w:val="21"/>
                    </w:rPr>
                  </w:pPr>
                </w:p>
              </w:tc>
              <w:tc>
                <w:tcPr>
                  <w:tcW w:w="869" w:type="pct"/>
                  <w:vMerge/>
                  <w:vAlign w:val="center"/>
                </w:tcPr>
                <w:p w14:paraId="5658D961" w14:textId="77777777" w:rsidR="00C53C31" w:rsidRPr="002C211A" w:rsidRDefault="00C53C31" w:rsidP="00C53C31">
                  <w:pPr>
                    <w:jc w:val="center"/>
                    <w:rPr>
                      <w:szCs w:val="21"/>
                    </w:rPr>
                  </w:pPr>
                </w:p>
              </w:tc>
            </w:tr>
            <w:tr w:rsidR="002C211A" w:rsidRPr="002C211A" w14:paraId="1D6FDCB3" w14:textId="77777777">
              <w:trPr>
                <w:cantSplit/>
                <w:trHeight w:val="340"/>
              </w:trPr>
              <w:tc>
                <w:tcPr>
                  <w:tcW w:w="734" w:type="pct"/>
                  <w:vMerge/>
                  <w:vAlign w:val="center"/>
                </w:tcPr>
                <w:p w14:paraId="5377BD39" w14:textId="77777777" w:rsidR="00C53C31" w:rsidRPr="002C211A" w:rsidRDefault="00C53C31" w:rsidP="00C53C31">
                  <w:pPr>
                    <w:jc w:val="center"/>
                    <w:rPr>
                      <w:szCs w:val="21"/>
                    </w:rPr>
                  </w:pPr>
                </w:p>
              </w:tc>
              <w:tc>
                <w:tcPr>
                  <w:tcW w:w="438" w:type="pct"/>
                  <w:vMerge/>
                  <w:vAlign w:val="center"/>
                </w:tcPr>
                <w:p w14:paraId="33A3279F" w14:textId="77777777" w:rsidR="00C53C31" w:rsidRPr="002C211A" w:rsidRDefault="00C53C31" w:rsidP="00C53C31">
                  <w:pPr>
                    <w:jc w:val="center"/>
                    <w:rPr>
                      <w:szCs w:val="21"/>
                    </w:rPr>
                  </w:pPr>
                </w:p>
              </w:tc>
              <w:tc>
                <w:tcPr>
                  <w:tcW w:w="696" w:type="pct"/>
                  <w:vMerge w:val="restart"/>
                  <w:vAlign w:val="center"/>
                </w:tcPr>
                <w:p w14:paraId="1533D887" w14:textId="77777777" w:rsidR="00C53C31" w:rsidRPr="002C211A" w:rsidRDefault="00C53C31" w:rsidP="00C53C31">
                  <w:pPr>
                    <w:jc w:val="center"/>
                    <w:rPr>
                      <w:szCs w:val="21"/>
                    </w:rPr>
                  </w:pPr>
                  <w:r w:rsidRPr="002C211A">
                    <w:rPr>
                      <w:rFonts w:hint="eastAsia"/>
                      <w:szCs w:val="21"/>
                    </w:rPr>
                    <w:t>蒸汽锅炉</w:t>
                  </w:r>
                </w:p>
              </w:tc>
              <w:tc>
                <w:tcPr>
                  <w:tcW w:w="890" w:type="pct"/>
                  <w:vAlign w:val="center"/>
                </w:tcPr>
                <w:p w14:paraId="01067DC0" w14:textId="77777777" w:rsidR="00C53C31" w:rsidRPr="002C211A" w:rsidRDefault="00C53C31" w:rsidP="00C53C31">
                  <w:pPr>
                    <w:jc w:val="center"/>
                    <w:rPr>
                      <w:szCs w:val="21"/>
                    </w:rPr>
                  </w:pPr>
                  <w:r w:rsidRPr="002C211A">
                    <w:rPr>
                      <w:rFonts w:hint="eastAsia"/>
                      <w:szCs w:val="21"/>
                    </w:rPr>
                    <w:t>颗粒物</w:t>
                  </w:r>
                </w:p>
              </w:tc>
              <w:tc>
                <w:tcPr>
                  <w:tcW w:w="1373" w:type="pct"/>
                  <w:vMerge w:val="restart"/>
                  <w:vAlign w:val="center"/>
                </w:tcPr>
                <w:p w14:paraId="7112E5E5" w14:textId="77777777" w:rsidR="00C53C31" w:rsidRPr="002C211A" w:rsidRDefault="00C53C31" w:rsidP="00C53C31">
                  <w:pPr>
                    <w:jc w:val="center"/>
                    <w:rPr>
                      <w:szCs w:val="21"/>
                    </w:rPr>
                  </w:pPr>
                  <w:r w:rsidRPr="002C211A">
                    <w:rPr>
                      <w:rFonts w:hint="eastAsia"/>
                      <w:szCs w:val="21"/>
                    </w:rPr>
                    <w:t>柴油改液化石油气，</w:t>
                  </w:r>
                </w:p>
                <w:p w14:paraId="7D0A7667" w14:textId="7CBED7E1" w:rsidR="00C53C31" w:rsidRPr="002C211A" w:rsidRDefault="00C53C31" w:rsidP="00C53C31">
                  <w:pPr>
                    <w:jc w:val="center"/>
                    <w:rPr>
                      <w:szCs w:val="21"/>
                    </w:rPr>
                  </w:pPr>
                  <w:r w:rsidRPr="002C211A">
                    <w:rPr>
                      <w:rFonts w:hint="eastAsia"/>
                      <w:szCs w:val="21"/>
                    </w:rPr>
                    <w:t>低氮燃烧器（莉雅路燃烧机）</w:t>
                  </w:r>
                </w:p>
              </w:tc>
              <w:tc>
                <w:tcPr>
                  <w:tcW w:w="869" w:type="pct"/>
                  <w:vMerge w:val="restart"/>
                  <w:vAlign w:val="center"/>
                </w:tcPr>
                <w:p w14:paraId="156D4EAC" w14:textId="77777777" w:rsidR="00C53C31" w:rsidRPr="002C211A" w:rsidRDefault="00C53C31" w:rsidP="00C53C31">
                  <w:pPr>
                    <w:jc w:val="center"/>
                    <w:rPr>
                      <w:szCs w:val="21"/>
                    </w:rPr>
                  </w:pPr>
                  <w:r w:rsidRPr="002C211A">
                    <w:rPr>
                      <w:rFonts w:hint="eastAsia"/>
                      <w:szCs w:val="21"/>
                    </w:rPr>
                    <w:t>1</w:t>
                  </w:r>
                  <w:r w:rsidRPr="002C211A">
                    <w:rPr>
                      <w:szCs w:val="21"/>
                    </w:rPr>
                    <w:t>0.0</w:t>
                  </w:r>
                </w:p>
              </w:tc>
            </w:tr>
            <w:tr w:rsidR="002C211A" w:rsidRPr="002C211A" w14:paraId="7EB1FB82" w14:textId="77777777">
              <w:trPr>
                <w:cantSplit/>
                <w:trHeight w:val="340"/>
              </w:trPr>
              <w:tc>
                <w:tcPr>
                  <w:tcW w:w="734" w:type="pct"/>
                  <w:vMerge/>
                  <w:vAlign w:val="center"/>
                </w:tcPr>
                <w:p w14:paraId="67728C0D" w14:textId="77777777" w:rsidR="009A5C44" w:rsidRPr="002C211A" w:rsidRDefault="009A5C44">
                  <w:pPr>
                    <w:jc w:val="center"/>
                    <w:rPr>
                      <w:szCs w:val="21"/>
                    </w:rPr>
                  </w:pPr>
                </w:p>
              </w:tc>
              <w:tc>
                <w:tcPr>
                  <w:tcW w:w="438" w:type="pct"/>
                  <w:vMerge/>
                  <w:vAlign w:val="center"/>
                </w:tcPr>
                <w:p w14:paraId="3073C470" w14:textId="77777777" w:rsidR="009A5C44" w:rsidRPr="002C211A" w:rsidRDefault="009A5C44">
                  <w:pPr>
                    <w:jc w:val="center"/>
                    <w:rPr>
                      <w:szCs w:val="21"/>
                    </w:rPr>
                  </w:pPr>
                </w:p>
              </w:tc>
              <w:tc>
                <w:tcPr>
                  <w:tcW w:w="696" w:type="pct"/>
                  <w:vMerge/>
                  <w:vAlign w:val="center"/>
                </w:tcPr>
                <w:p w14:paraId="6443BDE0" w14:textId="77777777" w:rsidR="009A5C44" w:rsidRPr="002C211A" w:rsidRDefault="009A5C44">
                  <w:pPr>
                    <w:jc w:val="center"/>
                    <w:rPr>
                      <w:szCs w:val="21"/>
                    </w:rPr>
                  </w:pPr>
                </w:p>
              </w:tc>
              <w:tc>
                <w:tcPr>
                  <w:tcW w:w="890" w:type="pct"/>
                  <w:vAlign w:val="center"/>
                </w:tcPr>
                <w:p w14:paraId="15D81544" w14:textId="77777777" w:rsidR="009A5C44" w:rsidRPr="002C211A" w:rsidRDefault="006C1EA5">
                  <w:pPr>
                    <w:jc w:val="center"/>
                    <w:rPr>
                      <w:szCs w:val="21"/>
                    </w:rPr>
                  </w:pPr>
                  <w:r w:rsidRPr="002C211A">
                    <w:rPr>
                      <w:rFonts w:hint="eastAsia"/>
                      <w:szCs w:val="21"/>
                    </w:rPr>
                    <w:t>SO</w:t>
                  </w:r>
                  <w:r w:rsidRPr="002C211A">
                    <w:rPr>
                      <w:rFonts w:hint="eastAsia"/>
                      <w:szCs w:val="21"/>
                      <w:vertAlign w:val="subscript"/>
                    </w:rPr>
                    <w:t>2</w:t>
                  </w:r>
                </w:p>
              </w:tc>
              <w:tc>
                <w:tcPr>
                  <w:tcW w:w="1373" w:type="pct"/>
                  <w:vMerge/>
                  <w:vAlign w:val="center"/>
                </w:tcPr>
                <w:p w14:paraId="1DB491D8" w14:textId="77777777" w:rsidR="009A5C44" w:rsidRPr="002C211A" w:rsidRDefault="009A5C44">
                  <w:pPr>
                    <w:jc w:val="center"/>
                    <w:rPr>
                      <w:szCs w:val="21"/>
                    </w:rPr>
                  </w:pPr>
                </w:p>
              </w:tc>
              <w:tc>
                <w:tcPr>
                  <w:tcW w:w="869" w:type="pct"/>
                  <w:vMerge/>
                  <w:vAlign w:val="center"/>
                </w:tcPr>
                <w:p w14:paraId="334BD187" w14:textId="77777777" w:rsidR="009A5C44" w:rsidRPr="002C211A" w:rsidRDefault="009A5C44">
                  <w:pPr>
                    <w:jc w:val="center"/>
                    <w:rPr>
                      <w:szCs w:val="21"/>
                    </w:rPr>
                  </w:pPr>
                </w:p>
              </w:tc>
            </w:tr>
            <w:tr w:rsidR="002C211A" w:rsidRPr="002C211A" w14:paraId="1A975548" w14:textId="77777777">
              <w:trPr>
                <w:cantSplit/>
                <w:trHeight w:val="340"/>
              </w:trPr>
              <w:tc>
                <w:tcPr>
                  <w:tcW w:w="734" w:type="pct"/>
                  <w:vMerge/>
                  <w:vAlign w:val="center"/>
                </w:tcPr>
                <w:p w14:paraId="0D0AB7C5" w14:textId="77777777" w:rsidR="009A5C44" w:rsidRPr="002C211A" w:rsidRDefault="009A5C44">
                  <w:pPr>
                    <w:jc w:val="center"/>
                    <w:rPr>
                      <w:szCs w:val="21"/>
                    </w:rPr>
                  </w:pPr>
                </w:p>
              </w:tc>
              <w:tc>
                <w:tcPr>
                  <w:tcW w:w="438" w:type="pct"/>
                  <w:vMerge/>
                  <w:vAlign w:val="center"/>
                </w:tcPr>
                <w:p w14:paraId="6F38B8AF" w14:textId="77777777" w:rsidR="009A5C44" w:rsidRPr="002C211A" w:rsidRDefault="009A5C44">
                  <w:pPr>
                    <w:jc w:val="center"/>
                    <w:rPr>
                      <w:szCs w:val="21"/>
                    </w:rPr>
                  </w:pPr>
                </w:p>
              </w:tc>
              <w:tc>
                <w:tcPr>
                  <w:tcW w:w="696" w:type="pct"/>
                  <w:vMerge/>
                  <w:vAlign w:val="center"/>
                </w:tcPr>
                <w:p w14:paraId="6E1213A6" w14:textId="77777777" w:rsidR="009A5C44" w:rsidRPr="002C211A" w:rsidRDefault="009A5C44">
                  <w:pPr>
                    <w:jc w:val="center"/>
                    <w:rPr>
                      <w:szCs w:val="21"/>
                    </w:rPr>
                  </w:pPr>
                </w:p>
              </w:tc>
              <w:tc>
                <w:tcPr>
                  <w:tcW w:w="890" w:type="pct"/>
                  <w:vAlign w:val="center"/>
                </w:tcPr>
                <w:p w14:paraId="4688ADBB" w14:textId="77777777" w:rsidR="009A5C44" w:rsidRPr="002C211A" w:rsidRDefault="006C1EA5">
                  <w:pPr>
                    <w:jc w:val="center"/>
                    <w:rPr>
                      <w:szCs w:val="21"/>
                    </w:rPr>
                  </w:pPr>
                  <w:r w:rsidRPr="002C211A">
                    <w:rPr>
                      <w:rFonts w:hint="eastAsia"/>
                      <w:szCs w:val="21"/>
                    </w:rPr>
                    <w:t>NO</w:t>
                  </w:r>
                  <w:r w:rsidRPr="002C211A">
                    <w:rPr>
                      <w:rFonts w:hint="eastAsia"/>
                      <w:szCs w:val="21"/>
                      <w:vertAlign w:val="subscript"/>
                    </w:rPr>
                    <w:t>X</w:t>
                  </w:r>
                </w:p>
              </w:tc>
              <w:tc>
                <w:tcPr>
                  <w:tcW w:w="1373" w:type="pct"/>
                  <w:vMerge/>
                  <w:vAlign w:val="center"/>
                </w:tcPr>
                <w:p w14:paraId="047DC477" w14:textId="77777777" w:rsidR="009A5C44" w:rsidRPr="002C211A" w:rsidRDefault="009A5C44">
                  <w:pPr>
                    <w:jc w:val="center"/>
                    <w:rPr>
                      <w:szCs w:val="21"/>
                    </w:rPr>
                  </w:pPr>
                </w:p>
              </w:tc>
              <w:tc>
                <w:tcPr>
                  <w:tcW w:w="869" w:type="pct"/>
                  <w:vMerge/>
                  <w:vAlign w:val="center"/>
                </w:tcPr>
                <w:p w14:paraId="67E6C16D" w14:textId="77777777" w:rsidR="009A5C44" w:rsidRPr="002C211A" w:rsidRDefault="009A5C44">
                  <w:pPr>
                    <w:jc w:val="center"/>
                    <w:rPr>
                      <w:szCs w:val="21"/>
                    </w:rPr>
                  </w:pPr>
                </w:p>
              </w:tc>
            </w:tr>
            <w:tr w:rsidR="002C211A" w:rsidRPr="002C211A" w14:paraId="09BE0BD5" w14:textId="77777777">
              <w:trPr>
                <w:cantSplit/>
                <w:trHeight w:val="340"/>
              </w:trPr>
              <w:tc>
                <w:tcPr>
                  <w:tcW w:w="734" w:type="pct"/>
                  <w:vAlign w:val="center"/>
                </w:tcPr>
                <w:p w14:paraId="3AAF6719" w14:textId="77777777" w:rsidR="009A5C44" w:rsidRPr="002C211A" w:rsidRDefault="006C1EA5">
                  <w:pPr>
                    <w:jc w:val="center"/>
                    <w:rPr>
                      <w:szCs w:val="21"/>
                    </w:rPr>
                  </w:pPr>
                  <w:r w:rsidRPr="002C211A">
                    <w:rPr>
                      <w:szCs w:val="21"/>
                    </w:rPr>
                    <w:t>环境管理</w:t>
                  </w:r>
                </w:p>
              </w:tc>
              <w:tc>
                <w:tcPr>
                  <w:tcW w:w="3397" w:type="pct"/>
                  <w:gridSpan w:val="4"/>
                  <w:vAlign w:val="center"/>
                </w:tcPr>
                <w:p w14:paraId="76130FE8" w14:textId="77777777" w:rsidR="009A5C44" w:rsidRPr="002C211A" w:rsidRDefault="006C1EA5">
                  <w:pPr>
                    <w:jc w:val="center"/>
                    <w:rPr>
                      <w:szCs w:val="21"/>
                    </w:rPr>
                  </w:pPr>
                  <w:r w:rsidRPr="002C211A">
                    <w:rPr>
                      <w:rFonts w:hint="eastAsia"/>
                      <w:szCs w:val="21"/>
                    </w:rPr>
                    <w:t>纳入现有工程环境管理体系</w:t>
                  </w:r>
                </w:p>
              </w:tc>
              <w:tc>
                <w:tcPr>
                  <w:tcW w:w="869" w:type="pct"/>
                  <w:vAlign w:val="center"/>
                </w:tcPr>
                <w:p w14:paraId="545631B7" w14:textId="77777777" w:rsidR="009A5C44" w:rsidRPr="002C211A" w:rsidRDefault="006C1EA5">
                  <w:pPr>
                    <w:jc w:val="center"/>
                    <w:rPr>
                      <w:szCs w:val="21"/>
                    </w:rPr>
                  </w:pPr>
                  <w:r w:rsidRPr="002C211A">
                    <w:rPr>
                      <w:rFonts w:hint="eastAsia"/>
                      <w:szCs w:val="21"/>
                    </w:rPr>
                    <w:t>—</w:t>
                  </w:r>
                </w:p>
              </w:tc>
            </w:tr>
            <w:tr w:rsidR="002C211A" w:rsidRPr="002C211A" w14:paraId="3AB3F1BF" w14:textId="77777777">
              <w:trPr>
                <w:cantSplit/>
                <w:trHeight w:val="340"/>
              </w:trPr>
              <w:tc>
                <w:tcPr>
                  <w:tcW w:w="734" w:type="pct"/>
                  <w:vAlign w:val="center"/>
                </w:tcPr>
                <w:p w14:paraId="5AD88F64" w14:textId="77777777" w:rsidR="009A5C44" w:rsidRPr="002C211A" w:rsidRDefault="006C1EA5">
                  <w:pPr>
                    <w:jc w:val="center"/>
                    <w:rPr>
                      <w:szCs w:val="21"/>
                    </w:rPr>
                  </w:pPr>
                  <w:r w:rsidRPr="002C211A">
                    <w:rPr>
                      <w:szCs w:val="21"/>
                    </w:rPr>
                    <w:t>环境监测</w:t>
                  </w:r>
                </w:p>
              </w:tc>
              <w:tc>
                <w:tcPr>
                  <w:tcW w:w="3397" w:type="pct"/>
                  <w:gridSpan w:val="4"/>
                  <w:vAlign w:val="center"/>
                </w:tcPr>
                <w:p w14:paraId="4101E531" w14:textId="77777777" w:rsidR="009A5C44" w:rsidRPr="002C211A" w:rsidRDefault="006C1EA5">
                  <w:pPr>
                    <w:jc w:val="center"/>
                    <w:rPr>
                      <w:szCs w:val="21"/>
                    </w:rPr>
                  </w:pPr>
                  <w:r w:rsidRPr="002C211A">
                    <w:rPr>
                      <w:rFonts w:hint="eastAsia"/>
                      <w:szCs w:val="21"/>
                    </w:rPr>
                    <w:t>纳入现有工程环境监测计划</w:t>
                  </w:r>
                </w:p>
              </w:tc>
              <w:tc>
                <w:tcPr>
                  <w:tcW w:w="869" w:type="pct"/>
                  <w:vAlign w:val="center"/>
                </w:tcPr>
                <w:p w14:paraId="00C257EE" w14:textId="77777777" w:rsidR="009A5C44" w:rsidRPr="002C211A" w:rsidRDefault="006C1EA5">
                  <w:pPr>
                    <w:jc w:val="center"/>
                    <w:rPr>
                      <w:szCs w:val="21"/>
                    </w:rPr>
                  </w:pPr>
                  <w:r w:rsidRPr="002C211A">
                    <w:rPr>
                      <w:rFonts w:hint="eastAsia"/>
                      <w:szCs w:val="21"/>
                    </w:rPr>
                    <w:t>—</w:t>
                  </w:r>
                </w:p>
              </w:tc>
            </w:tr>
            <w:tr w:rsidR="002C211A" w:rsidRPr="002C211A" w14:paraId="49165109" w14:textId="77777777">
              <w:trPr>
                <w:cantSplit/>
                <w:trHeight w:val="340"/>
              </w:trPr>
              <w:tc>
                <w:tcPr>
                  <w:tcW w:w="4131" w:type="pct"/>
                  <w:gridSpan w:val="5"/>
                  <w:vAlign w:val="center"/>
                </w:tcPr>
                <w:p w14:paraId="244DED47" w14:textId="77777777" w:rsidR="009A5C44" w:rsidRPr="002C211A" w:rsidRDefault="006C1EA5">
                  <w:pPr>
                    <w:jc w:val="center"/>
                    <w:rPr>
                      <w:szCs w:val="21"/>
                    </w:rPr>
                  </w:pPr>
                  <w:r w:rsidRPr="002C211A">
                    <w:rPr>
                      <w:rFonts w:hint="eastAsia"/>
                      <w:szCs w:val="21"/>
                    </w:rPr>
                    <w:t>总计</w:t>
                  </w:r>
                </w:p>
              </w:tc>
              <w:tc>
                <w:tcPr>
                  <w:tcW w:w="869" w:type="pct"/>
                  <w:vAlign w:val="center"/>
                </w:tcPr>
                <w:p w14:paraId="5C948745" w14:textId="77777777" w:rsidR="009A5C44" w:rsidRPr="002C211A" w:rsidRDefault="006C1EA5">
                  <w:pPr>
                    <w:jc w:val="center"/>
                    <w:rPr>
                      <w:szCs w:val="21"/>
                    </w:rPr>
                  </w:pPr>
                  <w:r w:rsidRPr="002C211A">
                    <w:rPr>
                      <w:rFonts w:hint="eastAsia"/>
                      <w:szCs w:val="21"/>
                    </w:rPr>
                    <w:t>2</w:t>
                  </w:r>
                  <w:r w:rsidRPr="002C211A">
                    <w:rPr>
                      <w:szCs w:val="21"/>
                    </w:rPr>
                    <w:t>0.0</w:t>
                  </w:r>
                </w:p>
              </w:tc>
            </w:tr>
          </w:tbl>
          <w:p w14:paraId="782FA07B" w14:textId="77777777" w:rsidR="009A5C44" w:rsidRPr="002C211A" w:rsidRDefault="006C1EA5">
            <w:pPr>
              <w:spacing w:line="360" w:lineRule="auto"/>
              <w:ind w:firstLineChars="200" w:firstLine="482"/>
              <w:rPr>
                <w:b/>
                <w:bCs/>
                <w:sz w:val="24"/>
              </w:rPr>
            </w:pPr>
            <w:r w:rsidRPr="002C211A">
              <w:rPr>
                <w:b/>
                <w:bCs/>
                <w:sz w:val="24"/>
              </w:rPr>
              <w:t>六、环境管理与监测计划</w:t>
            </w:r>
          </w:p>
          <w:p w14:paraId="562C8332" w14:textId="77777777" w:rsidR="009A5C44" w:rsidRPr="002C211A" w:rsidRDefault="006C1EA5">
            <w:pPr>
              <w:spacing w:line="360" w:lineRule="auto"/>
              <w:ind w:firstLineChars="200" w:firstLine="482"/>
              <w:rPr>
                <w:b/>
                <w:sz w:val="24"/>
              </w:rPr>
            </w:pPr>
            <w:r w:rsidRPr="002C211A">
              <w:rPr>
                <w:b/>
                <w:sz w:val="24"/>
              </w:rPr>
              <w:t>1</w:t>
            </w:r>
            <w:r w:rsidRPr="002C211A">
              <w:rPr>
                <w:b/>
                <w:sz w:val="24"/>
              </w:rPr>
              <w:t>、施工期环境管理要求</w:t>
            </w:r>
          </w:p>
          <w:p w14:paraId="04B20064" w14:textId="77777777" w:rsidR="009A5C44" w:rsidRPr="002C211A" w:rsidRDefault="006C1EA5">
            <w:pPr>
              <w:spacing w:line="360" w:lineRule="auto"/>
              <w:ind w:firstLineChars="186" w:firstLine="446"/>
              <w:rPr>
                <w:sz w:val="24"/>
              </w:rPr>
            </w:pPr>
            <w:r w:rsidRPr="002C211A">
              <w:rPr>
                <w:rFonts w:hint="eastAsia"/>
                <w:sz w:val="24"/>
              </w:rPr>
              <w:t>本项目</w:t>
            </w:r>
            <w:r w:rsidRPr="002C211A">
              <w:rPr>
                <w:sz w:val="24"/>
              </w:rPr>
              <w:t>为技改项目</w:t>
            </w:r>
            <w:r w:rsidRPr="002C211A">
              <w:rPr>
                <w:rFonts w:hint="eastAsia"/>
                <w:sz w:val="24"/>
              </w:rPr>
              <w:t>，</w:t>
            </w:r>
            <w:r w:rsidRPr="002C211A">
              <w:rPr>
                <w:sz w:val="24"/>
              </w:rPr>
              <w:t>仅进行</w:t>
            </w:r>
            <w:r w:rsidRPr="002C211A">
              <w:rPr>
                <w:rFonts w:hint="eastAsia"/>
                <w:sz w:val="24"/>
              </w:rPr>
              <w:t>设备</w:t>
            </w:r>
            <w:r w:rsidRPr="002C211A">
              <w:rPr>
                <w:sz w:val="24"/>
              </w:rPr>
              <w:t>安装，其余不进行改造</w:t>
            </w:r>
            <w:r w:rsidRPr="002C211A">
              <w:rPr>
                <w:rFonts w:hint="eastAsia"/>
                <w:sz w:val="24"/>
              </w:rPr>
              <w:t>。施工期的影响主要为输气管线建设及</w:t>
            </w:r>
            <w:r w:rsidRPr="002C211A">
              <w:rPr>
                <w:sz w:val="24"/>
              </w:rPr>
              <w:t>设备安装过程影响</w:t>
            </w:r>
            <w:r w:rsidRPr="002C211A">
              <w:rPr>
                <w:rFonts w:hint="eastAsia"/>
                <w:kern w:val="0"/>
                <w:sz w:val="24"/>
              </w:rPr>
              <w:t>，施工期</w:t>
            </w:r>
            <w:r w:rsidRPr="002C211A">
              <w:rPr>
                <w:kern w:val="0"/>
                <w:sz w:val="24"/>
              </w:rPr>
              <w:t>影响较小</w:t>
            </w:r>
            <w:r w:rsidRPr="002C211A">
              <w:rPr>
                <w:sz w:val="24"/>
              </w:rPr>
              <w:t>。</w:t>
            </w:r>
          </w:p>
          <w:p w14:paraId="3BC5AD08" w14:textId="77777777" w:rsidR="009A5C44" w:rsidRPr="002C211A" w:rsidRDefault="006C1EA5">
            <w:pPr>
              <w:spacing w:line="360" w:lineRule="auto"/>
              <w:ind w:firstLine="480"/>
              <w:rPr>
                <w:b/>
                <w:sz w:val="24"/>
              </w:rPr>
            </w:pPr>
            <w:r w:rsidRPr="002C211A">
              <w:rPr>
                <w:b/>
                <w:sz w:val="24"/>
              </w:rPr>
              <w:t>2</w:t>
            </w:r>
            <w:r w:rsidRPr="002C211A">
              <w:rPr>
                <w:b/>
                <w:sz w:val="24"/>
              </w:rPr>
              <w:t>、</w:t>
            </w:r>
            <w:r w:rsidRPr="002C211A">
              <w:rPr>
                <w:rFonts w:hint="eastAsia"/>
                <w:b/>
                <w:sz w:val="24"/>
              </w:rPr>
              <w:t>运行期</w:t>
            </w:r>
            <w:r w:rsidRPr="002C211A">
              <w:rPr>
                <w:b/>
                <w:sz w:val="24"/>
              </w:rPr>
              <w:t>环境管理要求</w:t>
            </w:r>
          </w:p>
          <w:p w14:paraId="298BE84B" w14:textId="77777777" w:rsidR="009A5C44" w:rsidRPr="002C211A" w:rsidRDefault="006C1EA5">
            <w:pPr>
              <w:spacing w:line="360" w:lineRule="auto"/>
              <w:ind w:firstLineChars="200" w:firstLine="480"/>
              <w:rPr>
                <w:sz w:val="24"/>
              </w:rPr>
            </w:pPr>
            <w:r w:rsidRPr="002C211A">
              <w:rPr>
                <w:rFonts w:ascii="宋体" w:hAnsi="宋体" w:cs="宋体" w:hint="eastAsia"/>
                <w:sz w:val="24"/>
              </w:rPr>
              <w:t>⑴</w:t>
            </w:r>
            <w:r w:rsidRPr="002C211A">
              <w:rPr>
                <w:sz w:val="24"/>
              </w:rPr>
              <w:t>基本要求</w:t>
            </w:r>
          </w:p>
          <w:p w14:paraId="775B5DA9"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根据国家环保政策、标准及环境监测要求，制定该项目运行期环保管理规章制度、各种污染物排放控制指标；</w:t>
            </w:r>
          </w:p>
          <w:p w14:paraId="07250320" w14:textId="77777777" w:rsidR="009A5C44" w:rsidRPr="002C211A" w:rsidRDefault="006C1EA5">
            <w:pPr>
              <w:spacing w:line="360" w:lineRule="auto"/>
              <w:ind w:firstLineChars="200" w:firstLine="480"/>
              <w:rPr>
                <w:sz w:val="24"/>
              </w:rPr>
            </w:pPr>
            <w:r w:rsidRPr="002C211A">
              <w:rPr>
                <w:rFonts w:ascii="宋体" w:hAnsi="宋体" w:cs="宋体" w:hint="eastAsia"/>
                <w:sz w:val="24"/>
              </w:rPr>
              <w:lastRenderedPageBreak/>
              <w:t>②</w:t>
            </w:r>
            <w:r w:rsidRPr="002C211A">
              <w:rPr>
                <w:sz w:val="24"/>
              </w:rPr>
              <w:t>负责该项目内所有环保设施的日常运行管理，保障各环保设施的正常运行，并对环保设施的改进提出积极的建议；</w:t>
            </w:r>
          </w:p>
          <w:p w14:paraId="31F5974D"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负责该项目运行期环境监测工作，及时掌握该项目污染状况，整理监测数据，建立污染源档案；</w:t>
            </w:r>
          </w:p>
          <w:p w14:paraId="35BA330D" w14:textId="77777777" w:rsidR="009A5C44" w:rsidRPr="002C211A" w:rsidRDefault="006C1EA5">
            <w:pPr>
              <w:spacing w:line="360" w:lineRule="auto"/>
              <w:ind w:firstLineChars="200" w:firstLine="480"/>
              <w:rPr>
                <w:sz w:val="24"/>
              </w:rPr>
            </w:pPr>
            <w:r w:rsidRPr="002C211A">
              <w:rPr>
                <w:rFonts w:ascii="宋体" w:hAnsi="宋体" w:cs="宋体" w:hint="eastAsia"/>
                <w:sz w:val="24"/>
              </w:rPr>
              <w:t>④</w:t>
            </w:r>
            <w:r w:rsidRPr="002C211A">
              <w:rPr>
                <w:sz w:val="24"/>
              </w:rPr>
              <w:t>该项目运行期的环境管理由建设单位承担；负责该项目内所有环保设施的日常运行管理，保障各环保设施的正常运行，并对环保设施的改进提出积极的建议；</w:t>
            </w:r>
          </w:p>
          <w:p w14:paraId="4345378A" w14:textId="77777777" w:rsidR="009A5C44" w:rsidRPr="002C211A" w:rsidRDefault="006C1EA5">
            <w:pPr>
              <w:spacing w:line="360" w:lineRule="auto"/>
              <w:ind w:firstLineChars="200" w:firstLine="480"/>
              <w:rPr>
                <w:sz w:val="24"/>
              </w:rPr>
            </w:pPr>
            <w:r w:rsidRPr="002C211A">
              <w:rPr>
                <w:rFonts w:ascii="宋体" w:hAnsi="宋体" w:cs="宋体" w:hint="eastAsia"/>
                <w:sz w:val="24"/>
              </w:rPr>
              <w:t>⑤</w:t>
            </w:r>
            <w:r w:rsidRPr="002C211A">
              <w:rPr>
                <w:sz w:val="24"/>
              </w:rPr>
              <w:t>负责对职工进行环保宣传教育工作，以及检查、监督各单位环保制度的执行情况；</w:t>
            </w:r>
          </w:p>
          <w:p w14:paraId="51707D5A" w14:textId="77777777" w:rsidR="009A5C44" w:rsidRPr="002C211A" w:rsidRDefault="006C1EA5">
            <w:pPr>
              <w:spacing w:line="360" w:lineRule="auto"/>
              <w:ind w:firstLineChars="200" w:firstLine="480"/>
              <w:rPr>
                <w:sz w:val="24"/>
              </w:rPr>
            </w:pPr>
            <w:r w:rsidRPr="002C211A">
              <w:rPr>
                <w:rFonts w:ascii="宋体" w:hAnsi="宋体" w:cs="宋体" w:hint="eastAsia"/>
                <w:sz w:val="24"/>
              </w:rPr>
              <w:t>⑥</w:t>
            </w:r>
            <w:r w:rsidRPr="002C211A">
              <w:rPr>
                <w:sz w:val="24"/>
              </w:rPr>
              <w:t>建立健全环境档案管理与保密制度、污染防治设施设计技术改进及运行资料、污染源调查技术档案、环境监测及评价资料、项目平面图和给排水管网图等。</w:t>
            </w:r>
          </w:p>
          <w:p w14:paraId="6385C5D4" w14:textId="77777777" w:rsidR="009A5C44" w:rsidRPr="002C211A" w:rsidRDefault="006C1EA5">
            <w:pPr>
              <w:spacing w:line="360" w:lineRule="auto"/>
              <w:ind w:firstLineChars="200" w:firstLine="480"/>
              <w:rPr>
                <w:sz w:val="24"/>
              </w:rPr>
            </w:pPr>
            <w:r w:rsidRPr="002C211A">
              <w:rPr>
                <w:rFonts w:ascii="宋体" w:hAnsi="宋体" w:cs="宋体" w:hint="eastAsia"/>
                <w:sz w:val="24"/>
              </w:rPr>
              <w:t>⑵</w:t>
            </w:r>
            <w:r w:rsidRPr="002C211A">
              <w:rPr>
                <w:sz w:val="24"/>
              </w:rPr>
              <w:t>污染物排放清单及污染物排放管理要求</w:t>
            </w:r>
          </w:p>
          <w:p w14:paraId="1E033195" w14:textId="6D862F8F" w:rsidR="009A5C44" w:rsidRPr="002C211A" w:rsidRDefault="006C1EA5">
            <w:pPr>
              <w:spacing w:line="360" w:lineRule="auto"/>
              <w:ind w:firstLineChars="200" w:firstLine="480"/>
              <w:rPr>
                <w:sz w:val="24"/>
              </w:rPr>
            </w:pPr>
            <w:r w:rsidRPr="002C211A">
              <w:rPr>
                <w:sz w:val="24"/>
              </w:rPr>
              <w:t>项目营运期污染物排放清单及污染物排放管理要求见表</w:t>
            </w:r>
            <w:r w:rsidR="005102CE" w:rsidRPr="002C211A">
              <w:rPr>
                <w:sz w:val="24"/>
              </w:rPr>
              <w:t>40</w:t>
            </w:r>
            <w:r w:rsidRPr="002C211A">
              <w:rPr>
                <w:sz w:val="24"/>
              </w:rPr>
              <w:t>。</w:t>
            </w:r>
          </w:p>
          <w:p w14:paraId="7B91D341" w14:textId="77777777" w:rsidR="00663AFD" w:rsidRPr="002C211A" w:rsidRDefault="00663AFD">
            <w:pPr>
              <w:spacing w:line="360" w:lineRule="auto"/>
              <w:ind w:firstLineChars="200" w:firstLine="480"/>
              <w:rPr>
                <w:sz w:val="24"/>
              </w:rPr>
            </w:pPr>
          </w:p>
          <w:p w14:paraId="2462524F" w14:textId="77777777" w:rsidR="00663AFD" w:rsidRPr="002C211A" w:rsidRDefault="00663AFD">
            <w:pPr>
              <w:spacing w:line="360" w:lineRule="auto"/>
              <w:ind w:firstLineChars="200" w:firstLine="480"/>
              <w:rPr>
                <w:sz w:val="24"/>
              </w:rPr>
            </w:pPr>
          </w:p>
          <w:p w14:paraId="6AFC778A" w14:textId="77777777" w:rsidR="00663AFD" w:rsidRPr="002C211A" w:rsidRDefault="00663AFD">
            <w:pPr>
              <w:spacing w:line="360" w:lineRule="auto"/>
              <w:ind w:firstLineChars="200" w:firstLine="480"/>
              <w:rPr>
                <w:sz w:val="24"/>
              </w:rPr>
            </w:pPr>
          </w:p>
          <w:p w14:paraId="7282D6FA" w14:textId="77777777" w:rsidR="00663AFD" w:rsidRPr="002C211A" w:rsidRDefault="00663AFD">
            <w:pPr>
              <w:spacing w:line="360" w:lineRule="auto"/>
              <w:ind w:firstLineChars="200" w:firstLine="480"/>
              <w:rPr>
                <w:sz w:val="24"/>
              </w:rPr>
            </w:pPr>
          </w:p>
          <w:p w14:paraId="207E19C0" w14:textId="77777777" w:rsidR="00663AFD" w:rsidRPr="002C211A" w:rsidRDefault="00663AFD">
            <w:pPr>
              <w:spacing w:line="360" w:lineRule="auto"/>
              <w:ind w:firstLineChars="200" w:firstLine="480"/>
              <w:rPr>
                <w:sz w:val="24"/>
              </w:rPr>
            </w:pPr>
          </w:p>
          <w:p w14:paraId="20AEA801" w14:textId="77777777" w:rsidR="00663AFD" w:rsidRPr="002C211A" w:rsidRDefault="00663AFD">
            <w:pPr>
              <w:spacing w:line="360" w:lineRule="auto"/>
              <w:ind w:firstLineChars="200" w:firstLine="480"/>
              <w:rPr>
                <w:sz w:val="24"/>
              </w:rPr>
            </w:pPr>
          </w:p>
          <w:p w14:paraId="676FEC41" w14:textId="77777777" w:rsidR="00663AFD" w:rsidRPr="002C211A" w:rsidRDefault="00663AFD">
            <w:pPr>
              <w:spacing w:line="360" w:lineRule="auto"/>
              <w:ind w:firstLineChars="200" w:firstLine="480"/>
              <w:rPr>
                <w:sz w:val="24"/>
              </w:rPr>
            </w:pPr>
          </w:p>
          <w:p w14:paraId="4BC754CD" w14:textId="77777777" w:rsidR="00663AFD" w:rsidRPr="002C211A" w:rsidRDefault="00663AFD">
            <w:pPr>
              <w:spacing w:line="360" w:lineRule="auto"/>
              <w:ind w:firstLineChars="200" w:firstLine="480"/>
              <w:rPr>
                <w:sz w:val="24"/>
              </w:rPr>
            </w:pPr>
          </w:p>
          <w:p w14:paraId="390D187C" w14:textId="77777777" w:rsidR="00663AFD" w:rsidRPr="002C211A" w:rsidRDefault="00663AFD">
            <w:pPr>
              <w:spacing w:line="360" w:lineRule="auto"/>
              <w:ind w:firstLineChars="200" w:firstLine="480"/>
              <w:rPr>
                <w:sz w:val="24"/>
              </w:rPr>
            </w:pPr>
          </w:p>
          <w:p w14:paraId="467128FC" w14:textId="77777777" w:rsidR="00663AFD" w:rsidRPr="002C211A" w:rsidRDefault="00663AFD">
            <w:pPr>
              <w:spacing w:line="360" w:lineRule="auto"/>
              <w:ind w:firstLineChars="200" w:firstLine="480"/>
              <w:rPr>
                <w:sz w:val="24"/>
              </w:rPr>
            </w:pPr>
          </w:p>
          <w:p w14:paraId="7E3E2083" w14:textId="77777777" w:rsidR="00663AFD" w:rsidRPr="002C211A" w:rsidRDefault="00663AFD">
            <w:pPr>
              <w:spacing w:line="360" w:lineRule="auto"/>
              <w:ind w:firstLineChars="200" w:firstLine="480"/>
              <w:rPr>
                <w:sz w:val="24"/>
              </w:rPr>
            </w:pPr>
          </w:p>
          <w:p w14:paraId="3072410B" w14:textId="77777777" w:rsidR="00663AFD" w:rsidRPr="002C211A" w:rsidRDefault="00663AFD">
            <w:pPr>
              <w:spacing w:line="360" w:lineRule="auto"/>
              <w:ind w:firstLineChars="200" w:firstLine="480"/>
              <w:rPr>
                <w:sz w:val="24"/>
              </w:rPr>
            </w:pPr>
          </w:p>
          <w:p w14:paraId="2A361BCA" w14:textId="77777777" w:rsidR="00663AFD" w:rsidRPr="002C211A" w:rsidRDefault="00663AFD">
            <w:pPr>
              <w:spacing w:line="360" w:lineRule="auto"/>
              <w:ind w:firstLineChars="200" w:firstLine="480"/>
              <w:rPr>
                <w:sz w:val="24"/>
              </w:rPr>
            </w:pPr>
          </w:p>
          <w:p w14:paraId="78D4D139" w14:textId="77777777" w:rsidR="00663AFD" w:rsidRPr="002C211A" w:rsidRDefault="00663AFD">
            <w:pPr>
              <w:spacing w:line="360" w:lineRule="auto"/>
              <w:ind w:firstLineChars="200" w:firstLine="480"/>
              <w:rPr>
                <w:sz w:val="24"/>
              </w:rPr>
            </w:pPr>
          </w:p>
          <w:p w14:paraId="176B646E" w14:textId="77777777" w:rsidR="00663AFD" w:rsidRPr="002C211A" w:rsidRDefault="00663AFD">
            <w:pPr>
              <w:spacing w:line="360" w:lineRule="auto"/>
              <w:ind w:firstLineChars="200" w:firstLine="480"/>
              <w:rPr>
                <w:sz w:val="24"/>
              </w:rPr>
            </w:pPr>
          </w:p>
          <w:p w14:paraId="0DF89905" w14:textId="77777777" w:rsidR="00663AFD" w:rsidRPr="002C211A" w:rsidRDefault="00663AFD">
            <w:pPr>
              <w:spacing w:line="360" w:lineRule="auto"/>
              <w:ind w:firstLineChars="200" w:firstLine="480"/>
              <w:rPr>
                <w:sz w:val="24"/>
              </w:rPr>
            </w:pPr>
          </w:p>
          <w:p w14:paraId="15130C1E" w14:textId="77777777" w:rsidR="009A5C44" w:rsidRPr="002C211A" w:rsidRDefault="009A5C44">
            <w:pPr>
              <w:snapToGrid w:val="0"/>
              <w:rPr>
                <w:b/>
                <w:bCs/>
                <w:sz w:val="28"/>
              </w:rPr>
            </w:pPr>
          </w:p>
        </w:tc>
      </w:tr>
    </w:tbl>
    <w:p w14:paraId="0DE18730" w14:textId="77777777" w:rsidR="009A5C44" w:rsidRPr="002C211A" w:rsidRDefault="009A5C44">
      <w:pPr>
        <w:snapToGrid w:val="0"/>
        <w:rPr>
          <w:b/>
          <w:bCs/>
          <w:sz w:val="28"/>
        </w:rPr>
        <w:sectPr w:rsidR="009A5C44" w:rsidRPr="002C211A">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928"/>
      </w:tblGrid>
      <w:tr w:rsidR="002C211A" w:rsidRPr="002C211A" w14:paraId="11557AAD" w14:textId="77777777" w:rsidTr="004839BB">
        <w:trPr>
          <w:trHeight w:val="8475"/>
          <w:jc w:val="center"/>
        </w:trPr>
        <w:tc>
          <w:tcPr>
            <w:tcW w:w="13928" w:type="dxa"/>
          </w:tcPr>
          <w:p w14:paraId="200BF769" w14:textId="134BB063" w:rsidR="009A5C44" w:rsidRPr="002C211A" w:rsidRDefault="006C1EA5">
            <w:pPr>
              <w:spacing w:line="360" w:lineRule="auto"/>
              <w:jc w:val="center"/>
              <w:rPr>
                <w:b/>
                <w:bCs/>
                <w:szCs w:val="21"/>
              </w:rPr>
            </w:pPr>
            <w:r w:rsidRPr="002C211A">
              <w:rPr>
                <w:rFonts w:hint="eastAsia"/>
                <w:b/>
                <w:bCs/>
                <w:szCs w:val="21"/>
              </w:rPr>
              <w:lastRenderedPageBreak/>
              <w:t>表</w:t>
            </w:r>
            <w:r w:rsidR="005102CE" w:rsidRPr="002C211A">
              <w:rPr>
                <w:b/>
                <w:bCs/>
                <w:szCs w:val="21"/>
              </w:rPr>
              <w:t xml:space="preserve">40    </w:t>
            </w:r>
            <w:r w:rsidRPr="002C211A">
              <w:rPr>
                <w:rFonts w:hint="eastAsia"/>
                <w:b/>
                <w:bCs/>
                <w:szCs w:val="21"/>
              </w:rPr>
              <w:t>本项目</w:t>
            </w:r>
            <w:r w:rsidRPr="002C211A">
              <w:rPr>
                <w:b/>
                <w:bCs/>
                <w:szCs w:val="21"/>
              </w:rPr>
              <w:t>污染物排放清单及污染物排放管理要求表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70"/>
              <w:gridCol w:w="1085"/>
              <w:gridCol w:w="1135"/>
              <w:gridCol w:w="2480"/>
              <w:gridCol w:w="2576"/>
              <w:gridCol w:w="1515"/>
              <w:gridCol w:w="1365"/>
              <w:gridCol w:w="606"/>
              <w:gridCol w:w="2170"/>
            </w:tblGrid>
            <w:tr w:rsidR="002C211A" w:rsidRPr="002C211A" w14:paraId="5F45744C" w14:textId="77777777" w:rsidTr="004839BB">
              <w:trPr>
                <w:cantSplit/>
                <w:trHeight w:val="340"/>
                <w:jc w:val="center"/>
              </w:trPr>
              <w:tc>
                <w:tcPr>
                  <w:tcW w:w="281" w:type="pct"/>
                  <w:vAlign w:val="center"/>
                </w:tcPr>
                <w:p w14:paraId="061F28C0" w14:textId="77777777" w:rsidR="009A5C44" w:rsidRPr="002C211A" w:rsidRDefault="006C1EA5">
                  <w:pPr>
                    <w:jc w:val="center"/>
                    <w:rPr>
                      <w:b/>
                      <w:szCs w:val="21"/>
                    </w:rPr>
                  </w:pPr>
                  <w:r w:rsidRPr="002C211A">
                    <w:rPr>
                      <w:b/>
                      <w:szCs w:val="21"/>
                    </w:rPr>
                    <w:t>类别</w:t>
                  </w:r>
                </w:p>
              </w:tc>
              <w:tc>
                <w:tcPr>
                  <w:tcW w:w="396" w:type="pct"/>
                  <w:vAlign w:val="center"/>
                </w:tcPr>
                <w:p w14:paraId="746B0AAA" w14:textId="77777777" w:rsidR="009A5C44" w:rsidRPr="002C211A" w:rsidRDefault="006C1EA5">
                  <w:pPr>
                    <w:jc w:val="center"/>
                    <w:rPr>
                      <w:b/>
                      <w:szCs w:val="21"/>
                    </w:rPr>
                  </w:pPr>
                  <w:r w:rsidRPr="002C211A">
                    <w:rPr>
                      <w:b/>
                      <w:szCs w:val="21"/>
                    </w:rPr>
                    <w:t>位置</w:t>
                  </w:r>
                </w:p>
              </w:tc>
              <w:tc>
                <w:tcPr>
                  <w:tcW w:w="414" w:type="pct"/>
                  <w:vAlign w:val="center"/>
                </w:tcPr>
                <w:p w14:paraId="49850F72" w14:textId="77777777" w:rsidR="009A5C44" w:rsidRPr="002C211A" w:rsidRDefault="006C1EA5">
                  <w:pPr>
                    <w:jc w:val="center"/>
                    <w:rPr>
                      <w:b/>
                      <w:szCs w:val="21"/>
                    </w:rPr>
                  </w:pPr>
                  <w:r w:rsidRPr="002C211A">
                    <w:rPr>
                      <w:b/>
                      <w:szCs w:val="21"/>
                    </w:rPr>
                    <w:t>污染源或污染物</w:t>
                  </w:r>
                </w:p>
              </w:tc>
              <w:tc>
                <w:tcPr>
                  <w:tcW w:w="905" w:type="pct"/>
                  <w:vAlign w:val="center"/>
                </w:tcPr>
                <w:p w14:paraId="10AE73A4" w14:textId="77777777" w:rsidR="009A5C44" w:rsidRPr="002C211A" w:rsidRDefault="006C1EA5">
                  <w:pPr>
                    <w:jc w:val="center"/>
                    <w:rPr>
                      <w:b/>
                      <w:szCs w:val="21"/>
                    </w:rPr>
                  </w:pPr>
                  <w:r w:rsidRPr="002C211A">
                    <w:rPr>
                      <w:b/>
                      <w:szCs w:val="21"/>
                    </w:rPr>
                    <w:t>污染物产生浓度及产生量</w:t>
                  </w:r>
                </w:p>
              </w:tc>
              <w:tc>
                <w:tcPr>
                  <w:tcW w:w="940" w:type="pct"/>
                  <w:vAlign w:val="center"/>
                </w:tcPr>
                <w:p w14:paraId="0F970B49" w14:textId="77777777" w:rsidR="009A5C44" w:rsidRPr="002C211A" w:rsidRDefault="006C1EA5">
                  <w:pPr>
                    <w:jc w:val="center"/>
                    <w:rPr>
                      <w:b/>
                      <w:szCs w:val="21"/>
                    </w:rPr>
                  </w:pPr>
                  <w:r w:rsidRPr="002C211A">
                    <w:rPr>
                      <w:b/>
                      <w:szCs w:val="21"/>
                    </w:rPr>
                    <w:t>污染物排放浓度及排放量</w:t>
                  </w:r>
                </w:p>
              </w:tc>
              <w:tc>
                <w:tcPr>
                  <w:tcW w:w="553" w:type="pct"/>
                  <w:vAlign w:val="center"/>
                </w:tcPr>
                <w:p w14:paraId="3098A58B" w14:textId="77777777" w:rsidR="009A5C44" w:rsidRPr="002C211A" w:rsidRDefault="006C1EA5">
                  <w:pPr>
                    <w:jc w:val="center"/>
                    <w:rPr>
                      <w:b/>
                      <w:szCs w:val="21"/>
                    </w:rPr>
                  </w:pPr>
                  <w:r w:rsidRPr="002C211A">
                    <w:rPr>
                      <w:b/>
                      <w:szCs w:val="21"/>
                    </w:rPr>
                    <w:t>污染防治设施</w:t>
                  </w:r>
                </w:p>
              </w:tc>
              <w:tc>
                <w:tcPr>
                  <w:tcW w:w="498" w:type="pct"/>
                  <w:vAlign w:val="center"/>
                </w:tcPr>
                <w:p w14:paraId="6B139DE9" w14:textId="77777777" w:rsidR="009A5C44" w:rsidRPr="002C211A" w:rsidRDefault="006C1EA5">
                  <w:pPr>
                    <w:jc w:val="center"/>
                    <w:rPr>
                      <w:b/>
                      <w:szCs w:val="21"/>
                    </w:rPr>
                  </w:pPr>
                  <w:r w:rsidRPr="002C211A">
                    <w:rPr>
                      <w:b/>
                      <w:szCs w:val="21"/>
                    </w:rPr>
                    <w:t>排污口</w:t>
                  </w:r>
                  <w:r w:rsidRPr="002C211A">
                    <w:rPr>
                      <w:b/>
                      <w:szCs w:val="21"/>
                    </w:rPr>
                    <w:t>/</w:t>
                  </w:r>
                  <w:r w:rsidRPr="002C211A">
                    <w:rPr>
                      <w:b/>
                      <w:szCs w:val="21"/>
                    </w:rPr>
                    <w:t>验收位置</w:t>
                  </w:r>
                </w:p>
              </w:tc>
              <w:tc>
                <w:tcPr>
                  <w:tcW w:w="221" w:type="pct"/>
                  <w:vAlign w:val="center"/>
                </w:tcPr>
                <w:p w14:paraId="6A9DDA5E" w14:textId="77777777" w:rsidR="009A5C44" w:rsidRPr="002C211A" w:rsidRDefault="006C1EA5">
                  <w:pPr>
                    <w:jc w:val="center"/>
                    <w:rPr>
                      <w:b/>
                      <w:szCs w:val="21"/>
                    </w:rPr>
                  </w:pPr>
                  <w:r w:rsidRPr="002C211A">
                    <w:rPr>
                      <w:b/>
                      <w:szCs w:val="21"/>
                    </w:rPr>
                    <w:t>数量</w:t>
                  </w:r>
                </w:p>
              </w:tc>
              <w:tc>
                <w:tcPr>
                  <w:tcW w:w="792" w:type="pct"/>
                  <w:vAlign w:val="center"/>
                </w:tcPr>
                <w:p w14:paraId="44CF498D" w14:textId="77777777" w:rsidR="009A5C44" w:rsidRPr="002C211A" w:rsidRDefault="006C1EA5">
                  <w:pPr>
                    <w:jc w:val="center"/>
                    <w:rPr>
                      <w:b/>
                      <w:szCs w:val="21"/>
                    </w:rPr>
                  </w:pPr>
                  <w:r w:rsidRPr="002C211A">
                    <w:rPr>
                      <w:b/>
                      <w:szCs w:val="21"/>
                    </w:rPr>
                    <w:t>管理要求</w:t>
                  </w:r>
                </w:p>
              </w:tc>
            </w:tr>
            <w:tr w:rsidR="002C211A" w:rsidRPr="002C211A" w14:paraId="585CD97C" w14:textId="77777777" w:rsidTr="004839BB">
              <w:trPr>
                <w:cantSplit/>
                <w:trHeight w:val="340"/>
                <w:jc w:val="center"/>
              </w:trPr>
              <w:tc>
                <w:tcPr>
                  <w:tcW w:w="281" w:type="pct"/>
                  <w:vMerge w:val="restart"/>
                  <w:vAlign w:val="center"/>
                </w:tcPr>
                <w:p w14:paraId="7935EA31" w14:textId="2F7E149F" w:rsidR="005102CE" w:rsidRPr="002C211A" w:rsidRDefault="005102CE" w:rsidP="005102CE">
                  <w:pPr>
                    <w:jc w:val="center"/>
                    <w:rPr>
                      <w:b/>
                      <w:szCs w:val="21"/>
                    </w:rPr>
                  </w:pPr>
                  <w:r w:rsidRPr="002C211A">
                    <w:rPr>
                      <w:rFonts w:hint="eastAsia"/>
                      <w:szCs w:val="21"/>
                    </w:rPr>
                    <w:t>废气</w:t>
                  </w:r>
                </w:p>
              </w:tc>
              <w:tc>
                <w:tcPr>
                  <w:tcW w:w="396" w:type="pct"/>
                  <w:vMerge w:val="restart"/>
                  <w:vAlign w:val="center"/>
                </w:tcPr>
                <w:p w14:paraId="33A78575" w14:textId="77777777" w:rsidR="005102CE" w:rsidRPr="002C211A" w:rsidRDefault="005102CE" w:rsidP="005102CE">
                  <w:pPr>
                    <w:jc w:val="center"/>
                    <w:rPr>
                      <w:szCs w:val="21"/>
                    </w:rPr>
                  </w:pPr>
                  <w:r w:rsidRPr="002C211A">
                    <w:rPr>
                      <w:rFonts w:hint="eastAsia"/>
                      <w:szCs w:val="21"/>
                    </w:rPr>
                    <w:t>加热炉</w:t>
                  </w:r>
                </w:p>
                <w:p w14:paraId="24665A88" w14:textId="538C68C3" w:rsidR="005102CE" w:rsidRPr="002C211A" w:rsidRDefault="005102CE" w:rsidP="005102CE">
                  <w:pPr>
                    <w:jc w:val="center"/>
                    <w:rPr>
                      <w:b/>
                      <w:szCs w:val="21"/>
                    </w:rPr>
                  </w:pPr>
                  <w:r w:rsidRPr="002C211A">
                    <w:rPr>
                      <w:rFonts w:hint="eastAsia"/>
                      <w:szCs w:val="21"/>
                    </w:rPr>
                    <w:t>（非正常</w:t>
                  </w:r>
                  <w:r w:rsidRPr="002C211A">
                    <w:rPr>
                      <w:szCs w:val="21"/>
                    </w:rPr>
                    <w:t>工况</w:t>
                  </w:r>
                  <w:r w:rsidRPr="002C211A">
                    <w:rPr>
                      <w:rFonts w:hint="eastAsia"/>
                      <w:szCs w:val="21"/>
                    </w:rPr>
                    <w:t>）</w:t>
                  </w:r>
                </w:p>
              </w:tc>
              <w:tc>
                <w:tcPr>
                  <w:tcW w:w="414" w:type="pct"/>
                  <w:vAlign w:val="center"/>
                </w:tcPr>
                <w:p w14:paraId="05ABC949" w14:textId="3830847C" w:rsidR="005102CE" w:rsidRPr="002C211A" w:rsidRDefault="005102CE" w:rsidP="005102CE">
                  <w:pPr>
                    <w:jc w:val="center"/>
                    <w:rPr>
                      <w:b/>
                      <w:szCs w:val="21"/>
                    </w:rPr>
                  </w:pPr>
                  <w:r w:rsidRPr="002C211A">
                    <w:rPr>
                      <w:szCs w:val="21"/>
                    </w:rPr>
                    <w:t>颗粒物</w:t>
                  </w:r>
                </w:p>
              </w:tc>
              <w:tc>
                <w:tcPr>
                  <w:tcW w:w="905" w:type="pct"/>
                  <w:vAlign w:val="center"/>
                </w:tcPr>
                <w:p w14:paraId="2A5599A3" w14:textId="472E7C58" w:rsidR="005102CE" w:rsidRPr="002C211A" w:rsidRDefault="005102CE" w:rsidP="005102CE">
                  <w:pPr>
                    <w:jc w:val="center"/>
                    <w:rPr>
                      <w:b/>
                      <w:szCs w:val="21"/>
                    </w:rPr>
                  </w:pPr>
                  <w:r w:rsidRPr="002C211A">
                    <w:rPr>
                      <w:rFonts w:hint="eastAsia"/>
                      <w:szCs w:val="21"/>
                    </w:rPr>
                    <w:t>0.0004</w:t>
                  </w:r>
                  <w:r w:rsidRPr="002C211A">
                    <w:rPr>
                      <w:szCs w:val="21"/>
                    </w:rPr>
                    <w:t>t/a</w:t>
                  </w:r>
                </w:p>
              </w:tc>
              <w:tc>
                <w:tcPr>
                  <w:tcW w:w="940" w:type="pct"/>
                  <w:vAlign w:val="center"/>
                </w:tcPr>
                <w:p w14:paraId="30F3CAD2" w14:textId="5D650CF7" w:rsidR="005102CE" w:rsidRPr="002C211A" w:rsidRDefault="005102CE" w:rsidP="005102CE">
                  <w:pPr>
                    <w:jc w:val="center"/>
                    <w:rPr>
                      <w:b/>
                      <w:szCs w:val="21"/>
                    </w:rPr>
                  </w:pPr>
                  <w:r w:rsidRPr="002C211A">
                    <w:rPr>
                      <w:rFonts w:hint="eastAsia"/>
                      <w:szCs w:val="21"/>
                    </w:rPr>
                    <w:t>0.0004</w:t>
                  </w:r>
                  <w:r w:rsidRPr="002C211A">
                    <w:rPr>
                      <w:szCs w:val="21"/>
                    </w:rPr>
                    <w:t>t/a</w:t>
                  </w:r>
                </w:p>
              </w:tc>
              <w:tc>
                <w:tcPr>
                  <w:tcW w:w="553" w:type="pct"/>
                  <w:vMerge w:val="restart"/>
                  <w:vAlign w:val="center"/>
                </w:tcPr>
                <w:p w14:paraId="13B8B481" w14:textId="21D5AE90" w:rsidR="005102CE" w:rsidRPr="002C211A" w:rsidRDefault="005102CE" w:rsidP="005102CE">
                  <w:pPr>
                    <w:jc w:val="center"/>
                    <w:rPr>
                      <w:b/>
                      <w:szCs w:val="21"/>
                    </w:rPr>
                  </w:pPr>
                  <w:r w:rsidRPr="002C211A">
                    <w:rPr>
                      <w:rFonts w:hint="eastAsia"/>
                      <w:szCs w:val="21"/>
                    </w:rPr>
                    <w:t>柴油改液化石油气</w:t>
                  </w:r>
                </w:p>
              </w:tc>
              <w:tc>
                <w:tcPr>
                  <w:tcW w:w="498" w:type="pct"/>
                  <w:vMerge w:val="restart"/>
                  <w:vAlign w:val="center"/>
                </w:tcPr>
                <w:p w14:paraId="2FF18704" w14:textId="58956DEE" w:rsidR="005102CE" w:rsidRPr="002C211A" w:rsidRDefault="005102CE" w:rsidP="005102CE">
                  <w:pPr>
                    <w:jc w:val="center"/>
                    <w:rPr>
                      <w:b/>
                      <w:szCs w:val="21"/>
                    </w:rPr>
                  </w:pPr>
                  <w:r w:rsidRPr="002C211A">
                    <w:rPr>
                      <w:szCs w:val="21"/>
                    </w:rPr>
                    <w:t>—</w:t>
                  </w:r>
                </w:p>
              </w:tc>
              <w:tc>
                <w:tcPr>
                  <w:tcW w:w="221" w:type="pct"/>
                  <w:vMerge w:val="restart"/>
                  <w:vAlign w:val="center"/>
                </w:tcPr>
                <w:p w14:paraId="5FD5693C" w14:textId="77A7356C" w:rsidR="005102CE" w:rsidRPr="002C211A" w:rsidRDefault="005102CE" w:rsidP="005102CE">
                  <w:pPr>
                    <w:jc w:val="center"/>
                    <w:rPr>
                      <w:b/>
                      <w:szCs w:val="21"/>
                    </w:rPr>
                  </w:pPr>
                  <w:r w:rsidRPr="002C211A">
                    <w:rPr>
                      <w:szCs w:val="21"/>
                    </w:rPr>
                    <w:t>—</w:t>
                  </w:r>
                </w:p>
              </w:tc>
              <w:tc>
                <w:tcPr>
                  <w:tcW w:w="792" w:type="pct"/>
                  <w:vMerge w:val="restart"/>
                  <w:vAlign w:val="center"/>
                </w:tcPr>
                <w:p w14:paraId="19331943" w14:textId="64B97B00" w:rsidR="005102CE" w:rsidRPr="002C211A" w:rsidRDefault="005102CE" w:rsidP="005102CE">
                  <w:pPr>
                    <w:jc w:val="center"/>
                    <w:rPr>
                      <w:b/>
                      <w:szCs w:val="21"/>
                    </w:rPr>
                  </w:pPr>
                  <w:r w:rsidRPr="002C211A">
                    <w:rPr>
                      <w:szCs w:val="21"/>
                    </w:rPr>
                    <w:t>—</w:t>
                  </w:r>
                </w:p>
              </w:tc>
            </w:tr>
            <w:tr w:rsidR="002C211A" w:rsidRPr="002C211A" w14:paraId="0A89003A" w14:textId="77777777" w:rsidTr="004839BB">
              <w:trPr>
                <w:cantSplit/>
                <w:trHeight w:val="340"/>
                <w:jc w:val="center"/>
              </w:trPr>
              <w:tc>
                <w:tcPr>
                  <w:tcW w:w="281" w:type="pct"/>
                  <w:vMerge/>
                  <w:vAlign w:val="center"/>
                </w:tcPr>
                <w:p w14:paraId="5D520C57" w14:textId="53278DF7" w:rsidR="005102CE" w:rsidRPr="002C211A" w:rsidRDefault="005102CE" w:rsidP="005102CE">
                  <w:pPr>
                    <w:jc w:val="center"/>
                    <w:rPr>
                      <w:b/>
                      <w:szCs w:val="21"/>
                    </w:rPr>
                  </w:pPr>
                </w:p>
              </w:tc>
              <w:tc>
                <w:tcPr>
                  <w:tcW w:w="396" w:type="pct"/>
                  <w:vMerge/>
                  <w:vAlign w:val="center"/>
                </w:tcPr>
                <w:p w14:paraId="2FB0577F" w14:textId="77777777" w:rsidR="005102CE" w:rsidRPr="002C211A" w:rsidRDefault="005102CE" w:rsidP="005102CE">
                  <w:pPr>
                    <w:jc w:val="center"/>
                    <w:rPr>
                      <w:b/>
                      <w:szCs w:val="21"/>
                    </w:rPr>
                  </w:pPr>
                </w:p>
              </w:tc>
              <w:tc>
                <w:tcPr>
                  <w:tcW w:w="414" w:type="pct"/>
                  <w:vAlign w:val="center"/>
                </w:tcPr>
                <w:p w14:paraId="1B198093" w14:textId="38576369" w:rsidR="005102CE" w:rsidRPr="002C211A" w:rsidRDefault="005102CE" w:rsidP="005102CE">
                  <w:pPr>
                    <w:jc w:val="center"/>
                    <w:rPr>
                      <w:b/>
                      <w:szCs w:val="21"/>
                    </w:rPr>
                  </w:pPr>
                  <w:r w:rsidRPr="002C211A">
                    <w:rPr>
                      <w:szCs w:val="21"/>
                    </w:rPr>
                    <w:t>SO</w:t>
                  </w:r>
                  <w:r w:rsidRPr="002C211A">
                    <w:rPr>
                      <w:szCs w:val="21"/>
                      <w:vertAlign w:val="subscript"/>
                    </w:rPr>
                    <w:t>2</w:t>
                  </w:r>
                </w:p>
              </w:tc>
              <w:tc>
                <w:tcPr>
                  <w:tcW w:w="905" w:type="pct"/>
                  <w:vAlign w:val="center"/>
                </w:tcPr>
                <w:p w14:paraId="3C664E49" w14:textId="08AF4723" w:rsidR="005102CE" w:rsidRPr="002C211A" w:rsidRDefault="005102CE" w:rsidP="005102CE">
                  <w:pPr>
                    <w:jc w:val="center"/>
                    <w:rPr>
                      <w:b/>
                      <w:szCs w:val="21"/>
                    </w:rPr>
                  </w:pPr>
                  <w:r w:rsidRPr="002C211A">
                    <w:rPr>
                      <w:rFonts w:hint="eastAsia"/>
                      <w:szCs w:val="21"/>
                    </w:rPr>
                    <w:t>0.0016</w:t>
                  </w:r>
                  <w:r w:rsidRPr="002C211A">
                    <w:rPr>
                      <w:szCs w:val="21"/>
                    </w:rPr>
                    <w:t>t/a</w:t>
                  </w:r>
                </w:p>
              </w:tc>
              <w:tc>
                <w:tcPr>
                  <w:tcW w:w="940" w:type="pct"/>
                  <w:vAlign w:val="center"/>
                </w:tcPr>
                <w:p w14:paraId="3BD619EA" w14:textId="4748B04E" w:rsidR="005102CE" w:rsidRPr="002C211A" w:rsidRDefault="005102CE" w:rsidP="005102CE">
                  <w:pPr>
                    <w:jc w:val="center"/>
                    <w:rPr>
                      <w:b/>
                      <w:szCs w:val="21"/>
                    </w:rPr>
                  </w:pPr>
                  <w:r w:rsidRPr="002C211A">
                    <w:rPr>
                      <w:rFonts w:hint="eastAsia"/>
                      <w:szCs w:val="21"/>
                    </w:rPr>
                    <w:t>0.0016</w:t>
                  </w:r>
                  <w:r w:rsidRPr="002C211A">
                    <w:rPr>
                      <w:szCs w:val="21"/>
                    </w:rPr>
                    <w:t>t/a</w:t>
                  </w:r>
                </w:p>
              </w:tc>
              <w:tc>
                <w:tcPr>
                  <w:tcW w:w="553" w:type="pct"/>
                  <w:vMerge/>
                  <w:vAlign w:val="center"/>
                </w:tcPr>
                <w:p w14:paraId="1FAD0638" w14:textId="77777777" w:rsidR="005102CE" w:rsidRPr="002C211A" w:rsidRDefault="005102CE" w:rsidP="005102CE">
                  <w:pPr>
                    <w:jc w:val="center"/>
                    <w:rPr>
                      <w:b/>
                      <w:szCs w:val="21"/>
                    </w:rPr>
                  </w:pPr>
                </w:p>
              </w:tc>
              <w:tc>
                <w:tcPr>
                  <w:tcW w:w="498" w:type="pct"/>
                  <w:vMerge/>
                  <w:vAlign w:val="center"/>
                </w:tcPr>
                <w:p w14:paraId="4BD44E83" w14:textId="77777777" w:rsidR="005102CE" w:rsidRPr="002C211A" w:rsidRDefault="005102CE" w:rsidP="005102CE">
                  <w:pPr>
                    <w:jc w:val="center"/>
                    <w:rPr>
                      <w:b/>
                      <w:szCs w:val="21"/>
                    </w:rPr>
                  </w:pPr>
                </w:p>
              </w:tc>
              <w:tc>
                <w:tcPr>
                  <w:tcW w:w="221" w:type="pct"/>
                  <w:vMerge/>
                  <w:vAlign w:val="center"/>
                </w:tcPr>
                <w:p w14:paraId="2AD4CBF6" w14:textId="77777777" w:rsidR="005102CE" w:rsidRPr="002C211A" w:rsidRDefault="005102CE" w:rsidP="005102CE">
                  <w:pPr>
                    <w:jc w:val="center"/>
                    <w:rPr>
                      <w:b/>
                      <w:szCs w:val="21"/>
                    </w:rPr>
                  </w:pPr>
                </w:p>
              </w:tc>
              <w:tc>
                <w:tcPr>
                  <w:tcW w:w="792" w:type="pct"/>
                  <w:vMerge/>
                  <w:vAlign w:val="center"/>
                </w:tcPr>
                <w:p w14:paraId="40A16413" w14:textId="77777777" w:rsidR="005102CE" w:rsidRPr="002C211A" w:rsidRDefault="005102CE" w:rsidP="005102CE">
                  <w:pPr>
                    <w:jc w:val="center"/>
                    <w:rPr>
                      <w:b/>
                      <w:szCs w:val="21"/>
                    </w:rPr>
                  </w:pPr>
                </w:p>
              </w:tc>
            </w:tr>
            <w:tr w:rsidR="002C211A" w:rsidRPr="002C211A" w14:paraId="552FC7F8" w14:textId="77777777" w:rsidTr="004839BB">
              <w:trPr>
                <w:cantSplit/>
                <w:trHeight w:val="340"/>
                <w:jc w:val="center"/>
              </w:trPr>
              <w:tc>
                <w:tcPr>
                  <w:tcW w:w="281" w:type="pct"/>
                  <w:vMerge/>
                  <w:vAlign w:val="center"/>
                </w:tcPr>
                <w:p w14:paraId="7BF83141" w14:textId="4732C9A3" w:rsidR="005102CE" w:rsidRPr="002C211A" w:rsidRDefault="005102CE" w:rsidP="005102CE">
                  <w:pPr>
                    <w:jc w:val="center"/>
                    <w:rPr>
                      <w:b/>
                      <w:szCs w:val="21"/>
                    </w:rPr>
                  </w:pPr>
                </w:p>
              </w:tc>
              <w:tc>
                <w:tcPr>
                  <w:tcW w:w="396" w:type="pct"/>
                  <w:vMerge/>
                  <w:vAlign w:val="center"/>
                </w:tcPr>
                <w:p w14:paraId="7B867C0D" w14:textId="77777777" w:rsidR="005102CE" w:rsidRPr="002C211A" w:rsidRDefault="005102CE" w:rsidP="005102CE">
                  <w:pPr>
                    <w:jc w:val="center"/>
                    <w:rPr>
                      <w:b/>
                      <w:szCs w:val="21"/>
                    </w:rPr>
                  </w:pPr>
                </w:p>
              </w:tc>
              <w:tc>
                <w:tcPr>
                  <w:tcW w:w="414" w:type="pct"/>
                  <w:vAlign w:val="center"/>
                </w:tcPr>
                <w:p w14:paraId="7151FF39" w14:textId="0B8D8F3C" w:rsidR="005102CE" w:rsidRPr="002C211A" w:rsidRDefault="005102CE" w:rsidP="005102CE">
                  <w:pPr>
                    <w:jc w:val="center"/>
                    <w:rPr>
                      <w:b/>
                      <w:szCs w:val="21"/>
                    </w:rPr>
                  </w:pPr>
                  <w:r w:rsidRPr="002C211A">
                    <w:rPr>
                      <w:szCs w:val="21"/>
                    </w:rPr>
                    <w:t>NO</w:t>
                  </w:r>
                  <w:r w:rsidRPr="002C211A">
                    <w:rPr>
                      <w:szCs w:val="21"/>
                      <w:vertAlign w:val="subscript"/>
                    </w:rPr>
                    <w:t>X</w:t>
                  </w:r>
                </w:p>
              </w:tc>
              <w:tc>
                <w:tcPr>
                  <w:tcW w:w="905" w:type="pct"/>
                  <w:vAlign w:val="center"/>
                </w:tcPr>
                <w:p w14:paraId="71B91B53" w14:textId="4AA068B7" w:rsidR="005102CE" w:rsidRPr="002C211A" w:rsidRDefault="005102CE" w:rsidP="005102CE">
                  <w:pPr>
                    <w:jc w:val="center"/>
                    <w:rPr>
                      <w:b/>
                      <w:szCs w:val="21"/>
                    </w:rPr>
                  </w:pPr>
                  <w:r w:rsidRPr="002C211A">
                    <w:rPr>
                      <w:rFonts w:hint="eastAsia"/>
                      <w:szCs w:val="21"/>
                    </w:rPr>
                    <w:t>0.0136</w:t>
                  </w:r>
                  <w:r w:rsidRPr="002C211A">
                    <w:rPr>
                      <w:szCs w:val="21"/>
                    </w:rPr>
                    <w:t>t/a</w:t>
                  </w:r>
                </w:p>
              </w:tc>
              <w:tc>
                <w:tcPr>
                  <w:tcW w:w="940" w:type="pct"/>
                  <w:vAlign w:val="center"/>
                </w:tcPr>
                <w:p w14:paraId="655A3576" w14:textId="06DE2028" w:rsidR="005102CE" w:rsidRPr="002C211A" w:rsidRDefault="005102CE" w:rsidP="005102CE">
                  <w:pPr>
                    <w:jc w:val="center"/>
                    <w:rPr>
                      <w:b/>
                      <w:szCs w:val="21"/>
                    </w:rPr>
                  </w:pPr>
                  <w:r w:rsidRPr="002C211A">
                    <w:rPr>
                      <w:rFonts w:hint="eastAsia"/>
                      <w:szCs w:val="21"/>
                    </w:rPr>
                    <w:t>0.0136</w:t>
                  </w:r>
                  <w:r w:rsidRPr="002C211A">
                    <w:rPr>
                      <w:szCs w:val="21"/>
                    </w:rPr>
                    <w:t>t/a</w:t>
                  </w:r>
                </w:p>
              </w:tc>
              <w:tc>
                <w:tcPr>
                  <w:tcW w:w="553" w:type="pct"/>
                  <w:vMerge/>
                  <w:vAlign w:val="center"/>
                </w:tcPr>
                <w:p w14:paraId="50C1E8E0" w14:textId="77777777" w:rsidR="005102CE" w:rsidRPr="002C211A" w:rsidRDefault="005102CE" w:rsidP="005102CE">
                  <w:pPr>
                    <w:jc w:val="center"/>
                    <w:rPr>
                      <w:b/>
                      <w:szCs w:val="21"/>
                    </w:rPr>
                  </w:pPr>
                </w:p>
              </w:tc>
              <w:tc>
                <w:tcPr>
                  <w:tcW w:w="498" w:type="pct"/>
                  <w:vMerge/>
                  <w:vAlign w:val="center"/>
                </w:tcPr>
                <w:p w14:paraId="3A0FC0A0" w14:textId="77777777" w:rsidR="005102CE" w:rsidRPr="002C211A" w:rsidRDefault="005102CE" w:rsidP="005102CE">
                  <w:pPr>
                    <w:jc w:val="center"/>
                    <w:rPr>
                      <w:b/>
                      <w:szCs w:val="21"/>
                    </w:rPr>
                  </w:pPr>
                </w:p>
              </w:tc>
              <w:tc>
                <w:tcPr>
                  <w:tcW w:w="221" w:type="pct"/>
                  <w:vMerge/>
                  <w:vAlign w:val="center"/>
                </w:tcPr>
                <w:p w14:paraId="095D9F82" w14:textId="77777777" w:rsidR="005102CE" w:rsidRPr="002C211A" w:rsidRDefault="005102CE" w:rsidP="005102CE">
                  <w:pPr>
                    <w:jc w:val="center"/>
                    <w:rPr>
                      <w:b/>
                      <w:szCs w:val="21"/>
                    </w:rPr>
                  </w:pPr>
                </w:p>
              </w:tc>
              <w:tc>
                <w:tcPr>
                  <w:tcW w:w="792" w:type="pct"/>
                  <w:vMerge/>
                  <w:vAlign w:val="center"/>
                </w:tcPr>
                <w:p w14:paraId="67BCE87C" w14:textId="77777777" w:rsidR="005102CE" w:rsidRPr="002C211A" w:rsidRDefault="005102CE" w:rsidP="005102CE">
                  <w:pPr>
                    <w:jc w:val="center"/>
                    <w:rPr>
                      <w:b/>
                      <w:szCs w:val="21"/>
                    </w:rPr>
                  </w:pPr>
                </w:p>
              </w:tc>
            </w:tr>
            <w:tr w:rsidR="002C211A" w:rsidRPr="002C211A" w14:paraId="0C44725B" w14:textId="77777777" w:rsidTr="004839BB">
              <w:trPr>
                <w:cantSplit/>
                <w:trHeight w:val="340"/>
                <w:jc w:val="center"/>
              </w:trPr>
              <w:tc>
                <w:tcPr>
                  <w:tcW w:w="281" w:type="pct"/>
                  <w:vMerge/>
                  <w:vAlign w:val="center"/>
                </w:tcPr>
                <w:p w14:paraId="068B6BCB" w14:textId="1D57C35D" w:rsidR="005102CE" w:rsidRPr="002C211A" w:rsidRDefault="005102CE" w:rsidP="008A5242">
                  <w:pPr>
                    <w:jc w:val="center"/>
                    <w:rPr>
                      <w:szCs w:val="21"/>
                    </w:rPr>
                  </w:pPr>
                </w:p>
              </w:tc>
              <w:tc>
                <w:tcPr>
                  <w:tcW w:w="396" w:type="pct"/>
                  <w:vMerge w:val="restart"/>
                  <w:vAlign w:val="center"/>
                </w:tcPr>
                <w:p w14:paraId="2DB2F89B" w14:textId="77777777" w:rsidR="005102CE" w:rsidRPr="002C211A" w:rsidRDefault="005102CE" w:rsidP="008A5242">
                  <w:pPr>
                    <w:jc w:val="center"/>
                    <w:rPr>
                      <w:szCs w:val="21"/>
                    </w:rPr>
                  </w:pPr>
                  <w:r w:rsidRPr="002C211A">
                    <w:rPr>
                      <w:szCs w:val="21"/>
                    </w:rPr>
                    <w:t>导热油炉</w:t>
                  </w:r>
                </w:p>
              </w:tc>
              <w:tc>
                <w:tcPr>
                  <w:tcW w:w="414" w:type="pct"/>
                  <w:vAlign w:val="center"/>
                </w:tcPr>
                <w:p w14:paraId="45F80C14" w14:textId="77777777" w:rsidR="005102CE" w:rsidRPr="002C211A" w:rsidRDefault="005102CE" w:rsidP="008A5242">
                  <w:pPr>
                    <w:tabs>
                      <w:tab w:val="left" w:pos="3885"/>
                      <w:tab w:val="center" w:pos="7241"/>
                    </w:tabs>
                    <w:jc w:val="center"/>
                    <w:rPr>
                      <w:szCs w:val="21"/>
                    </w:rPr>
                  </w:pPr>
                  <w:r w:rsidRPr="002C211A">
                    <w:rPr>
                      <w:szCs w:val="21"/>
                    </w:rPr>
                    <w:t>颗粒物</w:t>
                  </w:r>
                </w:p>
              </w:tc>
              <w:tc>
                <w:tcPr>
                  <w:tcW w:w="905" w:type="pct"/>
                  <w:vAlign w:val="center"/>
                </w:tcPr>
                <w:p w14:paraId="57F436D4" w14:textId="6677B622" w:rsidR="005102CE" w:rsidRPr="002C211A" w:rsidRDefault="005102CE" w:rsidP="00C55E11">
                  <w:pPr>
                    <w:jc w:val="center"/>
                    <w:rPr>
                      <w:szCs w:val="21"/>
                    </w:rPr>
                  </w:pPr>
                  <w:r w:rsidRPr="002C211A">
                    <w:rPr>
                      <w:szCs w:val="21"/>
                    </w:rPr>
                    <w:t>4.26mg/m</w:t>
                  </w:r>
                  <w:r w:rsidRPr="002C211A">
                    <w:rPr>
                      <w:szCs w:val="21"/>
                      <w:vertAlign w:val="superscript"/>
                    </w:rPr>
                    <w:t>3</w:t>
                  </w:r>
                  <w:r w:rsidRPr="002C211A">
                    <w:rPr>
                      <w:szCs w:val="21"/>
                    </w:rPr>
                    <w:t>，</w:t>
                  </w:r>
                  <w:r w:rsidRPr="002C211A">
                    <w:rPr>
                      <w:szCs w:val="21"/>
                    </w:rPr>
                    <w:t>0.006</w:t>
                  </w:r>
                  <w:r w:rsidRPr="002C211A">
                    <w:rPr>
                      <w:rFonts w:hint="eastAsia"/>
                      <w:szCs w:val="21"/>
                    </w:rPr>
                    <w:t>t</w:t>
                  </w:r>
                  <w:r w:rsidRPr="002C211A">
                    <w:rPr>
                      <w:szCs w:val="21"/>
                    </w:rPr>
                    <w:t>/a</w:t>
                  </w:r>
                </w:p>
              </w:tc>
              <w:tc>
                <w:tcPr>
                  <w:tcW w:w="940" w:type="pct"/>
                  <w:tcBorders>
                    <w:top w:val="single" w:sz="4" w:space="0" w:color="auto"/>
                    <w:bottom w:val="single" w:sz="4" w:space="0" w:color="auto"/>
                  </w:tcBorders>
                  <w:vAlign w:val="center"/>
                </w:tcPr>
                <w:p w14:paraId="4EE83B81" w14:textId="3E534643" w:rsidR="005102CE" w:rsidRPr="002C211A" w:rsidRDefault="005102CE" w:rsidP="00C55E11">
                  <w:pPr>
                    <w:jc w:val="center"/>
                    <w:rPr>
                      <w:szCs w:val="21"/>
                    </w:rPr>
                  </w:pPr>
                  <w:r w:rsidRPr="002C211A">
                    <w:rPr>
                      <w:szCs w:val="21"/>
                    </w:rPr>
                    <w:t>4.26mg/m</w:t>
                  </w:r>
                  <w:r w:rsidRPr="002C211A">
                    <w:rPr>
                      <w:szCs w:val="21"/>
                      <w:vertAlign w:val="superscript"/>
                    </w:rPr>
                    <w:t>3</w:t>
                  </w:r>
                  <w:r w:rsidRPr="002C211A">
                    <w:rPr>
                      <w:szCs w:val="21"/>
                    </w:rPr>
                    <w:t>，</w:t>
                  </w:r>
                  <w:r w:rsidRPr="002C211A">
                    <w:rPr>
                      <w:szCs w:val="21"/>
                    </w:rPr>
                    <w:t>0.006</w:t>
                  </w:r>
                  <w:r w:rsidRPr="002C211A">
                    <w:rPr>
                      <w:rFonts w:hint="eastAsia"/>
                      <w:szCs w:val="21"/>
                    </w:rPr>
                    <w:t>t</w:t>
                  </w:r>
                  <w:r w:rsidRPr="002C211A">
                    <w:rPr>
                      <w:szCs w:val="21"/>
                    </w:rPr>
                    <w:t>/a</w:t>
                  </w:r>
                </w:p>
              </w:tc>
              <w:tc>
                <w:tcPr>
                  <w:tcW w:w="553" w:type="pct"/>
                  <w:vMerge w:val="restart"/>
                  <w:tcBorders>
                    <w:top w:val="single" w:sz="4" w:space="0" w:color="auto"/>
                  </w:tcBorders>
                  <w:vAlign w:val="center"/>
                </w:tcPr>
                <w:p w14:paraId="3E3FB18F" w14:textId="77777777" w:rsidR="005102CE" w:rsidRPr="002C211A" w:rsidRDefault="005102CE" w:rsidP="008A5242">
                  <w:pPr>
                    <w:jc w:val="center"/>
                    <w:rPr>
                      <w:szCs w:val="21"/>
                    </w:rPr>
                  </w:pPr>
                  <w:r w:rsidRPr="002C211A">
                    <w:rPr>
                      <w:rFonts w:hint="eastAsia"/>
                      <w:szCs w:val="21"/>
                    </w:rPr>
                    <w:t>柴油改液化石油气，</w:t>
                  </w:r>
                </w:p>
                <w:p w14:paraId="2C8B91CB" w14:textId="79662E3E" w:rsidR="005102CE" w:rsidRPr="002C211A" w:rsidRDefault="005102CE" w:rsidP="008A5242">
                  <w:pPr>
                    <w:jc w:val="center"/>
                    <w:rPr>
                      <w:szCs w:val="21"/>
                    </w:rPr>
                  </w:pPr>
                  <w:r w:rsidRPr="002C211A">
                    <w:rPr>
                      <w:rFonts w:hint="eastAsia"/>
                      <w:szCs w:val="21"/>
                    </w:rPr>
                    <w:t>低氮燃烧器（莉雅路燃烧机）</w:t>
                  </w:r>
                </w:p>
              </w:tc>
              <w:tc>
                <w:tcPr>
                  <w:tcW w:w="498" w:type="pct"/>
                  <w:vMerge w:val="restart"/>
                  <w:tcBorders>
                    <w:top w:val="single" w:sz="4" w:space="0" w:color="auto"/>
                  </w:tcBorders>
                  <w:vAlign w:val="center"/>
                </w:tcPr>
                <w:p w14:paraId="0164E03B" w14:textId="77777777" w:rsidR="005102CE" w:rsidRPr="002C211A" w:rsidRDefault="005102CE" w:rsidP="008A5242">
                  <w:pPr>
                    <w:jc w:val="center"/>
                    <w:rPr>
                      <w:szCs w:val="21"/>
                    </w:rPr>
                  </w:pPr>
                  <w:r w:rsidRPr="002C211A">
                    <w:rPr>
                      <w:szCs w:val="21"/>
                    </w:rPr>
                    <w:t>DA002</w:t>
                  </w:r>
                </w:p>
              </w:tc>
              <w:tc>
                <w:tcPr>
                  <w:tcW w:w="221" w:type="pct"/>
                  <w:vMerge w:val="restart"/>
                  <w:tcBorders>
                    <w:top w:val="single" w:sz="4" w:space="0" w:color="auto"/>
                  </w:tcBorders>
                  <w:vAlign w:val="center"/>
                </w:tcPr>
                <w:p w14:paraId="15FAF5DA" w14:textId="77777777" w:rsidR="005102CE" w:rsidRPr="002C211A" w:rsidRDefault="005102CE" w:rsidP="008A5242">
                  <w:pPr>
                    <w:jc w:val="center"/>
                    <w:rPr>
                      <w:szCs w:val="21"/>
                    </w:rPr>
                  </w:pPr>
                  <w:r w:rsidRPr="002C211A">
                    <w:rPr>
                      <w:szCs w:val="21"/>
                    </w:rPr>
                    <w:t>1</w:t>
                  </w:r>
                </w:p>
              </w:tc>
              <w:tc>
                <w:tcPr>
                  <w:tcW w:w="792" w:type="pct"/>
                  <w:vMerge w:val="restart"/>
                  <w:vAlign w:val="center"/>
                </w:tcPr>
                <w:p w14:paraId="57B66B6F" w14:textId="77777777" w:rsidR="005102CE" w:rsidRPr="002C211A" w:rsidRDefault="005102CE" w:rsidP="008A5242">
                  <w:pPr>
                    <w:jc w:val="center"/>
                    <w:rPr>
                      <w:szCs w:val="21"/>
                    </w:rPr>
                  </w:pPr>
                  <w:r w:rsidRPr="002C211A">
                    <w:rPr>
                      <w:rFonts w:hint="eastAsia"/>
                      <w:szCs w:val="21"/>
                    </w:rPr>
                    <w:t>《锅炉大气污染物排放标准》（</w:t>
                  </w:r>
                  <w:r w:rsidRPr="002C211A">
                    <w:rPr>
                      <w:rFonts w:hint="eastAsia"/>
                      <w:szCs w:val="21"/>
                    </w:rPr>
                    <w:t>DB61/1226-2018</w:t>
                  </w:r>
                  <w:r w:rsidRPr="002C211A">
                    <w:rPr>
                      <w:rFonts w:hint="eastAsia"/>
                      <w:szCs w:val="21"/>
                    </w:rPr>
                    <w:t>）表</w:t>
                  </w:r>
                  <w:r w:rsidRPr="002C211A">
                    <w:rPr>
                      <w:rFonts w:hint="eastAsia"/>
                      <w:szCs w:val="21"/>
                    </w:rPr>
                    <w:t>3</w:t>
                  </w:r>
                  <w:r w:rsidRPr="002C211A">
                    <w:rPr>
                      <w:rFonts w:hint="eastAsia"/>
                      <w:szCs w:val="21"/>
                    </w:rPr>
                    <w:t>中其他燃气锅炉标准</w:t>
                  </w:r>
                </w:p>
              </w:tc>
            </w:tr>
            <w:tr w:rsidR="002C211A" w:rsidRPr="002C211A" w14:paraId="24AA6EA6" w14:textId="77777777" w:rsidTr="004839BB">
              <w:trPr>
                <w:cantSplit/>
                <w:trHeight w:val="340"/>
                <w:jc w:val="center"/>
              </w:trPr>
              <w:tc>
                <w:tcPr>
                  <w:tcW w:w="281" w:type="pct"/>
                  <w:vMerge/>
                  <w:vAlign w:val="center"/>
                </w:tcPr>
                <w:p w14:paraId="38E3D3F1" w14:textId="77777777" w:rsidR="005102CE" w:rsidRPr="002C211A" w:rsidRDefault="005102CE" w:rsidP="008A5242">
                  <w:pPr>
                    <w:jc w:val="center"/>
                    <w:rPr>
                      <w:szCs w:val="21"/>
                    </w:rPr>
                  </w:pPr>
                </w:p>
              </w:tc>
              <w:tc>
                <w:tcPr>
                  <w:tcW w:w="396" w:type="pct"/>
                  <w:vMerge/>
                  <w:vAlign w:val="center"/>
                </w:tcPr>
                <w:p w14:paraId="174697F3" w14:textId="77777777" w:rsidR="005102CE" w:rsidRPr="002C211A" w:rsidRDefault="005102CE" w:rsidP="008A5242">
                  <w:pPr>
                    <w:jc w:val="center"/>
                    <w:rPr>
                      <w:szCs w:val="21"/>
                    </w:rPr>
                  </w:pPr>
                </w:p>
              </w:tc>
              <w:tc>
                <w:tcPr>
                  <w:tcW w:w="414" w:type="pct"/>
                  <w:vAlign w:val="center"/>
                </w:tcPr>
                <w:p w14:paraId="0A3FFF20" w14:textId="77777777" w:rsidR="005102CE" w:rsidRPr="002C211A" w:rsidRDefault="005102CE" w:rsidP="008A5242">
                  <w:pPr>
                    <w:tabs>
                      <w:tab w:val="left" w:pos="3885"/>
                      <w:tab w:val="center" w:pos="7241"/>
                    </w:tabs>
                    <w:jc w:val="center"/>
                    <w:rPr>
                      <w:szCs w:val="21"/>
                    </w:rPr>
                  </w:pPr>
                  <w:r w:rsidRPr="002C211A">
                    <w:rPr>
                      <w:szCs w:val="21"/>
                    </w:rPr>
                    <w:t>SO</w:t>
                  </w:r>
                  <w:r w:rsidRPr="002C211A">
                    <w:rPr>
                      <w:szCs w:val="21"/>
                      <w:vertAlign w:val="subscript"/>
                    </w:rPr>
                    <w:t>2</w:t>
                  </w:r>
                </w:p>
              </w:tc>
              <w:tc>
                <w:tcPr>
                  <w:tcW w:w="905" w:type="pct"/>
                  <w:vAlign w:val="center"/>
                </w:tcPr>
                <w:p w14:paraId="542B2ACB" w14:textId="77777777" w:rsidR="005102CE" w:rsidRPr="002C211A" w:rsidRDefault="005102CE" w:rsidP="008A5242">
                  <w:pPr>
                    <w:jc w:val="center"/>
                    <w:rPr>
                      <w:szCs w:val="21"/>
                    </w:rPr>
                  </w:pPr>
                  <w:r w:rsidRPr="002C211A">
                    <w:rPr>
                      <w:szCs w:val="21"/>
                    </w:rPr>
                    <w:t>18.29mg/m</w:t>
                  </w:r>
                  <w:r w:rsidRPr="002C211A">
                    <w:rPr>
                      <w:szCs w:val="21"/>
                      <w:vertAlign w:val="superscript"/>
                    </w:rPr>
                    <w:t>3</w:t>
                  </w:r>
                  <w:r w:rsidRPr="002C211A">
                    <w:rPr>
                      <w:szCs w:val="21"/>
                    </w:rPr>
                    <w:t>，</w:t>
                  </w:r>
                  <w:r w:rsidRPr="002C211A">
                    <w:rPr>
                      <w:szCs w:val="21"/>
                    </w:rPr>
                    <w:t>0.023t/a</w:t>
                  </w:r>
                </w:p>
              </w:tc>
              <w:tc>
                <w:tcPr>
                  <w:tcW w:w="940" w:type="pct"/>
                  <w:tcBorders>
                    <w:top w:val="single" w:sz="4" w:space="0" w:color="auto"/>
                    <w:bottom w:val="single" w:sz="4" w:space="0" w:color="auto"/>
                  </w:tcBorders>
                  <w:vAlign w:val="center"/>
                </w:tcPr>
                <w:p w14:paraId="1715821E" w14:textId="77777777" w:rsidR="005102CE" w:rsidRPr="002C211A" w:rsidRDefault="005102CE" w:rsidP="008A5242">
                  <w:pPr>
                    <w:jc w:val="center"/>
                    <w:rPr>
                      <w:szCs w:val="21"/>
                    </w:rPr>
                  </w:pPr>
                  <w:r w:rsidRPr="002C211A">
                    <w:rPr>
                      <w:szCs w:val="21"/>
                    </w:rPr>
                    <w:t>18.29mg/m</w:t>
                  </w:r>
                  <w:r w:rsidRPr="002C211A">
                    <w:rPr>
                      <w:szCs w:val="21"/>
                      <w:vertAlign w:val="superscript"/>
                    </w:rPr>
                    <w:t>3</w:t>
                  </w:r>
                  <w:r w:rsidRPr="002C211A">
                    <w:rPr>
                      <w:szCs w:val="21"/>
                    </w:rPr>
                    <w:t>，</w:t>
                  </w:r>
                  <w:r w:rsidRPr="002C211A">
                    <w:rPr>
                      <w:szCs w:val="21"/>
                    </w:rPr>
                    <w:t>0.023t/a</w:t>
                  </w:r>
                </w:p>
              </w:tc>
              <w:tc>
                <w:tcPr>
                  <w:tcW w:w="553" w:type="pct"/>
                  <w:vMerge/>
                  <w:vAlign w:val="center"/>
                </w:tcPr>
                <w:p w14:paraId="2F2D809B" w14:textId="77777777" w:rsidR="005102CE" w:rsidRPr="002C211A" w:rsidRDefault="005102CE" w:rsidP="008A5242">
                  <w:pPr>
                    <w:jc w:val="center"/>
                    <w:rPr>
                      <w:szCs w:val="21"/>
                    </w:rPr>
                  </w:pPr>
                </w:p>
              </w:tc>
              <w:tc>
                <w:tcPr>
                  <w:tcW w:w="498" w:type="pct"/>
                  <w:vMerge/>
                  <w:vAlign w:val="center"/>
                </w:tcPr>
                <w:p w14:paraId="7FAB8DA0" w14:textId="77777777" w:rsidR="005102CE" w:rsidRPr="002C211A" w:rsidRDefault="005102CE" w:rsidP="008A5242">
                  <w:pPr>
                    <w:jc w:val="center"/>
                    <w:rPr>
                      <w:szCs w:val="21"/>
                    </w:rPr>
                  </w:pPr>
                </w:p>
              </w:tc>
              <w:tc>
                <w:tcPr>
                  <w:tcW w:w="221" w:type="pct"/>
                  <w:vMerge/>
                  <w:vAlign w:val="center"/>
                </w:tcPr>
                <w:p w14:paraId="736532BA" w14:textId="77777777" w:rsidR="005102CE" w:rsidRPr="002C211A" w:rsidRDefault="005102CE" w:rsidP="008A5242">
                  <w:pPr>
                    <w:jc w:val="center"/>
                    <w:rPr>
                      <w:szCs w:val="21"/>
                    </w:rPr>
                  </w:pPr>
                </w:p>
              </w:tc>
              <w:tc>
                <w:tcPr>
                  <w:tcW w:w="792" w:type="pct"/>
                  <w:vMerge/>
                  <w:vAlign w:val="center"/>
                </w:tcPr>
                <w:p w14:paraId="0C57F04D" w14:textId="77777777" w:rsidR="005102CE" w:rsidRPr="002C211A" w:rsidRDefault="005102CE" w:rsidP="008A5242">
                  <w:pPr>
                    <w:jc w:val="center"/>
                    <w:rPr>
                      <w:szCs w:val="21"/>
                    </w:rPr>
                  </w:pPr>
                </w:p>
              </w:tc>
            </w:tr>
            <w:tr w:rsidR="002C211A" w:rsidRPr="002C211A" w14:paraId="35530973" w14:textId="77777777" w:rsidTr="004839BB">
              <w:trPr>
                <w:cantSplit/>
                <w:trHeight w:val="340"/>
                <w:jc w:val="center"/>
              </w:trPr>
              <w:tc>
                <w:tcPr>
                  <w:tcW w:w="281" w:type="pct"/>
                  <w:vMerge/>
                  <w:vAlign w:val="center"/>
                </w:tcPr>
                <w:p w14:paraId="3963A461" w14:textId="77777777" w:rsidR="005102CE" w:rsidRPr="002C211A" w:rsidRDefault="005102CE" w:rsidP="008A5242">
                  <w:pPr>
                    <w:jc w:val="center"/>
                    <w:rPr>
                      <w:szCs w:val="21"/>
                    </w:rPr>
                  </w:pPr>
                </w:p>
              </w:tc>
              <w:tc>
                <w:tcPr>
                  <w:tcW w:w="396" w:type="pct"/>
                  <w:vMerge/>
                  <w:vAlign w:val="center"/>
                </w:tcPr>
                <w:p w14:paraId="3EA6016B" w14:textId="77777777" w:rsidR="005102CE" w:rsidRPr="002C211A" w:rsidRDefault="005102CE" w:rsidP="008A5242">
                  <w:pPr>
                    <w:jc w:val="center"/>
                    <w:rPr>
                      <w:szCs w:val="21"/>
                    </w:rPr>
                  </w:pPr>
                </w:p>
              </w:tc>
              <w:tc>
                <w:tcPr>
                  <w:tcW w:w="414" w:type="pct"/>
                  <w:vAlign w:val="center"/>
                </w:tcPr>
                <w:p w14:paraId="01913A18" w14:textId="77777777" w:rsidR="005102CE" w:rsidRPr="002C211A" w:rsidRDefault="005102CE" w:rsidP="008A5242">
                  <w:pPr>
                    <w:tabs>
                      <w:tab w:val="left" w:pos="3885"/>
                      <w:tab w:val="center" w:pos="7241"/>
                    </w:tabs>
                    <w:jc w:val="center"/>
                    <w:rPr>
                      <w:szCs w:val="21"/>
                    </w:rPr>
                  </w:pPr>
                  <w:r w:rsidRPr="002C211A">
                    <w:rPr>
                      <w:szCs w:val="21"/>
                    </w:rPr>
                    <w:t>NO</w:t>
                  </w:r>
                  <w:r w:rsidRPr="002C211A">
                    <w:rPr>
                      <w:szCs w:val="21"/>
                      <w:vertAlign w:val="subscript"/>
                    </w:rPr>
                    <w:t>X</w:t>
                  </w:r>
                </w:p>
              </w:tc>
              <w:tc>
                <w:tcPr>
                  <w:tcW w:w="905" w:type="pct"/>
                  <w:vAlign w:val="center"/>
                </w:tcPr>
                <w:p w14:paraId="3B6E647D" w14:textId="77777777" w:rsidR="005102CE" w:rsidRPr="002C211A" w:rsidRDefault="005102CE" w:rsidP="008A5242">
                  <w:pPr>
                    <w:jc w:val="center"/>
                    <w:rPr>
                      <w:szCs w:val="21"/>
                    </w:rPr>
                  </w:pPr>
                  <w:r w:rsidRPr="002C211A">
                    <w:rPr>
                      <w:szCs w:val="21"/>
                    </w:rPr>
                    <w:t>84.21mg/m</w:t>
                  </w:r>
                  <w:r w:rsidRPr="002C211A">
                    <w:rPr>
                      <w:szCs w:val="21"/>
                      <w:vertAlign w:val="superscript"/>
                    </w:rPr>
                    <w:t>3</w:t>
                  </w:r>
                  <w:r w:rsidRPr="002C211A">
                    <w:rPr>
                      <w:szCs w:val="21"/>
                    </w:rPr>
                    <w:t>，</w:t>
                  </w:r>
                  <w:r w:rsidRPr="002C211A">
                    <w:rPr>
                      <w:szCs w:val="21"/>
                    </w:rPr>
                    <w:t>0.094t/a</w:t>
                  </w:r>
                </w:p>
              </w:tc>
              <w:tc>
                <w:tcPr>
                  <w:tcW w:w="940" w:type="pct"/>
                  <w:tcBorders>
                    <w:top w:val="single" w:sz="4" w:space="0" w:color="auto"/>
                    <w:bottom w:val="single" w:sz="4" w:space="0" w:color="auto"/>
                  </w:tcBorders>
                  <w:vAlign w:val="center"/>
                </w:tcPr>
                <w:p w14:paraId="1511EAFA" w14:textId="77777777" w:rsidR="005102CE" w:rsidRPr="002C211A" w:rsidRDefault="005102CE" w:rsidP="008A5242">
                  <w:pPr>
                    <w:jc w:val="center"/>
                    <w:rPr>
                      <w:szCs w:val="21"/>
                    </w:rPr>
                  </w:pPr>
                  <w:r w:rsidRPr="002C211A">
                    <w:rPr>
                      <w:szCs w:val="21"/>
                    </w:rPr>
                    <w:t>84.21mg/m</w:t>
                  </w:r>
                  <w:r w:rsidRPr="002C211A">
                    <w:rPr>
                      <w:szCs w:val="21"/>
                      <w:vertAlign w:val="superscript"/>
                    </w:rPr>
                    <w:t>3</w:t>
                  </w:r>
                  <w:r w:rsidRPr="002C211A">
                    <w:rPr>
                      <w:szCs w:val="21"/>
                    </w:rPr>
                    <w:t>，</w:t>
                  </w:r>
                  <w:r w:rsidRPr="002C211A">
                    <w:rPr>
                      <w:szCs w:val="21"/>
                    </w:rPr>
                    <w:t>0.094t/a</w:t>
                  </w:r>
                </w:p>
              </w:tc>
              <w:tc>
                <w:tcPr>
                  <w:tcW w:w="553" w:type="pct"/>
                  <w:vMerge/>
                  <w:tcBorders>
                    <w:bottom w:val="single" w:sz="4" w:space="0" w:color="auto"/>
                  </w:tcBorders>
                  <w:vAlign w:val="center"/>
                </w:tcPr>
                <w:p w14:paraId="6B703669" w14:textId="77777777" w:rsidR="005102CE" w:rsidRPr="002C211A" w:rsidRDefault="005102CE" w:rsidP="008A5242">
                  <w:pPr>
                    <w:jc w:val="center"/>
                    <w:rPr>
                      <w:szCs w:val="21"/>
                    </w:rPr>
                  </w:pPr>
                </w:p>
              </w:tc>
              <w:tc>
                <w:tcPr>
                  <w:tcW w:w="498" w:type="pct"/>
                  <w:vMerge/>
                  <w:tcBorders>
                    <w:bottom w:val="single" w:sz="4" w:space="0" w:color="auto"/>
                  </w:tcBorders>
                  <w:vAlign w:val="center"/>
                </w:tcPr>
                <w:p w14:paraId="4AE43FD2" w14:textId="77777777" w:rsidR="005102CE" w:rsidRPr="002C211A" w:rsidRDefault="005102CE" w:rsidP="008A5242">
                  <w:pPr>
                    <w:jc w:val="center"/>
                    <w:rPr>
                      <w:szCs w:val="21"/>
                    </w:rPr>
                  </w:pPr>
                </w:p>
              </w:tc>
              <w:tc>
                <w:tcPr>
                  <w:tcW w:w="221" w:type="pct"/>
                  <w:vMerge/>
                  <w:tcBorders>
                    <w:bottom w:val="single" w:sz="4" w:space="0" w:color="auto"/>
                  </w:tcBorders>
                  <w:vAlign w:val="center"/>
                </w:tcPr>
                <w:p w14:paraId="317147DD" w14:textId="77777777" w:rsidR="005102CE" w:rsidRPr="002C211A" w:rsidRDefault="005102CE" w:rsidP="008A5242">
                  <w:pPr>
                    <w:jc w:val="center"/>
                    <w:rPr>
                      <w:szCs w:val="21"/>
                    </w:rPr>
                  </w:pPr>
                </w:p>
              </w:tc>
              <w:tc>
                <w:tcPr>
                  <w:tcW w:w="792" w:type="pct"/>
                  <w:vMerge/>
                  <w:vAlign w:val="center"/>
                </w:tcPr>
                <w:p w14:paraId="61DEA454" w14:textId="77777777" w:rsidR="005102CE" w:rsidRPr="002C211A" w:rsidRDefault="005102CE" w:rsidP="008A5242">
                  <w:pPr>
                    <w:jc w:val="center"/>
                    <w:rPr>
                      <w:szCs w:val="21"/>
                    </w:rPr>
                  </w:pPr>
                </w:p>
              </w:tc>
            </w:tr>
            <w:tr w:rsidR="002C211A" w:rsidRPr="002C211A" w14:paraId="068B61C1" w14:textId="77777777" w:rsidTr="004839BB">
              <w:trPr>
                <w:cantSplit/>
                <w:trHeight w:val="340"/>
                <w:jc w:val="center"/>
              </w:trPr>
              <w:tc>
                <w:tcPr>
                  <w:tcW w:w="281" w:type="pct"/>
                  <w:vMerge/>
                  <w:vAlign w:val="center"/>
                </w:tcPr>
                <w:p w14:paraId="4D9E5FF0" w14:textId="77777777" w:rsidR="005102CE" w:rsidRPr="002C211A" w:rsidRDefault="005102CE" w:rsidP="008A5242">
                  <w:pPr>
                    <w:jc w:val="center"/>
                    <w:rPr>
                      <w:szCs w:val="21"/>
                    </w:rPr>
                  </w:pPr>
                </w:p>
              </w:tc>
              <w:tc>
                <w:tcPr>
                  <w:tcW w:w="396" w:type="pct"/>
                  <w:vMerge w:val="restart"/>
                  <w:vAlign w:val="center"/>
                </w:tcPr>
                <w:p w14:paraId="4FD347E3" w14:textId="77777777" w:rsidR="005102CE" w:rsidRPr="002C211A" w:rsidRDefault="005102CE" w:rsidP="008A5242">
                  <w:pPr>
                    <w:jc w:val="center"/>
                    <w:rPr>
                      <w:szCs w:val="21"/>
                    </w:rPr>
                  </w:pPr>
                  <w:r w:rsidRPr="002C211A">
                    <w:rPr>
                      <w:szCs w:val="21"/>
                    </w:rPr>
                    <w:t>蒸汽锅炉</w:t>
                  </w:r>
                </w:p>
              </w:tc>
              <w:tc>
                <w:tcPr>
                  <w:tcW w:w="414" w:type="pct"/>
                  <w:vAlign w:val="center"/>
                </w:tcPr>
                <w:p w14:paraId="7779B72A" w14:textId="77777777" w:rsidR="005102CE" w:rsidRPr="002C211A" w:rsidRDefault="005102CE" w:rsidP="008A5242">
                  <w:pPr>
                    <w:tabs>
                      <w:tab w:val="left" w:pos="3885"/>
                      <w:tab w:val="center" w:pos="7241"/>
                    </w:tabs>
                    <w:jc w:val="center"/>
                    <w:rPr>
                      <w:szCs w:val="21"/>
                    </w:rPr>
                  </w:pPr>
                  <w:r w:rsidRPr="002C211A">
                    <w:rPr>
                      <w:szCs w:val="21"/>
                    </w:rPr>
                    <w:t>颗粒物</w:t>
                  </w:r>
                </w:p>
              </w:tc>
              <w:tc>
                <w:tcPr>
                  <w:tcW w:w="905" w:type="pct"/>
                  <w:vAlign w:val="center"/>
                </w:tcPr>
                <w:p w14:paraId="1374AF16" w14:textId="7921E4D9" w:rsidR="005102CE" w:rsidRPr="002C211A" w:rsidRDefault="005102CE" w:rsidP="00C55E11">
                  <w:pPr>
                    <w:jc w:val="center"/>
                    <w:rPr>
                      <w:szCs w:val="21"/>
                    </w:rPr>
                  </w:pPr>
                  <w:r w:rsidRPr="002C211A">
                    <w:rPr>
                      <w:szCs w:val="21"/>
                    </w:rPr>
                    <w:t>4.26mg/m</w:t>
                  </w:r>
                  <w:r w:rsidRPr="002C211A">
                    <w:rPr>
                      <w:szCs w:val="21"/>
                      <w:vertAlign w:val="superscript"/>
                    </w:rPr>
                    <w:t>3</w:t>
                  </w:r>
                  <w:r w:rsidRPr="002C211A">
                    <w:rPr>
                      <w:szCs w:val="21"/>
                    </w:rPr>
                    <w:t>，</w:t>
                  </w:r>
                  <w:r w:rsidRPr="002C211A">
                    <w:rPr>
                      <w:szCs w:val="21"/>
                    </w:rPr>
                    <w:t>0.006</w:t>
                  </w:r>
                  <w:r w:rsidRPr="002C211A">
                    <w:rPr>
                      <w:rFonts w:hint="eastAsia"/>
                      <w:szCs w:val="21"/>
                    </w:rPr>
                    <w:t>t</w:t>
                  </w:r>
                  <w:r w:rsidRPr="002C211A">
                    <w:rPr>
                      <w:szCs w:val="21"/>
                    </w:rPr>
                    <w:t>/a</w:t>
                  </w:r>
                </w:p>
              </w:tc>
              <w:tc>
                <w:tcPr>
                  <w:tcW w:w="940" w:type="pct"/>
                  <w:tcBorders>
                    <w:top w:val="single" w:sz="4" w:space="0" w:color="auto"/>
                    <w:bottom w:val="single" w:sz="4" w:space="0" w:color="auto"/>
                  </w:tcBorders>
                  <w:vAlign w:val="center"/>
                </w:tcPr>
                <w:p w14:paraId="7E6D96F6" w14:textId="7AE36D64" w:rsidR="005102CE" w:rsidRPr="002C211A" w:rsidRDefault="005102CE" w:rsidP="00C55E11">
                  <w:pPr>
                    <w:jc w:val="center"/>
                    <w:rPr>
                      <w:szCs w:val="21"/>
                    </w:rPr>
                  </w:pPr>
                  <w:r w:rsidRPr="002C211A">
                    <w:rPr>
                      <w:szCs w:val="21"/>
                    </w:rPr>
                    <w:t>4.26mg/m</w:t>
                  </w:r>
                  <w:r w:rsidRPr="002C211A">
                    <w:rPr>
                      <w:szCs w:val="21"/>
                      <w:vertAlign w:val="superscript"/>
                    </w:rPr>
                    <w:t>3</w:t>
                  </w:r>
                  <w:r w:rsidRPr="002C211A">
                    <w:rPr>
                      <w:szCs w:val="21"/>
                    </w:rPr>
                    <w:t>，</w:t>
                  </w:r>
                  <w:r w:rsidRPr="002C211A">
                    <w:rPr>
                      <w:szCs w:val="21"/>
                    </w:rPr>
                    <w:t>0.006</w:t>
                  </w:r>
                  <w:r w:rsidRPr="002C211A">
                    <w:rPr>
                      <w:rFonts w:hint="eastAsia"/>
                      <w:szCs w:val="21"/>
                    </w:rPr>
                    <w:t>t</w:t>
                  </w:r>
                  <w:r w:rsidRPr="002C211A">
                    <w:rPr>
                      <w:szCs w:val="21"/>
                    </w:rPr>
                    <w:t>/a</w:t>
                  </w:r>
                </w:p>
              </w:tc>
              <w:tc>
                <w:tcPr>
                  <w:tcW w:w="553" w:type="pct"/>
                  <w:vMerge w:val="restart"/>
                  <w:tcBorders>
                    <w:top w:val="single" w:sz="4" w:space="0" w:color="auto"/>
                  </w:tcBorders>
                  <w:vAlign w:val="center"/>
                </w:tcPr>
                <w:p w14:paraId="4D454F81" w14:textId="77777777" w:rsidR="005102CE" w:rsidRPr="002C211A" w:rsidRDefault="005102CE" w:rsidP="008A5242">
                  <w:pPr>
                    <w:jc w:val="center"/>
                    <w:rPr>
                      <w:szCs w:val="21"/>
                    </w:rPr>
                  </w:pPr>
                  <w:r w:rsidRPr="002C211A">
                    <w:rPr>
                      <w:rFonts w:hint="eastAsia"/>
                      <w:szCs w:val="21"/>
                    </w:rPr>
                    <w:t>柴油改液化石油气，</w:t>
                  </w:r>
                </w:p>
                <w:p w14:paraId="7707F6AE" w14:textId="6008F5F0" w:rsidR="005102CE" w:rsidRPr="002C211A" w:rsidRDefault="005102CE" w:rsidP="008A5242">
                  <w:pPr>
                    <w:jc w:val="center"/>
                    <w:rPr>
                      <w:szCs w:val="21"/>
                    </w:rPr>
                  </w:pPr>
                  <w:r w:rsidRPr="002C211A">
                    <w:rPr>
                      <w:rFonts w:hint="eastAsia"/>
                      <w:szCs w:val="21"/>
                    </w:rPr>
                    <w:t>低氮燃烧器（莉雅路燃烧机）</w:t>
                  </w:r>
                </w:p>
              </w:tc>
              <w:tc>
                <w:tcPr>
                  <w:tcW w:w="498" w:type="pct"/>
                  <w:vMerge w:val="restart"/>
                  <w:tcBorders>
                    <w:top w:val="single" w:sz="4" w:space="0" w:color="auto"/>
                  </w:tcBorders>
                  <w:vAlign w:val="center"/>
                </w:tcPr>
                <w:p w14:paraId="078F63DB" w14:textId="77777777" w:rsidR="005102CE" w:rsidRPr="002C211A" w:rsidRDefault="005102CE" w:rsidP="008A5242">
                  <w:pPr>
                    <w:jc w:val="center"/>
                    <w:rPr>
                      <w:szCs w:val="21"/>
                    </w:rPr>
                  </w:pPr>
                  <w:r w:rsidRPr="002C211A">
                    <w:rPr>
                      <w:szCs w:val="21"/>
                    </w:rPr>
                    <w:t>DA004</w:t>
                  </w:r>
                </w:p>
              </w:tc>
              <w:tc>
                <w:tcPr>
                  <w:tcW w:w="221" w:type="pct"/>
                  <w:vMerge w:val="restart"/>
                  <w:tcBorders>
                    <w:top w:val="single" w:sz="4" w:space="0" w:color="auto"/>
                  </w:tcBorders>
                  <w:vAlign w:val="center"/>
                </w:tcPr>
                <w:p w14:paraId="22F678BD" w14:textId="77777777" w:rsidR="005102CE" w:rsidRPr="002C211A" w:rsidRDefault="005102CE" w:rsidP="008A5242">
                  <w:pPr>
                    <w:jc w:val="center"/>
                    <w:rPr>
                      <w:szCs w:val="21"/>
                    </w:rPr>
                  </w:pPr>
                  <w:r w:rsidRPr="002C211A">
                    <w:rPr>
                      <w:szCs w:val="21"/>
                    </w:rPr>
                    <w:t>1</w:t>
                  </w:r>
                </w:p>
              </w:tc>
              <w:tc>
                <w:tcPr>
                  <w:tcW w:w="792" w:type="pct"/>
                  <w:vMerge/>
                  <w:vAlign w:val="center"/>
                </w:tcPr>
                <w:p w14:paraId="6482BCA1" w14:textId="77777777" w:rsidR="005102CE" w:rsidRPr="002C211A" w:rsidRDefault="005102CE" w:rsidP="008A5242">
                  <w:pPr>
                    <w:jc w:val="center"/>
                    <w:rPr>
                      <w:szCs w:val="21"/>
                    </w:rPr>
                  </w:pPr>
                </w:p>
              </w:tc>
            </w:tr>
            <w:tr w:rsidR="002C211A" w:rsidRPr="002C211A" w14:paraId="18CE1F8B" w14:textId="77777777" w:rsidTr="004839BB">
              <w:trPr>
                <w:cantSplit/>
                <w:trHeight w:val="340"/>
                <w:jc w:val="center"/>
              </w:trPr>
              <w:tc>
                <w:tcPr>
                  <w:tcW w:w="281" w:type="pct"/>
                  <w:vMerge/>
                  <w:vAlign w:val="center"/>
                </w:tcPr>
                <w:p w14:paraId="2C31E6DB" w14:textId="77777777" w:rsidR="005102CE" w:rsidRPr="002C211A" w:rsidRDefault="005102CE" w:rsidP="008A5242">
                  <w:pPr>
                    <w:jc w:val="center"/>
                    <w:rPr>
                      <w:szCs w:val="21"/>
                    </w:rPr>
                  </w:pPr>
                </w:p>
              </w:tc>
              <w:tc>
                <w:tcPr>
                  <w:tcW w:w="396" w:type="pct"/>
                  <w:vMerge/>
                  <w:vAlign w:val="center"/>
                </w:tcPr>
                <w:p w14:paraId="11722CD0" w14:textId="77777777" w:rsidR="005102CE" w:rsidRPr="002C211A" w:rsidRDefault="005102CE" w:rsidP="008A5242">
                  <w:pPr>
                    <w:jc w:val="center"/>
                    <w:rPr>
                      <w:szCs w:val="21"/>
                    </w:rPr>
                  </w:pPr>
                </w:p>
              </w:tc>
              <w:tc>
                <w:tcPr>
                  <w:tcW w:w="414" w:type="pct"/>
                  <w:vAlign w:val="center"/>
                </w:tcPr>
                <w:p w14:paraId="642DE574" w14:textId="77777777" w:rsidR="005102CE" w:rsidRPr="002C211A" w:rsidRDefault="005102CE" w:rsidP="008A5242">
                  <w:pPr>
                    <w:tabs>
                      <w:tab w:val="left" w:pos="3885"/>
                      <w:tab w:val="center" w:pos="7241"/>
                    </w:tabs>
                    <w:jc w:val="center"/>
                    <w:rPr>
                      <w:szCs w:val="21"/>
                    </w:rPr>
                  </w:pPr>
                  <w:r w:rsidRPr="002C211A">
                    <w:rPr>
                      <w:szCs w:val="21"/>
                    </w:rPr>
                    <w:t>SO</w:t>
                  </w:r>
                  <w:r w:rsidRPr="002C211A">
                    <w:rPr>
                      <w:szCs w:val="21"/>
                      <w:vertAlign w:val="subscript"/>
                    </w:rPr>
                    <w:t>2</w:t>
                  </w:r>
                </w:p>
              </w:tc>
              <w:tc>
                <w:tcPr>
                  <w:tcW w:w="905" w:type="pct"/>
                  <w:vAlign w:val="center"/>
                </w:tcPr>
                <w:p w14:paraId="4FC86E54" w14:textId="77777777" w:rsidR="005102CE" w:rsidRPr="002C211A" w:rsidRDefault="005102CE" w:rsidP="008A5242">
                  <w:pPr>
                    <w:jc w:val="center"/>
                    <w:rPr>
                      <w:szCs w:val="21"/>
                    </w:rPr>
                  </w:pPr>
                  <w:r w:rsidRPr="002C211A">
                    <w:rPr>
                      <w:szCs w:val="21"/>
                    </w:rPr>
                    <w:t>18.29mg/m</w:t>
                  </w:r>
                  <w:r w:rsidRPr="002C211A">
                    <w:rPr>
                      <w:szCs w:val="21"/>
                      <w:vertAlign w:val="superscript"/>
                    </w:rPr>
                    <w:t>3</w:t>
                  </w:r>
                  <w:r w:rsidRPr="002C211A">
                    <w:rPr>
                      <w:szCs w:val="21"/>
                    </w:rPr>
                    <w:t>，</w:t>
                  </w:r>
                  <w:r w:rsidRPr="002C211A">
                    <w:rPr>
                      <w:szCs w:val="21"/>
                    </w:rPr>
                    <w:t>0.023t/a</w:t>
                  </w:r>
                </w:p>
              </w:tc>
              <w:tc>
                <w:tcPr>
                  <w:tcW w:w="940" w:type="pct"/>
                  <w:tcBorders>
                    <w:top w:val="single" w:sz="4" w:space="0" w:color="auto"/>
                    <w:bottom w:val="single" w:sz="4" w:space="0" w:color="auto"/>
                  </w:tcBorders>
                  <w:vAlign w:val="center"/>
                </w:tcPr>
                <w:p w14:paraId="573D6887" w14:textId="77777777" w:rsidR="005102CE" w:rsidRPr="002C211A" w:rsidRDefault="005102CE" w:rsidP="008A5242">
                  <w:pPr>
                    <w:jc w:val="center"/>
                    <w:rPr>
                      <w:szCs w:val="21"/>
                    </w:rPr>
                  </w:pPr>
                  <w:r w:rsidRPr="002C211A">
                    <w:rPr>
                      <w:szCs w:val="21"/>
                    </w:rPr>
                    <w:t>18.29mg/m</w:t>
                  </w:r>
                  <w:r w:rsidRPr="002C211A">
                    <w:rPr>
                      <w:szCs w:val="21"/>
                      <w:vertAlign w:val="superscript"/>
                    </w:rPr>
                    <w:t>3</w:t>
                  </w:r>
                  <w:r w:rsidRPr="002C211A">
                    <w:rPr>
                      <w:szCs w:val="21"/>
                    </w:rPr>
                    <w:t>，</w:t>
                  </w:r>
                  <w:r w:rsidRPr="002C211A">
                    <w:rPr>
                      <w:szCs w:val="21"/>
                    </w:rPr>
                    <w:t>0.023t/a</w:t>
                  </w:r>
                </w:p>
              </w:tc>
              <w:tc>
                <w:tcPr>
                  <w:tcW w:w="553" w:type="pct"/>
                  <w:vMerge/>
                  <w:vAlign w:val="center"/>
                </w:tcPr>
                <w:p w14:paraId="69DFDEFA" w14:textId="77777777" w:rsidR="005102CE" w:rsidRPr="002C211A" w:rsidRDefault="005102CE" w:rsidP="008A5242">
                  <w:pPr>
                    <w:jc w:val="center"/>
                    <w:rPr>
                      <w:szCs w:val="21"/>
                    </w:rPr>
                  </w:pPr>
                </w:p>
              </w:tc>
              <w:tc>
                <w:tcPr>
                  <w:tcW w:w="498" w:type="pct"/>
                  <w:vMerge/>
                  <w:vAlign w:val="center"/>
                </w:tcPr>
                <w:p w14:paraId="4C7A1827" w14:textId="77777777" w:rsidR="005102CE" w:rsidRPr="002C211A" w:rsidRDefault="005102CE" w:rsidP="008A5242">
                  <w:pPr>
                    <w:jc w:val="center"/>
                    <w:rPr>
                      <w:szCs w:val="21"/>
                    </w:rPr>
                  </w:pPr>
                </w:p>
              </w:tc>
              <w:tc>
                <w:tcPr>
                  <w:tcW w:w="221" w:type="pct"/>
                  <w:vMerge/>
                  <w:vAlign w:val="center"/>
                </w:tcPr>
                <w:p w14:paraId="02FD6943" w14:textId="77777777" w:rsidR="005102CE" w:rsidRPr="002C211A" w:rsidRDefault="005102CE" w:rsidP="008A5242">
                  <w:pPr>
                    <w:jc w:val="center"/>
                    <w:rPr>
                      <w:szCs w:val="21"/>
                    </w:rPr>
                  </w:pPr>
                </w:p>
              </w:tc>
              <w:tc>
                <w:tcPr>
                  <w:tcW w:w="792" w:type="pct"/>
                  <w:vMerge/>
                  <w:vAlign w:val="center"/>
                </w:tcPr>
                <w:p w14:paraId="4EBBE1B1" w14:textId="77777777" w:rsidR="005102CE" w:rsidRPr="002C211A" w:rsidRDefault="005102CE" w:rsidP="008A5242">
                  <w:pPr>
                    <w:jc w:val="center"/>
                    <w:rPr>
                      <w:szCs w:val="21"/>
                    </w:rPr>
                  </w:pPr>
                </w:p>
              </w:tc>
            </w:tr>
            <w:tr w:rsidR="002C211A" w:rsidRPr="002C211A" w14:paraId="1F37C0D4" w14:textId="77777777" w:rsidTr="004839BB">
              <w:trPr>
                <w:cantSplit/>
                <w:trHeight w:val="340"/>
                <w:jc w:val="center"/>
              </w:trPr>
              <w:tc>
                <w:tcPr>
                  <w:tcW w:w="281" w:type="pct"/>
                  <w:vMerge/>
                  <w:vAlign w:val="center"/>
                </w:tcPr>
                <w:p w14:paraId="369CD29E" w14:textId="77777777" w:rsidR="005102CE" w:rsidRPr="002C211A" w:rsidRDefault="005102CE" w:rsidP="008A5242">
                  <w:pPr>
                    <w:jc w:val="center"/>
                    <w:rPr>
                      <w:szCs w:val="21"/>
                    </w:rPr>
                  </w:pPr>
                </w:p>
              </w:tc>
              <w:tc>
                <w:tcPr>
                  <w:tcW w:w="396" w:type="pct"/>
                  <w:vMerge/>
                  <w:vAlign w:val="center"/>
                </w:tcPr>
                <w:p w14:paraId="3948B6F0" w14:textId="77777777" w:rsidR="005102CE" w:rsidRPr="002C211A" w:rsidRDefault="005102CE" w:rsidP="008A5242">
                  <w:pPr>
                    <w:jc w:val="center"/>
                    <w:rPr>
                      <w:szCs w:val="21"/>
                    </w:rPr>
                  </w:pPr>
                </w:p>
              </w:tc>
              <w:tc>
                <w:tcPr>
                  <w:tcW w:w="414" w:type="pct"/>
                  <w:vAlign w:val="center"/>
                </w:tcPr>
                <w:p w14:paraId="359EF03A" w14:textId="77777777" w:rsidR="005102CE" w:rsidRPr="002C211A" w:rsidRDefault="005102CE" w:rsidP="008A5242">
                  <w:pPr>
                    <w:tabs>
                      <w:tab w:val="left" w:pos="3885"/>
                      <w:tab w:val="center" w:pos="7241"/>
                    </w:tabs>
                    <w:jc w:val="center"/>
                    <w:rPr>
                      <w:szCs w:val="21"/>
                    </w:rPr>
                  </w:pPr>
                  <w:r w:rsidRPr="002C211A">
                    <w:rPr>
                      <w:szCs w:val="21"/>
                    </w:rPr>
                    <w:t>NO</w:t>
                  </w:r>
                  <w:r w:rsidRPr="002C211A">
                    <w:rPr>
                      <w:szCs w:val="21"/>
                      <w:vertAlign w:val="subscript"/>
                    </w:rPr>
                    <w:t>X</w:t>
                  </w:r>
                </w:p>
              </w:tc>
              <w:tc>
                <w:tcPr>
                  <w:tcW w:w="905" w:type="pct"/>
                  <w:vAlign w:val="center"/>
                </w:tcPr>
                <w:p w14:paraId="2D72AF26" w14:textId="77777777" w:rsidR="005102CE" w:rsidRPr="002C211A" w:rsidRDefault="005102CE" w:rsidP="009F21EA">
                  <w:pPr>
                    <w:jc w:val="center"/>
                    <w:rPr>
                      <w:szCs w:val="21"/>
                    </w:rPr>
                  </w:pPr>
                  <w:r w:rsidRPr="002C211A">
                    <w:rPr>
                      <w:szCs w:val="21"/>
                    </w:rPr>
                    <w:t>84.21mg/m</w:t>
                  </w:r>
                  <w:r w:rsidRPr="002C211A">
                    <w:rPr>
                      <w:szCs w:val="21"/>
                      <w:vertAlign w:val="superscript"/>
                    </w:rPr>
                    <w:t>3</w:t>
                  </w:r>
                  <w:r w:rsidRPr="002C211A">
                    <w:rPr>
                      <w:szCs w:val="21"/>
                    </w:rPr>
                    <w:t>，</w:t>
                  </w:r>
                  <w:r w:rsidRPr="002C211A">
                    <w:rPr>
                      <w:szCs w:val="21"/>
                    </w:rPr>
                    <w:t>0.106t/a</w:t>
                  </w:r>
                </w:p>
              </w:tc>
              <w:tc>
                <w:tcPr>
                  <w:tcW w:w="940" w:type="pct"/>
                  <w:tcBorders>
                    <w:top w:val="single" w:sz="4" w:space="0" w:color="auto"/>
                  </w:tcBorders>
                  <w:vAlign w:val="center"/>
                </w:tcPr>
                <w:p w14:paraId="23B6029F" w14:textId="77777777" w:rsidR="005102CE" w:rsidRPr="002C211A" w:rsidRDefault="005102CE" w:rsidP="009F21EA">
                  <w:pPr>
                    <w:jc w:val="center"/>
                    <w:rPr>
                      <w:szCs w:val="21"/>
                    </w:rPr>
                  </w:pPr>
                  <w:r w:rsidRPr="002C211A">
                    <w:rPr>
                      <w:szCs w:val="21"/>
                    </w:rPr>
                    <w:t>84.21mg/m</w:t>
                  </w:r>
                  <w:r w:rsidRPr="002C211A">
                    <w:rPr>
                      <w:szCs w:val="21"/>
                      <w:vertAlign w:val="superscript"/>
                    </w:rPr>
                    <w:t>3</w:t>
                  </w:r>
                  <w:r w:rsidRPr="002C211A">
                    <w:rPr>
                      <w:szCs w:val="21"/>
                    </w:rPr>
                    <w:t>，</w:t>
                  </w:r>
                  <w:r w:rsidRPr="002C211A">
                    <w:rPr>
                      <w:szCs w:val="21"/>
                    </w:rPr>
                    <w:t>0.106t/a</w:t>
                  </w:r>
                </w:p>
              </w:tc>
              <w:tc>
                <w:tcPr>
                  <w:tcW w:w="553" w:type="pct"/>
                  <w:vMerge/>
                  <w:vAlign w:val="center"/>
                </w:tcPr>
                <w:p w14:paraId="188F61FC" w14:textId="77777777" w:rsidR="005102CE" w:rsidRPr="002C211A" w:rsidRDefault="005102CE" w:rsidP="008A5242">
                  <w:pPr>
                    <w:jc w:val="center"/>
                    <w:rPr>
                      <w:szCs w:val="21"/>
                    </w:rPr>
                  </w:pPr>
                </w:p>
              </w:tc>
              <w:tc>
                <w:tcPr>
                  <w:tcW w:w="498" w:type="pct"/>
                  <w:vMerge/>
                  <w:vAlign w:val="center"/>
                </w:tcPr>
                <w:p w14:paraId="4FAEBA51" w14:textId="77777777" w:rsidR="005102CE" w:rsidRPr="002C211A" w:rsidRDefault="005102CE" w:rsidP="008A5242">
                  <w:pPr>
                    <w:jc w:val="center"/>
                    <w:rPr>
                      <w:szCs w:val="21"/>
                    </w:rPr>
                  </w:pPr>
                </w:p>
              </w:tc>
              <w:tc>
                <w:tcPr>
                  <w:tcW w:w="221" w:type="pct"/>
                  <w:vMerge/>
                  <w:vAlign w:val="center"/>
                </w:tcPr>
                <w:p w14:paraId="7D2E90FC" w14:textId="77777777" w:rsidR="005102CE" w:rsidRPr="002C211A" w:rsidRDefault="005102CE" w:rsidP="008A5242">
                  <w:pPr>
                    <w:jc w:val="center"/>
                    <w:rPr>
                      <w:szCs w:val="21"/>
                    </w:rPr>
                  </w:pPr>
                </w:p>
              </w:tc>
              <w:tc>
                <w:tcPr>
                  <w:tcW w:w="792" w:type="pct"/>
                  <w:vMerge/>
                  <w:vAlign w:val="center"/>
                </w:tcPr>
                <w:p w14:paraId="7E7D1266" w14:textId="77777777" w:rsidR="005102CE" w:rsidRPr="002C211A" w:rsidRDefault="005102CE" w:rsidP="008A5242">
                  <w:pPr>
                    <w:jc w:val="center"/>
                    <w:rPr>
                      <w:szCs w:val="21"/>
                    </w:rPr>
                  </w:pPr>
                </w:p>
              </w:tc>
            </w:tr>
            <w:tr w:rsidR="002C211A" w:rsidRPr="002C211A" w14:paraId="458EC826" w14:textId="77777777" w:rsidTr="004839BB">
              <w:trPr>
                <w:cantSplit/>
                <w:trHeight w:val="340"/>
                <w:jc w:val="center"/>
              </w:trPr>
              <w:tc>
                <w:tcPr>
                  <w:tcW w:w="281" w:type="pct"/>
                  <w:vAlign w:val="center"/>
                </w:tcPr>
                <w:p w14:paraId="38ED3C8A" w14:textId="77777777" w:rsidR="009A5C44" w:rsidRPr="002C211A" w:rsidRDefault="006C1EA5">
                  <w:pPr>
                    <w:jc w:val="center"/>
                    <w:rPr>
                      <w:szCs w:val="21"/>
                    </w:rPr>
                  </w:pPr>
                  <w:r w:rsidRPr="002C211A">
                    <w:rPr>
                      <w:szCs w:val="21"/>
                    </w:rPr>
                    <w:t>废水</w:t>
                  </w:r>
                </w:p>
              </w:tc>
              <w:tc>
                <w:tcPr>
                  <w:tcW w:w="396" w:type="pct"/>
                  <w:vAlign w:val="center"/>
                </w:tcPr>
                <w:p w14:paraId="00384477" w14:textId="77777777" w:rsidR="009A5C44" w:rsidRPr="002C211A" w:rsidRDefault="006C1EA5">
                  <w:pPr>
                    <w:jc w:val="center"/>
                    <w:rPr>
                      <w:szCs w:val="21"/>
                    </w:rPr>
                  </w:pPr>
                  <w:r w:rsidRPr="002C211A">
                    <w:rPr>
                      <w:szCs w:val="21"/>
                    </w:rPr>
                    <w:t>—</w:t>
                  </w:r>
                </w:p>
              </w:tc>
              <w:tc>
                <w:tcPr>
                  <w:tcW w:w="414" w:type="pct"/>
                  <w:vAlign w:val="center"/>
                </w:tcPr>
                <w:p w14:paraId="09A743E7" w14:textId="77777777" w:rsidR="009A5C44" w:rsidRPr="002C211A" w:rsidRDefault="006C1EA5">
                  <w:pPr>
                    <w:jc w:val="center"/>
                    <w:rPr>
                      <w:szCs w:val="21"/>
                    </w:rPr>
                  </w:pPr>
                  <w:r w:rsidRPr="002C211A">
                    <w:rPr>
                      <w:szCs w:val="21"/>
                    </w:rPr>
                    <w:t>—</w:t>
                  </w:r>
                </w:p>
              </w:tc>
              <w:tc>
                <w:tcPr>
                  <w:tcW w:w="905" w:type="pct"/>
                  <w:vAlign w:val="center"/>
                </w:tcPr>
                <w:p w14:paraId="70E4B102" w14:textId="77777777" w:rsidR="009A5C44" w:rsidRPr="002C211A" w:rsidRDefault="006C1EA5">
                  <w:pPr>
                    <w:jc w:val="center"/>
                    <w:rPr>
                      <w:szCs w:val="21"/>
                    </w:rPr>
                  </w:pPr>
                  <w:r w:rsidRPr="002C211A">
                    <w:rPr>
                      <w:szCs w:val="21"/>
                    </w:rPr>
                    <w:t>—</w:t>
                  </w:r>
                </w:p>
              </w:tc>
              <w:tc>
                <w:tcPr>
                  <w:tcW w:w="940" w:type="pct"/>
                  <w:tcBorders>
                    <w:top w:val="single" w:sz="4" w:space="0" w:color="auto"/>
                  </w:tcBorders>
                  <w:vAlign w:val="center"/>
                </w:tcPr>
                <w:p w14:paraId="10679BDF" w14:textId="77777777" w:rsidR="009A5C44" w:rsidRPr="002C211A" w:rsidRDefault="006C1EA5">
                  <w:pPr>
                    <w:jc w:val="center"/>
                    <w:rPr>
                      <w:szCs w:val="21"/>
                    </w:rPr>
                  </w:pPr>
                  <w:r w:rsidRPr="002C211A">
                    <w:rPr>
                      <w:szCs w:val="21"/>
                    </w:rPr>
                    <w:t>—</w:t>
                  </w:r>
                </w:p>
              </w:tc>
              <w:tc>
                <w:tcPr>
                  <w:tcW w:w="553" w:type="pct"/>
                  <w:vAlign w:val="center"/>
                </w:tcPr>
                <w:p w14:paraId="71D371D5" w14:textId="77777777" w:rsidR="009A5C44" w:rsidRPr="002C211A" w:rsidRDefault="006C1EA5">
                  <w:pPr>
                    <w:jc w:val="center"/>
                    <w:rPr>
                      <w:szCs w:val="21"/>
                    </w:rPr>
                  </w:pPr>
                  <w:r w:rsidRPr="002C211A">
                    <w:rPr>
                      <w:szCs w:val="21"/>
                    </w:rPr>
                    <w:t>—</w:t>
                  </w:r>
                </w:p>
              </w:tc>
              <w:tc>
                <w:tcPr>
                  <w:tcW w:w="498" w:type="pct"/>
                  <w:vAlign w:val="center"/>
                </w:tcPr>
                <w:p w14:paraId="57C2DE94" w14:textId="77777777" w:rsidR="009A5C44" w:rsidRPr="002C211A" w:rsidRDefault="006C1EA5">
                  <w:pPr>
                    <w:jc w:val="center"/>
                    <w:rPr>
                      <w:szCs w:val="21"/>
                    </w:rPr>
                  </w:pPr>
                  <w:r w:rsidRPr="002C211A">
                    <w:rPr>
                      <w:szCs w:val="21"/>
                    </w:rPr>
                    <w:t>—</w:t>
                  </w:r>
                </w:p>
              </w:tc>
              <w:tc>
                <w:tcPr>
                  <w:tcW w:w="221" w:type="pct"/>
                  <w:vAlign w:val="center"/>
                </w:tcPr>
                <w:p w14:paraId="69E1CAAD" w14:textId="77777777" w:rsidR="009A5C44" w:rsidRPr="002C211A" w:rsidRDefault="006C1EA5">
                  <w:pPr>
                    <w:jc w:val="center"/>
                    <w:rPr>
                      <w:szCs w:val="21"/>
                    </w:rPr>
                  </w:pPr>
                  <w:r w:rsidRPr="002C211A">
                    <w:rPr>
                      <w:szCs w:val="21"/>
                    </w:rPr>
                    <w:t>—</w:t>
                  </w:r>
                </w:p>
              </w:tc>
              <w:tc>
                <w:tcPr>
                  <w:tcW w:w="792" w:type="pct"/>
                  <w:vAlign w:val="center"/>
                </w:tcPr>
                <w:p w14:paraId="162932CE" w14:textId="77777777" w:rsidR="009A5C44" w:rsidRPr="002C211A" w:rsidRDefault="006C1EA5">
                  <w:pPr>
                    <w:jc w:val="center"/>
                    <w:rPr>
                      <w:szCs w:val="21"/>
                    </w:rPr>
                  </w:pPr>
                  <w:r w:rsidRPr="002C211A">
                    <w:rPr>
                      <w:szCs w:val="21"/>
                    </w:rPr>
                    <w:t>—</w:t>
                  </w:r>
                </w:p>
              </w:tc>
            </w:tr>
            <w:tr w:rsidR="002C211A" w:rsidRPr="002C211A" w14:paraId="084BC6CD" w14:textId="77777777" w:rsidTr="004839BB">
              <w:trPr>
                <w:cantSplit/>
                <w:trHeight w:val="340"/>
                <w:jc w:val="center"/>
              </w:trPr>
              <w:tc>
                <w:tcPr>
                  <w:tcW w:w="281" w:type="pct"/>
                  <w:vAlign w:val="center"/>
                </w:tcPr>
                <w:p w14:paraId="11A1464E" w14:textId="77777777" w:rsidR="009A5C44" w:rsidRPr="002C211A" w:rsidRDefault="006C1EA5">
                  <w:pPr>
                    <w:jc w:val="center"/>
                    <w:rPr>
                      <w:szCs w:val="21"/>
                    </w:rPr>
                  </w:pPr>
                  <w:r w:rsidRPr="002C211A">
                    <w:rPr>
                      <w:szCs w:val="21"/>
                    </w:rPr>
                    <w:t>噪声</w:t>
                  </w:r>
                </w:p>
              </w:tc>
              <w:tc>
                <w:tcPr>
                  <w:tcW w:w="396" w:type="pct"/>
                  <w:vAlign w:val="center"/>
                </w:tcPr>
                <w:p w14:paraId="7312D269" w14:textId="77777777" w:rsidR="009A5C44" w:rsidRPr="002C211A" w:rsidRDefault="006C1EA5">
                  <w:pPr>
                    <w:jc w:val="center"/>
                    <w:rPr>
                      <w:szCs w:val="21"/>
                    </w:rPr>
                  </w:pPr>
                  <w:r w:rsidRPr="002C211A">
                    <w:rPr>
                      <w:szCs w:val="21"/>
                    </w:rPr>
                    <w:t>设备</w:t>
                  </w:r>
                </w:p>
              </w:tc>
              <w:tc>
                <w:tcPr>
                  <w:tcW w:w="414" w:type="pct"/>
                  <w:vAlign w:val="center"/>
                </w:tcPr>
                <w:p w14:paraId="341EE933" w14:textId="77777777" w:rsidR="009A5C44" w:rsidRPr="002C211A" w:rsidRDefault="006C1EA5">
                  <w:pPr>
                    <w:jc w:val="center"/>
                    <w:rPr>
                      <w:szCs w:val="21"/>
                    </w:rPr>
                  </w:pPr>
                  <w:r w:rsidRPr="002C211A">
                    <w:rPr>
                      <w:szCs w:val="21"/>
                    </w:rPr>
                    <w:t>噪声</w:t>
                  </w:r>
                </w:p>
              </w:tc>
              <w:tc>
                <w:tcPr>
                  <w:tcW w:w="905" w:type="pct"/>
                  <w:vAlign w:val="center"/>
                </w:tcPr>
                <w:p w14:paraId="20E52877" w14:textId="77777777" w:rsidR="009A5C44" w:rsidRPr="002C211A" w:rsidRDefault="006C1EA5">
                  <w:pPr>
                    <w:jc w:val="center"/>
                    <w:rPr>
                      <w:szCs w:val="21"/>
                    </w:rPr>
                  </w:pPr>
                  <w:r w:rsidRPr="002C211A">
                    <w:rPr>
                      <w:rFonts w:hint="eastAsia"/>
                      <w:szCs w:val="21"/>
                    </w:rPr>
                    <w:t>不新增噪声源</w:t>
                  </w:r>
                </w:p>
              </w:tc>
              <w:tc>
                <w:tcPr>
                  <w:tcW w:w="940" w:type="pct"/>
                  <w:vAlign w:val="center"/>
                </w:tcPr>
                <w:p w14:paraId="124E1607" w14:textId="77777777" w:rsidR="009A5C44" w:rsidRPr="002C211A" w:rsidRDefault="006C1EA5">
                  <w:pPr>
                    <w:jc w:val="center"/>
                    <w:rPr>
                      <w:szCs w:val="21"/>
                    </w:rPr>
                  </w:pPr>
                  <w:r w:rsidRPr="002C211A">
                    <w:rPr>
                      <w:szCs w:val="21"/>
                    </w:rPr>
                    <w:t>厂界噪声达标排放</w:t>
                  </w:r>
                </w:p>
              </w:tc>
              <w:tc>
                <w:tcPr>
                  <w:tcW w:w="553" w:type="pct"/>
                  <w:vAlign w:val="center"/>
                </w:tcPr>
                <w:p w14:paraId="58AFD83E" w14:textId="77777777" w:rsidR="009A5C44" w:rsidRPr="002C211A" w:rsidRDefault="006C1EA5">
                  <w:pPr>
                    <w:jc w:val="center"/>
                    <w:rPr>
                      <w:szCs w:val="21"/>
                    </w:rPr>
                  </w:pPr>
                  <w:r w:rsidRPr="002C211A">
                    <w:rPr>
                      <w:szCs w:val="21"/>
                    </w:rPr>
                    <w:t>隔声</w:t>
                  </w:r>
                </w:p>
              </w:tc>
              <w:tc>
                <w:tcPr>
                  <w:tcW w:w="498" w:type="pct"/>
                  <w:vAlign w:val="center"/>
                </w:tcPr>
                <w:p w14:paraId="6D07AA39" w14:textId="77777777" w:rsidR="009A5C44" w:rsidRPr="002C211A" w:rsidRDefault="006C1EA5">
                  <w:pPr>
                    <w:jc w:val="center"/>
                    <w:rPr>
                      <w:szCs w:val="21"/>
                    </w:rPr>
                  </w:pPr>
                  <w:r w:rsidRPr="002C211A">
                    <w:rPr>
                      <w:szCs w:val="21"/>
                    </w:rPr>
                    <w:t>厂界</w:t>
                  </w:r>
                </w:p>
              </w:tc>
              <w:tc>
                <w:tcPr>
                  <w:tcW w:w="221" w:type="pct"/>
                  <w:vAlign w:val="center"/>
                </w:tcPr>
                <w:p w14:paraId="5A1A3588" w14:textId="77777777" w:rsidR="009A5C44" w:rsidRPr="002C211A" w:rsidRDefault="006C1EA5">
                  <w:pPr>
                    <w:jc w:val="center"/>
                    <w:rPr>
                      <w:szCs w:val="21"/>
                    </w:rPr>
                  </w:pPr>
                  <w:r w:rsidRPr="002C211A">
                    <w:rPr>
                      <w:szCs w:val="21"/>
                    </w:rPr>
                    <w:t>配套</w:t>
                  </w:r>
                </w:p>
              </w:tc>
              <w:tc>
                <w:tcPr>
                  <w:tcW w:w="792" w:type="pct"/>
                  <w:vAlign w:val="center"/>
                </w:tcPr>
                <w:p w14:paraId="3A8480BE" w14:textId="77777777" w:rsidR="009A5C44" w:rsidRPr="002C211A" w:rsidRDefault="006C1EA5">
                  <w:pPr>
                    <w:jc w:val="center"/>
                    <w:rPr>
                      <w:szCs w:val="21"/>
                    </w:rPr>
                  </w:pPr>
                  <w:r w:rsidRPr="002C211A">
                    <w:rPr>
                      <w:szCs w:val="21"/>
                    </w:rPr>
                    <w:t>《工业企业厂界环境噪声排放标准》（</w:t>
                  </w:r>
                  <w:r w:rsidRPr="002C211A">
                    <w:rPr>
                      <w:szCs w:val="21"/>
                    </w:rPr>
                    <w:t>GB12348-2008</w:t>
                  </w:r>
                  <w:r w:rsidRPr="002C211A">
                    <w:rPr>
                      <w:szCs w:val="21"/>
                    </w:rPr>
                    <w:t>）</w:t>
                  </w:r>
                  <w:r w:rsidRPr="002C211A">
                    <w:rPr>
                      <w:szCs w:val="21"/>
                    </w:rPr>
                    <w:t>4</w:t>
                  </w:r>
                  <w:r w:rsidRPr="002C211A">
                    <w:rPr>
                      <w:szCs w:val="21"/>
                    </w:rPr>
                    <w:t>类标准</w:t>
                  </w:r>
                </w:p>
              </w:tc>
            </w:tr>
            <w:tr w:rsidR="002C211A" w:rsidRPr="002C211A" w14:paraId="43D1947E" w14:textId="77777777" w:rsidTr="004839BB">
              <w:trPr>
                <w:cantSplit/>
                <w:trHeight w:val="340"/>
                <w:jc w:val="center"/>
              </w:trPr>
              <w:tc>
                <w:tcPr>
                  <w:tcW w:w="281" w:type="pct"/>
                  <w:vAlign w:val="center"/>
                </w:tcPr>
                <w:p w14:paraId="5E166EC7" w14:textId="77777777" w:rsidR="009A5C44" w:rsidRPr="002C211A" w:rsidRDefault="006C1EA5">
                  <w:pPr>
                    <w:jc w:val="center"/>
                    <w:rPr>
                      <w:szCs w:val="21"/>
                    </w:rPr>
                  </w:pPr>
                  <w:r w:rsidRPr="002C211A">
                    <w:rPr>
                      <w:szCs w:val="21"/>
                    </w:rPr>
                    <w:t>固体废物</w:t>
                  </w:r>
                </w:p>
              </w:tc>
              <w:tc>
                <w:tcPr>
                  <w:tcW w:w="396" w:type="pct"/>
                  <w:vAlign w:val="center"/>
                </w:tcPr>
                <w:p w14:paraId="1DA4AD00" w14:textId="77777777" w:rsidR="009A5C44" w:rsidRPr="002C211A" w:rsidRDefault="006C1EA5">
                  <w:pPr>
                    <w:jc w:val="center"/>
                    <w:rPr>
                      <w:szCs w:val="21"/>
                    </w:rPr>
                  </w:pPr>
                  <w:r w:rsidRPr="002C211A">
                    <w:rPr>
                      <w:szCs w:val="21"/>
                    </w:rPr>
                    <w:t>—</w:t>
                  </w:r>
                </w:p>
              </w:tc>
              <w:tc>
                <w:tcPr>
                  <w:tcW w:w="414" w:type="pct"/>
                  <w:vAlign w:val="center"/>
                </w:tcPr>
                <w:p w14:paraId="518D9145" w14:textId="77777777" w:rsidR="009A5C44" w:rsidRPr="002C211A" w:rsidRDefault="006C1EA5">
                  <w:pPr>
                    <w:jc w:val="center"/>
                    <w:rPr>
                      <w:szCs w:val="21"/>
                    </w:rPr>
                  </w:pPr>
                  <w:r w:rsidRPr="002C211A">
                    <w:rPr>
                      <w:szCs w:val="21"/>
                    </w:rPr>
                    <w:t>—</w:t>
                  </w:r>
                </w:p>
              </w:tc>
              <w:tc>
                <w:tcPr>
                  <w:tcW w:w="905" w:type="pct"/>
                  <w:vAlign w:val="center"/>
                </w:tcPr>
                <w:p w14:paraId="3F0AEDB7" w14:textId="77777777" w:rsidR="009A5C44" w:rsidRPr="002C211A" w:rsidRDefault="006C1EA5">
                  <w:pPr>
                    <w:jc w:val="center"/>
                    <w:rPr>
                      <w:szCs w:val="21"/>
                    </w:rPr>
                  </w:pPr>
                  <w:r w:rsidRPr="002C211A">
                    <w:rPr>
                      <w:szCs w:val="21"/>
                    </w:rPr>
                    <w:t>—</w:t>
                  </w:r>
                </w:p>
              </w:tc>
              <w:tc>
                <w:tcPr>
                  <w:tcW w:w="940" w:type="pct"/>
                  <w:vAlign w:val="center"/>
                </w:tcPr>
                <w:p w14:paraId="214E63AB" w14:textId="77777777" w:rsidR="009A5C44" w:rsidRPr="002C211A" w:rsidRDefault="006C1EA5">
                  <w:pPr>
                    <w:jc w:val="center"/>
                    <w:rPr>
                      <w:szCs w:val="21"/>
                    </w:rPr>
                  </w:pPr>
                  <w:r w:rsidRPr="002C211A">
                    <w:rPr>
                      <w:szCs w:val="21"/>
                    </w:rPr>
                    <w:t>—</w:t>
                  </w:r>
                </w:p>
              </w:tc>
              <w:tc>
                <w:tcPr>
                  <w:tcW w:w="553" w:type="pct"/>
                  <w:tcBorders>
                    <w:top w:val="single" w:sz="4" w:space="0" w:color="auto"/>
                  </w:tcBorders>
                  <w:vAlign w:val="center"/>
                </w:tcPr>
                <w:p w14:paraId="575256F5" w14:textId="77777777" w:rsidR="009A5C44" w:rsidRPr="002C211A" w:rsidRDefault="006C1EA5">
                  <w:pPr>
                    <w:jc w:val="center"/>
                    <w:rPr>
                      <w:szCs w:val="21"/>
                    </w:rPr>
                  </w:pPr>
                  <w:r w:rsidRPr="002C211A">
                    <w:rPr>
                      <w:szCs w:val="21"/>
                    </w:rPr>
                    <w:t>—</w:t>
                  </w:r>
                </w:p>
              </w:tc>
              <w:tc>
                <w:tcPr>
                  <w:tcW w:w="498" w:type="pct"/>
                  <w:tcBorders>
                    <w:top w:val="single" w:sz="4" w:space="0" w:color="auto"/>
                  </w:tcBorders>
                  <w:vAlign w:val="center"/>
                </w:tcPr>
                <w:p w14:paraId="0CDEEBEB" w14:textId="77777777" w:rsidR="009A5C44" w:rsidRPr="002C211A" w:rsidRDefault="006C1EA5">
                  <w:pPr>
                    <w:jc w:val="center"/>
                    <w:rPr>
                      <w:szCs w:val="21"/>
                    </w:rPr>
                  </w:pPr>
                  <w:r w:rsidRPr="002C211A">
                    <w:rPr>
                      <w:szCs w:val="21"/>
                    </w:rPr>
                    <w:t>—</w:t>
                  </w:r>
                </w:p>
              </w:tc>
              <w:tc>
                <w:tcPr>
                  <w:tcW w:w="221" w:type="pct"/>
                  <w:tcBorders>
                    <w:top w:val="single" w:sz="4" w:space="0" w:color="auto"/>
                  </w:tcBorders>
                  <w:vAlign w:val="center"/>
                </w:tcPr>
                <w:p w14:paraId="5F0D53F6" w14:textId="77777777" w:rsidR="009A5C44" w:rsidRPr="002C211A" w:rsidRDefault="006C1EA5">
                  <w:pPr>
                    <w:jc w:val="center"/>
                    <w:rPr>
                      <w:szCs w:val="21"/>
                    </w:rPr>
                  </w:pPr>
                  <w:r w:rsidRPr="002C211A">
                    <w:rPr>
                      <w:szCs w:val="21"/>
                    </w:rPr>
                    <w:t>—</w:t>
                  </w:r>
                </w:p>
              </w:tc>
              <w:tc>
                <w:tcPr>
                  <w:tcW w:w="792" w:type="pct"/>
                  <w:tcBorders>
                    <w:top w:val="single" w:sz="4" w:space="0" w:color="auto"/>
                  </w:tcBorders>
                  <w:vAlign w:val="center"/>
                </w:tcPr>
                <w:p w14:paraId="1D5AEA0C" w14:textId="77777777" w:rsidR="009A5C44" w:rsidRPr="002C211A" w:rsidRDefault="006C1EA5">
                  <w:pPr>
                    <w:jc w:val="center"/>
                    <w:rPr>
                      <w:szCs w:val="21"/>
                    </w:rPr>
                  </w:pPr>
                  <w:r w:rsidRPr="002C211A">
                    <w:rPr>
                      <w:szCs w:val="21"/>
                    </w:rPr>
                    <w:t>—</w:t>
                  </w:r>
                </w:p>
              </w:tc>
            </w:tr>
          </w:tbl>
          <w:p w14:paraId="5A3A8036" w14:textId="77777777" w:rsidR="009A5C44" w:rsidRPr="002C211A" w:rsidRDefault="009A5C44">
            <w:pPr>
              <w:snapToGrid w:val="0"/>
              <w:rPr>
                <w:b/>
                <w:bCs/>
                <w:sz w:val="28"/>
              </w:rPr>
            </w:pPr>
          </w:p>
        </w:tc>
      </w:tr>
    </w:tbl>
    <w:p w14:paraId="174FF745" w14:textId="77777777" w:rsidR="009A5C44" w:rsidRPr="002C211A" w:rsidRDefault="009A5C44">
      <w:pPr>
        <w:tabs>
          <w:tab w:val="left" w:pos="507"/>
        </w:tabs>
        <w:rPr>
          <w:sz w:val="28"/>
        </w:rPr>
        <w:sectPr w:rsidR="009A5C44" w:rsidRPr="002C211A">
          <w:pgSz w:w="16838" w:h="11906" w:orient="landscape"/>
          <w:pgMar w:top="1440" w:right="1440" w:bottom="1440" w:left="1440" w:header="851" w:footer="851" w:gutter="0"/>
          <w:cols w:space="720"/>
          <w:titlePg/>
          <w:docGrid w:type="lines" w:linePitch="312"/>
        </w:sect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96"/>
      </w:tblGrid>
      <w:tr w:rsidR="002C211A" w:rsidRPr="002C211A" w14:paraId="2BDC8F57" w14:textId="77777777">
        <w:trPr>
          <w:trHeight w:val="90"/>
        </w:trPr>
        <w:tc>
          <w:tcPr>
            <w:tcW w:w="9180" w:type="dxa"/>
          </w:tcPr>
          <w:p w14:paraId="71CDE349" w14:textId="77777777" w:rsidR="009A5C44" w:rsidRPr="002C211A" w:rsidRDefault="006C1EA5">
            <w:pPr>
              <w:spacing w:line="360" w:lineRule="auto"/>
              <w:ind w:firstLineChars="200" w:firstLine="482"/>
              <w:rPr>
                <w:b/>
                <w:sz w:val="24"/>
              </w:rPr>
            </w:pPr>
            <w:r w:rsidRPr="002C211A">
              <w:rPr>
                <w:b/>
                <w:sz w:val="24"/>
              </w:rPr>
              <w:lastRenderedPageBreak/>
              <w:t>3</w:t>
            </w:r>
            <w:r w:rsidRPr="002C211A">
              <w:rPr>
                <w:b/>
                <w:sz w:val="24"/>
              </w:rPr>
              <w:t>、社会公开信息内容</w:t>
            </w:r>
          </w:p>
          <w:p w14:paraId="029563D4" w14:textId="77777777" w:rsidR="009A5C44" w:rsidRPr="002C211A" w:rsidRDefault="006C1EA5">
            <w:pPr>
              <w:spacing w:line="360" w:lineRule="auto"/>
              <w:ind w:firstLineChars="200" w:firstLine="480"/>
              <w:rPr>
                <w:sz w:val="24"/>
              </w:rPr>
            </w:pPr>
            <w:r w:rsidRPr="002C211A">
              <w:rPr>
                <w:sz w:val="24"/>
              </w:rPr>
              <w:t>根据《企业事业单位环境信息公开办法》（环保部令第</w:t>
            </w:r>
            <w:r w:rsidRPr="002C211A">
              <w:rPr>
                <w:sz w:val="24"/>
              </w:rPr>
              <w:t>31</w:t>
            </w:r>
            <w:r w:rsidRPr="002C211A">
              <w:rPr>
                <w:sz w:val="24"/>
              </w:rPr>
              <w:t>号）的相关要求，企业事业单位应当建立健全本单位环境信息公开制度，指定机构负责本单位环境信息公开日常工作。</w:t>
            </w:r>
          </w:p>
          <w:p w14:paraId="38237CAE" w14:textId="77777777" w:rsidR="009A5C44" w:rsidRPr="002C211A" w:rsidRDefault="006C1EA5">
            <w:pPr>
              <w:spacing w:line="360" w:lineRule="auto"/>
              <w:ind w:firstLineChars="200" w:firstLine="480"/>
              <w:rPr>
                <w:sz w:val="24"/>
              </w:rPr>
            </w:pPr>
            <w:r w:rsidRPr="002C211A">
              <w:rPr>
                <w:rFonts w:ascii="宋体" w:hAnsi="宋体" w:cs="宋体" w:hint="eastAsia"/>
                <w:sz w:val="24"/>
              </w:rPr>
              <w:t>⑴</w:t>
            </w:r>
            <w:r w:rsidRPr="002C211A">
              <w:rPr>
                <w:sz w:val="24"/>
              </w:rPr>
              <w:t>环境信息公开方式</w:t>
            </w:r>
          </w:p>
          <w:p w14:paraId="4472EFB0" w14:textId="77777777" w:rsidR="009A5C44" w:rsidRPr="002C211A" w:rsidRDefault="006C1EA5">
            <w:pPr>
              <w:spacing w:line="360" w:lineRule="auto"/>
              <w:ind w:firstLineChars="200" w:firstLine="480"/>
              <w:rPr>
                <w:sz w:val="24"/>
              </w:rPr>
            </w:pPr>
            <w:r w:rsidRPr="002C211A">
              <w:rPr>
                <w:sz w:val="24"/>
              </w:rPr>
              <w:t>建设单位可通过采取以下一种或者几种方式予以公开：</w:t>
            </w:r>
          </w:p>
          <w:p w14:paraId="08620091"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公告或者公开发行的信息专刊；</w:t>
            </w:r>
          </w:p>
          <w:p w14:paraId="32BC750C" w14:textId="77777777" w:rsidR="009A5C44" w:rsidRPr="002C211A" w:rsidRDefault="006C1EA5">
            <w:pPr>
              <w:spacing w:line="360" w:lineRule="auto"/>
              <w:ind w:firstLineChars="200" w:firstLine="480"/>
              <w:rPr>
                <w:sz w:val="24"/>
              </w:rPr>
            </w:pPr>
            <w:r w:rsidRPr="002C211A">
              <w:rPr>
                <w:rFonts w:ascii="宋体" w:hAnsi="宋体" w:cs="宋体" w:hint="eastAsia"/>
                <w:sz w:val="24"/>
              </w:rPr>
              <w:t>②</w:t>
            </w:r>
            <w:r w:rsidRPr="002C211A">
              <w:rPr>
                <w:sz w:val="24"/>
              </w:rPr>
              <w:t>广播、电视、网站等新闻媒体；</w:t>
            </w:r>
          </w:p>
          <w:p w14:paraId="02E313F2"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信息公开服务、监督热线电话；</w:t>
            </w:r>
          </w:p>
          <w:p w14:paraId="5C80E26F" w14:textId="77777777" w:rsidR="009A5C44" w:rsidRPr="002C211A" w:rsidRDefault="006C1EA5">
            <w:pPr>
              <w:spacing w:line="360" w:lineRule="auto"/>
              <w:ind w:firstLineChars="200" w:firstLine="480"/>
              <w:rPr>
                <w:sz w:val="24"/>
              </w:rPr>
            </w:pPr>
            <w:r w:rsidRPr="002C211A">
              <w:rPr>
                <w:rFonts w:ascii="宋体" w:hAnsi="宋体" w:cs="宋体" w:hint="eastAsia"/>
                <w:sz w:val="24"/>
              </w:rPr>
              <w:t>④</w:t>
            </w:r>
            <w:r w:rsidRPr="002C211A">
              <w:rPr>
                <w:sz w:val="24"/>
              </w:rPr>
              <w:t>单位的资料索取点、信息公开栏、信息亭、电子屏幕、电子触摸屏等场所或者设施；</w:t>
            </w:r>
          </w:p>
          <w:p w14:paraId="577BAD05" w14:textId="77777777" w:rsidR="009A5C44" w:rsidRPr="002C211A" w:rsidRDefault="006C1EA5">
            <w:pPr>
              <w:spacing w:line="360" w:lineRule="auto"/>
              <w:ind w:firstLineChars="200" w:firstLine="480"/>
              <w:rPr>
                <w:sz w:val="24"/>
              </w:rPr>
            </w:pPr>
            <w:r w:rsidRPr="002C211A">
              <w:rPr>
                <w:rFonts w:ascii="宋体" w:hAnsi="宋体" w:cs="宋体" w:hint="eastAsia"/>
                <w:sz w:val="24"/>
              </w:rPr>
              <w:t>⑤</w:t>
            </w:r>
            <w:r w:rsidRPr="002C211A">
              <w:rPr>
                <w:sz w:val="24"/>
              </w:rPr>
              <w:t>其他便于公众及时、准确获得信息的方式。</w:t>
            </w:r>
          </w:p>
          <w:p w14:paraId="3EA96A7D" w14:textId="77777777" w:rsidR="009A5C44" w:rsidRPr="002C211A" w:rsidRDefault="006C1EA5">
            <w:pPr>
              <w:spacing w:line="360" w:lineRule="auto"/>
              <w:ind w:firstLineChars="200" w:firstLine="480"/>
              <w:rPr>
                <w:sz w:val="24"/>
              </w:rPr>
            </w:pPr>
            <w:r w:rsidRPr="002C211A">
              <w:rPr>
                <w:rFonts w:ascii="宋体" w:hAnsi="宋体" w:cs="宋体" w:hint="eastAsia"/>
                <w:sz w:val="24"/>
              </w:rPr>
              <w:t>⑵</w:t>
            </w:r>
            <w:r w:rsidRPr="002C211A">
              <w:rPr>
                <w:sz w:val="24"/>
              </w:rPr>
              <w:t>环境信息公开内容</w:t>
            </w:r>
          </w:p>
          <w:p w14:paraId="046716CE"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基础信息，包括单位名称、组织机构代码、法定代表人、生产地址、联系方式，以及生产经营和管理服务的主要内容、产品及规模；</w:t>
            </w:r>
          </w:p>
          <w:p w14:paraId="01E284B4" w14:textId="77777777" w:rsidR="009A5C44" w:rsidRPr="002C211A" w:rsidRDefault="006C1EA5">
            <w:pPr>
              <w:spacing w:line="360" w:lineRule="auto"/>
              <w:ind w:firstLineChars="200" w:firstLine="480"/>
              <w:rPr>
                <w:sz w:val="24"/>
              </w:rPr>
            </w:pPr>
            <w:r w:rsidRPr="002C211A">
              <w:rPr>
                <w:rFonts w:ascii="宋体" w:hAnsi="宋体" w:cs="宋体" w:hint="eastAsia"/>
                <w:sz w:val="24"/>
              </w:rPr>
              <w:t>②</w:t>
            </w:r>
            <w:r w:rsidRPr="002C211A">
              <w:rPr>
                <w:sz w:val="24"/>
              </w:rPr>
              <w:t>排污信息，包括主要污染物及特征污染物的名称、排放方式、排放口数量和分布情况、排放浓度和总量、超标情况，以及执行的污染物排放标准、核定的排放总量；</w:t>
            </w:r>
          </w:p>
          <w:p w14:paraId="6A0992C7"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防治污染设施的建设和运行情况；</w:t>
            </w:r>
          </w:p>
          <w:p w14:paraId="0C50CEA4" w14:textId="77777777" w:rsidR="009A5C44" w:rsidRPr="002C211A" w:rsidRDefault="006C1EA5">
            <w:pPr>
              <w:spacing w:line="360" w:lineRule="auto"/>
              <w:ind w:firstLineChars="200" w:firstLine="480"/>
              <w:rPr>
                <w:sz w:val="24"/>
              </w:rPr>
            </w:pPr>
            <w:r w:rsidRPr="002C211A">
              <w:rPr>
                <w:rFonts w:ascii="宋体" w:hAnsi="宋体" w:cs="宋体" w:hint="eastAsia"/>
                <w:sz w:val="24"/>
              </w:rPr>
              <w:t>④</w:t>
            </w:r>
            <w:r w:rsidRPr="002C211A">
              <w:rPr>
                <w:sz w:val="24"/>
              </w:rPr>
              <w:t>建设项目环境影响评价及其他环境保护行政许可情况；</w:t>
            </w:r>
          </w:p>
          <w:p w14:paraId="131414BD" w14:textId="77777777" w:rsidR="009A5C44" w:rsidRPr="002C211A" w:rsidRDefault="006C1EA5">
            <w:pPr>
              <w:spacing w:line="360" w:lineRule="auto"/>
              <w:ind w:firstLineChars="200" w:firstLine="480"/>
              <w:rPr>
                <w:sz w:val="24"/>
              </w:rPr>
            </w:pPr>
            <w:r w:rsidRPr="002C211A">
              <w:rPr>
                <w:rFonts w:ascii="宋体" w:hAnsi="宋体" w:cs="宋体" w:hint="eastAsia"/>
                <w:sz w:val="24"/>
              </w:rPr>
              <w:t>⑤</w:t>
            </w:r>
            <w:r w:rsidRPr="002C211A">
              <w:rPr>
                <w:sz w:val="24"/>
              </w:rPr>
              <w:t>其他应当公开的环境信息。</w:t>
            </w:r>
          </w:p>
          <w:p w14:paraId="046C621E" w14:textId="77777777" w:rsidR="009A5C44" w:rsidRPr="002C211A" w:rsidRDefault="006C1EA5">
            <w:pPr>
              <w:spacing w:line="360" w:lineRule="auto"/>
              <w:ind w:firstLineChars="200" w:firstLine="482"/>
              <w:rPr>
                <w:b/>
                <w:sz w:val="24"/>
              </w:rPr>
            </w:pPr>
            <w:r w:rsidRPr="002C211A">
              <w:rPr>
                <w:b/>
                <w:sz w:val="24"/>
              </w:rPr>
              <w:t>4</w:t>
            </w:r>
            <w:r w:rsidRPr="002C211A">
              <w:rPr>
                <w:b/>
                <w:sz w:val="24"/>
              </w:rPr>
              <w:t>、日常环境管理要求</w:t>
            </w:r>
          </w:p>
          <w:p w14:paraId="4CFCC900" w14:textId="77777777" w:rsidR="009A5C44" w:rsidRPr="002C211A" w:rsidRDefault="006C1EA5">
            <w:pPr>
              <w:spacing w:line="360" w:lineRule="auto"/>
              <w:ind w:firstLineChars="200" w:firstLine="480"/>
              <w:rPr>
                <w:sz w:val="24"/>
              </w:rPr>
            </w:pPr>
            <w:r w:rsidRPr="002C211A">
              <w:rPr>
                <w:rFonts w:ascii="宋体" w:hAnsi="宋体" w:cs="宋体" w:hint="eastAsia"/>
                <w:sz w:val="24"/>
              </w:rPr>
              <w:t>⑴</w:t>
            </w:r>
            <w:r w:rsidRPr="002C211A">
              <w:rPr>
                <w:sz w:val="24"/>
              </w:rPr>
              <w:t>环境管理机构设置</w:t>
            </w:r>
          </w:p>
          <w:p w14:paraId="18B7F65F" w14:textId="77777777" w:rsidR="009A5C44" w:rsidRPr="002C211A" w:rsidRDefault="006C1EA5">
            <w:pPr>
              <w:spacing w:line="360" w:lineRule="auto"/>
              <w:ind w:firstLineChars="200" w:firstLine="480"/>
              <w:rPr>
                <w:sz w:val="24"/>
              </w:rPr>
            </w:pPr>
            <w:r w:rsidRPr="002C211A">
              <w:rPr>
                <w:sz w:val="24"/>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14:paraId="6473472B" w14:textId="77777777" w:rsidR="009A5C44" w:rsidRPr="002C211A" w:rsidRDefault="006C1EA5">
            <w:pPr>
              <w:spacing w:line="360" w:lineRule="auto"/>
              <w:ind w:firstLineChars="200" w:firstLine="480"/>
              <w:rPr>
                <w:sz w:val="24"/>
              </w:rPr>
            </w:pPr>
            <w:r w:rsidRPr="002C211A">
              <w:rPr>
                <w:sz w:val="24"/>
              </w:rPr>
              <w:t>按照《建设项目环境保护管理设计规定》等有关要求，建设单位应建立健全环境管理机构与职责，加强对项目环保设施的运行管理和污染预防，</w:t>
            </w:r>
            <w:r w:rsidRPr="002C211A">
              <w:rPr>
                <w:rFonts w:hint="eastAsia"/>
                <w:sz w:val="24"/>
              </w:rPr>
              <w:t>已</w:t>
            </w:r>
            <w:r w:rsidRPr="002C211A">
              <w:rPr>
                <w:sz w:val="24"/>
              </w:rPr>
              <w:t>设环保专职管理人员</w:t>
            </w:r>
            <w:r w:rsidRPr="002C211A">
              <w:rPr>
                <w:sz w:val="24"/>
              </w:rPr>
              <w:t>1</w:t>
            </w:r>
            <w:r w:rsidRPr="002C211A">
              <w:rPr>
                <w:sz w:val="24"/>
              </w:rPr>
              <w:t>～</w:t>
            </w:r>
            <w:r w:rsidRPr="002C211A">
              <w:rPr>
                <w:sz w:val="24"/>
              </w:rPr>
              <w:t>2</w:t>
            </w:r>
            <w:r w:rsidRPr="002C211A">
              <w:rPr>
                <w:sz w:val="24"/>
              </w:rPr>
              <w:t>人。</w:t>
            </w:r>
          </w:p>
          <w:p w14:paraId="357E205A" w14:textId="77777777" w:rsidR="009A5C44" w:rsidRPr="002C211A" w:rsidRDefault="006C1EA5">
            <w:pPr>
              <w:spacing w:line="360" w:lineRule="auto"/>
              <w:ind w:firstLineChars="200" w:firstLine="480"/>
              <w:rPr>
                <w:sz w:val="24"/>
              </w:rPr>
            </w:pPr>
            <w:r w:rsidRPr="002C211A">
              <w:rPr>
                <w:rFonts w:ascii="宋体" w:hAnsi="宋体" w:cs="宋体" w:hint="eastAsia"/>
                <w:sz w:val="24"/>
              </w:rPr>
              <w:lastRenderedPageBreak/>
              <w:t>⑵</w:t>
            </w:r>
            <w:r w:rsidRPr="002C211A">
              <w:rPr>
                <w:sz w:val="24"/>
              </w:rPr>
              <w:t>环境管理职责</w:t>
            </w:r>
          </w:p>
          <w:p w14:paraId="42ABED78"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认真贯彻国家环境保护政策、法规，制定环保规划与环保规章制度，并实施检查和监督。</w:t>
            </w:r>
          </w:p>
          <w:p w14:paraId="58C1E717" w14:textId="77777777" w:rsidR="009A5C44" w:rsidRPr="002C211A" w:rsidRDefault="006C1EA5">
            <w:pPr>
              <w:spacing w:line="360" w:lineRule="auto"/>
              <w:ind w:firstLineChars="200" w:firstLine="480"/>
              <w:rPr>
                <w:sz w:val="24"/>
              </w:rPr>
            </w:pPr>
            <w:r w:rsidRPr="002C211A">
              <w:rPr>
                <w:rFonts w:ascii="宋体" w:hAnsi="宋体" w:cs="宋体" w:hint="eastAsia"/>
                <w:sz w:val="24"/>
              </w:rPr>
              <w:t>②</w:t>
            </w:r>
            <w:r w:rsidRPr="002C211A">
              <w:rPr>
                <w:sz w:val="24"/>
              </w:rPr>
              <w:t>拟定环保工作计划，配合领导完成环境保护责任目标。</w:t>
            </w:r>
          </w:p>
          <w:p w14:paraId="21CB36AC"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组织、配合有资质环境监测部门开展环境与污染源监测，落实环保工程治理方案。</w:t>
            </w:r>
          </w:p>
          <w:p w14:paraId="0BFD2BBF" w14:textId="77777777" w:rsidR="009A5C44" w:rsidRPr="002C211A" w:rsidRDefault="006C1EA5">
            <w:pPr>
              <w:spacing w:line="360" w:lineRule="auto"/>
              <w:ind w:firstLineChars="200" w:firstLine="480"/>
              <w:rPr>
                <w:sz w:val="24"/>
              </w:rPr>
            </w:pPr>
            <w:r w:rsidRPr="002C211A">
              <w:rPr>
                <w:rFonts w:ascii="宋体" w:hAnsi="宋体" w:cs="宋体" w:hint="eastAsia"/>
                <w:sz w:val="24"/>
              </w:rPr>
              <w:t>④</w:t>
            </w:r>
            <w:r w:rsidRPr="002C211A">
              <w:rPr>
                <w:sz w:val="24"/>
              </w:rPr>
              <w:t>确保</w:t>
            </w:r>
            <w:r w:rsidRPr="002C211A">
              <w:rPr>
                <w:rFonts w:hint="eastAsia"/>
                <w:sz w:val="24"/>
              </w:rPr>
              <w:t>废气、</w:t>
            </w:r>
            <w:r w:rsidRPr="002C211A">
              <w:rPr>
                <w:sz w:val="24"/>
              </w:rPr>
              <w:t>废水处理设施正常运行。</w:t>
            </w:r>
          </w:p>
          <w:p w14:paraId="0A83E7E7" w14:textId="77777777" w:rsidR="009A5C44" w:rsidRPr="002C211A" w:rsidRDefault="006C1EA5">
            <w:pPr>
              <w:spacing w:line="360" w:lineRule="auto"/>
              <w:ind w:firstLineChars="200" w:firstLine="480"/>
              <w:rPr>
                <w:sz w:val="24"/>
              </w:rPr>
            </w:pPr>
            <w:r w:rsidRPr="002C211A">
              <w:rPr>
                <w:rFonts w:ascii="宋体" w:hAnsi="宋体" w:cs="宋体" w:hint="eastAsia"/>
                <w:sz w:val="24"/>
              </w:rPr>
              <w:t>⑤</w:t>
            </w:r>
            <w:r w:rsidRPr="002C211A">
              <w:rPr>
                <w:sz w:val="24"/>
              </w:rPr>
              <w:t>确保工业固体废物、生活垃圾等能够按照国家规范处置。</w:t>
            </w:r>
          </w:p>
          <w:p w14:paraId="01642E29" w14:textId="77777777" w:rsidR="009A5C44" w:rsidRPr="002C211A" w:rsidRDefault="006C1EA5">
            <w:pPr>
              <w:spacing w:line="360" w:lineRule="auto"/>
              <w:ind w:firstLineChars="200" w:firstLine="480"/>
              <w:rPr>
                <w:sz w:val="24"/>
              </w:rPr>
            </w:pPr>
            <w:r w:rsidRPr="002C211A">
              <w:rPr>
                <w:rFonts w:ascii="宋体" w:hAnsi="宋体" w:cs="宋体" w:hint="eastAsia"/>
                <w:sz w:val="24"/>
              </w:rPr>
              <w:t>⑥</w:t>
            </w:r>
            <w:r w:rsidRPr="002C211A">
              <w:rPr>
                <w:sz w:val="24"/>
              </w:rPr>
              <w:t>执行建设项目环境影响评价制度和</w:t>
            </w:r>
            <w:r w:rsidRPr="002C211A">
              <w:rPr>
                <w:rFonts w:ascii="宋体" w:hAnsi="宋体"/>
                <w:sz w:val="24"/>
              </w:rPr>
              <w:t>“三同时”</w:t>
            </w:r>
            <w:r w:rsidRPr="002C211A">
              <w:rPr>
                <w:sz w:val="24"/>
              </w:rPr>
              <w:t>制度，配合领导完成环保责任目标，保证污染物达标排放。</w:t>
            </w:r>
          </w:p>
          <w:p w14:paraId="7B4B98EF" w14:textId="77777777" w:rsidR="009A5C44" w:rsidRPr="002C211A" w:rsidRDefault="006C1EA5">
            <w:pPr>
              <w:spacing w:line="360" w:lineRule="auto"/>
              <w:ind w:firstLineChars="200" w:firstLine="480"/>
              <w:rPr>
                <w:sz w:val="24"/>
              </w:rPr>
            </w:pPr>
            <w:r w:rsidRPr="002C211A">
              <w:rPr>
                <w:rFonts w:ascii="宋体" w:hAnsi="宋体" w:cs="宋体" w:hint="eastAsia"/>
                <w:sz w:val="24"/>
              </w:rPr>
              <w:t>⑦</w:t>
            </w:r>
            <w:r w:rsidRPr="002C211A">
              <w:rPr>
                <w:sz w:val="24"/>
              </w:rPr>
              <w:t>建立环境保护档案，开展日常环境保护工作。</w:t>
            </w:r>
          </w:p>
          <w:p w14:paraId="1E36F1F4" w14:textId="77777777" w:rsidR="009A5C44" w:rsidRPr="002C211A" w:rsidRDefault="006C1EA5">
            <w:pPr>
              <w:spacing w:line="360" w:lineRule="auto"/>
              <w:ind w:firstLineChars="200" w:firstLine="480"/>
              <w:rPr>
                <w:sz w:val="24"/>
              </w:rPr>
            </w:pPr>
            <w:r w:rsidRPr="002C211A">
              <w:rPr>
                <w:rFonts w:ascii="宋体" w:hAnsi="宋体" w:cs="宋体" w:hint="eastAsia"/>
                <w:sz w:val="24"/>
              </w:rPr>
              <w:t>⑧</w:t>
            </w:r>
            <w:r w:rsidRPr="002C211A">
              <w:rPr>
                <w:sz w:val="24"/>
              </w:rPr>
              <w:t>明确各层次职责，加强环境保护宣传教育培训和专业培训，普及环保知识，提高员工环保意识和能力，确保实现持续改进。</w:t>
            </w:r>
          </w:p>
          <w:p w14:paraId="3CECD6A9" w14:textId="77777777" w:rsidR="009A5C44" w:rsidRPr="002C211A" w:rsidRDefault="006C1EA5">
            <w:pPr>
              <w:spacing w:line="360" w:lineRule="auto"/>
              <w:ind w:firstLineChars="200" w:firstLine="480"/>
              <w:rPr>
                <w:sz w:val="24"/>
              </w:rPr>
            </w:pPr>
            <w:r w:rsidRPr="002C211A">
              <w:rPr>
                <w:rFonts w:ascii="宋体" w:hAnsi="宋体" w:cs="宋体" w:hint="eastAsia"/>
                <w:sz w:val="24"/>
              </w:rPr>
              <w:t>⑨</w:t>
            </w:r>
            <w:r w:rsidRPr="002C211A">
              <w:rPr>
                <w:sz w:val="24"/>
              </w:rPr>
              <w:t>负责厂区环境绿化和环境保护管理，主动接受上级环保行政主管部门工作指导和检查。</w:t>
            </w:r>
          </w:p>
          <w:p w14:paraId="64F3F400" w14:textId="77777777" w:rsidR="009A5C44" w:rsidRPr="002C211A" w:rsidRDefault="006C1EA5">
            <w:pPr>
              <w:spacing w:line="360" w:lineRule="auto"/>
              <w:ind w:firstLineChars="200" w:firstLine="480"/>
              <w:rPr>
                <w:sz w:val="24"/>
              </w:rPr>
            </w:pPr>
            <w:r w:rsidRPr="002C211A">
              <w:rPr>
                <w:rFonts w:ascii="宋体" w:hAnsi="宋体" w:cs="宋体" w:hint="eastAsia"/>
                <w:sz w:val="24"/>
              </w:rPr>
              <w:t>⑶</w:t>
            </w:r>
            <w:r w:rsidRPr="002C211A">
              <w:rPr>
                <w:sz w:val="24"/>
              </w:rPr>
              <w:t>环保投入费用保障计划</w:t>
            </w:r>
          </w:p>
          <w:p w14:paraId="7DE47F56" w14:textId="77777777" w:rsidR="009A5C44" w:rsidRPr="002C211A" w:rsidRDefault="006C1EA5">
            <w:pPr>
              <w:spacing w:line="360" w:lineRule="auto"/>
              <w:ind w:firstLineChars="200" w:firstLine="480"/>
              <w:rPr>
                <w:sz w:val="24"/>
              </w:rPr>
            </w:pPr>
            <w:r w:rsidRPr="002C211A">
              <w:rPr>
                <w:sz w:val="24"/>
              </w:rPr>
              <w:t>为了使污染治理措施能落到实处，评价要求：</w:t>
            </w:r>
          </w:p>
          <w:p w14:paraId="41F5F031"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环保投资必须落实，专款专用；</w:t>
            </w:r>
          </w:p>
          <w:p w14:paraId="130C5BA6" w14:textId="77777777" w:rsidR="009A5C44" w:rsidRPr="002C211A" w:rsidRDefault="006C1EA5">
            <w:pPr>
              <w:spacing w:line="360" w:lineRule="auto"/>
              <w:ind w:firstLineChars="200" w:firstLine="480"/>
              <w:rPr>
                <w:sz w:val="24"/>
              </w:rPr>
            </w:pPr>
            <w:r w:rsidRPr="002C211A">
              <w:rPr>
                <w:rFonts w:ascii="宋体" w:hAnsi="宋体" w:cs="宋体" w:hint="eastAsia"/>
                <w:sz w:val="24"/>
              </w:rPr>
              <w:t>②</w:t>
            </w:r>
            <w:r w:rsidRPr="002C211A">
              <w:rPr>
                <w:sz w:val="24"/>
              </w:rPr>
              <w:t>应合理安排经费，使各项环保措施都能认真得到贯彻执行；</w:t>
            </w:r>
          </w:p>
          <w:p w14:paraId="5C24AC98"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本</w:t>
            </w:r>
            <w:r w:rsidRPr="002C211A">
              <w:rPr>
                <w:rFonts w:hint="eastAsia"/>
                <w:sz w:val="24"/>
              </w:rPr>
              <w:t>项目</w:t>
            </w:r>
            <w:r w:rsidRPr="002C211A">
              <w:rPr>
                <w:sz w:val="24"/>
              </w:rPr>
              <w:t>竣工后，对各项环保设施要进行检查验收，保证污染防治措施安全高效运行。</w:t>
            </w:r>
          </w:p>
          <w:p w14:paraId="05FE3364" w14:textId="77777777" w:rsidR="009A5C44" w:rsidRPr="002C211A" w:rsidRDefault="006C1EA5">
            <w:pPr>
              <w:spacing w:line="360" w:lineRule="auto"/>
              <w:ind w:firstLineChars="200" w:firstLine="482"/>
              <w:rPr>
                <w:b/>
                <w:sz w:val="24"/>
              </w:rPr>
            </w:pPr>
            <w:r w:rsidRPr="002C211A">
              <w:rPr>
                <w:b/>
                <w:sz w:val="24"/>
              </w:rPr>
              <w:t>5</w:t>
            </w:r>
            <w:r w:rsidRPr="002C211A">
              <w:rPr>
                <w:b/>
                <w:sz w:val="24"/>
              </w:rPr>
              <w:t>、环境监测计划</w:t>
            </w:r>
          </w:p>
          <w:p w14:paraId="04063396" w14:textId="7DCDD260" w:rsidR="009A5C44" w:rsidRPr="002C211A" w:rsidRDefault="006C1EA5">
            <w:pPr>
              <w:spacing w:line="360" w:lineRule="auto"/>
              <w:ind w:firstLineChars="200" w:firstLine="480"/>
              <w:rPr>
                <w:sz w:val="24"/>
              </w:rPr>
            </w:pPr>
            <w:r w:rsidRPr="002C211A">
              <w:rPr>
                <w:sz w:val="24"/>
              </w:rPr>
              <w:t>为有效监控项目对环境影响，建设单位应建立环境监测制度，定期委托有资质环境监测部门开展污染源及环境监测，以便及时掌握产排污规律，加强污染治理，并做到心中有数。项目运行期环境监测计划见表</w:t>
            </w:r>
            <w:r w:rsidR="008C6635" w:rsidRPr="002C211A">
              <w:rPr>
                <w:sz w:val="24"/>
              </w:rPr>
              <w:t>4</w:t>
            </w:r>
            <w:r w:rsidR="0045580B" w:rsidRPr="002C211A">
              <w:rPr>
                <w:sz w:val="24"/>
              </w:rPr>
              <w:t>1</w:t>
            </w:r>
            <w:r w:rsidRPr="002C211A">
              <w:rPr>
                <w:sz w:val="24"/>
              </w:rPr>
              <w:t>。</w:t>
            </w:r>
          </w:p>
          <w:p w14:paraId="7CF5B411" w14:textId="77777777" w:rsidR="000B5420" w:rsidRPr="002C211A" w:rsidRDefault="000B5420">
            <w:pPr>
              <w:spacing w:line="360" w:lineRule="auto"/>
              <w:jc w:val="center"/>
              <w:rPr>
                <w:b/>
                <w:bCs/>
                <w:szCs w:val="21"/>
              </w:rPr>
            </w:pPr>
          </w:p>
          <w:p w14:paraId="7909E150" w14:textId="77777777" w:rsidR="000B5420" w:rsidRPr="002C211A" w:rsidRDefault="000B5420">
            <w:pPr>
              <w:spacing w:line="360" w:lineRule="auto"/>
              <w:jc w:val="center"/>
              <w:rPr>
                <w:b/>
                <w:bCs/>
                <w:szCs w:val="21"/>
              </w:rPr>
            </w:pPr>
          </w:p>
          <w:p w14:paraId="0B15C50F" w14:textId="77777777" w:rsidR="000B5420" w:rsidRPr="002C211A" w:rsidRDefault="000B5420">
            <w:pPr>
              <w:spacing w:line="360" w:lineRule="auto"/>
              <w:jc w:val="center"/>
              <w:rPr>
                <w:b/>
                <w:bCs/>
                <w:szCs w:val="21"/>
              </w:rPr>
            </w:pPr>
          </w:p>
          <w:p w14:paraId="5D3581D3" w14:textId="77777777" w:rsidR="00877C14" w:rsidRPr="002C211A" w:rsidRDefault="00877C14">
            <w:pPr>
              <w:spacing w:line="360" w:lineRule="auto"/>
              <w:jc w:val="center"/>
              <w:rPr>
                <w:b/>
                <w:bCs/>
                <w:szCs w:val="21"/>
              </w:rPr>
            </w:pPr>
          </w:p>
          <w:p w14:paraId="68C27063" w14:textId="3A668524" w:rsidR="009A5C44" w:rsidRPr="002C211A" w:rsidRDefault="006C1EA5">
            <w:pPr>
              <w:spacing w:line="360" w:lineRule="auto"/>
              <w:jc w:val="center"/>
              <w:rPr>
                <w:b/>
                <w:bCs/>
                <w:szCs w:val="21"/>
              </w:rPr>
            </w:pPr>
            <w:r w:rsidRPr="002C211A">
              <w:rPr>
                <w:b/>
                <w:bCs/>
                <w:szCs w:val="21"/>
              </w:rPr>
              <w:lastRenderedPageBreak/>
              <w:t>表</w:t>
            </w:r>
            <w:r w:rsidR="008C6635" w:rsidRPr="002C211A">
              <w:rPr>
                <w:b/>
                <w:bCs/>
                <w:szCs w:val="21"/>
              </w:rPr>
              <w:t>4</w:t>
            </w:r>
            <w:r w:rsidR="0045580B" w:rsidRPr="002C211A">
              <w:rPr>
                <w:b/>
                <w:bCs/>
                <w:szCs w:val="21"/>
              </w:rPr>
              <w:t xml:space="preserve">1    </w:t>
            </w:r>
            <w:r w:rsidRPr="002C211A">
              <w:rPr>
                <w:rFonts w:hint="eastAsia"/>
                <w:b/>
                <w:bCs/>
                <w:szCs w:val="21"/>
              </w:rPr>
              <w:t>本项目</w:t>
            </w:r>
            <w:r w:rsidRPr="002C211A">
              <w:rPr>
                <w:b/>
                <w:bCs/>
                <w:szCs w:val="21"/>
              </w:rPr>
              <w:t>运行期环境监测计划表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3"/>
              <w:gridCol w:w="1766"/>
              <w:gridCol w:w="1682"/>
              <w:gridCol w:w="1347"/>
              <w:gridCol w:w="2356"/>
            </w:tblGrid>
            <w:tr w:rsidR="002C211A" w:rsidRPr="002C211A" w14:paraId="1D8AE257" w14:textId="77777777" w:rsidTr="00F51E2F">
              <w:trPr>
                <w:trHeight w:val="354"/>
                <w:jc w:val="center"/>
              </w:trPr>
              <w:tc>
                <w:tcPr>
                  <w:tcW w:w="311" w:type="pct"/>
                  <w:tcMar>
                    <w:top w:w="0" w:type="dxa"/>
                    <w:left w:w="0" w:type="dxa"/>
                    <w:bottom w:w="0" w:type="dxa"/>
                    <w:right w:w="0" w:type="dxa"/>
                  </w:tcMar>
                  <w:vAlign w:val="center"/>
                </w:tcPr>
                <w:p w14:paraId="065E8605" w14:textId="77777777" w:rsidR="003469B5" w:rsidRPr="002C211A" w:rsidRDefault="003469B5">
                  <w:pPr>
                    <w:adjustRightInd w:val="0"/>
                    <w:jc w:val="center"/>
                    <w:textAlignment w:val="center"/>
                    <w:rPr>
                      <w:b/>
                      <w:szCs w:val="21"/>
                    </w:rPr>
                  </w:pPr>
                  <w:r w:rsidRPr="002C211A">
                    <w:rPr>
                      <w:b/>
                      <w:szCs w:val="21"/>
                    </w:rPr>
                    <w:t>类型</w:t>
                  </w:r>
                </w:p>
              </w:tc>
              <w:tc>
                <w:tcPr>
                  <w:tcW w:w="612" w:type="pct"/>
                  <w:tcMar>
                    <w:top w:w="0" w:type="dxa"/>
                    <w:left w:w="0" w:type="dxa"/>
                    <w:bottom w:w="0" w:type="dxa"/>
                    <w:right w:w="0" w:type="dxa"/>
                  </w:tcMar>
                  <w:vAlign w:val="center"/>
                </w:tcPr>
                <w:p w14:paraId="7348318C" w14:textId="77777777" w:rsidR="003469B5" w:rsidRPr="002C211A" w:rsidRDefault="003469B5">
                  <w:pPr>
                    <w:adjustRightInd w:val="0"/>
                    <w:jc w:val="center"/>
                    <w:textAlignment w:val="center"/>
                    <w:rPr>
                      <w:b/>
                      <w:szCs w:val="21"/>
                    </w:rPr>
                  </w:pPr>
                  <w:r w:rsidRPr="002C211A">
                    <w:rPr>
                      <w:rFonts w:hint="eastAsia"/>
                      <w:b/>
                      <w:szCs w:val="21"/>
                    </w:rPr>
                    <w:t>排放源</w:t>
                  </w:r>
                </w:p>
              </w:tc>
              <w:tc>
                <w:tcPr>
                  <w:tcW w:w="1007" w:type="pct"/>
                  <w:tcMar>
                    <w:top w:w="0" w:type="dxa"/>
                    <w:left w:w="0" w:type="dxa"/>
                    <w:bottom w:w="0" w:type="dxa"/>
                    <w:right w:w="0" w:type="dxa"/>
                  </w:tcMar>
                  <w:vAlign w:val="center"/>
                </w:tcPr>
                <w:p w14:paraId="33A1CFDB" w14:textId="77777777" w:rsidR="003469B5" w:rsidRPr="002C211A" w:rsidRDefault="003469B5">
                  <w:pPr>
                    <w:adjustRightInd w:val="0"/>
                    <w:jc w:val="center"/>
                    <w:textAlignment w:val="center"/>
                    <w:rPr>
                      <w:b/>
                      <w:szCs w:val="21"/>
                    </w:rPr>
                  </w:pPr>
                  <w:r w:rsidRPr="002C211A">
                    <w:rPr>
                      <w:b/>
                      <w:szCs w:val="21"/>
                    </w:rPr>
                    <w:t>监测点位或断面</w:t>
                  </w:r>
                </w:p>
              </w:tc>
              <w:tc>
                <w:tcPr>
                  <w:tcW w:w="959" w:type="pct"/>
                  <w:tcMar>
                    <w:top w:w="0" w:type="dxa"/>
                    <w:left w:w="0" w:type="dxa"/>
                    <w:bottom w:w="0" w:type="dxa"/>
                    <w:right w:w="0" w:type="dxa"/>
                  </w:tcMar>
                  <w:vAlign w:val="center"/>
                </w:tcPr>
                <w:p w14:paraId="61AFD21C" w14:textId="77777777" w:rsidR="003469B5" w:rsidRPr="002C211A" w:rsidRDefault="003469B5">
                  <w:pPr>
                    <w:adjustRightInd w:val="0"/>
                    <w:jc w:val="center"/>
                    <w:textAlignment w:val="center"/>
                    <w:rPr>
                      <w:b/>
                      <w:szCs w:val="21"/>
                    </w:rPr>
                  </w:pPr>
                  <w:r w:rsidRPr="002C211A">
                    <w:rPr>
                      <w:b/>
                      <w:szCs w:val="21"/>
                    </w:rPr>
                    <w:t>监测项目</w:t>
                  </w:r>
                </w:p>
              </w:tc>
              <w:tc>
                <w:tcPr>
                  <w:tcW w:w="768" w:type="pct"/>
                  <w:tcMar>
                    <w:top w:w="0" w:type="dxa"/>
                    <w:left w:w="0" w:type="dxa"/>
                    <w:bottom w:w="0" w:type="dxa"/>
                    <w:right w:w="0" w:type="dxa"/>
                  </w:tcMar>
                  <w:vAlign w:val="center"/>
                </w:tcPr>
                <w:p w14:paraId="311C55F0" w14:textId="77777777" w:rsidR="003469B5" w:rsidRPr="002C211A" w:rsidRDefault="003469B5">
                  <w:pPr>
                    <w:adjustRightInd w:val="0"/>
                    <w:jc w:val="center"/>
                    <w:textAlignment w:val="center"/>
                    <w:rPr>
                      <w:b/>
                      <w:szCs w:val="21"/>
                    </w:rPr>
                  </w:pPr>
                  <w:r w:rsidRPr="002C211A">
                    <w:rPr>
                      <w:b/>
                      <w:szCs w:val="21"/>
                    </w:rPr>
                    <w:t>频率</w:t>
                  </w:r>
                </w:p>
              </w:tc>
              <w:tc>
                <w:tcPr>
                  <w:tcW w:w="1343" w:type="pct"/>
                  <w:tcMar>
                    <w:top w:w="0" w:type="dxa"/>
                    <w:left w:w="0" w:type="dxa"/>
                    <w:bottom w:w="0" w:type="dxa"/>
                    <w:right w:w="0" w:type="dxa"/>
                  </w:tcMar>
                  <w:vAlign w:val="center"/>
                </w:tcPr>
                <w:p w14:paraId="2719A2E5" w14:textId="77777777" w:rsidR="003469B5" w:rsidRPr="002C211A" w:rsidRDefault="003469B5">
                  <w:pPr>
                    <w:adjustRightInd w:val="0"/>
                    <w:jc w:val="center"/>
                    <w:textAlignment w:val="center"/>
                    <w:rPr>
                      <w:b/>
                      <w:szCs w:val="21"/>
                    </w:rPr>
                  </w:pPr>
                  <w:r w:rsidRPr="002C211A">
                    <w:rPr>
                      <w:b/>
                      <w:szCs w:val="21"/>
                    </w:rPr>
                    <w:t>控制指标</w:t>
                  </w:r>
                </w:p>
              </w:tc>
            </w:tr>
            <w:tr w:rsidR="002C211A" w:rsidRPr="002C211A" w14:paraId="6ADEB7A6" w14:textId="77777777" w:rsidTr="00F51E2F">
              <w:trPr>
                <w:trHeight w:val="354"/>
                <w:jc w:val="center"/>
              </w:trPr>
              <w:tc>
                <w:tcPr>
                  <w:tcW w:w="311" w:type="pct"/>
                  <w:vMerge w:val="restart"/>
                  <w:tcMar>
                    <w:top w:w="0" w:type="dxa"/>
                    <w:left w:w="0" w:type="dxa"/>
                    <w:bottom w:w="0" w:type="dxa"/>
                    <w:right w:w="0" w:type="dxa"/>
                  </w:tcMar>
                  <w:vAlign w:val="center"/>
                </w:tcPr>
                <w:p w14:paraId="16D628F6" w14:textId="3041C33A" w:rsidR="009712BD" w:rsidRPr="002C211A" w:rsidRDefault="009712BD" w:rsidP="00F51E2F">
                  <w:pPr>
                    <w:adjustRightInd w:val="0"/>
                    <w:jc w:val="center"/>
                    <w:textAlignment w:val="center"/>
                    <w:rPr>
                      <w:b/>
                      <w:szCs w:val="21"/>
                    </w:rPr>
                  </w:pPr>
                  <w:r w:rsidRPr="002C211A">
                    <w:rPr>
                      <w:rFonts w:hint="eastAsia"/>
                      <w:szCs w:val="21"/>
                    </w:rPr>
                    <w:t>废气</w:t>
                  </w:r>
                </w:p>
              </w:tc>
              <w:tc>
                <w:tcPr>
                  <w:tcW w:w="612" w:type="pct"/>
                  <w:tcMar>
                    <w:top w:w="0" w:type="dxa"/>
                    <w:left w:w="0" w:type="dxa"/>
                    <w:bottom w:w="0" w:type="dxa"/>
                    <w:right w:w="0" w:type="dxa"/>
                  </w:tcMar>
                  <w:vAlign w:val="center"/>
                </w:tcPr>
                <w:p w14:paraId="30EE1818" w14:textId="0E88C251" w:rsidR="009712BD" w:rsidRPr="002C211A" w:rsidRDefault="009712BD" w:rsidP="00F51E2F">
                  <w:pPr>
                    <w:adjustRightInd w:val="0"/>
                    <w:jc w:val="center"/>
                    <w:textAlignment w:val="center"/>
                    <w:rPr>
                      <w:szCs w:val="21"/>
                    </w:rPr>
                  </w:pPr>
                  <w:r w:rsidRPr="002C211A">
                    <w:rPr>
                      <w:rFonts w:hint="eastAsia"/>
                      <w:szCs w:val="21"/>
                    </w:rPr>
                    <w:t>加热炉</w:t>
                  </w:r>
                </w:p>
              </w:tc>
              <w:tc>
                <w:tcPr>
                  <w:tcW w:w="1007" w:type="pct"/>
                  <w:tcMar>
                    <w:top w:w="0" w:type="dxa"/>
                    <w:left w:w="0" w:type="dxa"/>
                    <w:bottom w:w="0" w:type="dxa"/>
                    <w:right w:w="0" w:type="dxa"/>
                  </w:tcMar>
                  <w:vAlign w:val="center"/>
                </w:tcPr>
                <w:p w14:paraId="391F296F" w14:textId="089E57C9" w:rsidR="009712BD" w:rsidRPr="002C211A" w:rsidRDefault="009712BD" w:rsidP="00F51E2F">
                  <w:pPr>
                    <w:adjustRightInd w:val="0"/>
                    <w:jc w:val="center"/>
                    <w:textAlignment w:val="center"/>
                    <w:rPr>
                      <w:szCs w:val="21"/>
                    </w:rPr>
                  </w:pPr>
                  <w:r w:rsidRPr="002C211A">
                    <w:rPr>
                      <w:rFonts w:hint="eastAsia"/>
                      <w:szCs w:val="21"/>
                    </w:rPr>
                    <w:t>废气</w:t>
                  </w:r>
                  <w:r w:rsidRPr="002C211A">
                    <w:rPr>
                      <w:szCs w:val="21"/>
                    </w:rPr>
                    <w:t>排放口</w:t>
                  </w:r>
                </w:p>
              </w:tc>
              <w:tc>
                <w:tcPr>
                  <w:tcW w:w="959" w:type="pct"/>
                  <w:tcMar>
                    <w:top w:w="0" w:type="dxa"/>
                    <w:left w:w="0" w:type="dxa"/>
                    <w:bottom w:w="0" w:type="dxa"/>
                    <w:right w:w="0" w:type="dxa"/>
                  </w:tcMar>
                  <w:vAlign w:val="center"/>
                </w:tcPr>
                <w:p w14:paraId="3D9A70A5" w14:textId="77777777" w:rsidR="009712BD" w:rsidRPr="002C211A" w:rsidRDefault="009712BD" w:rsidP="00F51E2F">
                  <w:pPr>
                    <w:adjustRightInd w:val="0"/>
                    <w:spacing w:line="360" w:lineRule="exact"/>
                    <w:jc w:val="center"/>
                    <w:textAlignment w:val="center"/>
                    <w:rPr>
                      <w:szCs w:val="21"/>
                      <w:vertAlign w:val="subscript"/>
                    </w:rPr>
                  </w:pPr>
                  <w:r w:rsidRPr="002C211A">
                    <w:rPr>
                      <w:rFonts w:hint="eastAsia"/>
                      <w:szCs w:val="21"/>
                    </w:rPr>
                    <w:t>颗粒物、</w:t>
                  </w:r>
                  <w:r w:rsidRPr="002C211A">
                    <w:rPr>
                      <w:rFonts w:hint="eastAsia"/>
                      <w:szCs w:val="21"/>
                    </w:rPr>
                    <w:t>SO</w:t>
                  </w:r>
                  <w:r w:rsidRPr="002C211A">
                    <w:rPr>
                      <w:rFonts w:hint="eastAsia"/>
                      <w:szCs w:val="21"/>
                      <w:vertAlign w:val="subscript"/>
                    </w:rPr>
                    <w:t>2</w:t>
                  </w:r>
                </w:p>
                <w:p w14:paraId="7B85638F" w14:textId="68E02D60" w:rsidR="009712BD" w:rsidRPr="002C211A" w:rsidRDefault="009712BD" w:rsidP="00F51E2F">
                  <w:pPr>
                    <w:adjustRightInd w:val="0"/>
                    <w:jc w:val="center"/>
                    <w:textAlignment w:val="center"/>
                    <w:rPr>
                      <w:szCs w:val="21"/>
                    </w:rPr>
                  </w:pPr>
                  <w:r w:rsidRPr="002C211A">
                    <w:rPr>
                      <w:rFonts w:hint="eastAsia"/>
                      <w:szCs w:val="21"/>
                    </w:rPr>
                    <w:t>NO</w:t>
                  </w:r>
                  <w:r w:rsidRPr="002C211A">
                    <w:rPr>
                      <w:rFonts w:hint="eastAsia"/>
                      <w:szCs w:val="21"/>
                      <w:vertAlign w:val="subscript"/>
                    </w:rPr>
                    <w:t>X</w:t>
                  </w:r>
                </w:p>
              </w:tc>
              <w:tc>
                <w:tcPr>
                  <w:tcW w:w="768" w:type="pct"/>
                  <w:tcMar>
                    <w:top w:w="0" w:type="dxa"/>
                    <w:left w:w="0" w:type="dxa"/>
                    <w:bottom w:w="0" w:type="dxa"/>
                    <w:right w:w="0" w:type="dxa"/>
                  </w:tcMar>
                  <w:vAlign w:val="center"/>
                </w:tcPr>
                <w:p w14:paraId="474955CB" w14:textId="7B39A7FE" w:rsidR="009712BD" w:rsidRPr="002C211A" w:rsidRDefault="009712BD" w:rsidP="00F51E2F">
                  <w:pPr>
                    <w:adjustRightInd w:val="0"/>
                    <w:jc w:val="center"/>
                    <w:textAlignment w:val="center"/>
                    <w:rPr>
                      <w:szCs w:val="21"/>
                    </w:rPr>
                  </w:pPr>
                  <w:r w:rsidRPr="002C211A">
                    <w:rPr>
                      <w:rFonts w:hint="eastAsia"/>
                      <w:szCs w:val="21"/>
                    </w:rPr>
                    <w:t>半年</w:t>
                  </w:r>
                  <w:r w:rsidRPr="002C211A">
                    <w:rPr>
                      <w:rFonts w:hint="eastAsia"/>
                      <w:szCs w:val="21"/>
                    </w:rPr>
                    <w:t>/</w:t>
                  </w:r>
                  <w:r w:rsidRPr="002C211A">
                    <w:rPr>
                      <w:rFonts w:hint="eastAsia"/>
                      <w:szCs w:val="21"/>
                    </w:rPr>
                    <w:t>次</w:t>
                  </w:r>
                </w:p>
              </w:tc>
              <w:tc>
                <w:tcPr>
                  <w:tcW w:w="1343" w:type="pct"/>
                  <w:vMerge w:val="restart"/>
                  <w:tcMar>
                    <w:top w:w="0" w:type="dxa"/>
                    <w:left w:w="0" w:type="dxa"/>
                    <w:bottom w:w="0" w:type="dxa"/>
                    <w:right w:w="0" w:type="dxa"/>
                  </w:tcMar>
                  <w:vAlign w:val="center"/>
                </w:tcPr>
                <w:p w14:paraId="636D1580" w14:textId="2231A0DB" w:rsidR="009712BD" w:rsidRPr="002C211A" w:rsidRDefault="009712BD" w:rsidP="00B150F1">
                  <w:pPr>
                    <w:adjustRightInd w:val="0"/>
                    <w:jc w:val="center"/>
                    <w:textAlignment w:val="center"/>
                    <w:rPr>
                      <w:szCs w:val="21"/>
                    </w:rPr>
                  </w:pPr>
                  <w:r w:rsidRPr="002C211A">
                    <w:rPr>
                      <w:rFonts w:hint="eastAsia"/>
                      <w:szCs w:val="21"/>
                    </w:rPr>
                    <w:t>《锅炉大气污染物排放标准》（</w:t>
                  </w:r>
                  <w:r w:rsidRPr="002C211A">
                    <w:rPr>
                      <w:rFonts w:hint="eastAsia"/>
                      <w:szCs w:val="21"/>
                    </w:rPr>
                    <w:t>DB61/1226-2018</w:t>
                  </w:r>
                  <w:r w:rsidRPr="002C211A">
                    <w:rPr>
                      <w:rFonts w:hint="eastAsia"/>
                      <w:szCs w:val="21"/>
                    </w:rPr>
                    <w:t>）表</w:t>
                  </w:r>
                  <w:r w:rsidRPr="002C211A">
                    <w:rPr>
                      <w:rFonts w:hint="eastAsia"/>
                      <w:szCs w:val="21"/>
                    </w:rPr>
                    <w:t>3</w:t>
                  </w:r>
                  <w:r w:rsidRPr="002C211A">
                    <w:rPr>
                      <w:rFonts w:hint="eastAsia"/>
                      <w:szCs w:val="21"/>
                    </w:rPr>
                    <w:t>中其他燃气锅炉标准</w:t>
                  </w:r>
                </w:p>
              </w:tc>
            </w:tr>
            <w:tr w:rsidR="002C211A" w:rsidRPr="002C211A" w14:paraId="074897F4" w14:textId="77777777" w:rsidTr="00F51E2F">
              <w:trPr>
                <w:trHeight w:val="720"/>
                <w:jc w:val="center"/>
              </w:trPr>
              <w:tc>
                <w:tcPr>
                  <w:tcW w:w="311" w:type="pct"/>
                  <w:vMerge/>
                  <w:tcMar>
                    <w:top w:w="0" w:type="dxa"/>
                    <w:left w:w="0" w:type="dxa"/>
                    <w:bottom w:w="0" w:type="dxa"/>
                    <w:right w:w="0" w:type="dxa"/>
                  </w:tcMar>
                  <w:vAlign w:val="center"/>
                </w:tcPr>
                <w:p w14:paraId="7419F174" w14:textId="200D1094" w:rsidR="009712BD" w:rsidRPr="002C211A" w:rsidRDefault="009712BD">
                  <w:pPr>
                    <w:adjustRightInd w:val="0"/>
                    <w:jc w:val="center"/>
                    <w:textAlignment w:val="center"/>
                    <w:rPr>
                      <w:szCs w:val="21"/>
                    </w:rPr>
                  </w:pPr>
                </w:p>
              </w:tc>
              <w:tc>
                <w:tcPr>
                  <w:tcW w:w="612" w:type="pct"/>
                  <w:tcMar>
                    <w:top w:w="0" w:type="dxa"/>
                    <w:left w:w="0" w:type="dxa"/>
                    <w:bottom w:w="0" w:type="dxa"/>
                    <w:right w:w="0" w:type="dxa"/>
                  </w:tcMar>
                  <w:vAlign w:val="center"/>
                </w:tcPr>
                <w:p w14:paraId="2250E4C8" w14:textId="77777777" w:rsidR="009712BD" w:rsidRPr="002C211A" w:rsidRDefault="009712BD">
                  <w:pPr>
                    <w:tabs>
                      <w:tab w:val="left" w:pos="3885"/>
                      <w:tab w:val="center" w:pos="7241"/>
                    </w:tabs>
                    <w:jc w:val="center"/>
                    <w:rPr>
                      <w:szCs w:val="21"/>
                    </w:rPr>
                  </w:pPr>
                  <w:r w:rsidRPr="002C211A">
                    <w:rPr>
                      <w:rFonts w:hint="eastAsia"/>
                      <w:szCs w:val="21"/>
                    </w:rPr>
                    <w:t>蒸汽锅炉</w:t>
                  </w:r>
                </w:p>
              </w:tc>
              <w:tc>
                <w:tcPr>
                  <w:tcW w:w="1007" w:type="pct"/>
                  <w:tcMar>
                    <w:top w:w="0" w:type="dxa"/>
                    <w:left w:w="0" w:type="dxa"/>
                    <w:bottom w:w="0" w:type="dxa"/>
                    <w:right w:w="0" w:type="dxa"/>
                  </w:tcMar>
                  <w:vAlign w:val="center"/>
                </w:tcPr>
                <w:p w14:paraId="14658707" w14:textId="77777777" w:rsidR="009712BD" w:rsidRPr="002C211A" w:rsidRDefault="009712BD">
                  <w:pPr>
                    <w:adjustRightInd w:val="0"/>
                    <w:jc w:val="center"/>
                    <w:textAlignment w:val="center"/>
                    <w:rPr>
                      <w:szCs w:val="21"/>
                    </w:rPr>
                  </w:pPr>
                  <w:r w:rsidRPr="002C211A">
                    <w:rPr>
                      <w:rFonts w:hint="eastAsia"/>
                      <w:szCs w:val="21"/>
                    </w:rPr>
                    <w:t>废气</w:t>
                  </w:r>
                  <w:r w:rsidRPr="002C211A">
                    <w:rPr>
                      <w:szCs w:val="21"/>
                    </w:rPr>
                    <w:t>排放口</w:t>
                  </w:r>
                </w:p>
              </w:tc>
              <w:tc>
                <w:tcPr>
                  <w:tcW w:w="959" w:type="pct"/>
                  <w:tcMar>
                    <w:top w:w="0" w:type="dxa"/>
                    <w:left w:w="0" w:type="dxa"/>
                    <w:bottom w:w="0" w:type="dxa"/>
                    <w:right w:w="0" w:type="dxa"/>
                  </w:tcMar>
                  <w:vAlign w:val="center"/>
                </w:tcPr>
                <w:p w14:paraId="15F9DE21" w14:textId="77777777" w:rsidR="009712BD" w:rsidRPr="002C211A" w:rsidRDefault="009712BD">
                  <w:pPr>
                    <w:adjustRightInd w:val="0"/>
                    <w:spacing w:line="360" w:lineRule="exact"/>
                    <w:jc w:val="center"/>
                    <w:textAlignment w:val="center"/>
                    <w:rPr>
                      <w:szCs w:val="21"/>
                      <w:vertAlign w:val="subscript"/>
                    </w:rPr>
                  </w:pPr>
                  <w:r w:rsidRPr="002C211A">
                    <w:rPr>
                      <w:rFonts w:hint="eastAsia"/>
                      <w:szCs w:val="21"/>
                    </w:rPr>
                    <w:t>颗粒物、</w:t>
                  </w:r>
                  <w:r w:rsidRPr="002C211A">
                    <w:rPr>
                      <w:rFonts w:hint="eastAsia"/>
                      <w:szCs w:val="21"/>
                    </w:rPr>
                    <w:t>SO</w:t>
                  </w:r>
                  <w:r w:rsidRPr="002C211A">
                    <w:rPr>
                      <w:rFonts w:hint="eastAsia"/>
                      <w:szCs w:val="21"/>
                      <w:vertAlign w:val="subscript"/>
                    </w:rPr>
                    <w:t>2</w:t>
                  </w:r>
                </w:p>
                <w:p w14:paraId="2DCB4F83" w14:textId="77777777" w:rsidR="009712BD" w:rsidRPr="002C211A" w:rsidRDefault="009712BD">
                  <w:pPr>
                    <w:adjustRightInd w:val="0"/>
                    <w:spacing w:line="360" w:lineRule="exact"/>
                    <w:jc w:val="center"/>
                    <w:textAlignment w:val="center"/>
                    <w:rPr>
                      <w:szCs w:val="21"/>
                    </w:rPr>
                  </w:pPr>
                  <w:r w:rsidRPr="002C211A">
                    <w:rPr>
                      <w:rFonts w:hint="eastAsia"/>
                      <w:szCs w:val="21"/>
                    </w:rPr>
                    <w:t>NO</w:t>
                  </w:r>
                  <w:r w:rsidRPr="002C211A">
                    <w:rPr>
                      <w:rFonts w:hint="eastAsia"/>
                      <w:szCs w:val="21"/>
                      <w:vertAlign w:val="subscript"/>
                    </w:rPr>
                    <w:t>X</w:t>
                  </w:r>
                </w:p>
              </w:tc>
              <w:tc>
                <w:tcPr>
                  <w:tcW w:w="768" w:type="pct"/>
                  <w:tcMar>
                    <w:top w:w="0" w:type="dxa"/>
                    <w:left w:w="0" w:type="dxa"/>
                    <w:bottom w:w="0" w:type="dxa"/>
                    <w:right w:w="0" w:type="dxa"/>
                  </w:tcMar>
                  <w:vAlign w:val="center"/>
                </w:tcPr>
                <w:p w14:paraId="6BB61EEB" w14:textId="77777777" w:rsidR="009712BD" w:rsidRPr="002C211A" w:rsidRDefault="009712BD" w:rsidP="00D12F50">
                  <w:pPr>
                    <w:adjustRightInd w:val="0"/>
                    <w:jc w:val="center"/>
                    <w:textAlignment w:val="center"/>
                    <w:rPr>
                      <w:szCs w:val="21"/>
                    </w:rPr>
                  </w:pPr>
                  <w:r w:rsidRPr="002C211A">
                    <w:rPr>
                      <w:rFonts w:hint="eastAsia"/>
                      <w:szCs w:val="21"/>
                    </w:rPr>
                    <w:t>半年</w:t>
                  </w:r>
                  <w:r w:rsidRPr="002C211A">
                    <w:rPr>
                      <w:rFonts w:hint="eastAsia"/>
                      <w:szCs w:val="21"/>
                    </w:rPr>
                    <w:t>/</w:t>
                  </w:r>
                  <w:r w:rsidRPr="002C211A">
                    <w:rPr>
                      <w:rFonts w:hint="eastAsia"/>
                      <w:szCs w:val="21"/>
                    </w:rPr>
                    <w:t>次</w:t>
                  </w:r>
                </w:p>
              </w:tc>
              <w:tc>
                <w:tcPr>
                  <w:tcW w:w="1343" w:type="pct"/>
                  <w:vMerge/>
                  <w:tcMar>
                    <w:top w:w="0" w:type="dxa"/>
                    <w:left w:w="0" w:type="dxa"/>
                    <w:bottom w:w="0" w:type="dxa"/>
                    <w:right w:w="0" w:type="dxa"/>
                  </w:tcMar>
                  <w:vAlign w:val="center"/>
                </w:tcPr>
                <w:p w14:paraId="44CCFE67" w14:textId="4B414645" w:rsidR="009712BD" w:rsidRPr="002C211A" w:rsidRDefault="009712BD">
                  <w:pPr>
                    <w:adjustRightInd w:val="0"/>
                    <w:jc w:val="center"/>
                    <w:textAlignment w:val="center"/>
                    <w:rPr>
                      <w:szCs w:val="21"/>
                    </w:rPr>
                  </w:pPr>
                </w:p>
              </w:tc>
            </w:tr>
            <w:tr w:rsidR="002C211A" w:rsidRPr="002C211A" w14:paraId="6E238142" w14:textId="77777777" w:rsidTr="00F51E2F">
              <w:trPr>
                <w:trHeight w:val="988"/>
                <w:jc w:val="center"/>
              </w:trPr>
              <w:tc>
                <w:tcPr>
                  <w:tcW w:w="311" w:type="pct"/>
                  <w:vMerge/>
                  <w:tcMar>
                    <w:top w:w="0" w:type="dxa"/>
                    <w:left w:w="0" w:type="dxa"/>
                    <w:bottom w:w="0" w:type="dxa"/>
                    <w:right w:w="0" w:type="dxa"/>
                  </w:tcMar>
                  <w:vAlign w:val="center"/>
                </w:tcPr>
                <w:p w14:paraId="06FA19A7" w14:textId="77777777" w:rsidR="009712BD" w:rsidRPr="002C211A" w:rsidRDefault="009712BD">
                  <w:pPr>
                    <w:adjustRightInd w:val="0"/>
                    <w:jc w:val="center"/>
                    <w:textAlignment w:val="center"/>
                    <w:rPr>
                      <w:szCs w:val="21"/>
                    </w:rPr>
                  </w:pPr>
                </w:p>
              </w:tc>
              <w:tc>
                <w:tcPr>
                  <w:tcW w:w="612" w:type="pct"/>
                  <w:tcMar>
                    <w:top w:w="0" w:type="dxa"/>
                    <w:left w:w="0" w:type="dxa"/>
                    <w:bottom w:w="0" w:type="dxa"/>
                    <w:right w:w="0" w:type="dxa"/>
                  </w:tcMar>
                  <w:vAlign w:val="center"/>
                </w:tcPr>
                <w:p w14:paraId="43B6BD03" w14:textId="77777777" w:rsidR="009712BD" w:rsidRPr="002C211A" w:rsidRDefault="009712BD">
                  <w:pPr>
                    <w:tabs>
                      <w:tab w:val="left" w:pos="3885"/>
                      <w:tab w:val="center" w:pos="7241"/>
                    </w:tabs>
                    <w:jc w:val="center"/>
                    <w:rPr>
                      <w:szCs w:val="21"/>
                    </w:rPr>
                  </w:pPr>
                  <w:r w:rsidRPr="002C211A">
                    <w:rPr>
                      <w:rFonts w:hint="eastAsia"/>
                      <w:szCs w:val="21"/>
                    </w:rPr>
                    <w:t>导热油炉</w:t>
                  </w:r>
                </w:p>
              </w:tc>
              <w:tc>
                <w:tcPr>
                  <w:tcW w:w="1007" w:type="pct"/>
                  <w:tcMar>
                    <w:top w:w="0" w:type="dxa"/>
                    <w:left w:w="0" w:type="dxa"/>
                    <w:bottom w:w="0" w:type="dxa"/>
                    <w:right w:w="0" w:type="dxa"/>
                  </w:tcMar>
                  <w:vAlign w:val="center"/>
                </w:tcPr>
                <w:p w14:paraId="547DEF69" w14:textId="77777777" w:rsidR="009712BD" w:rsidRPr="002C211A" w:rsidRDefault="009712BD">
                  <w:pPr>
                    <w:adjustRightInd w:val="0"/>
                    <w:jc w:val="center"/>
                    <w:textAlignment w:val="center"/>
                    <w:rPr>
                      <w:szCs w:val="21"/>
                    </w:rPr>
                  </w:pPr>
                  <w:r w:rsidRPr="002C211A">
                    <w:rPr>
                      <w:rFonts w:hint="eastAsia"/>
                      <w:szCs w:val="21"/>
                    </w:rPr>
                    <w:t>废气</w:t>
                  </w:r>
                  <w:r w:rsidRPr="002C211A">
                    <w:rPr>
                      <w:szCs w:val="21"/>
                    </w:rPr>
                    <w:t>排放口</w:t>
                  </w:r>
                </w:p>
              </w:tc>
              <w:tc>
                <w:tcPr>
                  <w:tcW w:w="959" w:type="pct"/>
                  <w:tcMar>
                    <w:top w:w="0" w:type="dxa"/>
                    <w:left w:w="0" w:type="dxa"/>
                    <w:bottom w:w="0" w:type="dxa"/>
                    <w:right w:w="0" w:type="dxa"/>
                  </w:tcMar>
                  <w:vAlign w:val="center"/>
                </w:tcPr>
                <w:p w14:paraId="7E566861" w14:textId="77777777" w:rsidR="009712BD" w:rsidRPr="002C211A" w:rsidRDefault="009712BD">
                  <w:pPr>
                    <w:adjustRightInd w:val="0"/>
                    <w:spacing w:line="360" w:lineRule="exact"/>
                    <w:jc w:val="center"/>
                    <w:textAlignment w:val="center"/>
                    <w:rPr>
                      <w:szCs w:val="21"/>
                      <w:vertAlign w:val="subscript"/>
                    </w:rPr>
                  </w:pPr>
                  <w:r w:rsidRPr="002C211A">
                    <w:rPr>
                      <w:rFonts w:hint="eastAsia"/>
                      <w:szCs w:val="21"/>
                    </w:rPr>
                    <w:t>颗粒物、</w:t>
                  </w:r>
                  <w:r w:rsidRPr="002C211A">
                    <w:rPr>
                      <w:rFonts w:hint="eastAsia"/>
                      <w:szCs w:val="21"/>
                    </w:rPr>
                    <w:t>SO</w:t>
                  </w:r>
                  <w:r w:rsidRPr="002C211A">
                    <w:rPr>
                      <w:rFonts w:hint="eastAsia"/>
                      <w:szCs w:val="21"/>
                      <w:vertAlign w:val="subscript"/>
                    </w:rPr>
                    <w:t>2</w:t>
                  </w:r>
                </w:p>
                <w:p w14:paraId="53EF5E41" w14:textId="77777777" w:rsidR="009712BD" w:rsidRPr="002C211A" w:rsidRDefault="009712BD">
                  <w:pPr>
                    <w:adjustRightInd w:val="0"/>
                    <w:spacing w:line="360" w:lineRule="exact"/>
                    <w:jc w:val="center"/>
                    <w:textAlignment w:val="center"/>
                    <w:rPr>
                      <w:szCs w:val="21"/>
                    </w:rPr>
                  </w:pPr>
                  <w:r w:rsidRPr="002C211A">
                    <w:rPr>
                      <w:rFonts w:hint="eastAsia"/>
                      <w:szCs w:val="21"/>
                    </w:rPr>
                    <w:t>NO</w:t>
                  </w:r>
                  <w:r w:rsidRPr="002C211A">
                    <w:rPr>
                      <w:rFonts w:hint="eastAsia"/>
                      <w:szCs w:val="21"/>
                      <w:vertAlign w:val="subscript"/>
                    </w:rPr>
                    <w:t>X</w:t>
                  </w:r>
                </w:p>
              </w:tc>
              <w:tc>
                <w:tcPr>
                  <w:tcW w:w="768" w:type="pct"/>
                  <w:tcMar>
                    <w:top w:w="0" w:type="dxa"/>
                    <w:left w:w="0" w:type="dxa"/>
                    <w:bottom w:w="0" w:type="dxa"/>
                    <w:right w:w="0" w:type="dxa"/>
                  </w:tcMar>
                  <w:vAlign w:val="center"/>
                </w:tcPr>
                <w:p w14:paraId="20FFB7C3" w14:textId="77777777" w:rsidR="009712BD" w:rsidRPr="002C211A" w:rsidRDefault="009712BD" w:rsidP="00D12F50">
                  <w:pPr>
                    <w:adjustRightInd w:val="0"/>
                    <w:jc w:val="center"/>
                    <w:textAlignment w:val="center"/>
                    <w:rPr>
                      <w:szCs w:val="21"/>
                    </w:rPr>
                  </w:pPr>
                  <w:r w:rsidRPr="002C211A">
                    <w:rPr>
                      <w:rFonts w:hint="eastAsia"/>
                      <w:szCs w:val="21"/>
                    </w:rPr>
                    <w:t>半年</w:t>
                  </w:r>
                  <w:r w:rsidRPr="002C211A">
                    <w:rPr>
                      <w:rFonts w:hint="eastAsia"/>
                      <w:szCs w:val="21"/>
                    </w:rPr>
                    <w:t>/</w:t>
                  </w:r>
                  <w:r w:rsidRPr="002C211A">
                    <w:rPr>
                      <w:rFonts w:hint="eastAsia"/>
                      <w:szCs w:val="21"/>
                    </w:rPr>
                    <w:t>次</w:t>
                  </w:r>
                </w:p>
              </w:tc>
              <w:tc>
                <w:tcPr>
                  <w:tcW w:w="1343" w:type="pct"/>
                  <w:vMerge/>
                  <w:tcMar>
                    <w:top w:w="0" w:type="dxa"/>
                    <w:left w:w="0" w:type="dxa"/>
                    <w:bottom w:w="0" w:type="dxa"/>
                    <w:right w:w="0" w:type="dxa"/>
                  </w:tcMar>
                  <w:vAlign w:val="center"/>
                </w:tcPr>
                <w:p w14:paraId="0D3966A5" w14:textId="77777777" w:rsidR="009712BD" w:rsidRPr="002C211A" w:rsidRDefault="009712BD">
                  <w:pPr>
                    <w:adjustRightInd w:val="0"/>
                    <w:jc w:val="center"/>
                    <w:textAlignment w:val="center"/>
                    <w:rPr>
                      <w:szCs w:val="21"/>
                    </w:rPr>
                  </w:pPr>
                </w:p>
              </w:tc>
            </w:tr>
            <w:tr w:rsidR="002C211A" w:rsidRPr="002C211A" w14:paraId="7B7C8327" w14:textId="77777777" w:rsidTr="00F51E2F">
              <w:trPr>
                <w:trHeight w:val="354"/>
                <w:jc w:val="center"/>
              </w:trPr>
              <w:tc>
                <w:tcPr>
                  <w:tcW w:w="311" w:type="pct"/>
                  <w:tcMar>
                    <w:top w:w="0" w:type="dxa"/>
                    <w:left w:w="0" w:type="dxa"/>
                    <w:bottom w:w="0" w:type="dxa"/>
                    <w:right w:w="0" w:type="dxa"/>
                  </w:tcMar>
                  <w:vAlign w:val="center"/>
                </w:tcPr>
                <w:p w14:paraId="6322BF74" w14:textId="77777777" w:rsidR="003469B5" w:rsidRPr="002C211A" w:rsidRDefault="003469B5">
                  <w:pPr>
                    <w:adjustRightInd w:val="0"/>
                    <w:jc w:val="center"/>
                    <w:textAlignment w:val="center"/>
                    <w:rPr>
                      <w:szCs w:val="21"/>
                    </w:rPr>
                  </w:pPr>
                  <w:r w:rsidRPr="002C211A">
                    <w:rPr>
                      <w:rFonts w:hint="eastAsia"/>
                      <w:szCs w:val="21"/>
                    </w:rPr>
                    <w:t>噪声</w:t>
                  </w:r>
                </w:p>
              </w:tc>
              <w:tc>
                <w:tcPr>
                  <w:tcW w:w="612" w:type="pct"/>
                  <w:tcMar>
                    <w:top w:w="0" w:type="dxa"/>
                    <w:left w:w="0" w:type="dxa"/>
                    <w:bottom w:w="0" w:type="dxa"/>
                    <w:right w:w="0" w:type="dxa"/>
                  </w:tcMar>
                  <w:vAlign w:val="center"/>
                </w:tcPr>
                <w:p w14:paraId="4717B65B" w14:textId="77777777" w:rsidR="003469B5" w:rsidRPr="002C211A" w:rsidRDefault="003469B5">
                  <w:pPr>
                    <w:adjustRightInd w:val="0"/>
                    <w:spacing w:line="360" w:lineRule="exact"/>
                    <w:jc w:val="center"/>
                    <w:textAlignment w:val="center"/>
                    <w:rPr>
                      <w:szCs w:val="21"/>
                    </w:rPr>
                  </w:pPr>
                  <w:r w:rsidRPr="002C211A">
                    <w:rPr>
                      <w:rFonts w:hint="eastAsia"/>
                      <w:szCs w:val="21"/>
                    </w:rPr>
                    <w:t>噪声</w:t>
                  </w:r>
                </w:p>
              </w:tc>
              <w:tc>
                <w:tcPr>
                  <w:tcW w:w="1007" w:type="pct"/>
                  <w:tcMar>
                    <w:top w:w="0" w:type="dxa"/>
                    <w:left w:w="0" w:type="dxa"/>
                    <w:bottom w:w="0" w:type="dxa"/>
                    <w:right w:w="0" w:type="dxa"/>
                  </w:tcMar>
                  <w:vAlign w:val="center"/>
                </w:tcPr>
                <w:p w14:paraId="73BBAC81" w14:textId="77777777" w:rsidR="003469B5" w:rsidRPr="002C211A" w:rsidRDefault="003469B5">
                  <w:pPr>
                    <w:adjustRightInd w:val="0"/>
                    <w:jc w:val="center"/>
                    <w:textAlignment w:val="center"/>
                    <w:rPr>
                      <w:szCs w:val="21"/>
                    </w:rPr>
                  </w:pPr>
                  <w:r w:rsidRPr="002C211A">
                    <w:rPr>
                      <w:rFonts w:hint="eastAsia"/>
                      <w:szCs w:val="21"/>
                    </w:rPr>
                    <w:t>厂界</w:t>
                  </w:r>
                  <w:r w:rsidRPr="002C211A">
                    <w:rPr>
                      <w:szCs w:val="21"/>
                    </w:rPr>
                    <w:t>四周</w:t>
                  </w:r>
                </w:p>
              </w:tc>
              <w:tc>
                <w:tcPr>
                  <w:tcW w:w="959" w:type="pct"/>
                  <w:tcMar>
                    <w:top w:w="0" w:type="dxa"/>
                    <w:left w:w="0" w:type="dxa"/>
                    <w:bottom w:w="0" w:type="dxa"/>
                    <w:right w:w="0" w:type="dxa"/>
                  </w:tcMar>
                  <w:vAlign w:val="center"/>
                </w:tcPr>
                <w:p w14:paraId="01D5BCD7" w14:textId="77777777" w:rsidR="003469B5" w:rsidRPr="002C211A" w:rsidRDefault="003469B5">
                  <w:pPr>
                    <w:adjustRightInd w:val="0"/>
                    <w:spacing w:line="360" w:lineRule="exact"/>
                    <w:jc w:val="center"/>
                    <w:textAlignment w:val="center"/>
                    <w:rPr>
                      <w:szCs w:val="21"/>
                    </w:rPr>
                  </w:pPr>
                  <w:r w:rsidRPr="002C211A">
                    <w:rPr>
                      <w:rFonts w:hint="eastAsia"/>
                      <w:szCs w:val="21"/>
                    </w:rPr>
                    <w:t>等效</w:t>
                  </w:r>
                  <w:r w:rsidRPr="002C211A">
                    <w:rPr>
                      <w:szCs w:val="21"/>
                    </w:rPr>
                    <w:t>连续</w:t>
                  </w:r>
                  <w:r w:rsidRPr="002C211A">
                    <w:rPr>
                      <w:szCs w:val="21"/>
                    </w:rPr>
                    <w:t>A</w:t>
                  </w:r>
                  <w:r w:rsidRPr="002C211A">
                    <w:rPr>
                      <w:rFonts w:hint="eastAsia"/>
                      <w:szCs w:val="21"/>
                    </w:rPr>
                    <w:t>声级</w:t>
                  </w:r>
                </w:p>
              </w:tc>
              <w:tc>
                <w:tcPr>
                  <w:tcW w:w="768" w:type="pct"/>
                  <w:tcMar>
                    <w:top w:w="0" w:type="dxa"/>
                    <w:left w:w="0" w:type="dxa"/>
                    <w:bottom w:w="0" w:type="dxa"/>
                    <w:right w:w="0" w:type="dxa"/>
                  </w:tcMar>
                  <w:vAlign w:val="center"/>
                </w:tcPr>
                <w:p w14:paraId="7FBA2DD6" w14:textId="77777777" w:rsidR="003469B5" w:rsidRPr="002C211A" w:rsidRDefault="003469B5">
                  <w:pPr>
                    <w:adjustRightInd w:val="0"/>
                    <w:jc w:val="center"/>
                    <w:textAlignment w:val="center"/>
                    <w:rPr>
                      <w:szCs w:val="21"/>
                    </w:rPr>
                  </w:pPr>
                  <w:r w:rsidRPr="002C211A">
                    <w:rPr>
                      <w:szCs w:val="21"/>
                    </w:rPr>
                    <w:t>1</w:t>
                  </w:r>
                  <w:r w:rsidRPr="002C211A">
                    <w:rPr>
                      <w:rFonts w:hint="eastAsia"/>
                      <w:szCs w:val="21"/>
                    </w:rPr>
                    <w:t>次</w:t>
                  </w:r>
                  <w:r w:rsidRPr="002C211A">
                    <w:rPr>
                      <w:rFonts w:hint="eastAsia"/>
                      <w:szCs w:val="21"/>
                    </w:rPr>
                    <w:t>/</w:t>
                  </w:r>
                  <w:r w:rsidRPr="002C211A">
                    <w:rPr>
                      <w:rFonts w:hint="eastAsia"/>
                      <w:szCs w:val="21"/>
                    </w:rPr>
                    <w:t>季</w:t>
                  </w:r>
                </w:p>
              </w:tc>
              <w:tc>
                <w:tcPr>
                  <w:tcW w:w="1343" w:type="pct"/>
                  <w:tcMar>
                    <w:top w:w="0" w:type="dxa"/>
                    <w:left w:w="0" w:type="dxa"/>
                    <w:bottom w:w="0" w:type="dxa"/>
                    <w:right w:w="0" w:type="dxa"/>
                  </w:tcMar>
                  <w:vAlign w:val="center"/>
                </w:tcPr>
                <w:p w14:paraId="247D719E" w14:textId="77777777" w:rsidR="003469B5" w:rsidRPr="002C211A" w:rsidRDefault="003469B5">
                  <w:pPr>
                    <w:adjustRightInd w:val="0"/>
                    <w:jc w:val="center"/>
                    <w:textAlignment w:val="center"/>
                    <w:rPr>
                      <w:szCs w:val="21"/>
                    </w:rPr>
                  </w:pPr>
                  <w:r w:rsidRPr="002C211A">
                    <w:rPr>
                      <w:szCs w:val="21"/>
                    </w:rPr>
                    <w:t>《工业企业厂界环境噪声排放标准》</w:t>
                  </w:r>
                  <w:r w:rsidRPr="002C211A">
                    <w:rPr>
                      <w:szCs w:val="21"/>
                    </w:rPr>
                    <w:t>(GB 12348-2008)</w:t>
                  </w:r>
                  <w:r w:rsidRPr="002C211A">
                    <w:rPr>
                      <w:rFonts w:hint="eastAsia"/>
                      <w:szCs w:val="21"/>
                    </w:rPr>
                    <w:t>中</w:t>
                  </w:r>
                  <w:r w:rsidRPr="002C211A">
                    <w:rPr>
                      <w:szCs w:val="21"/>
                    </w:rPr>
                    <w:t>4</w:t>
                  </w:r>
                  <w:r w:rsidRPr="002C211A">
                    <w:rPr>
                      <w:szCs w:val="21"/>
                    </w:rPr>
                    <w:t>类标准</w:t>
                  </w:r>
                </w:p>
              </w:tc>
            </w:tr>
          </w:tbl>
          <w:p w14:paraId="72C05751" w14:textId="77777777" w:rsidR="009A5C44" w:rsidRPr="002C211A" w:rsidRDefault="009A5C44">
            <w:pPr>
              <w:spacing w:line="360" w:lineRule="auto"/>
              <w:ind w:firstLineChars="200" w:firstLine="480"/>
              <w:rPr>
                <w:sz w:val="24"/>
              </w:rPr>
            </w:pPr>
          </w:p>
          <w:p w14:paraId="57E2AAD9" w14:textId="77777777" w:rsidR="009A5C44" w:rsidRPr="002C211A" w:rsidRDefault="009A5C44">
            <w:pPr>
              <w:spacing w:line="360" w:lineRule="auto"/>
              <w:ind w:firstLineChars="200" w:firstLine="480"/>
              <w:rPr>
                <w:sz w:val="24"/>
              </w:rPr>
            </w:pPr>
          </w:p>
          <w:p w14:paraId="2DC11A61" w14:textId="77777777" w:rsidR="009A5C44" w:rsidRPr="002C211A" w:rsidRDefault="009A5C44">
            <w:pPr>
              <w:spacing w:line="360" w:lineRule="auto"/>
              <w:ind w:firstLineChars="200" w:firstLine="480"/>
              <w:rPr>
                <w:sz w:val="24"/>
              </w:rPr>
            </w:pPr>
          </w:p>
          <w:p w14:paraId="641DC305" w14:textId="77777777" w:rsidR="009A5C44" w:rsidRPr="002C211A" w:rsidRDefault="009A5C44">
            <w:pPr>
              <w:spacing w:line="360" w:lineRule="auto"/>
              <w:ind w:firstLineChars="200" w:firstLine="480"/>
              <w:rPr>
                <w:sz w:val="24"/>
              </w:rPr>
            </w:pPr>
          </w:p>
          <w:p w14:paraId="64CF711A" w14:textId="77777777" w:rsidR="009A5C44" w:rsidRPr="002C211A" w:rsidRDefault="009A5C44">
            <w:pPr>
              <w:spacing w:line="360" w:lineRule="auto"/>
              <w:ind w:firstLineChars="200" w:firstLine="480"/>
              <w:rPr>
                <w:sz w:val="24"/>
              </w:rPr>
            </w:pPr>
          </w:p>
          <w:p w14:paraId="0532EDEE" w14:textId="77777777" w:rsidR="009A5C44" w:rsidRPr="002C211A" w:rsidRDefault="009A5C44">
            <w:pPr>
              <w:spacing w:line="360" w:lineRule="auto"/>
              <w:ind w:firstLineChars="200" w:firstLine="480"/>
              <w:rPr>
                <w:sz w:val="24"/>
              </w:rPr>
            </w:pPr>
          </w:p>
          <w:p w14:paraId="0DDE8421" w14:textId="77777777" w:rsidR="009A5C44" w:rsidRPr="002C211A" w:rsidRDefault="009A5C44">
            <w:pPr>
              <w:spacing w:line="360" w:lineRule="auto"/>
              <w:ind w:firstLineChars="200" w:firstLine="480"/>
              <w:rPr>
                <w:sz w:val="24"/>
              </w:rPr>
            </w:pPr>
          </w:p>
          <w:p w14:paraId="2C7F9019" w14:textId="77777777" w:rsidR="009A5C44" w:rsidRPr="002C211A" w:rsidRDefault="009A5C44">
            <w:pPr>
              <w:spacing w:line="360" w:lineRule="auto"/>
              <w:ind w:firstLineChars="200" w:firstLine="480"/>
              <w:rPr>
                <w:sz w:val="24"/>
              </w:rPr>
            </w:pPr>
          </w:p>
          <w:p w14:paraId="34C7EC12" w14:textId="77777777" w:rsidR="009A5C44" w:rsidRPr="002C211A" w:rsidRDefault="009A5C44">
            <w:pPr>
              <w:spacing w:line="360" w:lineRule="auto"/>
              <w:ind w:firstLineChars="200" w:firstLine="480"/>
              <w:rPr>
                <w:sz w:val="24"/>
              </w:rPr>
            </w:pPr>
          </w:p>
          <w:p w14:paraId="74B831F9" w14:textId="77777777" w:rsidR="009A5C44" w:rsidRPr="002C211A" w:rsidRDefault="009A5C44">
            <w:pPr>
              <w:spacing w:line="360" w:lineRule="auto"/>
              <w:ind w:firstLineChars="200" w:firstLine="480"/>
              <w:rPr>
                <w:sz w:val="24"/>
              </w:rPr>
            </w:pPr>
          </w:p>
          <w:p w14:paraId="59620994" w14:textId="77777777" w:rsidR="009A5C44" w:rsidRPr="002C211A" w:rsidRDefault="009A5C44">
            <w:pPr>
              <w:spacing w:line="360" w:lineRule="auto"/>
              <w:ind w:firstLineChars="200" w:firstLine="480"/>
              <w:rPr>
                <w:sz w:val="24"/>
              </w:rPr>
            </w:pPr>
          </w:p>
          <w:p w14:paraId="211650CE" w14:textId="77777777" w:rsidR="009A5C44" w:rsidRPr="002C211A" w:rsidRDefault="009A5C44">
            <w:pPr>
              <w:spacing w:line="360" w:lineRule="auto"/>
              <w:ind w:firstLineChars="200" w:firstLine="480"/>
              <w:rPr>
                <w:sz w:val="24"/>
              </w:rPr>
            </w:pPr>
          </w:p>
          <w:p w14:paraId="7026A0BC" w14:textId="77777777" w:rsidR="009A5C44" w:rsidRPr="002C211A" w:rsidRDefault="009A5C44">
            <w:pPr>
              <w:spacing w:line="360" w:lineRule="auto"/>
              <w:ind w:firstLineChars="200" w:firstLine="480"/>
              <w:rPr>
                <w:sz w:val="24"/>
              </w:rPr>
            </w:pPr>
          </w:p>
          <w:p w14:paraId="14F14B74" w14:textId="77777777" w:rsidR="009A5C44" w:rsidRPr="002C211A" w:rsidRDefault="009A5C44">
            <w:pPr>
              <w:spacing w:line="360" w:lineRule="auto"/>
              <w:rPr>
                <w:sz w:val="24"/>
              </w:rPr>
            </w:pPr>
          </w:p>
          <w:p w14:paraId="07E85E10" w14:textId="77777777" w:rsidR="009A5C44" w:rsidRPr="002C211A" w:rsidRDefault="009A5C44">
            <w:pPr>
              <w:spacing w:line="360" w:lineRule="auto"/>
              <w:rPr>
                <w:sz w:val="24"/>
              </w:rPr>
            </w:pPr>
          </w:p>
          <w:p w14:paraId="786D32C6" w14:textId="77777777" w:rsidR="009A5C44" w:rsidRPr="002C211A" w:rsidRDefault="009A5C44">
            <w:pPr>
              <w:spacing w:line="360" w:lineRule="auto"/>
              <w:rPr>
                <w:sz w:val="24"/>
              </w:rPr>
            </w:pPr>
          </w:p>
          <w:p w14:paraId="1041C128" w14:textId="77777777" w:rsidR="009A5C44" w:rsidRPr="002C211A" w:rsidRDefault="009A5C44">
            <w:pPr>
              <w:spacing w:line="360" w:lineRule="auto"/>
              <w:rPr>
                <w:sz w:val="24"/>
              </w:rPr>
            </w:pPr>
          </w:p>
          <w:p w14:paraId="459BCC4F" w14:textId="77777777" w:rsidR="009A5C44" w:rsidRPr="002C211A" w:rsidRDefault="009A5C44">
            <w:pPr>
              <w:spacing w:line="360" w:lineRule="auto"/>
              <w:rPr>
                <w:sz w:val="24"/>
              </w:rPr>
            </w:pPr>
          </w:p>
          <w:p w14:paraId="04F9D60F" w14:textId="77777777" w:rsidR="009A5C44" w:rsidRPr="002C211A" w:rsidRDefault="009A5C44">
            <w:pPr>
              <w:spacing w:line="360" w:lineRule="auto"/>
              <w:rPr>
                <w:sz w:val="24"/>
              </w:rPr>
            </w:pPr>
          </w:p>
          <w:p w14:paraId="7F95AB60" w14:textId="77777777" w:rsidR="009A5C44" w:rsidRPr="002C211A" w:rsidRDefault="009A5C44">
            <w:pPr>
              <w:spacing w:line="360" w:lineRule="auto"/>
              <w:rPr>
                <w:sz w:val="24"/>
              </w:rPr>
            </w:pPr>
          </w:p>
        </w:tc>
      </w:tr>
    </w:tbl>
    <w:p w14:paraId="4773D40C" w14:textId="77777777" w:rsidR="009A5C44" w:rsidRPr="002C211A" w:rsidRDefault="009A5C44">
      <w:pPr>
        <w:rPr>
          <w:b/>
          <w:bCs/>
          <w:sz w:val="28"/>
        </w:rPr>
        <w:sectPr w:rsidR="009A5C44" w:rsidRPr="002C211A">
          <w:pgSz w:w="11906" w:h="16838"/>
          <w:pgMar w:top="1440" w:right="1440" w:bottom="1440" w:left="1440" w:header="851" w:footer="851" w:gutter="0"/>
          <w:cols w:space="720"/>
          <w:titlePg/>
          <w:docGrid w:type="lines" w:linePitch="312"/>
        </w:sectPr>
      </w:pPr>
    </w:p>
    <w:p w14:paraId="419AA939" w14:textId="77777777" w:rsidR="009A5C44" w:rsidRPr="002C211A" w:rsidRDefault="006C1EA5">
      <w:pPr>
        <w:snapToGrid w:val="0"/>
        <w:outlineLvl w:val="0"/>
        <w:rPr>
          <w:b/>
          <w:bCs/>
          <w:sz w:val="28"/>
        </w:rPr>
      </w:pPr>
      <w:r w:rsidRPr="002C211A">
        <w:rPr>
          <w:b/>
          <w:bCs/>
          <w:sz w:val="28"/>
        </w:rPr>
        <w:lastRenderedPageBreak/>
        <w:t>建设项目拟采取的防治措施及预期治理效果</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9"/>
        <w:gridCol w:w="1116"/>
        <w:gridCol w:w="1701"/>
        <w:gridCol w:w="2551"/>
        <w:gridCol w:w="2693"/>
      </w:tblGrid>
      <w:tr w:rsidR="002C211A" w:rsidRPr="002C211A" w14:paraId="183B0423" w14:textId="77777777">
        <w:trPr>
          <w:cantSplit/>
          <w:trHeight w:val="741"/>
        </w:trPr>
        <w:tc>
          <w:tcPr>
            <w:tcW w:w="1119" w:type="dxa"/>
            <w:vAlign w:val="center"/>
          </w:tcPr>
          <w:p w14:paraId="655AD9E1" w14:textId="69A358F2" w:rsidR="009A5C44" w:rsidRPr="002C211A" w:rsidRDefault="0049204E">
            <w:pPr>
              <w:ind w:firstLineChars="100" w:firstLine="241"/>
              <w:jc w:val="center"/>
              <w:rPr>
                <w:b/>
                <w:sz w:val="24"/>
              </w:rPr>
            </w:pPr>
            <w:r w:rsidRPr="002C211A">
              <w:rPr>
                <w:b/>
                <w:noProof/>
                <w:sz w:val="24"/>
              </w:rPr>
              <mc:AlternateContent>
                <mc:Choice Requires="wps">
                  <w:drawing>
                    <wp:anchor distT="0" distB="0" distL="114300" distR="114300" simplePos="0" relativeHeight="251657216" behindDoc="0" locked="0" layoutInCell="1" allowOverlap="1" wp14:anchorId="27C74458" wp14:editId="7E75008F">
                      <wp:simplePos x="0" y="0"/>
                      <wp:positionH relativeFrom="column">
                        <wp:posOffset>-59055</wp:posOffset>
                      </wp:positionH>
                      <wp:positionV relativeFrom="paragraph">
                        <wp:posOffset>-10160</wp:posOffset>
                      </wp:positionV>
                      <wp:extent cx="605155" cy="461010"/>
                      <wp:effectExtent l="0" t="0" r="23495" b="34290"/>
                      <wp:wrapNone/>
                      <wp:docPr id="2" name="直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461010"/>
                              </a:xfrm>
                              <a:prstGeom prst="line">
                                <a:avLst/>
                              </a:prstGeom>
                              <a:noFill/>
                              <a:ln w="63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7BB8C75" id="直线 12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8pt" to="4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" strokeweight=".5pt"/>
                  </w:pict>
                </mc:Fallback>
              </mc:AlternateContent>
            </w:r>
            <w:r w:rsidR="006C1EA5" w:rsidRPr="002C211A">
              <w:rPr>
                <w:b/>
                <w:sz w:val="24"/>
              </w:rPr>
              <w:t>内容</w:t>
            </w:r>
          </w:p>
          <w:p w14:paraId="69657556" w14:textId="77777777" w:rsidR="009A5C44" w:rsidRPr="002C211A" w:rsidRDefault="006C1EA5">
            <w:pPr>
              <w:rPr>
                <w:b/>
                <w:sz w:val="24"/>
              </w:rPr>
            </w:pPr>
            <w:r w:rsidRPr="002C211A">
              <w:rPr>
                <w:b/>
                <w:sz w:val="24"/>
              </w:rPr>
              <w:t>类型</w:t>
            </w:r>
          </w:p>
        </w:tc>
        <w:tc>
          <w:tcPr>
            <w:tcW w:w="1116" w:type="dxa"/>
            <w:vAlign w:val="center"/>
          </w:tcPr>
          <w:p w14:paraId="745353F5" w14:textId="77777777" w:rsidR="009A5C44" w:rsidRPr="002C211A" w:rsidRDefault="006C1EA5">
            <w:pPr>
              <w:jc w:val="center"/>
              <w:rPr>
                <w:b/>
                <w:sz w:val="24"/>
              </w:rPr>
            </w:pPr>
            <w:r w:rsidRPr="002C211A">
              <w:rPr>
                <w:b/>
                <w:sz w:val="24"/>
              </w:rPr>
              <w:t>排放源</w:t>
            </w:r>
          </w:p>
          <w:p w14:paraId="3BC8D78A" w14:textId="77777777" w:rsidR="009A5C44" w:rsidRPr="002C211A" w:rsidRDefault="006C1EA5">
            <w:pPr>
              <w:jc w:val="center"/>
              <w:rPr>
                <w:b/>
                <w:sz w:val="24"/>
              </w:rPr>
            </w:pPr>
            <w:r w:rsidRPr="002C211A">
              <w:rPr>
                <w:b/>
                <w:sz w:val="24"/>
              </w:rPr>
              <w:t>(</w:t>
            </w:r>
            <w:r w:rsidRPr="002C211A">
              <w:rPr>
                <w:b/>
                <w:sz w:val="24"/>
              </w:rPr>
              <w:t>编号</w:t>
            </w:r>
            <w:r w:rsidRPr="002C211A">
              <w:rPr>
                <w:b/>
                <w:sz w:val="24"/>
              </w:rPr>
              <w:t>)</w:t>
            </w:r>
          </w:p>
        </w:tc>
        <w:tc>
          <w:tcPr>
            <w:tcW w:w="1701" w:type="dxa"/>
            <w:vAlign w:val="center"/>
          </w:tcPr>
          <w:p w14:paraId="23019496" w14:textId="77777777" w:rsidR="009A5C44" w:rsidRPr="002C211A" w:rsidRDefault="006C1EA5">
            <w:pPr>
              <w:jc w:val="center"/>
              <w:rPr>
                <w:b/>
                <w:sz w:val="24"/>
              </w:rPr>
            </w:pPr>
            <w:r w:rsidRPr="002C211A">
              <w:rPr>
                <w:b/>
                <w:sz w:val="24"/>
              </w:rPr>
              <w:t>污染物</w:t>
            </w:r>
          </w:p>
          <w:p w14:paraId="0EAE14F6" w14:textId="77777777" w:rsidR="009A5C44" w:rsidRPr="002C211A" w:rsidRDefault="006C1EA5">
            <w:pPr>
              <w:jc w:val="center"/>
              <w:rPr>
                <w:b/>
                <w:sz w:val="24"/>
              </w:rPr>
            </w:pPr>
            <w:r w:rsidRPr="002C211A">
              <w:rPr>
                <w:b/>
                <w:sz w:val="24"/>
              </w:rPr>
              <w:t>名称</w:t>
            </w:r>
          </w:p>
        </w:tc>
        <w:tc>
          <w:tcPr>
            <w:tcW w:w="2551" w:type="dxa"/>
            <w:vAlign w:val="center"/>
          </w:tcPr>
          <w:p w14:paraId="4766EC5F" w14:textId="77777777" w:rsidR="009A5C44" w:rsidRPr="002C211A" w:rsidRDefault="006C1EA5">
            <w:pPr>
              <w:ind w:left="241" w:hangingChars="100" w:hanging="241"/>
              <w:jc w:val="center"/>
              <w:rPr>
                <w:b/>
                <w:sz w:val="24"/>
              </w:rPr>
            </w:pPr>
            <w:r w:rsidRPr="002C211A">
              <w:rPr>
                <w:b/>
                <w:sz w:val="24"/>
              </w:rPr>
              <w:t>防治措施</w:t>
            </w:r>
          </w:p>
        </w:tc>
        <w:tc>
          <w:tcPr>
            <w:tcW w:w="2693" w:type="dxa"/>
            <w:vAlign w:val="center"/>
          </w:tcPr>
          <w:p w14:paraId="5286CB88" w14:textId="77777777" w:rsidR="009A5C44" w:rsidRPr="002C211A" w:rsidRDefault="006C1EA5">
            <w:pPr>
              <w:jc w:val="center"/>
              <w:rPr>
                <w:b/>
                <w:sz w:val="24"/>
              </w:rPr>
            </w:pPr>
            <w:r w:rsidRPr="002C211A">
              <w:rPr>
                <w:b/>
                <w:sz w:val="24"/>
              </w:rPr>
              <w:t>预期治理效果</w:t>
            </w:r>
          </w:p>
        </w:tc>
      </w:tr>
      <w:tr w:rsidR="002C211A" w:rsidRPr="002C211A" w14:paraId="6F6FE6AC" w14:textId="77777777" w:rsidTr="003E141B">
        <w:trPr>
          <w:cantSplit/>
          <w:trHeight w:val="567"/>
        </w:trPr>
        <w:tc>
          <w:tcPr>
            <w:tcW w:w="1119" w:type="dxa"/>
            <w:vMerge w:val="restart"/>
            <w:vAlign w:val="center"/>
          </w:tcPr>
          <w:p w14:paraId="4883D3F7" w14:textId="049D999C" w:rsidR="003E141B" w:rsidRPr="002C211A" w:rsidRDefault="003E141B" w:rsidP="003E141B">
            <w:pPr>
              <w:ind w:left="113" w:right="113"/>
              <w:jc w:val="center"/>
              <w:rPr>
                <w:b/>
                <w:noProof/>
                <w:sz w:val="24"/>
              </w:rPr>
            </w:pPr>
            <w:r w:rsidRPr="002C211A">
              <w:rPr>
                <w:rFonts w:hint="eastAsia"/>
                <w:b/>
                <w:sz w:val="24"/>
              </w:rPr>
              <w:t>大气污染物</w:t>
            </w:r>
          </w:p>
        </w:tc>
        <w:tc>
          <w:tcPr>
            <w:tcW w:w="1116" w:type="dxa"/>
            <w:vMerge w:val="restart"/>
            <w:vAlign w:val="center"/>
          </w:tcPr>
          <w:p w14:paraId="1CEDADAA" w14:textId="77777777" w:rsidR="003E141B" w:rsidRPr="002C211A" w:rsidRDefault="003E141B" w:rsidP="003E141B">
            <w:pPr>
              <w:jc w:val="center"/>
              <w:rPr>
                <w:sz w:val="24"/>
              </w:rPr>
            </w:pPr>
            <w:r w:rsidRPr="002C211A">
              <w:rPr>
                <w:rFonts w:hint="eastAsia"/>
                <w:sz w:val="24"/>
              </w:rPr>
              <w:t>加热炉</w:t>
            </w:r>
          </w:p>
          <w:p w14:paraId="04678A6B" w14:textId="6133A329" w:rsidR="003E141B" w:rsidRPr="002C211A" w:rsidRDefault="003E141B" w:rsidP="003E141B">
            <w:pPr>
              <w:jc w:val="center"/>
              <w:rPr>
                <w:sz w:val="24"/>
              </w:rPr>
            </w:pPr>
            <w:r w:rsidRPr="002C211A">
              <w:rPr>
                <w:rFonts w:hint="eastAsia"/>
                <w:sz w:val="24"/>
              </w:rPr>
              <w:t>（非正常</w:t>
            </w:r>
            <w:r w:rsidRPr="002C211A">
              <w:rPr>
                <w:sz w:val="24"/>
              </w:rPr>
              <w:t>工况</w:t>
            </w:r>
            <w:r w:rsidRPr="002C211A">
              <w:rPr>
                <w:rFonts w:hint="eastAsia"/>
                <w:sz w:val="24"/>
              </w:rPr>
              <w:t>）</w:t>
            </w:r>
          </w:p>
        </w:tc>
        <w:tc>
          <w:tcPr>
            <w:tcW w:w="1701" w:type="dxa"/>
            <w:vAlign w:val="center"/>
          </w:tcPr>
          <w:p w14:paraId="1335DCA0" w14:textId="2D413C23" w:rsidR="003E141B" w:rsidRPr="002C211A" w:rsidRDefault="003E141B" w:rsidP="003E141B">
            <w:pPr>
              <w:jc w:val="center"/>
              <w:rPr>
                <w:sz w:val="24"/>
              </w:rPr>
            </w:pPr>
            <w:r w:rsidRPr="002C211A">
              <w:rPr>
                <w:rFonts w:hint="eastAsia"/>
                <w:sz w:val="24"/>
              </w:rPr>
              <w:t>颗粒物</w:t>
            </w:r>
          </w:p>
        </w:tc>
        <w:tc>
          <w:tcPr>
            <w:tcW w:w="2551" w:type="dxa"/>
            <w:vMerge w:val="restart"/>
            <w:vAlign w:val="center"/>
          </w:tcPr>
          <w:p w14:paraId="145DB0FB" w14:textId="167707AA" w:rsidR="003E141B" w:rsidRPr="002C211A" w:rsidRDefault="003E141B" w:rsidP="003E141B">
            <w:pPr>
              <w:ind w:left="240" w:hangingChars="100" w:hanging="240"/>
              <w:jc w:val="center"/>
              <w:rPr>
                <w:sz w:val="24"/>
              </w:rPr>
            </w:pPr>
            <w:r w:rsidRPr="002C211A">
              <w:rPr>
                <w:rFonts w:hint="eastAsia"/>
                <w:sz w:val="24"/>
              </w:rPr>
              <w:t>柴油改液化石油气</w:t>
            </w:r>
          </w:p>
        </w:tc>
        <w:tc>
          <w:tcPr>
            <w:tcW w:w="2693" w:type="dxa"/>
            <w:vMerge w:val="restart"/>
            <w:vAlign w:val="center"/>
          </w:tcPr>
          <w:p w14:paraId="695B5244" w14:textId="27C8C078" w:rsidR="003E141B" w:rsidRPr="002C211A" w:rsidRDefault="003E141B" w:rsidP="003E141B">
            <w:pPr>
              <w:jc w:val="center"/>
              <w:rPr>
                <w:sz w:val="24"/>
              </w:rPr>
            </w:pPr>
            <w:r w:rsidRPr="002C211A">
              <w:rPr>
                <w:sz w:val="24"/>
              </w:rPr>
              <w:t>—</w:t>
            </w:r>
          </w:p>
        </w:tc>
      </w:tr>
      <w:tr w:rsidR="002C211A" w:rsidRPr="002C211A" w14:paraId="73D16898" w14:textId="77777777" w:rsidTr="003E141B">
        <w:trPr>
          <w:cantSplit/>
          <w:trHeight w:val="567"/>
        </w:trPr>
        <w:tc>
          <w:tcPr>
            <w:tcW w:w="1119" w:type="dxa"/>
            <w:vMerge/>
            <w:vAlign w:val="center"/>
          </w:tcPr>
          <w:p w14:paraId="54CBADB6" w14:textId="77777777" w:rsidR="003E141B" w:rsidRPr="002C211A" w:rsidRDefault="003E141B" w:rsidP="003E141B">
            <w:pPr>
              <w:ind w:left="113" w:right="113"/>
              <w:jc w:val="center"/>
              <w:rPr>
                <w:b/>
                <w:sz w:val="24"/>
              </w:rPr>
            </w:pPr>
          </w:p>
        </w:tc>
        <w:tc>
          <w:tcPr>
            <w:tcW w:w="1116" w:type="dxa"/>
            <w:vMerge/>
            <w:vAlign w:val="center"/>
          </w:tcPr>
          <w:p w14:paraId="24D412BC" w14:textId="77777777" w:rsidR="003E141B" w:rsidRPr="002C211A" w:rsidRDefault="003E141B" w:rsidP="003E141B">
            <w:pPr>
              <w:jc w:val="center"/>
              <w:rPr>
                <w:sz w:val="24"/>
              </w:rPr>
            </w:pPr>
          </w:p>
        </w:tc>
        <w:tc>
          <w:tcPr>
            <w:tcW w:w="1701" w:type="dxa"/>
            <w:vAlign w:val="center"/>
          </w:tcPr>
          <w:p w14:paraId="76DF742F" w14:textId="3AACCAA1" w:rsidR="003E141B" w:rsidRPr="002C211A" w:rsidRDefault="003E141B" w:rsidP="003E141B">
            <w:pPr>
              <w:jc w:val="center"/>
              <w:rPr>
                <w:sz w:val="24"/>
              </w:rPr>
            </w:pPr>
            <w:r w:rsidRPr="002C211A">
              <w:rPr>
                <w:rFonts w:hint="eastAsia"/>
                <w:sz w:val="24"/>
              </w:rPr>
              <w:t>SO</w:t>
            </w:r>
            <w:r w:rsidRPr="002C211A">
              <w:rPr>
                <w:rFonts w:hint="eastAsia"/>
                <w:sz w:val="24"/>
                <w:vertAlign w:val="subscript"/>
              </w:rPr>
              <w:t>2</w:t>
            </w:r>
          </w:p>
        </w:tc>
        <w:tc>
          <w:tcPr>
            <w:tcW w:w="2551" w:type="dxa"/>
            <w:vMerge/>
            <w:vAlign w:val="center"/>
          </w:tcPr>
          <w:p w14:paraId="7579309F" w14:textId="77777777" w:rsidR="003E141B" w:rsidRPr="002C211A" w:rsidRDefault="003E141B" w:rsidP="003E141B">
            <w:pPr>
              <w:ind w:left="240" w:hangingChars="100" w:hanging="240"/>
              <w:jc w:val="center"/>
              <w:rPr>
                <w:sz w:val="24"/>
              </w:rPr>
            </w:pPr>
          </w:p>
        </w:tc>
        <w:tc>
          <w:tcPr>
            <w:tcW w:w="2693" w:type="dxa"/>
            <w:vMerge/>
            <w:vAlign w:val="center"/>
          </w:tcPr>
          <w:p w14:paraId="454B4636" w14:textId="77777777" w:rsidR="003E141B" w:rsidRPr="002C211A" w:rsidRDefault="003E141B" w:rsidP="003E141B">
            <w:pPr>
              <w:jc w:val="center"/>
              <w:rPr>
                <w:sz w:val="24"/>
              </w:rPr>
            </w:pPr>
          </w:p>
        </w:tc>
      </w:tr>
      <w:tr w:rsidR="002C211A" w:rsidRPr="002C211A" w14:paraId="766E1655" w14:textId="77777777" w:rsidTr="003E141B">
        <w:trPr>
          <w:cantSplit/>
          <w:trHeight w:val="567"/>
        </w:trPr>
        <w:tc>
          <w:tcPr>
            <w:tcW w:w="1119" w:type="dxa"/>
            <w:vMerge/>
            <w:vAlign w:val="center"/>
          </w:tcPr>
          <w:p w14:paraId="1480FD85" w14:textId="77777777" w:rsidR="003E141B" w:rsidRPr="002C211A" w:rsidRDefault="003E141B" w:rsidP="003E141B">
            <w:pPr>
              <w:ind w:left="113" w:right="113"/>
              <w:jc w:val="center"/>
              <w:rPr>
                <w:b/>
                <w:sz w:val="24"/>
              </w:rPr>
            </w:pPr>
          </w:p>
        </w:tc>
        <w:tc>
          <w:tcPr>
            <w:tcW w:w="1116" w:type="dxa"/>
            <w:vMerge/>
            <w:vAlign w:val="center"/>
          </w:tcPr>
          <w:p w14:paraId="338A85B3" w14:textId="77777777" w:rsidR="003E141B" w:rsidRPr="002C211A" w:rsidRDefault="003E141B" w:rsidP="003E141B">
            <w:pPr>
              <w:jc w:val="center"/>
              <w:rPr>
                <w:sz w:val="24"/>
              </w:rPr>
            </w:pPr>
          </w:p>
        </w:tc>
        <w:tc>
          <w:tcPr>
            <w:tcW w:w="1701" w:type="dxa"/>
            <w:vAlign w:val="center"/>
          </w:tcPr>
          <w:p w14:paraId="6437E836" w14:textId="11E65A02" w:rsidR="003E141B" w:rsidRPr="002C211A" w:rsidRDefault="003E141B" w:rsidP="003E141B">
            <w:pPr>
              <w:jc w:val="center"/>
              <w:rPr>
                <w:sz w:val="24"/>
              </w:rPr>
            </w:pPr>
            <w:r w:rsidRPr="002C211A">
              <w:rPr>
                <w:rFonts w:hint="eastAsia"/>
                <w:sz w:val="24"/>
              </w:rPr>
              <w:t>NO</w:t>
            </w:r>
            <w:r w:rsidRPr="002C211A">
              <w:rPr>
                <w:rFonts w:hint="eastAsia"/>
                <w:sz w:val="24"/>
                <w:vertAlign w:val="subscript"/>
              </w:rPr>
              <w:t>X</w:t>
            </w:r>
          </w:p>
        </w:tc>
        <w:tc>
          <w:tcPr>
            <w:tcW w:w="2551" w:type="dxa"/>
            <w:vMerge/>
            <w:vAlign w:val="center"/>
          </w:tcPr>
          <w:p w14:paraId="4FD444B2" w14:textId="77777777" w:rsidR="003E141B" w:rsidRPr="002C211A" w:rsidRDefault="003E141B" w:rsidP="003E141B">
            <w:pPr>
              <w:ind w:left="240" w:hangingChars="100" w:hanging="240"/>
              <w:jc w:val="center"/>
              <w:rPr>
                <w:sz w:val="24"/>
              </w:rPr>
            </w:pPr>
          </w:p>
        </w:tc>
        <w:tc>
          <w:tcPr>
            <w:tcW w:w="2693" w:type="dxa"/>
            <w:vMerge/>
            <w:vAlign w:val="center"/>
          </w:tcPr>
          <w:p w14:paraId="1D5C3BC8" w14:textId="77777777" w:rsidR="003E141B" w:rsidRPr="002C211A" w:rsidRDefault="003E141B" w:rsidP="003E141B">
            <w:pPr>
              <w:jc w:val="center"/>
              <w:rPr>
                <w:sz w:val="24"/>
              </w:rPr>
            </w:pPr>
          </w:p>
        </w:tc>
      </w:tr>
      <w:tr w:rsidR="002C211A" w:rsidRPr="002C211A" w14:paraId="1F14CB5C" w14:textId="77777777">
        <w:trPr>
          <w:cantSplit/>
          <w:trHeight w:val="567"/>
        </w:trPr>
        <w:tc>
          <w:tcPr>
            <w:tcW w:w="1119" w:type="dxa"/>
            <w:vMerge/>
            <w:textDirection w:val="tbRlV"/>
            <w:vAlign w:val="center"/>
          </w:tcPr>
          <w:p w14:paraId="2B1A837D" w14:textId="50D132FB" w:rsidR="003E141B" w:rsidRPr="002C211A" w:rsidRDefault="003E141B">
            <w:pPr>
              <w:ind w:left="113" w:right="113"/>
              <w:jc w:val="center"/>
              <w:rPr>
                <w:b/>
                <w:sz w:val="24"/>
              </w:rPr>
            </w:pPr>
          </w:p>
        </w:tc>
        <w:tc>
          <w:tcPr>
            <w:tcW w:w="1116" w:type="dxa"/>
            <w:vMerge w:val="restart"/>
            <w:vAlign w:val="center"/>
          </w:tcPr>
          <w:p w14:paraId="333324E8" w14:textId="77777777" w:rsidR="003E141B" w:rsidRPr="002C211A" w:rsidRDefault="003E141B">
            <w:pPr>
              <w:jc w:val="center"/>
              <w:rPr>
                <w:sz w:val="24"/>
              </w:rPr>
            </w:pPr>
            <w:r w:rsidRPr="002C211A">
              <w:rPr>
                <w:rFonts w:hint="eastAsia"/>
                <w:sz w:val="24"/>
              </w:rPr>
              <w:t>导热</w:t>
            </w:r>
          </w:p>
          <w:p w14:paraId="4C1BB198" w14:textId="77777777" w:rsidR="003E141B" w:rsidRPr="002C211A" w:rsidRDefault="003E141B">
            <w:pPr>
              <w:jc w:val="center"/>
              <w:rPr>
                <w:sz w:val="24"/>
              </w:rPr>
            </w:pPr>
            <w:r w:rsidRPr="002C211A">
              <w:rPr>
                <w:rFonts w:hint="eastAsia"/>
                <w:sz w:val="24"/>
              </w:rPr>
              <w:t>油炉</w:t>
            </w:r>
          </w:p>
        </w:tc>
        <w:tc>
          <w:tcPr>
            <w:tcW w:w="1701" w:type="dxa"/>
            <w:vAlign w:val="center"/>
          </w:tcPr>
          <w:p w14:paraId="5D7901D6" w14:textId="77777777" w:rsidR="003E141B" w:rsidRPr="002C211A" w:rsidRDefault="003E141B">
            <w:pPr>
              <w:tabs>
                <w:tab w:val="left" w:pos="3885"/>
                <w:tab w:val="center" w:pos="7241"/>
              </w:tabs>
              <w:jc w:val="center"/>
              <w:rPr>
                <w:sz w:val="24"/>
              </w:rPr>
            </w:pPr>
            <w:r w:rsidRPr="002C211A">
              <w:rPr>
                <w:rFonts w:hint="eastAsia"/>
                <w:sz w:val="24"/>
              </w:rPr>
              <w:t>颗粒物</w:t>
            </w:r>
          </w:p>
        </w:tc>
        <w:tc>
          <w:tcPr>
            <w:tcW w:w="2551" w:type="dxa"/>
            <w:vMerge w:val="restart"/>
            <w:tcBorders>
              <w:top w:val="single" w:sz="4" w:space="0" w:color="auto"/>
            </w:tcBorders>
            <w:vAlign w:val="center"/>
          </w:tcPr>
          <w:p w14:paraId="064864FC" w14:textId="77777777" w:rsidR="003E141B" w:rsidRPr="002C211A" w:rsidRDefault="003E141B">
            <w:pPr>
              <w:jc w:val="center"/>
              <w:rPr>
                <w:sz w:val="24"/>
              </w:rPr>
            </w:pPr>
            <w:r w:rsidRPr="002C211A">
              <w:rPr>
                <w:rFonts w:hint="eastAsia"/>
                <w:sz w:val="24"/>
              </w:rPr>
              <w:t>柴油改液化石油气，</w:t>
            </w:r>
          </w:p>
          <w:p w14:paraId="2256BCCA" w14:textId="0A0E7672" w:rsidR="003E141B" w:rsidRPr="002C211A" w:rsidRDefault="003E141B">
            <w:pPr>
              <w:jc w:val="center"/>
              <w:rPr>
                <w:sz w:val="24"/>
              </w:rPr>
            </w:pPr>
            <w:r w:rsidRPr="002C211A">
              <w:rPr>
                <w:rFonts w:hint="eastAsia"/>
                <w:sz w:val="24"/>
              </w:rPr>
              <w:t>低氮燃烧器（莉雅路燃烧机）</w:t>
            </w:r>
          </w:p>
        </w:tc>
        <w:tc>
          <w:tcPr>
            <w:tcW w:w="2693" w:type="dxa"/>
            <w:vMerge w:val="restart"/>
            <w:vAlign w:val="center"/>
          </w:tcPr>
          <w:p w14:paraId="74954F6C" w14:textId="77777777" w:rsidR="003E141B" w:rsidRPr="002C211A" w:rsidRDefault="003E141B">
            <w:pPr>
              <w:jc w:val="center"/>
              <w:rPr>
                <w:sz w:val="24"/>
              </w:rPr>
            </w:pPr>
            <w:r w:rsidRPr="002C211A">
              <w:rPr>
                <w:sz w:val="24"/>
              </w:rPr>
              <w:t>《锅炉大气污染物排放标准》（</w:t>
            </w:r>
            <w:r w:rsidRPr="002C211A">
              <w:rPr>
                <w:sz w:val="24"/>
              </w:rPr>
              <w:t>DB61/1226-2018</w:t>
            </w:r>
            <w:r w:rsidRPr="002C211A">
              <w:rPr>
                <w:sz w:val="24"/>
              </w:rPr>
              <w:t>）表</w:t>
            </w:r>
            <w:r w:rsidRPr="002C211A">
              <w:rPr>
                <w:sz w:val="24"/>
              </w:rPr>
              <w:t>3</w:t>
            </w:r>
            <w:r w:rsidRPr="002C211A">
              <w:rPr>
                <w:sz w:val="24"/>
              </w:rPr>
              <w:t>中其他燃气锅炉标准</w:t>
            </w:r>
          </w:p>
        </w:tc>
      </w:tr>
      <w:tr w:rsidR="002C211A" w:rsidRPr="002C211A" w14:paraId="4B0FD8FF" w14:textId="77777777">
        <w:trPr>
          <w:cantSplit/>
          <w:trHeight w:val="567"/>
        </w:trPr>
        <w:tc>
          <w:tcPr>
            <w:tcW w:w="1119" w:type="dxa"/>
            <w:vMerge/>
            <w:textDirection w:val="tbRlV"/>
            <w:vAlign w:val="center"/>
          </w:tcPr>
          <w:p w14:paraId="7BCA5C43" w14:textId="77777777" w:rsidR="003E141B" w:rsidRPr="002C211A" w:rsidRDefault="003E141B">
            <w:pPr>
              <w:ind w:left="113" w:right="113"/>
              <w:jc w:val="center"/>
              <w:rPr>
                <w:b/>
                <w:sz w:val="24"/>
              </w:rPr>
            </w:pPr>
          </w:p>
        </w:tc>
        <w:tc>
          <w:tcPr>
            <w:tcW w:w="1116" w:type="dxa"/>
            <w:vMerge/>
            <w:vAlign w:val="center"/>
          </w:tcPr>
          <w:p w14:paraId="1D42805C" w14:textId="77777777" w:rsidR="003E141B" w:rsidRPr="002C211A" w:rsidRDefault="003E141B">
            <w:pPr>
              <w:jc w:val="center"/>
              <w:rPr>
                <w:sz w:val="24"/>
              </w:rPr>
            </w:pPr>
          </w:p>
        </w:tc>
        <w:tc>
          <w:tcPr>
            <w:tcW w:w="1701" w:type="dxa"/>
            <w:vAlign w:val="center"/>
          </w:tcPr>
          <w:p w14:paraId="1B431361" w14:textId="77777777" w:rsidR="003E141B" w:rsidRPr="002C211A" w:rsidRDefault="003E141B">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2551" w:type="dxa"/>
            <w:vMerge/>
            <w:vAlign w:val="center"/>
          </w:tcPr>
          <w:p w14:paraId="774B2E6D" w14:textId="77777777" w:rsidR="003E141B" w:rsidRPr="002C211A" w:rsidRDefault="003E141B">
            <w:pPr>
              <w:jc w:val="center"/>
              <w:rPr>
                <w:sz w:val="24"/>
              </w:rPr>
            </w:pPr>
          </w:p>
        </w:tc>
        <w:tc>
          <w:tcPr>
            <w:tcW w:w="2693" w:type="dxa"/>
            <w:vMerge/>
            <w:vAlign w:val="center"/>
          </w:tcPr>
          <w:p w14:paraId="1A4102A9" w14:textId="77777777" w:rsidR="003E141B" w:rsidRPr="002C211A" w:rsidRDefault="003E141B">
            <w:pPr>
              <w:jc w:val="center"/>
              <w:rPr>
                <w:sz w:val="24"/>
              </w:rPr>
            </w:pPr>
          </w:p>
        </w:tc>
      </w:tr>
      <w:tr w:rsidR="002C211A" w:rsidRPr="002C211A" w14:paraId="0506BFC3" w14:textId="77777777">
        <w:trPr>
          <w:cantSplit/>
          <w:trHeight w:val="567"/>
        </w:trPr>
        <w:tc>
          <w:tcPr>
            <w:tcW w:w="1119" w:type="dxa"/>
            <w:vMerge/>
            <w:textDirection w:val="tbRlV"/>
            <w:vAlign w:val="center"/>
          </w:tcPr>
          <w:p w14:paraId="3A04930B" w14:textId="77777777" w:rsidR="003E141B" w:rsidRPr="002C211A" w:rsidRDefault="003E141B">
            <w:pPr>
              <w:ind w:left="113" w:right="113"/>
              <w:jc w:val="center"/>
              <w:rPr>
                <w:b/>
                <w:sz w:val="24"/>
              </w:rPr>
            </w:pPr>
          </w:p>
        </w:tc>
        <w:tc>
          <w:tcPr>
            <w:tcW w:w="1116" w:type="dxa"/>
            <w:vMerge/>
            <w:vAlign w:val="center"/>
          </w:tcPr>
          <w:p w14:paraId="5C89CFC1" w14:textId="77777777" w:rsidR="003E141B" w:rsidRPr="002C211A" w:rsidRDefault="003E141B">
            <w:pPr>
              <w:jc w:val="center"/>
              <w:rPr>
                <w:sz w:val="24"/>
              </w:rPr>
            </w:pPr>
          </w:p>
        </w:tc>
        <w:tc>
          <w:tcPr>
            <w:tcW w:w="1701" w:type="dxa"/>
            <w:vAlign w:val="center"/>
          </w:tcPr>
          <w:p w14:paraId="2DF4193F" w14:textId="77777777" w:rsidR="003E141B" w:rsidRPr="002C211A" w:rsidRDefault="003E141B">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2551" w:type="dxa"/>
            <w:vMerge/>
            <w:vAlign w:val="center"/>
          </w:tcPr>
          <w:p w14:paraId="08796294" w14:textId="77777777" w:rsidR="003E141B" w:rsidRPr="002C211A" w:rsidRDefault="003E141B">
            <w:pPr>
              <w:jc w:val="center"/>
              <w:rPr>
                <w:sz w:val="24"/>
              </w:rPr>
            </w:pPr>
          </w:p>
        </w:tc>
        <w:tc>
          <w:tcPr>
            <w:tcW w:w="2693" w:type="dxa"/>
            <w:vMerge/>
            <w:vAlign w:val="center"/>
          </w:tcPr>
          <w:p w14:paraId="33C76F54" w14:textId="77777777" w:rsidR="003E141B" w:rsidRPr="002C211A" w:rsidRDefault="003E141B">
            <w:pPr>
              <w:jc w:val="center"/>
              <w:rPr>
                <w:sz w:val="24"/>
              </w:rPr>
            </w:pPr>
          </w:p>
        </w:tc>
      </w:tr>
      <w:tr w:rsidR="002C211A" w:rsidRPr="002C211A" w14:paraId="72BE9543" w14:textId="77777777">
        <w:trPr>
          <w:cantSplit/>
          <w:trHeight w:val="567"/>
        </w:trPr>
        <w:tc>
          <w:tcPr>
            <w:tcW w:w="1119" w:type="dxa"/>
            <w:vMerge/>
            <w:textDirection w:val="tbRlV"/>
            <w:vAlign w:val="center"/>
          </w:tcPr>
          <w:p w14:paraId="6EF751EF" w14:textId="77777777" w:rsidR="003E141B" w:rsidRPr="002C211A" w:rsidRDefault="003E141B">
            <w:pPr>
              <w:ind w:left="113" w:right="113"/>
              <w:jc w:val="center"/>
              <w:rPr>
                <w:b/>
                <w:sz w:val="24"/>
              </w:rPr>
            </w:pPr>
          </w:p>
        </w:tc>
        <w:tc>
          <w:tcPr>
            <w:tcW w:w="1116" w:type="dxa"/>
            <w:vMerge w:val="restart"/>
            <w:vAlign w:val="center"/>
          </w:tcPr>
          <w:p w14:paraId="210F4393" w14:textId="77777777" w:rsidR="003E141B" w:rsidRPr="002C211A" w:rsidRDefault="003E141B">
            <w:pPr>
              <w:jc w:val="center"/>
              <w:rPr>
                <w:sz w:val="24"/>
              </w:rPr>
            </w:pPr>
            <w:r w:rsidRPr="002C211A">
              <w:rPr>
                <w:rFonts w:hint="eastAsia"/>
                <w:sz w:val="24"/>
              </w:rPr>
              <w:t>蒸汽</w:t>
            </w:r>
          </w:p>
          <w:p w14:paraId="61A01AB8" w14:textId="77777777" w:rsidR="003E141B" w:rsidRPr="002C211A" w:rsidRDefault="003E141B">
            <w:pPr>
              <w:jc w:val="center"/>
              <w:rPr>
                <w:sz w:val="24"/>
              </w:rPr>
            </w:pPr>
            <w:r w:rsidRPr="002C211A">
              <w:rPr>
                <w:rFonts w:hint="eastAsia"/>
                <w:sz w:val="24"/>
              </w:rPr>
              <w:t>锅炉</w:t>
            </w:r>
          </w:p>
        </w:tc>
        <w:tc>
          <w:tcPr>
            <w:tcW w:w="1701" w:type="dxa"/>
            <w:vAlign w:val="center"/>
          </w:tcPr>
          <w:p w14:paraId="562DE726" w14:textId="77777777" w:rsidR="003E141B" w:rsidRPr="002C211A" w:rsidRDefault="003E141B">
            <w:pPr>
              <w:tabs>
                <w:tab w:val="left" w:pos="3885"/>
                <w:tab w:val="center" w:pos="7241"/>
              </w:tabs>
              <w:jc w:val="center"/>
              <w:rPr>
                <w:sz w:val="24"/>
              </w:rPr>
            </w:pPr>
            <w:r w:rsidRPr="002C211A">
              <w:rPr>
                <w:rFonts w:hint="eastAsia"/>
                <w:sz w:val="24"/>
              </w:rPr>
              <w:t>颗粒物</w:t>
            </w:r>
          </w:p>
        </w:tc>
        <w:tc>
          <w:tcPr>
            <w:tcW w:w="2551" w:type="dxa"/>
            <w:vMerge w:val="restart"/>
            <w:tcBorders>
              <w:top w:val="single" w:sz="4" w:space="0" w:color="auto"/>
            </w:tcBorders>
            <w:vAlign w:val="center"/>
          </w:tcPr>
          <w:p w14:paraId="3A0982A2" w14:textId="77777777" w:rsidR="003E141B" w:rsidRPr="002C211A" w:rsidRDefault="003E141B" w:rsidP="003469B5">
            <w:pPr>
              <w:jc w:val="center"/>
              <w:rPr>
                <w:sz w:val="24"/>
              </w:rPr>
            </w:pPr>
            <w:r w:rsidRPr="002C211A">
              <w:rPr>
                <w:rFonts w:hint="eastAsia"/>
                <w:sz w:val="24"/>
              </w:rPr>
              <w:t>柴油改液化石油气，</w:t>
            </w:r>
          </w:p>
          <w:p w14:paraId="19E554EC" w14:textId="67E2A803" w:rsidR="003E141B" w:rsidRPr="002C211A" w:rsidRDefault="003E141B" w:rsidP="003469B5">
            <w:pPr>
              <w:jc w:val="center"/>
              <w:rPr>
                <w:sz w:val="24"/>
              </w:rPr>
            </w:pPr>
            <w:r w:rsidRPr="002C211A">
              <w:rPr>
                <w:rFonts w:hint="eastAsia"/>
                <w:sz w:val="24"/>
              </w:rPr>
              <w:t>低氮燃烧器（莉雅路燃烧机）</w:t>
            </w:r>
          </w:p>
        </w:tc>
        <w:tc>
          <w:tcPr>
            <w:tcW w:w="2693" w:type="dxa"/>
            <w:vMerge/>
            <w:vAlign w:val="center"/>
          </w:tcPr>
          <w:p w14:paraId="0DF7B3EF" w14:textId="77777777" w:rsidR="003E141B" w:rsidRPr="002C211A" w:rsidRDefault="003E141B">
            <w:pPr>
              <w:jc w:val="center"/>
              <w:rPr>
                <w:sz w:val="24"/>
              </w:rPr>
            </w:pPr>
          </w:p>
        </w:tc>
      </w:tr>
      <w:tr w:rsidR="002C211A" w:rsidRPr="002C211A" w14:paraId="6506DEAD" w14:textId="77777777">
        <w:trPr>
          <w:cantSplit/>
          <w:trHeight w:val="567"/>
        </w:trPr>
        <w:tc>
          <w:tcPr>
            <w:tcW w:w="1119" w:type="dxa"/>
            <w:vMerge/>
            <w:textDirection w:val="tbRlV"/>
            <w:vAlign w:val="center"/>
          </w:tcPr>
          <w:p w14:paraId="14712972" w14:textId="77777777" w:rsidR="003E141B" w:rsidRPr="002C211A" w:rsidRDefault="003E141B">
            <w:pPr>
              <w:ind w:left="113" w:right="113"/>
              <w:jc w:val="center"/>
              <w:rPr>
                <w:b/>
                <w:sz w:val="24"/>
              </w:rPr>
            </w:pPr>
          </w:p>
        </w:tc>
        <w:tc>
          <w:tcPr>
            <w:tcW w:w="1116" w:type="dxa"/>
            <w:vMerge/>
            <w:vAlign w:val="center"/>
          </w:tcPr>
          <w:p w14:paraId="544FC8DD" w14:textId="77777777" w:rsidR="003E141B" w:rsidRPr="002C211A" w:rsidRDefault="003E141B">
            <w:pPr>
              <w:jc w:val="center"/>
              <w:rPr>
                <w:sz w:val="24"/>
              </w:rPr>
            </w:pPr>
          </w:p>
        </w:tc>
        <w:tc>
          <w:tcPr>
            <w:tcW w:w="1701" w:type="dxa"/>
            <w:vAlign w:val="center"/>
          </w:tcPr>
          <w:p w14:paraId="13D9A6F2" w14:textId="77777777" w:rsidR="003E141B" w:rsidRPr="002C211A" w:rsidRDefault="003E141B">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2551" w:type="dxa"/>
            <w:vMerge/>
            <w:vAlign w:val="center"/>
          </w:tcPr>
          <w:p w14:paraId="1FE65188" w14:textId="77777777" w:rsidR="003E141B" w:rsidRPr="002C211A" w:rsidRDefault="003E141B">
            <w:pPr>
              <w:jc w:val="center"/>
              <w:rPr>
                <w:sz w:val="24"/>
              </w:rPr>
            </w:pPr>
          </w:p>
        </w:tc>
        <w:tc>
          <w:tcPr>
            <w:tcW w:w="2693" w:type="dxa"/>
            <w:vMerge/>
            <w:vAlign w:val="center"/>
          </w:tcPr>
          <w:p w14:paraId="61D28A0C" w14:textId="77777777" w:rsidR="003E141B" w:rsidRPr="002C211A" w:rsidRDefault="003E141B">
            <w:pPr>
              <w:jc w:val="center"/>
              <w:rPr>
                <w:sz w:val="24"/>
              </w:rPr>
            </w:pPr>
          </w:p>
        </w:tc>
      </w:tr>
      <w:tr w:rsidR="002C211A" w:rsidRPr="002C211A" w14:paraId="6EF63390" w14:textId="77777777">
        <w:trPr>
          <w:cantSplit/>
          <w:trHeight w:val="567"/>
        </w:trPr>
        <w:tc>
          <w:tcPr>
            <w:tcW w:w="1119" w:type="dxa"/>
            <w:vMerge/>
            <w:textDirection w:val="tbRlV"/>
            <w:vAlign w:val="center"/>
          </w:tcPr>
          <w:p w14:paraId="53997767" w14:textId="77777777" w:rsidR="003E141B" w:rsidRPr="002C211A" w:rsidRDefault="003E141B">
            <w:pPr>
              <w:ind w:left="113" w:right="113"/>
              <w:jc w:val="center"/>
              <w:rPr>
                <w:b/>
                <w:sz w:val="24"/>
              </w:rPr>
            </w:pPr>
          </w:p>
        </w:tc>
        <w:tc>
          <w:tcPr>
            <w:tcW w:w="1116" w:type="dxa"/>
            <w:vMerge/>
            <w:vAlign w:val="center"/>
          </w:tcPr>
          <w:p w14:paraId="41867B1E" w14:textId="77777777" w:rsidR="003E141B" w:rsidRPr="002C211A" w:rsidRDefault="003E141B">
            <w:pPr>
              <w:jc w:val="center"/>
              <w:rPr>
                <w:sz w:val="24"/>
              </w:rPr>
            </w:pPr>
          </w:p>
        </w:tc>
        <w:tc>
          <w:tcPr>
            <w:tcW w:w="1701" w:type="dxa"/>
            <w:vAlign w:val="center"/>
          </w:tcPr>
          <w:p w14:paraId="5F2DF96D" w14:textId="77777777" w:rsidR="003E141B" w:rsidRPr="002C211A" w:rsidRDefault="003E141B">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2551" w:type="dxa"/>
            <w:vMerge/>
            <w:vAlign w:val="center"/>
          </w:tcPr>
          <w:p w14:paraId="01C6A80A" w14:textId="77777777" w:rsidR="003E141B" w:rsidRPr="002C211A" w:rsidRDefault="003E141B">
            <w:pPr>
              <w:jc w:val="center"/>
              <w:rPr>
                <w:sz w:val="24"/>
              </w:rPr>
            </w:pPr>
          </w:p>
        </w:tc>
        <w:tc>
          <w:tcPr>
            <w:tcW w:w="2693" w:type="dxa"/>
            <w:vMerge/>
            <w:vAlign w:val="center"/>
          </w:tcPr>
          <w:p w14:paraId="3D292827" w14:textId="77777777" w:rsidR="003E141B" w:rsidRPr="002C211A" w:rsidRDefault="003E141B">
            <w:pPr>
              <w:jc w:val="center"/>
              <w:rPr>
                <w:sz w:val="24"/>
              </w:rPr>
            </w:pPr>
          </w:p>
        </w:tc>
      </w:tr>
      <w:tr w:rsidR="002C211A" w:rsidRPr="002C211A" w14:paraId="4FA12902" w14:textId="77777777">
        <w:trPr>
          <w:cantSplit/>
          <w:trHeight w:val="1378"/>
        </w:trPr>
        <w:tc>
          <w:tcPr>
            <w:tcW w:w="1119" w:type="dxa"/>
            <w:textDirection w:val="tbRlV"/>
            <w:vAlign w:val="center"/>
          </w:tcPr>
          <w:p w14:paraId="76251285" w14:textId="77777777" w:rsidR="009A5C44" w:rsidRPr="002C211A" w:rsidRDefault="006C1EA5">
            <w:pPr>
              <w:ind w:left="113" w:right="113"/>
              <w:jc w:val="center"/>
              <w:rPr>
                <w:b/>
                <w:sz w:val="24"/>
              </w:rPr>
            </w:pPr>
            <w:r w:rsidRPr="002C211A">
              <w:rPr>
                <w:b/>
                <w:sz w:val="24"/>
              </w:rPr>
              <w:t>水污染物</w:t>
            </w:r>
          </w:p>
        </w:tc>
        <w:tc>
          <w:tcPr>
            <w:tcW w:w="1116" w:type="dxa"/>
            <w:vAlign w:val="center"/>
          </w:tcPr>
          <w:p w14:paraId="07447839" w14:textId="77777777" w:rsidR="009A5C44" w:rsidRPr="002C211A" w:rsidRDefault="006C1EA5">
            <w:pPr>
              <w:jc w:val="center"/>
              <w:rPr>
                <w:sz w:val="24"/>
              </w:rPr>
            </w:pPr>
            <w:r w:rsidRPr="002C211A">
              <w:rPr>
                <w:sz w:val="24"/>
              </w:rPr>
              <w:t>—</w:t>
            </w:r>
          </w:p>
        </w:tc>
        <w:tc>
          <w:tcPr>
            <w:tcW w:w="1701" w:type="dxa"/>
            <w:vAlign w:val="center"/>
          </w:tcPr>
          <w:p w14:paraId="68C4D894" w14:textId="77777777" w:rsidR="009A5C44" w:rsidRPr="002C211A" w:rsidRDefault="006C1EA5">
            <w:pPr>
              <w:jc w:val="center"/>
              <w:rPr>
                <w:sz w:val="24"/>
              </w:rPr>
            </w:pPr>
            <w:r w:rsidRPr="002C211A">
              <w:rPr>
                <w:sz w:val="24"/>
              </w:rPr>
              <w:t>—</w:t>
            </w:r>
          </w:p>
        </w:tc>
        <w:tc>
          <w:tcPr>
            <w:tcW w:w="2551" w:type="dxa"/>
            <w:vAlign w:val="center"/>
          </w:tcPr>
          <w:p w14:paraId="62B5969B" w14:textId="77777777" w:rsidR="009A5C44" w:rsidRPr="002C211A" w:rsidRDefault="006C1EA5">
            <w:pPr>
              <w:jc w:val="center"/>
              <w:rPr>
                <w:sz w:val="24"/>
              </w:rPr>
            </w:pPr>
            <w:r w:rsidRPr="002C211A">
              <w:rPr>
                <w:sz w:val="24"/>
              </w:rPr>
              <w:t>—</w:t>
            </w:r>
          </w:p>
        </w:tc>
        <w:tc>
          <w:tcPr>
            <w:tcW w:w="2693" w:type="dxa"/>
            <w:vAlign w:val="center"/>
          </w:tcPr>
          <w:p w14:paraId="6B5FA746" w14:textId="77777777" w:rsidR="009A5C44" w:rsidRPr="002C211A" w:rsidRDefault="006C1EA5">
            <w:pPr>
              <w:jc w:val="center"/>
              <w:rPr>
                <w:sz w:val="24"/>
              </w:rPr>
            </w:pPr>
            <w:r w:rsidRPr="002C211A">
              <w:rPr>
                <w:sz w:val="24"/>
              </w:rPr>
              <w:t>—</w:t>
            </w:r>
          </w:p>
        </w:tc>
      </w:tr>
      <w:tr w:rsidR="002C211A" w:rsidRPr="002C211A" w14:paraId="74074B01" w14:textId="77777777">
        <w:trPr>
          <w:cantSplit/>
          <w:trHeight w:val="1668"/>
        </w:trPr>
        <w:tc>
          <w:tcPr>
            <w:tcW w:w="1119" w:type="dxa"/>
            <w:textDirection w:val="tbRlV"/>
            <w:vAlign w:val="center"/>
          </w:tcPr>
          <w:p w14:paraId="74AEFFE0" w14:textId="77777777" w:rsidR="009A5C44" w:rsidRPr="002C211A" w:rsidRDefault="006C1EA5">
            <w:pPr>
              <w:ind w:right="113"/>
              <w:jc w:val="center"/>
              <w:rPr>
                <w:b/>
                <w:sz w:val="24"/>
              </w:rPr>
            </w:pPr>
            <w:r w:rsidRPr="002C211A">
              <w:rPr>
                <w:b/>
                <w:sz w:val="24"/>
              </w:rPr>
              <w:t>固体废物</w:t>
            </w:r>
          </w:p>
        </w:tc>
        <w:tc>
          <w:tcPr>
            <w:tcW w:w="1116" w:type="dxa"/>
            <w:vAlign w:val="center"/>
          </w:tcPr>
          <w:p w14:paraId="789B1F85" w14:textId="77777777" w:rsidR="009A5C44" w:rsidRPr="002C211A" w:rsidRDefault="006C1EA5">
            <w:pPr>
              <w:jc w:val="center"/>
              <w:rPr>
                <w:sz w:val="24"/>
              </w:rPr>
            </w:pPr>
            <w:r w:rsidRPr="002C211A">
              <w:rPr>
                <w:sz w:val="24"/>
              </w:rPr>
              <w:t>—</w:t>
            </w:r>
          </w:p>
        </w:tc>
        <w:tc>
          <w:tcPr>
            <w:tcW w:w="1701" w:type="dxa"/>
            <w:vAlign w:val="center"/>
          </w:tcPr>
          <w:p w14:paraId="721527ED" w14:textId="77777777" w:rsidR="009A5C44" w:rsidRPr="002C211A" w:rsidRDefault="006C1EA5">
            <w:pPr>
              <w:jc w:val="center"/>
              <w:rPr>
                <w:sz w:val="24"/>
              </w:rPr>
            </w:pPr>
            <w:r w:rsidRPr="002C211A">
              <w:rPr>
                <w:sz w:val="24"/>
              </w:rPr>
              <w:t>—</w:t>
            </w:r>
          </w:p>
        </w:tc>
        <w:tc>
          <w:tcPr>
            <w:tcW w:w="2551" w:type="dxa"/>
            <w:tcBorders>
              <w:top w:val="single" w:sz="4" w:space="0" w:color="auto"/>
            </w:tcBorders>
            <w:vAlign w:val="center"/>
          </w:tcPr>
          <w:p w14:paraId="30A99D9E" w14:textId="77777777" w:rsidR="009A5C44" w:rsidRPr="002C211A" w:rsidRDefault="006C1EA5">
            <w:pPr>
              <w:jc w:val="center"/>
              <w:rPr>
                <w:sz w:val="24"/>
              </w:rPr>
            </w:pPr>
            <w:r w:rsidRPr="002C211A">
              <w:rPr>
                <w:sz w:val="24"/>
              </w:rPr>
              <w:t>—</w:t>
            </w:r>
          </w:p>
        </w:tc>
        <w:tc>
          <w:tcPr>
            <w:tcW w:w="2693" w:type="dxa"/>
            <w:vAlign w:val="center"/>
          </w:tcPr>
          <w:p w14:paraId="76108D3D" w14:textId="77777777" w:rsidR="009A5C44" w:rsidRPr="002C211A" w:rsidRDefault="006C1EA5">
            <w:pPr>
              <w:jc w:val="center"/>
              <w:rPr>
                <w:sz w:val="24"/>
              </w:rPr>
            </w:pPr>
            <w:r w:rsidRPr="002C211A">
              <w:rPr>
                <w:sz w:val="24"/>
              </w:rPr>
              <w:t>—</w:t>
            </w:r>
          </w:p>
        </w:tc>
      </w:tr>
      <w:tr w:rsidR="002C211A" w:rsidRPr="002C211A" w14:paraId="7FF8DF83" w14:textId="77777777" w:rsidTr="00F0046F">
        <w:trPr>
          <w:cantSplit/>
          <w:trHeight w:val="567"/>
        </w:trPr>
        <w:tc>
          <w:tcPr>
            <w:tcW w:w="1119" w:type="dxa"/>
            <w:tcBorders>
              <w:bottom w:val="single" w:sz="6" w:space="0" w:color="auto"/>
            </w:tcBorders>
            <w:vAlign w:val="center"/>
          </w:tcPr>
          <w:p w14:paraId="56D54A4A" w14:textId="77777777" w:rsidR="009F4A0E" w:rsidRPr="002C211A" w:rsidRDefault="009F4A0E">
            <w:pPr>
              <w:ind w:leftChars="114" w:left="239"/>
              <w:jc w:val="center"/>
              <w:rPr>
                <w:b/>
                <w:sz w:val="24"/>
              </w:rPr>
            </w:pPr>
            <w:r w:rsidRPr="002C211A">
              <w:rPr>
                <w:b/>
                <w:sz w:val="24"/>
              </w:rPr>
              <w:t>噪</w:t>
            </w:r>
          </w:p>
          <w:p w14:paraId="4F8FEC7F" w14:textId="77777777" w:rsidR="009F4A0E" w:rsidRPr="002C211A" w:rsidRDefault="009F4A0E">
            <w:pPr>
              <w:ind w:leftChars="114" w:left="239"/>
              <w:jc w:val="center"/>
              <w:rPr>
                <w:b/>
                <w:sz w:val="24"/>
              </w:rPr>
            </w:pPr>
            <w:r w:rsidRPr="002C211A">
              <w:rPr>
                <w:b/>
                <w:sz w:val="24"/>
              </w:rPr>
              <w:t>声</w:t>
            </w:r>
          </w:p>
        </w:tc>
        <w:tc>
          <w:tcPr>
            <w:tcW w:w="8061" w:type="dxa"/>
            <w:gridSpan w:val="4"/>
            <w:tcBorders>
              <w:bottom w:val="single" w:sz="6" w:space="0" w:color="auto"/>
            </w:tcBorders>
            <w:vAlign w:val="center"/>
          </w:tcPr>
          <w:p w14:paraId="5F70A864" w14:textId="0B0C58F5" w:rsidR="009F4A0E" w:rsidRPr="002C211A" w:rsidRDefault="009F4A0E" w:rsidP="00370F07">
            <w:pPr>
              <w:spacing w:line="360" w:lineRule="auto"/>
              <w:rPr>
                <w:sz w:val="24"/>
              </w:rPr>
            </w:pPr>
            <w:r w:rsidRPr="002C211A">
              <w:rPr>
                <w:rFonts w:hint="eastAsia"/>
                <w:sz w:val="24"/>
              </w:rPr>
              <w:t>技改</w:t>
            </w:r>
            <w:r w:rsidRPr="002C211A">
              <w:rPr>
                <w:sz w:val="24"/>
              </w:rPr>
              <w:t>项目</w:t>
            </w:r>
            <w:r w:rsidR="001B58F9" w:rsidRPr="002C211A">
              <w:rPr>
                <w:rFonts w:hint="eastAsia"/>
                <w:sz w:val="24"/>
              </w:rPr>
              <w:t>拟将现有导热油炉和蒸汽锅炉燃烧器更换为莉雅路燃烧机（</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Pr="002C211A">
              <w:rPr>
                <w:rFonts w:hint="eastAsia"/>
                <w:sz w:val="24"/>
              </w:rPr>
              <w:t>1</w:t>
            </w:r>
            <w:r w:rsidRPr="002C211A">
              <w:rPr>
                <w:rFonts w:hint="eastAsia"/>
                <w:sz w:val="24"/>
              </w:rPr>
              <w:t>台空压机。技改后满足《工业企业厂界环境噪声排放标准》（</w:t>
            </w:r>
            <w:r w:rsidRPr="002C211A">
              <w:rPr>
                <w:rFonts w:hint="eastAsia"/>
                <w:sz w:val="24"/>
              </w:rPr>
              <w:t>GB 12348-2008</w:t>
            </w:r>
            <w:r w:rsidRPr="002C211A">
              <w:rPr>
                <w:rFonts w:hint="eastAsia"/>
                <w:sz w:val="24"/>
              </w:rPr>
              <w:t>）</w:t>
            </w:r>
            <w:r w:rsidRPr="002C211A">
              <w:rPr>
                <w:sz w:val="24"/>
              </w:rPr>
              <w:t>4</w:t>
            </w:r>
            <w:r w:rsidRPr="002C211A">
              <w:rPr>
                <w:rFonts w:hint="eastAsia"/>
                <w:sz w:val="24"/>
              </w:rPr>
              <w:t>类标准</w:t>
            </w:r>
          </w:p>
        </w:tc>
      </w:tr>
      <w:tr w:rsidR="002C211A" w:rsidRPr="002C211A" w14:paraId="16142173" w14:textId="77777777">
        <w:trPr>
          <w:cantSplit/>
          <w:trHeight w:val="959"/>
        </w:trPr>
        <w:tc>
          <w:tcPr>
            <w:tcW w:w="1119" w:type="dxa"/>
            <w:vAlign w:val="center"/>
          </w:tcPr>
          <w:p w14:paraId="09A3A6F8" w14:textId="77777777" w:rsidR="009A5C44" w:rsidRPr="002C211A" w:rsidRDefault="006C1EA5">
            <w:pPr>
              <w:ind w:firstLineChars="100" w:firstLine="241"/>
              <w:jc w:val="center"/>
              <w:rPr>
                <w:b/>
                <w:sz w:val="24"/>
              </w:rPr>
            </w:pPr>
            <w:r w:rsidRPr="002C211A">
              <w:rPr>
                <w:b/>
                <w:sz w:val="24"/>
              </w:rPr>
              <w:t>其</w:t>
            </w:r>
          </w:p>
          <w:p w14:paraId="66492DAA" w14:textId="77777777" w:rsidR="009A5C44" w:rsidRPr="002C211A" w:rsidRDefault="006C1EA5">
            <w:pPr>
              <w:ind w:leftChars="114" w:left="239"/>
              <w:jc w:val="center"/>
              <w:rPr>
                <w:b/>
                <w:sz w:val="24"/>
              </w:rPr>
            </w:pPr>
            <w:r w:rsidRPr="002C211A">
              <w:rPr>
                <w:b/>
                <w:sz w:val="24"/>
              </w:rPr>
              <w:t>他</w:t>
            </w:r>
          </w:p>
        </w:tc>
        <w:tc>
          <w:tcPr>
            <w:tcW w:w="8061" w:type="dxa"/>
            <w:gridSpan w:val="4"/>
            <w:vAlign w:val="center"/>
          </w:tcPr>
          <w:p w14:paraId="2069CE18" w14:textId="77777777" w:rsidR="009A5C44" w:rsidRPr="002C211A" w:rsidRDefault="006C1EA5">
            <w:pPr>
              <w:jc w:val="center"/>
              <w:rPr>
                <w:sz w:val="24"/>
              </w:rPr>
            </w:pPr>
            <w:r w:rsidRPr="002C211A">
              <w:rPr>
                <w:sz w:val="24"/>
              </w:rPr>
              <w:t>—</w:t>
            </w:r>
          </w:p>
        </w:tc>
      </w:tr>
      <w:tr w:rsidR="002C211A" w:rsidRPr="002C211A" w14:paraId="43567A14" w14:textId="77777777" w:rsidTr="00FD15C8">
        <w:trPr>
          <w:cantSplit/>
          <w:trHeight w:val="1756"/>
        </w:trPr>
        <w:tc>
          <w:tcPr>
            <w:tcW w:w="9180" w:type="dxa"/>
            <w:gridSpan w:val="5"/>
          </w:tcPr>
          <w:p w14:paraId="1D53EB22" w14:textId="77777777" w:rsidR="009A5C44" w:rsidRPr="002C211A" w:rsidRDefault="006C1EA5">
            <w:pPr>
              <w:spacing w:line="360" w:lineRule="auto"/>
              <w:rPr>
                <w:b/>
                <w:bCs/>
                <w:sz w:val="24"/>
              </w:rPr>
            </w:pPr>
            <w:r w:rsidRPr="002C211A">
              <w:rPr>
                <w:b/>
                <w:bCs/>
                <w:sz w:val="24"/>
              </w:rPr>
              <w:t>生态保护措施及预期效果：</w:t>
            </w:r>
          </w:p>
          <w:p w14:paraId="4B4F7C0A" w14:textId="5CE4794E" w:rsidR="00370F07" w:rsidRPr="002C211A" w:rsidRDefault="006C1EA5" w:rsidP="00FD15C8">
            <w:pPr>
              <w:spacing w:line="360" w:lineRule="auto"/>
              <w:ind w:firstLineChars="200" w:firstLine="480"/>
              <w:rPr>
                <w:sz w:val="24"/>
              </w:rPr>
            </w:pPr>
            <w:r w:rsidRPr="002C211A">
              <w:rPr>
                <w:rFonts w:hint="eastAsia"/>
                <w:sz w:val="24"/>
              </w:rPr>
              <w:t>本项目仅在原有</w:t>
            </w:r>
            <w:r w:rsidRPr="002C211A">
              <w:rPr>
                <w:sz w:val="24"/>
              </w:rPr>
              <w:t>厂</w:t>
            </w:r>
            <w:r w:rsidRPr="002C211A">
              <w:rPr>
                <w:rFonts w:hint="eastAsia"/>
                <w:sz w:val="24"/>
              </w:rPr>
              <w:t>区内部改造</w:t>
            </w:r>
            <w:r w:rsidRPr="002C211A">
              <w:rPr>
                <w:sz w:val="24"/>
              </w:rPr>
              <w:t>及设备安装，</w:t>
            </w:r>
            <w:r w:rsidRPr="002C211A">
              <w:rPr>
                <w:rFonts w:hint="eastAsia"/>
                <w:sz w:val="24"/>
              </w:rPr>
              <w:t>对生态无影响。</w:t>
            </w:r>
          </w:p>
        </w:tc>
      </w:tr>
    </w:tbl>
    <w:p w14:paraId="67962110" w14:textId="77777777" w:rsidR="009A5C44" w:rsidRPr="002C211A" w:rsidRDefault="006C1EA5">
      <w:pPr>
        <w:snapToGrid w:val="0"/>
        <w:jc w:val="left"/>
        <w:rPr>
          <w:b/>
          <w:bCs/>
          <w:sz w:val="28"/>
        </w:rPr>
      </w:pPr>
      <w:r w:rsidRPr="002C211A">
        <w:rPr>
          <w:b/>
          <w:bCs/>
          <w:sz w:val="28"/>
        </w:rPr>
        <w:br w:type="page"/>
      </w:r>
      <w:r w:rsidRPr="002C211A">
        <w:rPr>
          <w:b/>
          <w:bCs/>
          <w:sz w:val="28"/>
        </w:rPr>
        <w:lastRenderedPageBreak/>
        <w:t>结论与建议</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42"/>
      </w:tblGrid>
      <w:tr w:rsidR="002C211A" w:rsidRPr="002C211A" w14:paraId="2CD953A9" w14:textId="77777777">
        <w:trPr>
          <w:trHeight w:val="238"/>
        </w:trPr>
        <w:tc>
          <w:tcPr>
            <w:tcW w:w="9242" w:type="dxa"/>
          </w:tcPr>
          <w:p w14:paraId="057F4DD0" w14:textId="77777777" w:rsidR="009A5C44" w:rsidRPr="002C211A" w:rsidRDefault="006C1EA5">
            <w:pPr>
              <w:spacing w:line="360" w:lineRule="auto"/>
              <w:ind w:firstLineChars="200" w:firstLine="482"/>
              <w:rPr>
                <w:b/>
                <w:sz w:val="24"/>
              </w:rPr>
            </w:pPr>
            <w:r w:rsidRPr="002C211A">
              <w:rPr>
                <w:rFonts w:hint="eastAsia"/>
                <w:b/>
                <w:sz w:val="24"/>
              </w:rPr>
              <w:t>一</w:t>
            </w:r>
            <w:r w:rsidRPr="002C211A">
              <w:rPr>
                <w:rFonts w:hAnsi="宋体"/>
                <w:b/>
                <w:sz w:val="24"/>
              </w:rPr>
              <w:t>、</w:t>
            </w:r>
            <w:r w:rsidRPr="002C211A">
              <w:rPr>
                <w:rFonts w:hAnsi="宋体" w:hint="eastAsia"/>
                <w:b/>
                <w:sz w:val="24"/>
              </w:rPr>
              <w:t>建设</w:t>
            </w:r>
            <w:r w:rsidRPr="002C211A">
              <w:rPr>
                <w:rFonts w:hAnsi="宋体"/>
                <w:b/>
                <w:sz w:val="24"/>
              </w:rPr>
              <w:t>概况</w:t>
            </w:r>
          </w:p>
          <w:p w14:paraId="7FD8E6B8" w14:textId="77777777" w:rsidR="009A5C44" w:rsidRPr="002C211A" w:rsidRDefault="006C1EA5">
            <w:pPr>
              <w:spacing w:line="360" w:lineRule="auto"/>
              <w:ind w:firstLineChars="200" w:firstLine="480"/>
              <w:rPr>
                <w:sz w:val="24"/>
              </w:rPr>
            </w:pPr>
            <w:r w:rsidRPr="002C211A">
              <w:rPr>
                <w:rFonts w:hint="eastAsia"/>
                <w:sz w:val="24"/>
              </w:rPr>
              <w:t>陕西阳光实业发展有限公司渭城分公司沥青生产线锅炉柴油燃料改液化石油气项目</w:t>
            </w:r>
            <w:r w:rsidRPr="002C211A">
              <w:rPr>
                <w:rFonts w:hAnsi="宋体" w:hint="eastAsia"/>
                <w:sz w:val="24"/>
              </w:rPr>
              <w:t>位于</w:t>
            </w:r>
            <w:r w:rsidRPr="002C211A">
              <w:rPr>
                <w:sz w:val="24"/>
              </w:rPr>
              <w:t>陕西省</w:t>
            </w:r>
            <w:r w:rsidRPr="002C211A">
              <w:rPr>
                <w:rFonts w:hint="eastAsia"/>
                <w:sz w:val="24"/>
              </w:rPr>
              <w:t>西咸新区秦汉新城渭城街道办石桥村高架桥南</w:t>
            </w:r>
            <w:r w:rsidRPr="002C211A">
              <w:rPr>
                <w:rFonts w:hAnsi="宋体" w:hint="eastAsia"/>
                <w:bCs/>
                <w:sz w:val="24"/>
              </w:rPr>
              <w:t>。</w:t>
            </w:r>
            <w:r w:rsidRPr="002C211A">
              <w:rPr>
                <w:rFonts w:hint="eastAsia"/>
                <w:sz w:val="24"/>
              </w:rPr>
              <w:t>公司现有</w:t>
            </w:r>
            <w:r w:rsidRPr="002C211A">
              <w:rPr>
                <w:sz w:val="24"/>
              </w:rPr>
              <w:t>1</w:t>
            </w:r>
            <w:r w:rsidRPr="002C211A">
              <w:rPr>
                <w:rFonts w:hint="eastAsia"/>
                <w:sz w:val="24"/>
              </w:rPr>
              <w:t>台</w:t>
            </w:r>
            <w:r w:rsidRPr="002C211A">
              <w:rPr>
                <w:rFonts w:hint="eastAsia"/>
                <w:sz w:val="24"/>
              </w:rPr>
              <w:t>1t/h</w:t>
            </w:r>
            <w:r w:rsidRPr="002C211A">
              <w:rPr>
                <w:rFonts w:hint="eastAsia"/>
                <w:sz w:val="24"/>
              </w:rPr>
              <w:t>燃油蒸汽锅炉和</w:t>
            </w:r>
            <w:r w:rsidRPr="002C211A">
              <w:rPr>
                <w:sz w:val="24"/>
              </w:rPr>
              <w:t>1</w:t>
            </w:r>
            <w:r w:rsidRPr="002C211A">
              <w:rPr>
                <w:rFonts w:hint="eastAsia"/>
                <w:sz w:val="24"/>
              </w:rPr>
              <w:t>台</w:t>
            </w:r>
            <w:r w:rsidRPr="002C211A">
              <w:rPr>
                <w:rFonts w:hint="eastAsia"/>
                <w:sz w:val="24"/>
              </w:rPr>
              <w:t>1</w:t>
            </w:r>
            <w:r w:rsidRPr="002C211A">
              <w:rPr>
                <w:sz w:val="24"/>
              </w:rPr>
              <w:t>.2</w:t>
            </w:r>
            <w:r w:rsidRPr="002C211A">
              <w:rPr>
                <w:rFonts w:hint="eastAsia"/>
                <w:sz w:val="24"/>
              </w:rPr>
              <w:t>t/h</w:t>
            </w:r>
            <w:r w:rsidRPr="002C211A">
              <w:rPr>
                <w:rFonts w:hint="eastAsia"/>
                <w:sz w:val="24"/>
              </w:rPr>
              <w:t>燃油导热油炉，</w:t>
            </w:r>
            <w:r w:rsidRPr="002C211A">
              <w:rPr>
                <w:rFonts w:hint="eastAsia"/>
                <w:sz w:val="24"/>
              </w:rPr>
              <w:t>1</w:t>
            </w:r>
            <w:r w:rsidRPr="002C211A">
              <w:rPr>
                <w:rFonts w:hint="eastAsia"/>
                <w:sz w:val="24"/>
              </w:rPr>
              <w:t>台</w:t>
            </w:r>
            <w:r w:rsidRPr="002C211A">
              <w:rPr>
                <w:rFonts w:hint="eastAsia"/>
                <w:sz w:val="24"/>
              </w:rPr>
              <w:t>3</w:t>
            </w:r>
            <w:r w:rsidRPr="002C211A">
              <w:rPr>
                <w:sz w:val="24"/>
              </w:rPr>
              <w:t>.5</w:t>
            </w:r>
            <w:r w:rsidRPr="002C211A">
              <w:rPr>
                <w:rFonts w:hint="eastAsia"/>
                <w:sz w:val="24"/>
              </w:rPr>
              <w:t>MW</w:t>
            </w:r>
            <w:r w:rsidRPr="002C211A">
              <w:rPr>
                <w:rFonts w:hint="eastAsia"/>
                <w:sz w:val="24"/>
              </w:rPr>
              <w:t>加热炉（以柴油和不凝气为燃料，主要为不凝气）。为积极落实国家产业政策和省政府治污降霾行动方案，阳光实业渭城分公司拟投资</w:t>
            </w:r>
            <w:r w:rsidRPr="002C211A">
              <w:rPr>
                <w:sz w:val="24"/>
              </w:rPr>
              <w:t>57</w:t>
            </w:r>
            <w:r w:rsidRPr="002C211A">
              <w:rPr>
                <w:rFonts w:hint="eastAsia"/>
                <w:sz w:val="24"/>
              </w:rPr>
              <w:t>万元将现有锅炉柴油燃料改为液化石油气燃料，并更换蒸汽锅炉和导热油炉燃烧机为液化石油气燃烧机。改造完成后，原产品及产能不变，经营范围不变。</w:t>
            </w:r>
            <w:r w:rsidRPr="002C211A">
              <w:rPr>
                <w:rFonts w:hint="eastAsia"/>
                <w:bCs/>
                <w:sz w:val="24"/>
              </w:rPr>
              <w:t>通过改造后</w:t>
            </w:r>
            <w:r w:rsidRPr="002C211A">
              <w:rPr>
                <w:rFonts w:hint="eastAsia"/>
                <w:kern w:val="24"/>
                <w:sz w:val="24"/>
              </w:rPr>
              <w:t>锅炉烟气</w:t>
            </w:r>
            <w:r w:rsidRPr="002C211A">
              <w:rPr>
                <w:kern w:val="24"/>
                <w:sz w:val="24"/>
              </w:rPr>
              <w:t>排放</w:t>
            </w:r>
            <w:r w:rsidRPr="002C211A">
              <w:rPr>
                <w:rFonts w:hint="eastAsia"/>
                <w:kern w:val="24"/>
                <w:sz w:val="24"/>
              </w:rPr>
              <w:t>浓度满足陕西省地方标准</w:t>
            </w:r>
            <w:r w:rsidRPr="002C211A">
              <w:rPr>
                <w:rFonts w:hint="eastAsia"/>
                <w:sz w:val="24"/>
              </w:rPr>
              <w:t>《锅炉大气污染物排放标准》（</w:t>
            </w:r>
            <w:r w:rsidRPr="002C211A">
              <w:rPr>
                <w:rFonts w:hint="eastAsia"/>
                <w:sz w:val="24"/>
              </w:rPr>
              <w:t>DB61/1226-2018</w:t>
            </w:r>
            <w:r w:rsidRPr="002C211A">
              <w:rPr>
                <w:rFonts w:hint="eastAsia"/>
                <w:sz w:val="24"/>
              </w:rPr>
              <w:t>），从而</w:t>
            </w:r>
            <w:r w:rsidRPr="002C211A">
              <w:rPr>
                <w:rFonts w:hint="eastAsia"/>
                <w:spacing w:val="-4"/>
                <w:kern w:val="24"/>
                <w:sz w:val="24"/>
              </w:rPr>
              <w:t>改善</w:t>
            </w:r>
            <w:r w:rsidRPr="002C211A">
              <w:rPr>
                <w:spacing w:val="-4"/>
                <w:kern w:val="24"/>
                <w:sz w:val="24"/>
              </w:rPr>
              <w:t>当地的环境质量。</w:t>
            </w:r>
          </w:p>
          <w:p w14:paraId="3F182FF5" w14:textId="77777777" w:rsidR="009A5C44" w:rsidRPr="002C211A" w:rsidRDefault="006C1EA5">
            <w:pPr>
              <w:spacing w:line="360" w:lineRule="auto"/>
              <w:ind w:rightChars="-10" w:right="-21" w:firstLineChars="200" w:firstLine="480"/>
              <w:rPr>
                <w:sz w:val="24"/>
              </w:rPr>
            </w:pPr>
            <w:r w:rsidRPr="002C211A">
              <w:rPr>
                <w:rFonts w:hAnsi="宋体"/>
                <w:sz w:val="24"/>
              </w:rPr>
              <w:t>本次技改项目不新增员工。项目总投资</w:t>
            </w:r>
            <w:r w:rsidRPr="002C211A">
              <w:rPr>
                <w:sz w:val="24"/>
              </w:rPr>
              <w:t>57</w:t>
            </w:r>
            <w:r w:rsidRPr="002C211A">
              <w:rPr>
                <w:rFonts w:hAnsi="宋体"/>
                <w:sz w:val="24"/>
              </w:rPr>
              <w:t>万元，</w:t>
            </w:r>
            <w:r w:rsidRPr="002C211A">
              <w:rPr>
                <w:rFonts w:hAnsi="宋体" w:hint="eastAsia"/>
                <w:sz w:val="24"/>
              </w:rPr>
              <w:t>其中环保投资</w:t>
            </w:r>
            <w:r w:rsidRPr="002C211A">
              <w:rPr>
                <w:rFonts w:hAnsi="宋体" w:hint="eastAsia"/>
                <w:sz w:val="24"/>
              </w:rPr>
              <w:t>2</w:t>
            </w:r>
            <w:r w:rsidRPr="002C211A">
              <w:rPr>
                <w:rFonts w:hAnsi="宋体"/>
                <w:sz w:val="24"/>
              </w:rPr>
              <w:t>0</w:t>
            </w:r>
            <w:r w:rsidRPr="002C211A">
              <w:rPr>
                <w:rFonts w:hAnsi="宋体" w:hint="eastAsia"/>
                <w:sz w:val="24"/>
              </w:rPr>
              <w:t>万元，占总投资比例为</w:t>
            </w:r>
            <w:r w:rsidRPr="002C211A">
              <w:rPr>
                <w:rFonts w:hAnsi="宋体" w:hint="eastAsia"/>
                <w:sz w:val="24"/>
              </w:rPr>
              <w:t>3</w:t>
            </w:r>
            <w:r w:rsidRPr="002C211A">
              <w:rPr>
                <w:rFonts w:hAnsi="宋体"/>
                <w:sz w:val="24"/>
              </w:rPr>
              <w:t>5.1</w:t>
            </w:r>
            <w:r w:rsidRPr="002C211A">
              <w:rPr>
                <w:rFonts w:hAnsi="宋体" w:hint="eastAsia"/>
                <w:sz w:val="24"/>
              </w:rPr>
              <w:t>%</w:t>
            </w:r>
            <w:r w:rsidRPr="002C211A">
              <w:rPr>
                <w:rFonts w:hAnsi="宋体"/>
                <w:sz w:val="24"/>
              </w:rPr>
              <w:t>。</w:t>
            </w:r>
          </w:p>
          <w:p w14:paraId="1DF4A173" w14:textId="77777777" w:rsidR="009A5C44" w:rsidRPr="002C211A" w:rsidRDefault="006C1EA5">
            <w:pPr>
              <w:spacing w:line="360" w:lineRule="auto"/>
              <w:ind w:firstLineChars="196" w:firstLine="472"/>
              <w:jc w:val="left"/>
              <w:rPr>
                <w:b/>
                <w:sz w:val="24"/>
              </w:rPr>
            </w:pPr>
            <w:r w:rsidRPr="002C211A">
              <w:rPr>
                <w:rFonts w:hint="eastAsia"/>
                <w:b/>
                <w:sz w:val="24"/>
              </w:rPr>
              <w:t>二</w:t>
            </w:r>
            <w:r w:rsidRPr="002C211A">
              <w:rPr>
                <w:b/>
                <w:sz w:val="24"/>
              </w:rPr>
              <w:t>、环境质量现状</w:t>
            </w:r>
          </w:p>
          <w:p w14:paraId="4CE26B47" w14:textId="77777777" w:rsidR="009A5C44" w:rsidRPr="002C211A" w:rsidRDefault="006C1EA5">
            <w:pPr>
              <w:spacing w:line="360" w:lineRule="auto"/>
              <w:ind w:firstLineChars="200" w:firstLine="482"/>
              <w:rPr>
                <w:b/>
                <w:bCs/>
                <w:sz w:val="24"/>
              </w:rPr>
            </w:pPr>
            <w:r w:rsidRPr="002C211A">
              <w:rPr>
                <w:rFonts w:ascii="宋体" w:hAnsi="宋体" w:cs="宋体" w:hint="eastAsia"/>
                <w:b/>
                <w:bCs/>
                <w:sz w:val="24"/>
              </w:rPr>
              <w:t>1、</w:t>
            </w:r>
            <w:r w:rsidRPr="002C211A">
              <w:rPr>
                <w:b/>
                <w:bCs/>
                <w:sz w:val="24"/>
              </w:rPr>
              <w:t>环境空气</w:t>
            </w:r>
          </w:p>
          <w:p w14:paraId="253A6CF8" w14:textId="77777777" w:rsidR="009A5C44" w:rsidRPr="002C211A" w:rsidRDefault="006C1EA5">
            <w:pPr>
              <w:widowControl/>
              <w:spacing w:line="360" w:lineRule="auto"/>
              <w:ind w:firstLineChars="200" w:firstLine="480"/>
              <w:rPr>
                <w:sz w:val="24"/>
              </w:rPr>
            </w:pPr>
            <w:r w:rsidRPr="002C211A">
              <w:rPr>
                <w:sz w:val="24"/>
              </w:rPr>
              <w:t>本次收集</w:t>
            </w:r>
            <w:r w:rsidRPr="002C211A">
              <w:rPr>
                <w:rFonts w:hint="eastAsia"/>
                <w:sz w:val="24"/>
              </w:rPr>
              <w:t>陕西省</w:t>
            </w:r>
            <w:r w:rsidRPr="002C211A">
              <w:rPr>
                <w:sz w:val="24"/>
              </w:rPr>
              <w:t>生态环境厅</w:t>
            </w:r>
            <w:r w:rsidRPr="002C211A">
              <w:rPr>
                <w:rFonts w:hint="eastAsia"/>
                <w:sz w:val="24"/>
              </w:rPr>
              <w:t>环保</w:t>
            </w:r>
            <w:r w:rsidRPr="002C211A">
              <w:rPr>
                <w:sz w:val="24"/>
              </w:rPr>
              <w:t>快报《</w:t>
            </w:r>
            <w:r w:rsidRPr="002C211A">
              <w:rPr>
                <w:rFonts w:hint="eastAsia"/>
                <w:sz w:val="24"/>
              </w:rPr>
              <w:t>201</w:t>
            </w:r>
            <w:r w:rsidRPr="002C211A">
              <w:rPr>
                <w:sz w:val="24"/>
              </w:rPr>
              <w:t>9</w:t>
            </w:r>
            <w:r w:rsidRPr="002C211A">
              <w:rPr>
                <w:rFonts w:hint="eastAsia"/>
                <w:sz w:val="24"/>
              </w:rPr>
              <w:t>年</w:t>
            </w:r>
            <w:r w:rsidRPr="002C211A">
              <w:rPr>
                <w:rFonts w:hint="eastAsia"/>
                <w:sz w:val="24"/>
              </w:rPr>
              <w:t>1</w:t>
            </w:r>
            <w:r w:rsidRPr="002C211A">
              <w:rPr>
                <w:rFonts w:ascii="宋体" w:hAnsi="宋体" w:hint="eastAsia"/>
                <w:sz w:val="24"/>
              </w:rPr>
              <w:t>～</w:t>
            </w:r>
            <w:r w:rsidRPr="002C211A">
              <w:rPr>
                <w:sz w:val="24"/>
              </w:rPr>
              <w:t>12</w:t>
            </w:r>
            <w:r w:rsidRPr="002C211A">
              <w:rPr>
                <w:rFonts w:hint="eastAsia"/>
                <w:sz w:val="24"/>
              </w:rPr>
              <w:t>月关于全省环境</w:t>
            </w:r>
            <w:r w:rsidRPr="002C211A">
              <w:rPr>
                <w:sz w:val="24"/>
              </w:rPr>
              <w:t>空气质量状况》</w:t>
            </w:r>
            <w:r w:rsidRPr="002C211A">
              <w:rPr>
                <w:rFonts w:hint="eastAsia"/>
                <w:sz w:val="24"/>
              </w:rPr>
              <w:t>中</w:t>
            </w:r>
            <w:r w:rsidRPr="002C211A">
              <w:rPr>
                <w:sz w:val="24"/>
              </w:rPr>
              <w:t>关于</w:t>
            </w:r>
            <w:r w:rsidRPr="002C211A">
              <w:rPr>
                <w:rFonts w:hint="eastAsia"/>
                <w:sz w:val="24"/>
              </w:rPr>
              <w:t>西咸新区</w:t>
            </w:r>
            <w:r w:rsidRPr="002C211A">
              <w:rPr>
                <w:sz w:val="24"/>
              </w:rPr>
              <w:t>的结论</w:t>
            </w:r>
            <w:r w:rsidRPr="002C211A">
              <w:rPr>
                <w:rFonts w:hint="eastAsia"/>
                <w:sz w:val="24"/>
              </w:rPr>
              <w:t>：</w:t>
            </w:r>
            <w:r w:rsidRPr="002C211A">
              <w:rPr>
                <w:sz w:val="24"/>
              </w:rPr>
              <w:t>全年优良天数共计</w:t>
            </w:r>
            <w:r w:rsidRPr="002C211A">
              <w:rPr>
                <w:sz w:val="24"/>
              </w:rPr>
              <w:t>234</w:t>
            </w:r>
            <w:r w:rsidRPr="002C211A">
              <w:rPr>
                <w:sz w:val="24"/>
              </w:rPr>
              <w:t>天</w:t>
            </w:r>
            <w:r w:rsidRPr="002C211A">
              <w:rPr>
                <w:rFonts w:hint="eastAsia"/>
                <w:sz w:val="24"/>
              </w:rPr>
              <w:t>，</w:t>
            </w:r>
            <w:r w:rsidRPr="002C211A">
              <w:rPr>
                <w:sz w:val="24"/>
              </w:rPr>
              <w:t>优良天数占比</w:t>
            </w:r>
            <w:r w:rsidRPr="002C211A">
              <w:rPr>
                <w:sz w:val="24"/>
              </w:rPr>
              <w:t>64.1</w:t>
            </w:r>
            <w:r w:rsidRPr="002C211A">
              <w:rPr>
                <w:rFonts w:hint="eastAsia"/>
                <w:sz w:val="24"/>
              </w:rPr>
              <w:t>%</w:t>
            </w:r>
            <w:r w:rsidRPr="002C211A">
              <w:rPr>
                <w:rFonts w:hint="eastAsia"/>
                <w:sz w:val="24"/>
              </w:rPr>
              <w:t>。</w:t>
            </w:r>
            <w:r w:rsidRPr="002C211A">
              <w:rPr>
                <w:sz w:val="24"/>
              </w:rPr>
              <w:t>本项目所在区</w:t>
            </w:r>
            <w:r w:rsidRPr="002C211A">
              <w:rPr>
                <w:rFonts w:hint="eastAsia"/>
                <w:sz w:val="24"/>
              </w:rPr>
              <w:t>除</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2</w:t>
            </w:r>
            <w:r w:rsidRPr="002C211A">
              <w:rPr>
                <w:rFonts w:hint="eastAsia"/>
                <w:sz w:val="24"/>
              </w:rPr>
              <w:t>、</w:t>
            </w:r>
            <w:r w:rsidRPr="002C211A">
              <w:rPr>
                <w:sz w:val="24"/>
              </w:rPr>
              <w:t>CO</w:t>
            </w:r>
            <w:r w:rsidRPr="002C211A">
              <w:rPr>
                <w:rFonts w:hint="eastAsia"/>
                <w:sz w:val="24"/>
              </w:rPr>
              <w:t>、</w:t>
            </w:r>
            <w:r w:rsidRPr="002C211A">
              <w:rPr>
                <w:rFonts w:hint="eastAsia"/>
                <w:sz w:val="24"/>
              </w:rPr>
              <w:t>O</w:t>
            </w:r>
            <w:r w:rsidRPr="002C211A">
              <w:rPr>
                <w:rFonts w:hint="eastAsia"/>
                <w:sz w:val="24"/>
                <w:vertAlign w:val="subscript"/>
              </w:rPr>
              <w:t>3</w:t>
            </w:r>
            <w:r w:rsidRPr="002C211A">
              <w:rPr>
                <w:sz w:val="24"/>
              </w:rPr>
              <w:t>外，</w:t>
            </w:r>
            <w:r w:rsidRPr="002C211A">
              <w:rPr>
                <w:rFonts w:hint="eastAsia"/>
                <w:sz w:val="24"/>
              </w:rPr>
              <w:t>PM</w:t>
            </w:r>
            <w:r w:rsidRPr="002C211A">
              <w:rPr>
                <w:rFonts w:hint="eastAsia"/>
                <w:sz w:val="24"/>
                <w:vertAlign w:val="subscript"/>
              </w:rPr>
              <w:t>10</w:t>
            </w:r>
            <w:r w:rsidRPr="002C211A">
              <w:rPr>
                <w:sz w:val="24"/>
              </w:rPr>
              <w:t>、</w:t>
            </w:r>
            <w:r w:rsidRPr="002C211A">
              <w:rPr>
                <w:sz w:val="24"/>
              </w:rPr>
              <w:t>PM</w:t>
            </w:r>
            <w:r w:rsidRPr="002C211A">
              <w:rPr>
                <w:sz w:val="24"/>
                <w:vertAlign w:val="subscript"/>
              </w:rPr>
              <w:t>2.5</w:t>
            </w:r>
            <w:r w:rsidRPr="002C211A">
              <w:rPr>
                <w:sz w:val="24"/>
              </w:rPr>
              <w:t>均</w:t>
            </w:r>
            <w:r w:rsidRPr="002C211A">
              <w:rPr>
                <w:rFonts w:hint="eastAsia"/>
                <w:sz w:val="24"/>
              </w:rPr>
              <w:t>不</w:t>
            </w:r>
            <w:r w:rsidRPr="002C211A">
              <w:rPr>
                <w:sz w:val="24"/>
              </w:rPr>
              <w:t>满足</w:t>
            </w:r>
            <w:r w:rsidRPr="002C211A">
              <w:rPr>
                <w:rFonts w:hint="eastAsia"/>
                <w:sz w:val="24"/>
              </w:rPr>
              <w:t>《环境空气质量标准》（</w:t>
            </w:r>
            <w:r w:rsidRPr="002C211A">
              <w:rPr>
                <w:rFonts w:hint="eastAsia"/>
                <w:sz w:val="24"/>
              </w:rPr>
              <w:t>GB3095-2012</w:t>
            </w:r>
            <w:r w:rsidRPr="002C211A">
              <w:rPr>
                <w:rFonts w:hint="eastAsia"/>
                <w:sz w:val="24"/>
              </w:rPr>
              <w:t>）及其</w:t>
            </w:r>
            <w:r w:rsidRPr="002C211A">
              <w:rPr>
                <w:rFonts w:hint="eastAsia"/>
                <w:sz w:val="24"/>
              </w:rPr>
              <w:t>2018</w:t>
            </w:r>
            <w:r w:rsidRPr="002C211A">
              <w:rPr>
                <w:rFonts w:hint="eastAsia"/>
                <w:sz w:val="24"/>
              </w:rPr>
              <w:t>年</w:t>
            </w:r>
            <w:r w:rsidRPr="002C211A">
              <w:rPr>
                <w:sz w:val="24"/>
              </w:rPr>
              <w:t>修改单中</w:t>
            </w:r>
            <w:r w:rsidRPr="002C211A">
              <w:rPr>
                <w:rFonts w:hint="eastAsia"/>
                <w:sz w:val="24"/>
              </w:rPr>
              <w:t>的二级标准。项目</w:t>
            </w:r>
            <w:r w:rsidRPr="002C211A">
              <w:rPr>
                <w:sz w:val="24"/>
              </w:rPr>
              <w:t>所在区域</w:t>
            </w:r>
            <w:r w:rsidR="009F4A0E" w:rsidRPr="002C211A">
              <w:rPr>
                <w:rFonts w:hint="eastAsia"/>
                <w:sz w:val="24"/>
              </w:rPr>
              <w:t>为</w:t>
            </w:r>
            <w:r w:rsidRPr="002C211A">
              <w:rPr>
                <w:sz w:val="24"/>
              </w:rPr>
              <w:t>不达标区域。</w:t>
            </w:r>
          </w:p>
          <w:p w14:paraId="4D732854" w14:textId="77777777" w:rsidR="009A5C44" w:rsidRPr="002C211A" w:rsidRDefault="006C1EA5">
            <w:pPr>
              <w:spacing w:line="360" w:lineRule="auto"/>
              <w:ind w:firstLineChars="200" w:firstLine="482"/>
              <w:rPr>
                <w:b/>
                <w:bCs/>
                <w:sz w:val="24"/>
              </w:rPr>
            </w:pPr>
            <w:r w:rsidRPr="002C211A">
              <w:rPr>
                <w:b/>
                <w:bCs/>
                <w:sz w:val="24"/>
              </w:rPr>
              <w:t>2</w:t>
            </w:r>
            <w:r w:rsidRPr="002C211A">
              <w:rPr>
                <w:b/>
                <w:bCs/>
                <w:sz w:val="24"/>
              </w:rPr>
              <w:t>、</w:t>
            </w:r>
            <w:r w:rsidRPr="002C211A">
              <w:rPr>
                <w:rFonts w:hint="eastAsia"/>
                <w:b/>
                <w:bCs/>
                <w:sz w:val="24"/>
              </w:rPr>
              <w:t>声环境</w:t>
            </w:r>
          </w:p>
          <w:p w14:paraId="55DF0E3C" w14:textId="77777777" w:rsidR="009A5C44" w:rsidRPr="002C211A" w:rsidRDefault="006C1EA5">
            <w:pPr>
              <w:spacing w:line="360" w:lineRule="auto"/>
              <w:ind w:firstLineChars="200" w:firstLine="480"/>
              <w:rPr>
                <w:sz w:val="24"/>
              </w:rPr>
            </w:pPr>
            <w:r w:rsidRPr="002C211A">
              <w:rPr>
                <w:rFonts w:hint="eastAsia"/>
                <w:bCs/>
                <w:sz w:val="24"/>
              </w:rPr>
              <w:t>本项目噪声</w:t>
            </w:r>
            <w:r w:rsidRPr="002C211A">
              <w:rPr>
                <w:rFonts w:hAnsi="宋体" w:hint="eastAsia"/>
                <w:spacing w:val="-6"/>
                <w:sz w:val="24"/>
              </w:rPr>
              <w:t>来源于</w:t>
            </w:r>
            <w:r w:rsidRPr="002C211A">
              <w:rPr>
                <w:rFonts w:hint="eastAsia"/>
                <w:bCs/>
                <w:sz w:val="24"/>
              </w:rPr>
              <w:t>《陕西阳光实业发展有限公司厂界噪声检测报告》（报告编号：陆</w:t>
            </w:r>
            <w:r w:rsidRPr="002C211A">
              <w:rPr>
                <w:bCs/>
                <w:sz w:val="24"/>
              </w:rPr>
              <w:t>港监（</w:t>
            </w:r>
            <w:r w:rsidRPr="002C211A">
              <w:rPr>
                <w:rFonts w:hint="eastAsia"/>
                <w:bCs/>
                <w:sz w:val="24"/>
              </w:rPr>
              <w:t>噪</w:t>
            </w:r>
            <w:r w:rsidRPr="002C211A">
              <w:rPr>
                <w:bCs/>
                <w:sz w:val="24"/>
              </w:rPr>
              <w:t>）</w:t>
            </w:r>
            <w:r w:rsidRPr="002C211A">
              <w:rPr>
                <w:rFonts w:hint="eastAsia"/>
                <w:bCs/>
                <w:sz w:val="24"/>
              </w:rPr>
              <w:t>字〔</w:t>
            </w:r>
            <w:r w:rsidRPr="002C211A">
              <w:rPr>
                <w:rFonts w:hint="eastAsia"/>
                <w:bCs/>
                <w:sz w:val="24"/>
              </w:rPr>
              <w:t>2020</w:t>
            </w:r>
            <w:r w:rsidRPr="002C211A">
              <w:rPr>
                <w:rFonts w:hint="eastAsia"/>
                <w:bCs/>
                <w:sz w:val="24"/>
              </w:rPr>
              <w:t>〕第</w:t>
            </w:r>
            <w:r w:rsidRPr="002C211A">
              <w:rPr>
                <w:rFonts w:hint="eastAsia"/>
                <w:bCs/>
                <w:sz w:val="24"/>
              </w:rPr>
              <w:t>04008</w:t>
            </w:r>
            <w:r w:rsidRPr="002C211A">
              <w:rPr>
                <w:rFonts w:hint="eastAsia"/>
                <w:bCs/>
                <w:sz w:val="24"/>
              </w:rPr>
              <w:t>号），由陕西陆</w:t>
            </w:r>
            <w:r w:rsidRPr="002C211A">
              <w:rPr>
                <w:bCs/>
                <w:sz w:val="24"/>
              </w:rPr>
              <w:t>港检测技术</w:t>
            </w:r>
            <w:r w:rsidRPr="002C211A">
              <w:rPr>
                <w:rFonts w:hint="eastAsia"/>
                <w:bCs/>
                <w:sz w:val="24"/>
              </w:rPr>
              <w:t>服务</w:t>
            </w:r>
            <w:r w:rsidRPr="002C211A">
              <w:rPr>
                <w:bCs/>
                <w:sz w:val="24"/>
              </w:rPr>
              <w:t>有限公司</w:t>
            </w:r>
            <w:r w:rsidRPr="002C211A">
              <w:rPr>
                <w:rFonts w:hint="eastAsia"/>
                <w:bCs/>
                <w:sz w:val="24"/>
              </w:rPr>
              <w:t>于</w:t>
            </w:r>
            <w:r w:rsidRPr="002C211A">
              <w:rPr>
                <w:rFonts w:hint="eastAsia"/>
                <w:bCs/>
                <w:sz w:val="24"/>
              </w:rPr>
              <w:t>2</w:t>
            </w:r>
            <w:r w:rsidRPr="002C211A">
              <w:rPr>
                <w:bCs/>
                <w:sz w:val="24"/>
              </w:rPr>
              <w:t>020</w:t>
            </w:r>
            <w:r w:rsidRPr="002C211A">
              <w:rPr>
                <w:rFonts w:hint="eastAsia"/>
                <w:bCs/>
                <w:sz w:val="24"/>
              </w:rPr>
              <w:t>年</w:t>
            </w:r>
            <w:r w:rsidRPr="002C211A">
              <w:rPr>
                <w:bCs/>
                <w:sz w:val="24"/>
              </w:rPr>
              <w:t>4</w:t>
            </w:r>
            <w:r w:rsidRPr="002C211A">
              <w:rPr>
                <w:rFonts w:hint="eastAsia"/>
                <w:bCs/>
                <w:sz w:val="24"/>
              </w:rPr>
              <w:t>月</w:t>
            </w:r>
            <w:r w:rsidRPr="002C211A">
              <w:rPr>
                <w:rFonts w:hint="eastAsia"/>
                <w:bCs/>
                <w:sz w:val="24"/>
              </w:rPr>
              <w:t>1</w:t>
            </w:r>
            <w:r w:rsidRPr="002C211A">
              <w:rPr>
                <w:bCs/>
                <w:sz w:val="24"/>
              </w:rPr>
              <w:t>5</w:t>
            </w:r>
            <w:r w:rsidRPr="002C211A">
              <w:rPr>
                <w:rFonts w:hint="eastAsia"/>
                <w:bCs/>
                <w:sz w:val="24"/>
              </w:rPr>
              <w:t>日至</w:t>
            </w:r>
            <w:r w:rsidRPr="002C211A">
              <w:rPr>
                <w:rFonts w:hint="eastAsia"/>
                <w:bCs/>
                <w:sz w:val="24"/>
              </w:rPr>
              <w:t>16</w:t>
            </w:r>
            <w:r w:rsidRPr="002C211A">
              <w:rPr>
                <w:rFonts w:hint="eastAsia"/>
                <w:bCs/>
                <w:sz w:val="24"/>
              </w:rPr>
              <w:t>日进行监测。</w:t>
            </w:r>
            <w:r w:rsidRPr="002C211A">
              <w:rPr>
                <w:sz w:val="24"/>
              </w:rPr>
              <w:t>由监测结果可知，项目</w:t>
            </w:r>
            <w:r w:rsidRPr="002C211A">
              <w:rPr>
                <w:rFonts w:hint="eastAsia"/>
                <w:sz w:val="24"/>
              </w:rPr>
              <w:t>各厂界</w:t>
            </w:r>
            <w:r w:rsidRPr="002C211A">
              <w:rPr>
                <w:sz w:val="24"/>
              </w:rPr>
              <w:t>昼、夜间噪声值</w:t>
            </w:r>
            <w:r w:rsidRPr="002C211A">
              <w:rPr>
                <w:rFonts w:hint="eastAsia"/>
                <w:sz w:val="24"/>
              </w:rPr>
              <w:t>均</w:t>
            </w:r>
            <w:r w:rsidRPr="002C211A">
              <w:rPr>
                <w:sz w:val="24"/>
              </w:rPr>
              <w:t>符合</w:t>
            </w:r>
            <w:r w:rsidRPr="002C211A">
              <w:rPr>
                <w:rFonts w:hint="eastAsia"/>
                <w:sz w:val="24"/>
              </w:rPr>
              <w:t>《工业企业厂界环境噪声排放标准》（</w:t>
            </w:r>
            <w:r w:rsidRPr="002C211A">
              <w:rPr>
                <w:rFonts w:hint="eastAsia"/>
                <w:sz w:val="24"/>
              </w:rPr>
              <w:t>GB 12348-2008</w:t>
            </w:r>
            <w:r w:rsidRPr="002C211A">
              <w:rPr>
                <w:rFonts w:hint="eastAsia"/>
                <w:sz w:val="24"/>
              </w:rPr>
              <w:t>）</w:t>
            </w:r>
            <w:r w:rsidRPr="002C211A">
              <w:rPr>
                <w:sz w:val="24"/>
              </w:rPr>
              <w:t>4</w:t>
            </w:r>
            <w:r w:rsidRPr="002C211A">
              <w:rPr>
                <w:rFonts w:hint="eastAsia"/>
                <w:sz w:val="24"/>
              </w:rPr>
              <w:t>类标准</w:t>
            </w:r>
            <w:r w:rsidRPr="002C211A">
              <w:rPr>
                <w:sz w:val="24"/>
              </w:rPr>
              <w:t>。</w:t>
            </w:r>
            <w:r w:rsidRPr="002C211A">
              <w:rPr>
                <w:rFonts w:hint="eastAsia"/>
                <w:sz w:val="24"/>
              </w:rPr>
              <w:t>项目区域</w:t>
            </w:r>
            <w:r w:rsidRPr="002C211A">
              <w:rPr>
                <w:sz w:val="24"/>
              </w:rPr>
              <w:t>声环境执行现状良好。</w:t>
            </w:r>
          </w:p>
          <w:p w14:paraId="6931E6F7" w14:textId="77777777" w:rsidR="009A5C44" w:rsidRPr="002C211A" w:rsidRDefault="006C1EA5">
            <w:pPr>
              <w:spacing w:line="360" w:lineRule="auto"/>
              <w:ind w:firstLineChars="196" w:firstLine="472"/>
              <w:rPr>
                <w:b/>
                <w:sz w:val="24"/>
              </w:rPr>
            </w:pPr>
            <w:r w:rsidRPr="002C211A">
              <w:rPr>
                <w:rFonts w:hint="eastAsia"/>
                <w:b/>
                <w:sz w:val="24"/>
              </w:rPr>
              <w:t>三、污染物排放情况</w:t>
            </w:r>
          </w:p>
          <w:p w14:paraId="3A768366" w14:textId="77777777" w:rsidR="009A5C44" w:rsidRPr="002C211A" w:rsidRDefault="006C1EA5">
            <w:pPr>
              <w:spacing w:line="360" w:lineRule="auto"/>
              <w:ind w:firstLineChars="196" w:firstLine="472"/>
              <w:rPr>
                <w:b/>
                <w:sz w:val="24"/>
              </w:rPr>
            </w:pPr>
            <w:r w:rsidRPr="002C211A">
              <w:rPr>
                <w:rFonts w:hint="eastAsia"/>
                <w:b/>
                <w:sz w:val="24"/>
              </w:rPr>
              <w:t>1</w:t>
            </w:r>
            <w:r w:rsidRPr="002C211A">
              <w:rPr>
                <w:rFonts w:hint="eastAsia"/>
                <w:b/>
                <w:sz w:val="24"/>
              </w:rPr>
              <w:t>、废气</w:t>
            </w:r>
          </w:p>
          <w:p w14:paraId="6F9BA895" w14:textId="1C07F06D" w:rsidR="009A5C44" w:rsidRPr="002C211A" w:rsidRDefault="006C1EA5">
            <w:pPr>
              <w:spacing w:line="360" w:lineRule="auto"/>
              <w:ind w:firstLineChars="196" w:firstLine="470"/>
              <w:rPr>
                <w:bCs/>
                <w:sz w:val="24"/>
              </w:rPr>
            </w:pPr>
            <w:r w:rsidRPr="002C211A">
              <w:rPr>
                <w:rFonts w:hint="eastAsia"/>
                <w:bCs/>
                <w:sz w:val="24"/>
              </w:rPr>
              <w:t>项目改造</w:t>
            </w:r>
            <w:r w:rsidRPr="002C211A">
              <w:rPr>
                <w:bCs/>
                <w:sz w:val="24"/>
              </w:rPr>
              <w:t>后，废气中</w:t>
            </w:r>
            <w:r w:rsidRPr="002C211A">
              <w:rPr>
                <w:rFonts w:hint="eastAsia"/>
                <w:bCs/>
                <w:sz w:val="24"/>
              </w:rPr>
              <w:t>颗粒物排放量为</w:t>
            </w:r>
            <w:r w:rsidRPr="002C211A">
              <w:rPr>
                <w:bCs/>
                <w:sz w:val="24"/>
              </w:rPr>
              <w:t>0.0</w:t>
            </w:r>
            <w:r w:rsidR="006C7662" w:rsidRPr="002C211A">
              <w:rPr>
                <w:bCs/>
                <w:sz w:val="24"/>
              </w:rPr>
              <w:t>1</w:t>
            </w:r>
            <w:r w:rsidR="00FD15C8" w:rsidRPr="002C211A">
              <w:rPr>
                <w:bCs/>
                <w:sz w:val="24"/>
              </w:rPr>
              <w:t>89</w:t>
            </w:r>
            <w:r w:rsidRPr="002C211A">
              <w:rPr>
                <w:rFonts w:hint="eastAsia"/>
                <w:bCs/>
                <w:sz w:val="24"/>
              </w:rPr>
              <w:t>t/a</w:t>
            </w:r>
            <w:r w:rsidRPr="002C211A">
              <w:rPr>
                <w:rFonts w:hint="eastAsia"/>
                <w:bCs/>
                <w:sz w:val="24"/>
              </w:rPr>
              <w:t>，</w:t>
            </w:r>
            <w:r w:rsidRPr="002C211A">
              <w:rPr>
                <w:rFonts w:hint="eastAsia"/>
                <w:bCs/>
                <w:sz w:val="24"/>
              </w:rPr>
              <w:t>SO</w:t>
            </w:r>
            <w:r w:rsidRPr="002C211A">
              <w:rPr>
                <w:rFonts w:hint="eastAsia"/>
                <w:bCs/>
                <w:sz w:val="24"/>
                <w:vertAlign w:val="subscript"/>
              </w:rPr>
              <w:t>2</w:t>
            </w:r>
            <w:r w:rsidRPr="002C211A">
              <w:rPr>
                <w:rFonts w:hint="eastAsia"/>
                <w:bCs/>
                <w:sz w:val="24"/>
              </w:rPr>
              <w:t>排放量为</w:t>
            </w:r>
            <w:r w:rsidRPr="002C211A">
              <w:rPr>
                <w:bCs/>
                <w:sz w:val="24"/>
              </w:rPr>
              <w:t>0.0</w:t>
            </w:r>
            <w:r w:rsidR="00FD15C8" w:rsidRPr="002C211A">
              <w:rPr>
                <w:bCs/>
                <w:sz w:val="24"/>
              </w:rPr>
              <w:t>639</w:t>
            </w:r>
            <w:r w:rsidRPr="002C211A">
              <w:rPr>
                <w:rFonts w:hint="eastAsia"/>
                <w:bCs/>
                <w:sz w:val="24"/>
              </w:rPr>
              <w:t>t/a</w:t>
            </w:r>
            <w:r w:rsidRPr="002C211A">
              <w:rPr>
                <w:rFonts w:hint="eastAsia"/>
                <w:bCs/>
                <w:sz w:val="24"/>
              </w:rPr>
              <w:t>，</w:t>
            </w:r>
            <w:r w:rsidRPr="002C211A">
              <w:rPr>
                <w:rFonts w:hint="eastAsia"/>
                <w:bCs/>
                <w:sz w:val="24"/>
              </w:rPr>
              <w:t>NO</w:t>
            </w:r>
            <w:r w:rsidRPr="002C211A">
              <w:rPr>
                <w:bCs/>
                <w:sz w:val="24"/>
                <w:vertAlign w:val="subscript"/>
              </w:rPr>
              <w:t>X</w:t>
            </w:r>
            <w:r w:rsidRPr="002C211A">
              <w:rPr>
                <w:rFonts w:hint="eastAsia"/>
                <w:bCs/>
                <w:sz w:val="24"/>
              </w:rPr>
              <w:t>排放量为</w:t>
            </w:r>
            <w:r w:rsidR="006C7662" w:rsidRPr="002C211A">
              <w:rPr>
                <w:bCs/>
                <w:sz w:val="24"/>
              </w:rPr>
              <w:t>0.</w:t>
            </w:r>
            <w:r w:rsidR="00FD15C8" w:rsidRPr="002C211A">
              <w:rPr>
                <w:bCs/>
                <w:sz w:val="24"/>
              </w:rPr>
              <w:t>3576</w:t>
            </w:r>
            <w:r w:rsidRPr="002C211A">
              <w:rPr>
                <w:rFonts w:hint="eastAsia"/>
                <w:bCs/>
                <w:sz w:val="24"/>
              </w:rPr>
              <w:t>t/a</w:t>
            </w:r>
            <w:r w:rsidRPr="002C211A">
              <w:rPr>
                <w:rFonts w:hint="eastAsia"/>
                <w:bCs/>
                <w:sz w:val="24"/>
              </w:rPr>
              <w:t>。</w:t>
            </w:r>
          </w:p>
          <w:p w14:paraId="419F55BD" w14:textId="77777777" w:rsidR="009A5C44" w:rsidRPr="002C211A" w:rsidRDefault="006C1EA5">
            <w:pPr>
              <w:spacing w:line="360" w:lineRule="auto"/>
              <w:ind w:firstLineChars="196" w:firstLine="472"/>
              <w:rPr>
                <w:b/>
                <w:sz w:val="24"/>
              </w:rPr>
            </w:pPr>
            <w:r w:rsidRPr="002C211A">
              <w:rPr>
                <w:rFonts w:hint="eastAsia"/>
                <w:b/>
                <w:sz w:val="24"/>
              </w:rPr>
              <w:t>2</w:t>
            </w:r>
            <w:r w:rsidRPr="002C211A">
              <w:rPr>
                <w:rFonts w:hint="eastAsia"/>
                <w:b/>
                <w:sz w:val="24"/>
              </w:rPr>
              <w:t>、废水</w:t>
            </w:r>
          </w:p>
          <w:p w14:paraId="18A90602" w14:textId="77777777" w:rsidR="009F4A0E" w:rsidRPr="002C211A" w:rsidRDefault="009F4A0E" w:rsidP="009F4A0E">
            <w:pPr>
              <w:tabs>
                <w:tab w:val="center" w:pos="4775"/>
              </w:tabs>
              <w:spacing w:line="360" w:lineRule="auto"/>
              <w:ind w:firstLineChars="200" w:firstLine="480"/>
              <w:rPr>
                <w:rFonts w:hAnsi="宋体"/>
                <w:sz w:val="24"/>
              </w:rPr>
            </w:pPr>
            <w:r w:rsidRPr="002C211A">
              <w:rPr>
                <w:rFonts w:hAnsi="宋体" w:hint="eastAsia"/>
                <w:sz w:val="24"/>
              </w:rPr>
              <w:lastRenderedPageBreak/>
              <w:t>技改项目不新增</w:t>
            </w:r>
            <w:r w:rsidRPr="002C211A">
              <w:rPr>
                <w:rFonts w:hAnsi="宋体"/>
                <w:sz w:val="24"/>
              </w:rPr>
              <w:t>员工，无</w:t>
            </w:r>
            <w:r w:rsidRPr="002C211A">
              <w:rPr>
                <w:rFonts w:hAnsi="宋体" w:hint="eastAsia"/>
                <w:sz w:val="24"/>
              </w:rPr>
              <w:t>新增</w:t>
            </w:r>
            <w:r w:rsidRPr="002C211A">
              <w:rPr>
                <w:rFonts w:hAnsi="宋体"/>
                <w:sz w:val="24"/>
              </w:rPr>
              <w:t>生活污水产生。</w:t>
            </w:r>
            <w:r w:rsidRPr="002C211A">
              <w:rPr>
                <w:rFonts w:hAnsi="宋体" w:hint="eastAsia"/>
                <w:sz w:val="24"/>
              </w:rPr>
              <w:t>技改项目生产过程中不新增用水量，不新增生产废水排放量。</w:t>
            </w:r>
          </w:p>
          <w:p w14:paraId="2758461B" w14:textId="77777777" w:rsidR="009A5C44" w:rsidRPr="002C211A" w:rsidRDefault="006C1EA5">
            <w:pPr>
              <w:spacing w:line="360" w:lineRule="auto"/>
              <w:ind w:firstLineChars="196" w:firstLine="472"/>
              <w:rPr>
                <w:b/>
                <w:sz w:val="24"/>
              </w:rPr>
            </w:pPr>
            <w:r w:rsidRPr="002C211A">
              <w:rPr>
                <w:rFonts w:hint="eastAsia"/>
                <w:b/>
                <w:sz w:val="24"/>
              </w:rPr>
              <w:t>3</w:t>
            </w:r>
            <w:r w:rsidRPr="002C211A">
              <w:rPr>
                <w:rFonts w:hint="eastAsia"/>
                <w:b/>
                <w:sz w:val="24"/>
              </w:rPr>
              <w:t>、噪声</w:t>
            </w:r>
          </w:p>
          <w:p w14:paraId="00864950" w14:textId="77777777" w:rsidR="009A5C44" w:rsidRPr="002C211A" w:rsidRDefault="006C1EA5">
            <w:pPr>
              <w:spacing w:line="360" w:lineRule="auto"/>
              <w:ind w:firstLineChars="196" w:firstLine="470"/>
              <w:rPr>
                <w:bCs/>
                <w:sz w:val="24"/>
              </w:rPr>
            </w:pPr>
            <w:r w:rsidRPr="002C211A">
              <w:rPr>
                <w:rFonts w:hint="eastAsia"/>
                <w:bCs/>
                <w:sz w:val="24"/>
              </w:rPr>
              <w:t>厂界噪声达标排放。</w:t>
            </w:r>
          </w:p>
          <w:p w14:paraId="3AB72AD3" w14:textId="77777777" w:rsidR="009A5C44" w:rsidRPr="002C211A" w:rsidRDefault="006C1EA5">
            <w:pPr>
              <w:spacing w:line="360" w:lineRule="auto"/>
              <w:ind w:firstLineChars="196" w:firstLine="472"/>
              <w:rPr>
                <w:b/>
                <w:sz w:val="24"/>
              </w:rPr>
            </w:pPr>
            <w:r w:rsidRPr="002C211A">
              <w:rPr>
                <w:rFonts w:hint="eastAsia"/>
                <w:b/>
                <w:sz w:val="24"/>
              </w:rPr>
              <w:t>4</w:t>
            </w:r>
            <w:r w:rsidRPr="002C211A">
              <w:rPr>
                <w:rFonts w:hint="eastAsia"/>
                <w:b/>
                <w:sz w:val="24"/>
              </w:rPr>
              <w:t>、固体废物</w:t>
            </w:r>
          </w:p>
          <w:p w14:paraId="1FF2B34D" w14:textId="77777777" w:rsidR="009A5C44" w:rsidRPr="002C211A" w:rsidRDefault="006C1EA5">
            <w:pPr>
              <w:tabs>
                <w:tab w:val="center" w:pos="4775"/>
              </w:tabs>
              <w:spacing w:line="360" w:lineRule="auto"/>
              <w:ind w:firstLineChars="200" w:firstLine="480"/>
              <w:rPr>
                <w:sz w:val="24"/>
              </w:rPr>
            </w:pPr>
            <w:r w:rsidRPr="002C211A">
              <w:rPr>
                <w:rFonts w:hAnsi="宋体"/>
                <w:sz w:val="24"/>
              </w:rPr>
              <w:t>技改项目不新增员工，不新增生活</w:t>
            </w:r>
            <w:r w:rsidRPr="002C211A">
              <w:rPr>
                <w:rFonts w:hAnsi="宋体" w:hint="eastAsia"/>
                <w:sz w:val="24"/>
              </w:rPr>
              <w:t>垃圾排放量。</w:t>
            </w:r>
          </w:p>
          <w:p w14:paraId="3CD55D53" w14:textId="77777777" w:rsidR="009A5C44" w:rsidRPr="002C211A" w:rsidRDefault="006C1EA5">
            <w:pPr>
              <w:spacing w:line="360" w:lineRule="auto"/>
              <w:ind w:firstLineChars="196" w:firstLine="472"/>
              <w:rPr>
                <w:b/>
                <w:sz w:val="24"/>
              </w:rPr>
            </w:pPr>
            <w:r w:rsidRPr="002C211A">
              <w:rPr>
                <w:rFonts w:hint="eastAsia"/>
                <w:b/>
                <w:sz w:val="24"/>
              </w:rPr>
              <w:t>四</w:t>
            </w:r>
            <w:r w:rsidRPr="002C211A">
              <w:rPr>
                <w:b/>
                <w:sz w:val="24"/>
              </w:rPr>
              <w:t>、</w:t>
            </w:r>
            <w:r w:rsidRPr="002C211A">
              <w:rPr>
                <w:rFonts w:hint="eastAsia"/>
                <w:b/>
                <w:sz w:val="24"/>
              </w:rPr>
              <w:t>主要</w:t>
            </w:r>
            <w:r w:rsidRPr="002C211A">
              <w:rPr>
                <w:b/>
                <w:sz w:val="24"/>
              </w:rPr>
              <w:t>环境影响</w:t>
            </w:r>
            <w:r w:rsidRPr="002C211A">
              <w:rPr>
                <w:rFonts w:hint="eastAsia"/>
                <w:b/>
                <w:sz w:val="24"/>
              </w:rPr>
              <w:t>及环境保护措施</w:t>
            </w:r>
          </w:p>
          <w:p w14:paraId="606A1683" w14:textId="77777777" w:rsidR="009A5C44" w:rsidRPr="002C211A" w:rsidRDefault="006C1EA5">
            <w:pPr>
              <w:spacing w:line="360" w:lineRule="auto"/>
              <w:ind w:firstLineChars="200" w:firstLine="482"/>
              <w:rPr>
                <w:b/>
                <w:bCs/>
                <w:sz w:val="24"/>
              </w:rPr>
            </w:pPr>
            <w:r w:rsidRPr="002C211A">
              <w:rPr>
                <w:rFonts w:ascii="宋体" w:hAnsi="宋体" w:cs="宋体" w:hint="eastAsia"/>
                <w:b/>
                <w:bCs/>
                <w:sz w:val="24"/>
              </w:rPr>
              <w:t>1、废气</w:t>
            </w:r>
          </w:p>
          <w:p w14:paraId="60EE85DE" w14:textId="77777777" w:rsidR="009A5C44" w:rsidRPr="002C211A" w:rsidRDefault="006C1EA5">
            <w:pPr>
              <w:spacing w:line="360" w:lineRule="auto"/>
              <w:ind w:firstLineChars="200" w:firstLine="480"/>
              <w:rPr>
                <w:sz w:val="24"/>
              </w:rPr>
            </w:pPr>
            <w:r w:rsidRPr="002C211A">
              <w:rPr>
                <w:rFonts w:hint="eastAsia"/>
                <w:sz w:val="24"/>
              </w:rPr>
              <w:t>技改项目将现有锅炉柴油燃料改为液化石油气燃料，并更换蒸汽锅炉和导热油炉燃烧机为液化石油气燃烧机。</w:t>
            </w:r>
          </w:p>
          <w:p w14:paraId="39926D2A" w14:textId="77777777" w:rsidR="009A5C44" w:rsidRPr="002C211A" w:rsidRDefault="006C1EA5">
            <w:pPr>
              <w:spacing w:line="360" w:lineRule="auto"/>
              <w:ind w:firstLineChars="200" w:firstLine="480"/>
              <w:rPr>
                <w:kern w:val="0"/>
                <w:sz w:val="24"/>
              </w:rPr>
            </w:pPr>
            <w:r w:rsidRPr="002C211A">
              <w:rPr>
                <w:rFonts w:hint="eastAsia"/>
                <w:sz w:val="24"/>
              </w:rPr>
              <w:t>现有加热炉主要为增黏性沥青生产工序加热，生产过程中主要以增粘沥青生产过程中产生的轻组分不凝气为燃料，开机点火时（非正常工况）以柴油为燃料。技改项目将柴油改为液化石油气。液化石油气属于清洁能源，</w:t>
            </w:r>
            <w:r w:rsidRPr="002C211A">
              <w:rPr>
                <w:rFonts w:hint="eastAsia"/>
                <w:kern w:val="0"/>
                <w:sz w:val="24"/>
              </w:rPr>
              <w:t>燃烧主要</w:t>
            </w:r>
            <w:r w:rsidRPr="002C211A">
              <w:rPr>
                <w:kern w:val="0"/>
                <w:sz w:val="24"/>
              </w:rPr>
              <w:t>污染物为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r w:rsidRPr="002C211A">
              <w:rPr>
                <w:rFonts w:hint="eastAsia"/>
                <w:sz w:val="24"/>
              </w:rPr>
              <w:t>技改后非正常工况下污染物排放量及浓度将有所减小，对环境空气影响减小。</w:t>
            </w:r>
            <w:r w:rsidRPr="002C211A">
              <w:rPr>
                <w:rFonts w:hAnsi="宋体" w:hint="eastAsia"/>
                <w:spacing w:val="-6"/>
                <w:sz w:val="24"/>
              </w:rPr>
              <w:t>蒸汽锅炉、导热油炉烟气分别经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均满足陕西省地方标准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0014483B" w:rsidRPr="002C211A">
              <w:rPr>
                <w:rFonts w:hAnsi="宋体"/>
                <w:sz w:val="24"/>
              </w:rPr>
              <w:t>3</w:t>
            </w:r>
            <w:r w:rsidRPr="002C211A">
              <w:rPr>
                <w:rFonts w:hAnsi="宋体" w:hint="eastAsia"/>
                <w:sz w:val="24"/>
              </w:rPr>
              <w:t>中</w:t>
            </w:r>
            <w:r w:rsidR="0014483B" w:rsidRPr="002C211A">
              <w:rPr>
                <w:rFonts w:hAnsi="宋体" w:hint="eastAsia"/>
                <w:sz w:val="24"/>
              </w:rPr>
              <w:t>燃气</w:t>
            </w:r>
            <w:r w:rsidRPr="002C211A">
              <w:rPr>
                <w:rFonts w:hAnsi="宋体" w:hint="eastAsia"/>
                <w:sz w:val="24"/>
              </w:rPr>
              <w:t>锅炉标准</w:t>
            </w:r>
            <w:r w:rsidRPr="002C211A">
              <w:rPr>
                <w:rFonts w:hAnsi="宋体" w:hint="eastAsia"/>
                <w:spacing w:val="-6"/>
                <w:sz w:val="24"/>
              </w:rPr>
              <w:t>。</w:t>
            </w:r>
          </w:p>
          <w:p w14:paraId="4172C417" w14:textId="5FD9AEF2" w:rsidR="006C7662" w:rsidRPr="002C211A" w:rsidRDefault="006C1EA5" w:rsidP="006C7662">
            <w:pPr>
              <w:spacing w:line="360" w:lineRule="auto"/>
              <w:ind w:firstLineChars="200" w:firstLine="480"/>
              <w:rPr>
                <w:sz w:val="24"/>
              </w:rPr>
            </w:pPr>
            <w:r w:rsidRPr="002C211A">
              <w:rPr>
                <w:rFonts w:hint="eastAsia"/>
                <w:sz w:val="24"/>
              </w:rPr>
              <w:t>液化石油气属于清洁能源，技改项目完成后，</w:t>
            </w:r>
            <w:r w:rsidR="00B23C48" w:rsidRPr="002C211A">
              <w:rPr>
                <w:rFonts w:hint="eastAsia"/>
                <w:sz w:val="24"/>
              </w:rPr>
              <w:t>可减排颗粒物</w:t>
            </w:r>
            <w:r w:rsidR="00B23C48" w:rsidRPr="002C211A">
              <w:rPr>
                <w:sz w:val="24"/>
              </w:rPr>
              <w:t>0.0</w:t>
            </w:r>
            <w:r w:rsidR="00417FE2" w:rsidRPr="002C211A">
              <w:rPr>
                <w:sz w:val="24"/>
              </w:rPr>
              <w:t>891</w:t>
            </w:r>
            <w:r w:rsidR="00B23C48" w:rsidRPr="002C211A">
              <w:rPr>
                <w:rFonts w:hint="eastAsia"/>
                <w:sz w:val="24"/>
              </w:rPr>
              <w:t>t/a</w:t>
            </w:r>
            <w:r w:rsidR="00B23C48" w:rsidRPr="002C211A">
              <w:rPr>
                <w:rFonts w:hint="eastAsia"/>
                <w:sz w:val="24"/>
              </w:rPr>
              <w:t>、</w:t>
            </w:r>
            <w:r w:rsidR="00B23C48" w:rsidRPr="002C211A">
              <w:rPr>
                <w:rFonts w:hint="eastAsia"/>
                <w:sz w:val="24"/>
              </w:rPr>
              <w:t>SO</w:t>
            </w:r>
            <w:r w:rsidR="00B23C48" w:rsidRPr="002C211A">
              <w:rPr>
                <w:rFonts w:hint="eastAsia"/>
                <w:sz w:val="24"/>
                <w:vertAlign w:val="subscript"/>
              </w:rPr>
              <w:t>2</w:t>
            </w:r>
            <w:r w:rsidR="00B23C48" w:rsidRPr="002C211A">
              <w:rPr>
                <w:sz w:val="24"/>
              </w:rPr>
              <w:t xml:space="preserve"> 0.0581</w:t>
            </w:r>
            <w:r w:rsidR="00B23C48" w:rsidRPr="002C211A">
              <w:rPr>
                <w:rFonts w:hint="eastAsia"/>
                <w:sz w:val="24"/>
              </w:rPr>
              <w:t>t/a</w:t>
            </w:r>
            <w:r w:rsidR="00B23C48" w:rsidRPr="002C211A">
              <w:rPr>
                <w:rFonts w:hint="eastAsia"/>
                <w:sz w:val="24"/>
              </w:rPr>
              <w:t>、</w:t>
            </w:r>
            <w:r w:rsidR="00B23C48" w:rsidRPr="002C211A">
              <w:rPr>
                <w:rFonts w:hint="eastAsia"/>
                <w:sz w:val="24"/>
              </w:rPr>
              <w:t>NO</w:t>
            </w:r>
            <w:r w:rsidR="00B23C48" w:rsidRPr="002C211A">
              <w:rPr>
                <w:rFonts w:hint="eastAsia"/>
                <w:sz w:val="24"/>
                <w:vertAlign w:val="subscript"/>
              </w:rPr>
              <w:t>X</w:t>
            </w:r>
            <w:r w:rsidR="00B23C48" w:rsidRPr="002C211A">
              <w:rPr>
                <w:sz w:val="24"/>
              </w:rPr>
              <w:t>1.6764</w:t>
            </w:r>
            <w:r w:rsidR="00B23C48" w:rsidRPr="002C211A">
              <w:rPr>
                <w:rFonts w:hint="eastAsia"/>
                <w:sz w:val="24"/>
              </w:rPr>
              <w:t>t/a</w:t>
            </w:r>
            <w:r w:rsidR="006C7662" w:rsidRPr="002C211A">
              <w:rPr>
                <w:rFonts w:hint="eastAsia"/>
                <w:sz w:val="24"/>
              </w:rPr>
              <w:t>，</w:t>
            </w:r>
            <w:r w:rsidR="006C7662" w:rsidRPr="002C211A">
              <w:rPr>
                <w:rFonts w:hAnsi="宋体"/>
                <w:sz w:val="24"/>
              </w:rPr>
              <w:t>环境效益显著，对</w:t>
            </w:r>
            <w:r w:rsidR="006C7662" w:rsidRPr="002C211A">
              <w:rPr>
                <w:rFonts w:hAnsi="宋体" w:hint="eastAsia"/>
                <w:sz w:val="24"/>
              </w:rPr>
              <w:t>西咸新区</w:t>
            </w:r>
            <w:r w:rsidR="006C7662" w:rsidRPr="002C211A">
              <w:rPr>
                <w:rFonts w:hAnsi="宋体"/>
                <w:sz w:val="24"/>
              </w:rPr>
              <w:t>大气环境的改善具有非常积极的</w:t>
            </w:r>
            <w:r w:rsidR="006C7662" w:rsidRPr="002C211A">
              <w:rPr>
                <w:rFonts w:hAnsi="宋体" w:hint="eastAsia"/>
                <w:sz w:val="24"/>
              </w:rPr>
              <w:t>作用</w:t>
            </w:r>
            <w:r w:rsidR="006C7662" w:rsidRPr="002C211A">
              <w:rPr>
                <w:rFonts w:hAnsi="宋体"/>
                <w:sz w:val="24"/>
              </w:rPr>
              <w:t>。</w:t>
            </w:r>
          </w:p>
          <w:p w14:paraId="6AD98C68" w14:textId="77777777" w:rsidR="009A5C44" w:rsidRPr="002C211A" w:rsidRDefault="006C1EA5">
            <w:pPr>
              <w:spacing w:line="360" w:lineRule="auto"/>
              <w:ind w:firstLineChars="200" w:firstLine="482"/>
              <w:rPr>
                <w:b/>
                <w:bCs/>
                <w:sz w:val="24"/>
              </w:rPr>
            </w:pPr>
            <w:r w:rsidRPr="002C211A">
              <w:rPr>
                <w:b/>
                <w:bCs/>
                <w:sz w:val="24"/>
              </w:rPr>
              <w:t>2</w:t>
            </w:r>
            <w:r w:rsidRPr="002C211A">
              <w:rPr>
                <w:rFonts w:hint="eastAsia"/>
                <w:b/>
                <w:bCs/>
                <w:sz w:val="24"/>
              </w:rPr>
              <w:t>、</w:t>
            </w:r>
            <w:r w:rsidRPr="002C211A">
              <w:rPr>
                <w:b/>
                <w:bCs/>
                <w:sz w:val="24"/>
              </w:rPr>
              <w:t>废水</w:t>
            </w:r>
          </w:p>
          <w:p w14:paraId="36EC5AC2" w14:textId="77777777" w:rsidR="009F4A0E" w:rsidRPr="002C211A" w:rsidRDefault="009F4A0E" w:rsidP="009F4A0E">
            <w:pPr>
              <w:tabs>
                <w:tab w:val="center" w:pos="4775"/>
              </w:tabs>
              <w:spacing w:line="360" w:lineRule="auto"/>
              <w:ind w:firstLineChars="200" w:firstLine="480"/>
              <w:rPr>
                <w:rFonts w:hAnsi="宋体"/>
                <w:sz w:val="24"/>
              </w:rPr>
            </w:pPr>
            <w:r w:rsidRPr="002C211A">
              <w:rPr>
                <w:rFonts w:hAnsi="宋体" w:hint="eastAsia"/>
                <w:sz w:val="24"/>
              </w:rPr>
              <w:t>技改项目不新增</w:t>
            </w:r>
            <w:r w:rsidRPr="002C211A">
              <w:rPr>
                <w:rFonts w:hAnsi="宋体"/>
                <w:sz w:val="24"/>
              </w:rPr>
              <w:t>员工，无</w:t>
            </w:r>
            <w:r w:rsidRPr="002C211A">
              <w:rPr>
                <w:rFonts w:hAnsi="宋体" w:hint="eastAsia"/>
                <w:sz w:val="24"/>
              </w:rPr>
              <w:t>新增</w:t>
            </w:r>
            <w:r w:rsidRPr="002C211A">
              <w:rPr>
                <w:rFonts w:hAnsi="宋体"/>
                <w:sz w:val="24"/>
              </w:rPr>
              <w:t>生活污水产生。</w:t>
            </w:r>
            <w:r w:rsidRPr="002C211A">
              <w:rPr>
                <w:rFonts w:hAnsi="宋体" w:hint="eastAsia"/>
                <w:sz w:val="24"/>
              </w:rPr>
              <w:t>技改项目生产过程中不新增用水量，不新增生产废水排放量。</w:t>
            </w:r>
          </w:p>
          <w:p w14:paraId="24628A63" w14:textId="77777777" w:rsidR="009A5C44" w:rsidRPr="002C211A" w:rsidRDefault="006C1EA5">
            <w:pPr>
              <w:spacing w:line="360" w:lineRule="auto"/>
              <w:ind w:firstLineChars="200" w:firstLine="482"/>
              <w:rPr>
                <w:b/>
                <w:bCs/>
                <w:sz w:val="24"/>
              </w:rPr>
            </w:pPr>
            <w:r w:rsidRPr="002C211A">
              <w:rPr>
                <w:b/>
                <w:bCs/>
                <w:sz w:val="24"/>
              </w:rPr>
              <w:t>3</w:t>
            </w:r>
            <w:r w:rsidRPr="002C211A">
              <w:rPr>
                <w:rFonts w:hint="eastAsia"/>
                <w:b/>
                <w:bCs/>
                <w:sz w:val="24"/>
              </w:rPr>
              <w:t>、</w:t>
            </w:r>
            <w:r w:rsidRPr="002C211A">
              <w:rPr>
                <w:b/>
                <w:bCs/>
                <w:sz w:val="24"/>
              </w:rPr>
              <w:t>噪声</w:t>
            </w:r>
          </w:p>
          <w:p w14:paraId="7363BD7F" w14:textId="4543C5AA" w:rsidR="009F4A0E" w:rsidRPr="002C211A" w:rsidRDefault="009F4A0E" w:rsidP="009F4A0E">
            <w:pPr>
              <w:spacing w:line="360" w:lineRule="auto"/>
              <w:ind w:firstLineChars="200" w:firstLine="480"/>
              <w:rPr>
                <w:sz w:val="24"/>
              </w:rPr>
            </w:pPr>
            <w:r w:rsidRPr="002C211A">
              <w:rPr>
                <w:rFonts w:hint="eastAsia"/>
                <w:sz w:val="24"/>
              </w:rPr>
              <w:t>技改</w:t>
            </w:r>
            <w:r w:rsidRPr="002C211A">
              <w:rPr>
                <w:sz w:val="24"/>
              </w:rPr>
              <w:t>项目</w:t>
            </w:r>
            <w:r w:rsidR="001B58F9" w:rsidRPr="002C211A">
              <w:rPr>
                <w:rFonts w:hint="eastAsia"/>
                <w:sz w:val="24"/>
              </w:rPr>
              <w:t>拟将现有导热油炉和蒸汽锅炉燃烧器更换为莉雅路燃烧机（</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Pr="002C211A">
              <w:rPr>
                <w:rFonts w:hint="eastAsia"/>
                <w:sz w:val="24"/>
              </w:rPr>
              <w:t>1</w:t>
            </w:r>
            <w:r w:rsidRPr="002C211A">
              <w:rPr>
                <w:rFonts w:hint="eastAsia"/>
                <w:sz w:val="24"/>
              </w:rPr>
              <w:t>台空压机。技改后满足《工业企业厂界环境噪声排放标准》（</w:t>
            </w:r>
            <w:r w:rsidRPr="002C211A">
              <w:rPr>
                <w:rFonts w:hint="eastAsia"/>
                <w:sz w:val="24"/>
              </w:rPr>
              <w:t>GB 12348-2008</w:t>
            </w:r>
            <w:r w:rsidRPr="002C211A">
              <w:rPr>
                <w:rFonts w:hint="eastAsia"/>
                <w:sz w:val="24"/>
              </w:rPr>
              <w:t>）</w:t>
            </w:r>
            <w:r w:rsidRPr="002C211A">
              <w:rPr>
                <w:sz w:val="24"/>
              </w:rPr>
              <w:t>4</w:t>
            </w:r>
            <w:r w:rsidRPr="002C211A">
              <w:rPr>
                <w:rFonts w:hint="eastAsia"/>
                <w:sz w:val="24"/>
              </w:rPr>
              <w:t>类标准。</w:t>
            </w:r>
          </w:p>
          <w:p w14:paraId="5469A08E" w14:textId="77777777" w:rsidR="009A5C44" w:rsidRPr="002C211A" w:rsidRDefault="006C1EA5">
            <w:pPr>
              <w:spacing w:line="360" w:lineRule="auto"/>
              <w:ind w:firstLineChars="200" w:firstLine="482"/>
              <w:rPr>
                <w:b/>
                <w:bCs/>
                <w:sz w:val="24"/>
              </w:rPr>
            </w:pPr>
            <w:r w:rsidRPr="002C211A">
              <w:rPr>
                <w:b/>
                <w:bCs/>
                <w:sz w:val="24"/>
              </w:rPr>
              <w:t>4</w:t>
            </w:r>
            <w:r w:rsidRPr="002C211A">
              <w:rPr>
                <w:rFonts w:hint="eastAsia"/>
                <w:b/>
                <w:bCs/>
                <w:sz w:val="24"/>
              </w:rPr>
              <w:t>、</w:t>
            </w:r>
            <w:r w:rsidRPr="002C211A">
              <w:rPr>
                <w:b/>
                <w:bCs/>
                <w:sz w:val="24"/>
              </w:rPr>
              <w:t>固体废物</w:t>
            </w:r>
          </w:p>
          <w:p w14:paraId="73414552" w14:textId="77777777" w:rsidR="009A5C44" w:rsidRPr="002C211A" w:rsidRDefault="006C1EA5">
            <w:pPr>
              <w:tabs>
                <w:tab w:val="center" w:pos="4775"/>
              </w:tabs>
              <w:spacing w:line="360" w:lineRule="auto"/>
              <w:ind w:firstLineChars="200" w:firstLine="480"/>
              <w:rPr>
                <w:sz w:val="24"/>
              </w:rPr>
            </w:pPr>
            <w:r w:rsidRPr="002C211A">
              <w:rPr>
                <w:rFonts w:hAnsi="宋体"/>
                <w:sz w:val="24"/>
              </w:rPr>
              <w:t>技改项目不新增员工，不新增生活</w:t>
            </w:r>
            <w:r w:rsidRPr="002C211A">
              <w:rPr>
                <w:rFonts w:hAnsi="宋体" w:hint="eastAsia"/>
                <w:sz w:val="24"/>
              </w:rPr>
              <w:t>垃圾排放量。</w:t>
            </w:r>
          </w:p>
          <w:p w14:paraId="2A0D3D8C" w14:textId="77777777" w:rsidR="009A5C44" w:rsidRPr="002C211A" w:rsidRDefault="006C1EA5">
            <w:pPr>
              <w:spacing w:line="360" w:lineRule="auto"/>
              <w:ind w:firstLineChars="200" w:firstLine="482"/>
              <w:rPr>
                <w:rFonts w:hAnsi="宋体"/>
                <w:b/>
                <w:sz w:val="24"/>
              </w:rPr>
            </w:pPr>
            <w:r w:rsidRPr="002C211A">
              <w:rPr>
                <w:rFonts w:hAnsi="宋体" w:hint="eastAsia"/>
                <w:b/>
                <w:sz w:val="24"/>
              </w:rPr>
              <w:t>五、环境管理与监测计划</w:t>
            </w:r>
          </w:p>
          <w:p w14:paraId="58FEE6EB" w14:textId="77777777" w:rsidR="009A5C44" w:rsidRPr="002C211A" w:rsidRDefault="006C1EA5">
            <w:pPr>
              <w:spacing w:line="360" w:lineRule="auto"/>
              <w:ind w:firstLineChars="200" w:firstLine="480"/>
              <w:rPr>
                <w:rFonts w:hAnsi="宋体"/>
                <w:bCs/>
                <w:sz w:val="24"/>
              </w:rPr>
            </w:pPr>
            <w:r w:rsidRPr="002C211A">
              <w:rPr>
                <w:rFonts w:hint="eastAsia"/>
                <w:sz w:val="24"/>
              </w:rPr>
              <w:t>陕西阳光实业发展有限公司渭城分公司</w:t>
            </w:r>
            <w:r w:rsidRPr="002C211A">
              <w:rPr>
                <w:rFonts w:hAnsi="宋体" w:hint="eastAsia"/>
                <w:sz w:val="24"/>
              </w:rPr>
              <w:t>已</w:t>
            </w:r>
            <w:r w:rsidRPr="002C211A">
              <w:rPr>
                <w:rFonts w:hAnsi="宋体" w:hint="eastAsia"/>
                <w:bCs/>
                <w:sz w:val="24"/>
              </w:rPr>
              <w:t>设安全环保科，设专职人员进行安全环保</w:t>
            </w:r>
            <w:r w:rsidRPr="002C211A">
              <w:rPr>
                <w:rFonts w:hAnsi="宋体" w:hint="eastAsia"/>
                <w:bCs/>
                <w:sz w:val="24"/>
              </w:rPr>
              <w:lastRenderedPageBreak/>
              <w:t>管理，对企业安全环保进行归口管理。并已制定监测计划。本次监测计划纳入现有工程监测计划。</w:t>
            </w:r>
          </w:p>
          <w:p w14:paraId="45EDB504" w14:textId="77777777" w:rsidR="009A5C44" w:rsidRPr="002C211A" w:rsidRDefault="006C1EA5">
            <w:pPr>
              <w:spacing w:line="360" w:lineRule="auto"/>
              <w:ind w:firstLineChars="200" w:firstLine="482"/>
              <w:rPr>
                <w:rFonts w:hAnsi="宋体"/>
                <w:b/>
                <w:sz w:val="24"/>
              </w:rPr>
            </w:pPr>
            <w:r w:rsidRPr="002C211A">
              <w:rPr>
                <w:rFonts w:hAnsi="宋体" w:hint="eastAsia"/>
                <w:b/>
                <w:sz w:val="24"/>
              </w:rPr>
              <w:t>六、</w:t>
            </w:r>
            <w:r w:rsidRPr="002C211A">
              <w:rPr>
                <w:rFonts w:hAnsi="宋体"/>
                <w:b/>
                <w:sz w:val="24"/>
              </w:rPr>
              <w:t>总量控制指标</w:t>
            </w:r>
          </w:p>
          <w:p w14:paraId="4B4626A8" w14:textId="77777777" w:rsidR="009A5C44" w:rsidRPr="002C211A" w:rsidRDefault="006C1EA5">
            <w:pPr>
              <w:spacing w:line="360" w:lineRule="auto"/>
              <w:ind w:firstLineChars="200" w:firstLine="480"/>
              <w:rPr>
                <w:rFonts w:hAnsi="宋体"/>
                <w:sz w:val="24"/>
              </w:rPr>
            </w:pPr>
            <w:r w:rsidRPr="002C211A">
              <w:rPr>
                <w:rFonts w:hAnsi="宋体" w:hint="eastAsia"/>
                <w:sz w:val="24"/>
              </w:rPr>
              <w:t>依据陕西阳光实业发展有限公司渭城分公司</w:t>
            </w:r>
            <w:r w:rsidRPr="002C211A">
              <w:rPr>
                <w:rFonts w:hAnsi="宋体"/>
                <w:sz w:val="24"/>
              </w:rPr>
              <w:t>排污许可证</w:t>
            </w:r>
            <w:r w:rsidRPr="002C211A">
              <w:rPr>
                <w:rFonts w:hAnsi="宋体" w:hint="eastAsia"/>
                <w:sz w:val="24"/>
              </w:rPr>
              <w:t>（证书编号：</w:t>
            </w:r>
            <w:r w:rsidRPr="002C211A">
              <w:rPr>
                <w:rFonts w:hAnsi="宋体"/>
                <w:sz w:val="24"/>
              </w:rPr>
              <w:t>91611103MA6TH6BDXW001Q</w:t>
            </w:r>
            <w:r w:rsidRPr="002C211A">
              <w:rPr>
                <w:rFonts w:hAnsi="宋体" w:hint="eastAsia"/>
                <w:sz w:val="24"/>
              </w:rPr>
              <w:t>），排污许可证管理类别为“简化管理”，废气、废水只许可排放浓度限值，不许可排放量。</w:t>
            </w:r>
          </w:p>
          <w:p w14:paraId="5D45CA74" w14:textId="495F95B5" w:rsidR="009A5C44" w:rsidRPr="002C211A" w:rsidRDefault="006C1EA5">
            <w:pPr>
              <w:spacing w:line="360" w:lineRule="auto"/>
              <w:ind w:firstLineChars="200" w:firstLine="496"/>
              <w:jc w:val="distribute"/>
              <w:rPr>
                <w:sz w:val="24"/>
              </w:rPr>
            </w:pPr>
            <w:r w:rsidRPr="002C211A">
              <w:rPr>
                <w:rFonts w:hint="eastAsia"/>
                <w:bCs/>
                <w:spacing w:val="4"/>
                <w:sz w:val="24"/>
              </w:rPr>
              <w:t>技改项目不新增废水排放量，本次</w:t>
            </w:r>
            <w:r w:rsidRPr="002C211A">
              <w:rPr>
                <w:bCs/>
                <w:spacing w:val="4"/>
                <w:sz w:val="24"/>
              </w:rPr>
              <w:t>技改</w:t>
            </w:r>
            <w:r w:rsidRPr="002C211A">
              <w:rPr>
                <w:rFonts w:hint="eastAsia"/>
                <w:bCs/>
                <w:spacing w:val="4"/>
                <w:sz w:val="24"/>
              </w:rPr>
              <w:t>主要污染物为</w:t>
            </w:r>
            <w:r w:rsidRPr="002C211A">
              <w:rPr>
                <w:rFonts w:hint="eastAsia"/>
                <w:sz w:val="24"/>
              </w:rPr>
              <w:t>颗粒物</w:t>
            </w:r>
            <w:r w:rsidRPr="002C211A">
              <w:rPr>
                <w:sz w:val="24"/>
              </w:rPr>
              <w:t>、</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X</w:t>
            </w:r>
            <w:r w:rsidRPr="002C211A">
              <w:rPr>
                <w:rFonts w:hint="eastAsia"/>
                <w:sz w:val="24"/>
              </w:rPr>
              <w:t>。</w:t>
            </w:r>
            <w:r w:rsidRPr="002C211A">
              <w:rPr>
                <w:rFonts w:hint="eastAsia"/>
                <w:bCs/>
                <w:spacing w:val="4"/>
                <w:sz w:val="24"/>
              </w:rPr>
              <w:t>技改后</w:t>
            </w:r>
            <w:r w:rsidR="00B23C48" w:rsidRPr="002C211A">
              <w:rPr>
                <w:rFonts w:hint="eastAsia"/>
                <w:sz w:val="24"/>
              </w:rPr>
              <w:t>可减排颗粒物</w:t>
            </w:r>
            <w:r w:rsidR="00B23C48" w:rsidRPr="002C211A">
              <w:rPr>
                <w:sz w:val="24"/>
              </w:rPr>
              <w:t>0.0</w:t>
            </w:r>
            <w:r w:rsidR="00417FE2" w:rsidRPr="002C211A">
              <w:rPr>
                <w:sz w:val="24"/>
              </w:rPr>
              <w:t>891</w:t>
            </w:r>
            <w:r w:rsidR="00B23C48" w:rsidRPr="002C211A">
              <w:rPr>
                <w:rFonts w:hint="eastAsia"/>
                <w:sz w:val="24"/>
              </w:rPr>
              <w:t>t/a</w:t>
            </w:r>
            <w:r w:rsidR="00B23C48" w:rsidRPr="002C211A">
              <w:rPr>
                <w:rFonts w:hint="eastAsia"/>
                <w:sz w:val="24"/>
              </w:rPr>
              <w:t>、</w:t>
            </w:r>
            <w:r w:rsidR="00B23C48" w:rsidRPr="002C211A">
              <w:rPr>
                <w:rFonts w:hint="eastAsia"/>
                <w:sz w:val="24"/>
              </w:rPr>
              <w:t>SO</w:t>
            </w:r>
            <w:r w:rsidR="00B23C48" w:rsidRPr="002C211A">
              <w:rPr>
                <w:rFonts w:hint="eastAsia"/>
                <w:sz w:val="24"/>
                <w:vertAlign w:val="subscript"/>
              </w:rPr>
              <w:t>2</w:t>
            </w:r>
            <w:r w:rsidR="00B23C48" w:rsidRPr="002C211A">
              <w:rPr>
                <w:sz w:val="24"/>
              </w:rPr>
              <w:t xml:space="preserve"> 0.0581</w:t>
            </w:r>
            <w:r w:rsidR="00B23C48" w:rsidRPr="002C211A">
              <w:rPr>
                <w:rFonts w:hint="eastAsia"/>
                <w:sz w:val="24"/>
              </w:rPr>
              <w:t>t/a</w:t>
            </w:r>
            <w:r w:rsidR="00B23C48" w:rsidRPr="002C211A">
              <w:rPr>
                <w:rFonts w:hint="eastAsia"/>
                <w:sz w:val="24"/>
              </w:rPr>
              <w:t>、</w:t>
            </w:r>
            <w:r w:rsidR="00B23C48" w:rsidRPr="002C211A">
              <w:rPr>
                <w:rFonts w:hint="eastAsia"/>
                <w:sz w:val="24"/>
              </w:rPr>
              <w:t>NO</w:t>
            </w:r>
            <w:r w:rsidR="00B23C48" w:rsidRPr="002C211A">
              <w:rPr>
                <w:rFonts w:hint="eastAsia"/>
                <w:sz w:val="24"/>
                <w:vertAlign w:val="subscript"/>
              </w:rPr>
              <w:t>X</w:t>
            </w:r>
            <w:r w:rsidR="00B23C48" w:rsidRPr="002C211A">
              <w:rPr>
                <w:sz w:val="24"/>
              </w:rPr>
              <w:t>1.6764</w:t>
            </w:r>
            <w:r w:rsidR="00B23C48" w:rsidRPr="002C211A">
              <w:rPr>
                <w:rFonts w:hint="eastAsia"/>
                <w:sz w:val="24"/>
              </w:rPr>
              <w:t>t/a</w:t>
            </w:r>
            <w:r w:rsidRPr="002C211A">
              <w:rPr>
                <w:rFonts w:hAnsi="宋体"/>
                <w:sz w:val="24"/>
              </w:rPr>
              <w:t>。</w:t>
            </w:r>
            <w:r w:rsidRPr="002C211A">
              <w:rPr>
                <w:rFonts w:hint="eastAsia"/>
                <w:sz w:val="24"/>
              </w:rPr>
              <w:t>因此，不新增总量控制指标。</w:t>
            </w:r>
          </w:p>
          <w:p w14:paraId="5974B2A9" w14:textId="77777777" w:rsidR="009A5C44" w:rsidRPr="002C211A" w:rsidRDefault="006C1EA5">
            <w:pPr>
              <w:spacing w:line="360" w:lineRule="auto"/>
              <w:ind w:rightChars="50" w:right="105" w:firstLineChars="200" w:firstLine="482"/>
              <w:rPr>
                <w:b/>
                <w:sz w:val="24"/>
              </w:rPr>
            </w:pPr>
            <w:r w:rsidRPr="002C211A">
              <w:rPr>
                <w:rFonts w:hint="eastAsia"/>
                <w:b/>
                <w:sz w:val="24"/>
              </w:rPr>
              <w:t>七</w:t>
            </w:r>
            <w:r w:rsidRPr="002C211A">
              <w:rPr>
                <w:rFonts w:hAnsi="宋体"/>
                <w:b/>
                <w:sz w:val="24"/>
              </w:rPr>
              <w:t>、</w:t>
            </w:r>
            <w:r w:rsidRPr="002C211A">
              <w:rPr>
                <w:rFonts w:hint="eastAsia"/>
                <w:b/>
                <w:sz w:val="24"/>
              </w:rPr>
              <w:t>环境</w:t>
            </w:r>
            <w:r w:rsidRPr="002C211A">
              <w:rPr>
                <w:b/>
                <w:sz w:val="24"/>
              </w:rPr>
              <w:t>影响可行性结论</w:t>
            </w:r>
          </w:p>
          <w:p w14:paraId="6CF6D429" w14:textId="77777777" w:rsidR="009A5C44" w:rsidRPr="002C211A" w:rsidRDefault="006C1EA5">
            <w:pPr>
              <w:spacing w:line="360" w:lineRule="auto"/>
              <w:ind w:firstLineChars="200" w:firstLine="480"/>
              <w:rPr>
                <w:sz w:val="24"/>
              </w:rPr>
            </w:pPr>
            <w:r w:rsidRPr="002C211A">
              <w:rPr>
                <w:sz w:val="24"/>
              </w:rPr>
              <w:t>综上所述，</w:t>
            </w:r>
            <w:r w:rsidRPr="002C211A">
              <w:rPr>
                <w:rFonts w:hint="eastAsia"/>
                <w:sz w:val="24"/>
              </w:rPr>
              <w:t>陕西阳光实业发展有限公司渭城分公司沥青生产线锅炉柴油燃料改液化石油气项目</w:t>
            </w:r>
            <w:r w:rsidRPr="002C211A">
              <w:rPr>
                <w:sz w:val="24"/>
              </w:rPr>
              <w:t>符合国家产业政策。在认真落实评价提出的各项污染防治措施，确保环保设施正常稳定运行的前提下，污染物能够达标排放，对周围环境影响小。</w:t>
            </w:r>
            <w:r w:rsidRPr="002C211A">
              <w:rPr>
                <w:rFonts w:hint="eastAsia"/>
                <w:sz w:val="24"/>
              </w:rPr>
              <w:t>从满足</w:t>
            </w:r>
            <w:r w:rsidR="00306735" w:rsidRPr="002C211A">
              <w:rPr>
                <w:rFonts w:hint="eastAsia"/>
                <w:sz w:val="24"/>
              </w:rPr>
              <w:t>环保角度</w:t>
            </w:r>
            <w:r w:rsidRPr="002C211A">
              <w:rPr>
                <w:rFonts w:hint="eastAsia"/>
                <w:sz w:val="24"/>
              </w:rPr>
              <w:t>分析</w:t>
            </w:r>
            <w:r w:rsidRPr="002C211A">
              <w:rPr>
                <w:sz w:val="24"/>
              </w:rPr>
              <w:t>，项目建设可行。</w:t>
            </w:r>
          </w:p>
          <w:p w14:paraId="54360FC5" w14:textId="318FC3C5" w:rsidR="009A5C44" w:rsidRPr="002C211A" w:rsidRDefault="009A5C44">
            <w:pPr>
              <w:snapToGrid w:val="0"/>
              <w:spacing w:line="360" w:lineRule="auto"/>
              <w:ind w:firstLineChars="200" w:firstLine="480"/>
              <w:jc w:val="left"/>
              <w:rPr>
                <w:sz w:val="24"/>
              </w:rPr>
            </w:pPr>
          </w:p>
          <w:p w14:paraId="3907E18B" w14:textId="77777777" w:rsidR="009A5C44" w:rsidRPr="002C211A" w:rsidRDefault="009A5C44">
            <w:pPr>
              <w:snapToGrid w:val="0"/>
              <w:spacing w:line="360" w:lineRule="auto"/>
              <w:jc w:val="left"/>
              <w:rPr>
                <w:b/>
                <w:bCs/>
                <w:sz w:val="28"/>
              </w:rPr>
            </w:pPr>
          </w:p>
          <w:p w14:paraId="7E645753" w14:textId="77777777" w:rsidR="009A5C44" w:rsidRPr="002C211A" w:rsidRDefault="009A5C44">
            <w:pPr>
              <w:snapToGrid w:val="0"/>
              <w:spacing w:line="360" w:lineRule="auto"/>
              <w:jc w:val="left"/>
              <w:rPr>
                <w:b/>
                <w:bCs/>
                <w:sz w:val="28"/>
              </w:rPr>
            </w:pPr>
          </w:p>
          <w:p w14:paraId="6A771671" w14:textId="77777777" w:rsidR="009A5C44" w:rsidRPr="002C211A" w:rsidRDefault="009A5C44">
            <w:pPr>
              <w:snapToGrid w:val="0"/>
              <w:spacing w:line="360" w:lineRule="auto"/>
              <w:jc w:val="left"/>
              <w:rPr>
                <w:b/>
                <w:bCs/>
                <w:sz w:val="28"/>
              </w:rPr>
            </w:pPr>
          </w:p>
          <w:p w14:paraId="75A4E0AA" w14:textId="77777777" w:rsidR="009A5C44" w:rsidRPr="002C211A" w:rsidRDefault="009A5C44">
            <w:pPr>
              <w:snapToGrid w:val="0"/>
              <w:spacing w:line="360" w:lineRule="auto"/>
              <w:jc w:val="left"/>
              <w:rPr>
                <w:b/>
                <w:bCs/>
                <w:sz w:val="28"/>
              </w:rPr>
            </w:pPr>
          </w:p>
          <w:p w14:paraId="514BBE03" w14:textId="77777777" w:rsidR="009A5C44" w:rsidRPr="002C211A" w:rsidRDefault="009A5C44">
            <w:pPr>
              <w:snapToGrid w:val="0"/>
              <w:spacing w:line="360" w:lineRule="auto"/>
              <w:jc w:val="left"/>
              <w:rPr>
                <w:b/>
                <w:bCs/>
                <w:sz w:val="28"/>
              </w:rPr>
            </w:pPr>
          </w:p>
          <w:p w14:paraId="61C5546D" w14:textId="77777777" w:rsidR="009A5C44" w:rsidRPr="002C211A" w:rsidRDefault="009A5C44">
            <w:pPr>
              <w:snapToGrid w:val="0"/>
              <w:spacing w:line="360" w:lineRule="auto"/>
              <w:jc w:val="left"/>
              <w:rPr>
                <w:b/>
                <w:bCs/>
                <w:sz w:val="28"/>
              </w:rPr>
            </w:pPr>
          </w:p>
          <w:p w14:paraId="6A44C38B" w14:textId="77777777" w:rsidR="009A5C44" w:rsidRPr="002C211A" w:rsidRDefault="009A5C44">
            <w:pPr>
              <w:snapToGrid w:val="0"/>
              <w:spacing w:line="360" w:lineRule="auto"/>
              <w:jc w:val="left"/>
              <w:rPr>
                <w:b/>
                <w:bCs/>
                <w:sz w:val="28"/>
              </w:rPr>
            </w:pPr>
          </w:p>
          <w:p w14:paraId="6B0EA58D" w14:textId="77777777" w:rsidR="009A5C44" w:rsidRPr="002C211A" w:rsidRDefault="009A5C44">
            <w:pPr>
              <w:snapToGrid w:val="0"/>
              <w:spacing w:line="360" w:lineRule="auto"/>
              <w:jc w:val="left"/>
              <w:rPr>
                <w:b/>
                <w:bCs/>
                <w:sz w:val="28"/>
              </w:rPr>
            </w:pPr>
          </w:p>
          <w:p w14:paraId="2BF20E4E" w14:textId="77777777" w:rsidR="009A5C44" w:rsidRPr="002C211A" w:rsidRDefault="009A5C44">
            <w:pPr>
              <w:snapToGrid w:val="0"/>
              <w:spacing w:line="360" w:lineRule="auto"/>
              <w:jc w:val="left"/>
              <w:rPr>
                <w:b/>
                <w:bCs/>
                <w:sz w:val="28"/>
              </w:rPr>
            </w:pPr>
          </w:p>
          <w:p w14:paraId="001B9863" w14:textId="77777777" w:rsidR="009A5C44" w:rsidRPr="002C211A" w:rsidRDefault="009A5C44">
            <w:pPr>
              <w:snapToGrid w:val="0"/>
              <w:spacing w:line="360" w:lineRule="auto"/>
              <w:jc w:val="left"/>
              <w:rPr>
                <w:b/>
                <w:bCs/>
                <w:sz w:val="28"/>
              </w:rPr>
            </w:pPr>
          </w:p>
          <w:p w14:paraId="3DB1BD78" w14:textId="77777777" w:rsidR="009A5C44" w:rsidRPr="002C211A" w:rsidRDefault="009A5C44">
            <w:pPr>
              <w:snapToGrid w:val="0"/>
              <w:spacing w:line="360" w:lineRule="auto"/>
              <w:jc w:val="left"/>
              <w:rPr>
                <w:b/>
                <w:bCs/>
                <w:sz w:val="28"/>
              </w:rPr>
            </w:pPr>
          </w:p>
          <w:p w14:paraId="66BE8494" w14:textId="77777777" w:rsidR="009A5C44" w:rsidRPr="002C211A" w:rsidRDefault="009A5C44">
            <w:pPr>
              <w:snapToGrid w:val="0"/>
              <w:spacing w:line="360" w:lineRule="auto"/>
              <w:jc w:val="left"/>
              <w:rPr>
                <w:b/>
                <w:bCs/>
                <w:sz w:val="28"/>
              </w:rPr>
            </w:pPr>
          </w:p>
          <w:p w14:paraId="35F0FDC7" w14:textId="77777777" w:rsidR="009A5C44" w:rsidRPr="002C211A" w:rsidRDefault="009A5C44">
            <w:pPr>
              <w:snapToGrid w:val="0"/>
              <w:spacing w:line="360" w:lineRule="auto"/>
              <w:jc w:val="left"/>
              <w:rPr>
                <w:b/>
                <w:bCs/>
                <w:sz w:val="28"/>
              </w:rPr>
            </w:pPr>
          </w:p>
          <w:p w14:paraId="7944973A" w14:textId="77777777" w:rsidR="009A5C44" w:rsidRPr="002C211A" w:rsidRDefault="009A5C44">
            <w:pPr>
              <w:snapToGrid w:val="0"/>
              <w:spacing w:line="360" w:lineRule="auto"/>
              <w:jc w:val="left"/>
              <w:rPr>
                <w:b/>
                <w:bCs/>
                <w:sz w:val="28"/>
              </w:rPr>
            </w:pPr>
          </w:p>
          <w:p w14:paraId="576A8767" w14:textId="77777777" w:rsidR="009A5C44" w:rsidRPr="002C211A" w:rsidRDefault="009A5C44">
            <w:pPr>
              <w:snapToGrid w:val="0"/>
              <w:spacing w:line="360" w:lineRule="auto"/>
              <w:jc w:val="left"/>
              <w:rPr>
                <w:b/>
                <w:bCs/>
                <w:sz w:val="28"/>
              </w:rPr>
            </w:pPr>
          </w:p>
        </w:tc>
      </w:tr>
    </w:tbl>
    <w:p w14:paraId="286B3AAF" w14:textId="77777777" w:rsidR="009A5C44" w:rsidRPr="002C211A" w:rsidRDefault="009A5C44">
      <w:pPr>
        <w:rPr>
          <w:b/>
          <w:bCs/>
          <w:sz w:val="24"/>
        </w:rPr>
        <w:sectPr w:rsidR="009A5C44" w:rsidRPr="002C211A">
          <w:type w:val="nextColumn"/>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248"/>
      </w:tblGrid>
      <w:tr w:rsidR="002C211A" w:rsidRPr="002C211A" w14:paraId="51F6D028" w14:textId="77777777">
        <w:trPr>
          <w:trHeight w:val="6943"/>
          <w:jc w:val="center"/>
        </w:trPr>
        <w:tc>
          <w:tcPr>
            <w:tcW w:w="9248" w:type="dxa"/>
            <w:vAlign w:val="center"/>
          </w:tcPr>
          <w:p w14:paraId="34B71F92" w14:textId="77777777" w:rsidR="009A5C44" w:rsidRPr="002C211A" w:rsidRDefault="006C1EA5">
            <w:pPr>
              <w:jc w:val="left"/>
              <w:rPr>
                <w:b/>
                <w:bCs/>
                <w:sz w:val="24"/>
              </w:rPr>
            </w:pPr>
            <w:r w:rsidRPr="002C211A">
              <w:rPr>
                <w:b/>
                <w:bCs/>
                <w:sz w:val="24"/>
              </w:rPr>
              <w:lastRenderedPageBreak/>
              <w:t>预审意见：</w:t>
            </w:r>
          </w:p>
          <w:p w14:paraId="7042EF44" w14:textId="77777777" w:rsidR="009A5C44" w:rsidRPr="002C211A" w:rsidRDefault="009A5C44">
            <w:pPr>
              <w:jc w:val="left"/>
              <w:rPr>
                <w:b/>
                <w:sz w:val="24"/>
              </w:rPr>
            </w:pPr>
          </w:p>
          <w:p w14:paraId="52E1EBA1" w14:textId="77777777" w:rsidR="009A5C44" w:rsidRPr="002C211A" w:rsidRDefault="009A5C44">
            <w:pPr>
              <w:jc w:val="left"/>
              <w:rPr>
                <w:b/>
                <w:sz w:val="24"/>
              </w:rPr>
            </w:pPr>
          </w:p>
          <w:p w14:paraId="401956EE" w14:textId="77777777" w:rsidR="009A5C44" w:rsidRPr="002C211A" w:rsidRDefault="009A5C44">
            <w:pPr>
              <w:jc w:val="left"/>
              <w:rPr>
                <w:b/>
                <w:sz w:val="24"/>
              </w:rPr>
            </w:pPr>
          </w:p>
          <w:p w14:paraId="2728C154" w14:textId="77777777" w:rsidR="009A5C44" w:rsidRPr="002C211A" w:rsidRDefault="009A5C44">
            <w:pPr>
              <w:jc w:val="left"/>
              <w:rPr>
                <w:b/>
                <w:sz w:val="24"/>
              </w:rPr>
            </w:pPr>
          </w:p>
          <w:p w14:paraId="618D7753" w14:textId="77777777" w:rsidR="009A5C44" w:rsidRPr="002C211A" w:rsidRDefault="009A5C44">
            <w:pPr>
              <w:jc w:val="left"/>
              <w:rPr>
                <w:b/>
                <w:sz w:val="24"/>
              </w:rPr>
            </w:pPr>
          </w:p>
          <w:p w14:paraId="0B2793C1" w14:textId="77777777" w:rsidR="009A5C44" w:rsidRPr="002C211A" w:rsidRDefault="009A5C44">
            <w:pPr>
              <w:jc w:val="left"/>
              <w:rPr>
                <w:b/>
                <w:sz w:val="24"/>
              </w:rPr>
            </w:pPr>
          </w:p>
          <w:p w14:paraId="085C1C79" w14:textId="77777777" w:rsidR="009A5C44" w:rsidRPr="002C211A" w:rsidRDefault="009A5C44">
            <w:pPr>
              <w:jc w:val="left"/>
              <w:rPr>
                <w:b/>
                <w:sz w:val="24"/>
              </w:rPr>
            </w:pPr>
          </w:p>
          <w:p w14:paraId="50BCFAC3" w14:textId="77777777" w:rsidR="009A5C44" w:rsidRPr="002C211A" w:rsidRDefault="009A5C44">
            <w:pPr>
              <w:jc w:val="left"/>
              <w:rPr>
                <w:b/>
                <w:sz w:val="24"/>
              </w:rPr>
            </w:pPr>
          </w:p>
          <w:p w14:paraId="7CECFC81" w14:textId="77777777" w:rsidR="009A5C44" w:rsidRPr="002C211A" w:rsidRDefault="009A5C44">
            <w:pPr>
              <w:jc w:val="left"/>
              <w:rPr>
                <w:b/>
                <w:sz w:val="24"/>
              </w:rPr>
            </w:pPr>
          </w:p>
          <w:p w14:paraId="2A9FCFC2" w14:textId="77777777" w:rsidR="009A5C44" w:rsidRPr="002C211A" w:rsidRDefault="009A5C44">
            <w:pPr>
              <w:jc w:val="left"/>
              <w:rPr>
                <w:b/>
                <w:sz w:val="24"/>
              </w:rPr>
            </w:pPr>
          </w:p>
          <w:p w14:paraId="4FF218B9" w14:textId="77777777" w:rsidR="009A5C44" w:rsidRPr="002C211A" w:rsidRDefault="009A5C44">
            <w:pPr>
              <w:jc w:val="left"/>
              <w:rPr>
                <w:b/>
                <w:sz w:val="24"/>
              </w:rPr>
            </w:pPr>
          </w:p>
          <w:p w14:paraId="15AB437B" w14:textId="77777777" w:rsidR="009A5C44" w:rsidRPr="002C211A" w:rsidRDefault="009A5C44">
            <w:pPr>
              <w:jc w:val="left"/>
              <w:rPr>
                <w:b/>
                <w:sz w:val="24"/>
              </w:rPr>
            </w:pPr>
          </w:p>
          <w:p w14:paraId="66488A17" w14:textId="77777777" w:rsidR="009A5C44" w:rsidRPr="002C211A" w:rsidRDefault="009A5C44">
            <w:pPr>
              <w:jc w:val="left"/>
              <w:rPr>
                <w:b/>
                <w:sz w:val="24"/>
              </w:rPr>
            </w:pPr>
          </w:p>
          <w:p w14:paraId="07E68E58" w14:textId="77777777" w:rsidR="009A5C44" w:rsidRPr="002C211A" w:rsidRDefault="009A5C44">
            <w:pPr>
              <w:jc w:val="left"/>
              <w:rPr>
                <w:b/>
                <w:sz w:val="24"/>
              </w:rPr>
            </w:pPr>
          </w:p>
          <w:p w14:paraId="32EF6E5B" w14:textId="77777777" w:rsidR="009A5C44" w:rsidRPr="002C211A" w:rsidRDefault="006C1EA5">
            <w:pPr>
              <w:ind w:firstLineChars="2550" w:firstLine="7140"/>
              <w:jc w:val="left"/>
              <w:rPr>
                <w:sz w:val="28"/>
                <w:szCs w:val="28"/>
              </w:rPr>
            </w:pPr>
            <w:r w:rsidRPr="002C211A">
              <w:rPr>
                <w:sz w:val="28"/>
                <w:szCs w:val="28"/>
              </w:rPr>
              <w:t>公章</w:t>
            </w:r>
          </w:p>
          <w:p w14:paraId="26696F3A" w14:textId="77777777" w:rsidR="009A5C44" w:rsidRPr="002C211A" w:rsidRDefault="009A5C44">
            <w:pPr>
              <w:ind w:firstLineChars="100" w:firstLine="281"/>
              <w:jc w:val="left"/>
              <w:rPr>
                <w:b/>
                <w:bCs/>
                <w:sz w:val="28"/>
                <w:szCs w:val="28"/>
              </w:rPr>
            </w:pPr>
          </w:p>
          <w:p w14:paraId="35DCD990" w14:textId="77777777" w:rsidR="009A5C44" w:rsidRPr="002C211A" w:rsidRDefault="009A5C44">
            <w:pPr>
              <w:ind w:firstLineChars="100" w:firstLine="281"/>
              <w:jc w:val="left"/>
              <w:rPr>
                <w:b/>
                <w:bCs/>
                <w:sz w:val="28"/>
                <w:szCs w:val="28"/>
              </w:rPr>
            </w:pPr>
          </w:p>
          <w:p w14:paraId="74934CD0" w14:textId="77777777" w:rsidR="009A5C44" w:rsidRPr="002C211A" w:rsidRDefault="006C1EA5">
            <w:pPr>
              <w:adjustRightInd w:val="0"/>
              <w:snapToGrid w:val="0"/>
              <w:spacing w:line="480" w:lineRule="exact"/>
              <w:jc w:val="left"/>
              <w:rPr>
                <w:sz w:val="28"/>
                <w:szCs w:val="28"/>
              </w:rPr>
            </w:pPr>
            <w:r w:rsidRPr="002C211A">
              <w:rPr>
                <w:b/>
                <w:bCs/>
                <w:sz w:val="28"/>
                <w:szCs w:val="28"/>
              </w:rPr>
              <w:t>经办人：</w:t>
            </w:r>
            <w:r w:rsidRPr="002C211A">
              <w:rPr>
                <w:sz w:val="28"/>
                <w:szCs w:val="28"/>
              </w:rPr>
              <w:t>年月日</w:t>
            </w:r>
          </w:p>
        </w:tc>
      </w:tr>
      <w:tr w:rsidR="002C211A" w:rsidRPr="002C211A" w14:paraId="3BE5913F" w14:textId="77777777">
        <w:trPr>
          <w:trHeight w:val="6399"/>
          <w:jc w:val="center"/>
        </w:trPr>
        <w:tc>
          <w:tcPr>
            <w:tcW w:w="9248" w:type="dxa"/>
            <w:vAlign w:val="center"/>
          </w:tcPr>
          <w:p w14:paraId="049C6D78" w14:textId="77777777" w:rsidR="009A5C44" w:rsidRPr="002C211A" w:rsidRDefault="006C1EA5">
            <w:pPr>
              <w:spacing w:line="440" w:lineRule="exact"/>
              <w:rPr>
                <w:b/>
                <w:bCs/>
                <w:sz w:val="24"/>
              </w:rPr>
            </w:pPr>
            <w:r w:rsidRPr="002C211A">
              <w:rPr>
                <w:b/>
                <w:bCs/>
                <w:sz w:val="24"/>
              </w:rPr>
              <w:t>下一级环境保护行政主管部门审查意见：</w:t>
            </w:r>
          </w:p>
          <w:p w14:paraId="00204D65" w14:textId="77777777" w:rsidR="009A5C44" w:rsidRPr="002C211A" w:rsidRDefault="009A5C44">
            <w:pPr>
              <w:adjustRightInd w:val="0"/>
              <w:snapToGrid w:val="0"/>
              <w:spacing w:line="480" w:lineRule="exact"/>
              <w:ind w:firstLineChars="200" w:firstLine="482"/>
              <w:rPr>
                <w:b/>
                <w:sz w:val="24"/>
              </w:rPr>
            </w:pPr>
          </w:p>
          <w:p w14:paraId="7245C307" w14:textId="77777777" w:rsidR="009A5C44" w:rsidRPr="002C211A" w:rsidRDefault="009A5C44">
            <w:pPr>
              <w:adjustRightInd w:val="0"/>
              <w:snapToGrid w:val="0"/>
              <w:spacing w:line="480" w:lineRule="exact"/>
              <w:ind w:firstLineChars="200" w:firstLine="482"/>
              <w:rPr>
                <w:b/>
                <w:sz w:val="24"/>
              </w:rPr>
            </w:pPr>
          </w:p>
          <w:p w14:paraId="7957CB3E" w14:textId="77777777" w:rsidR="009A5C44" w:rsidRPr="002C211A" w:rsidRDefault="009A5C44">
            <w:pPr>
              <w:adjustRightInd w:val="0"/>
              <w:snapToGrid w:val="0"/>
              <w:spacing w:line="480" w:lineRule="exact"/>
              <w:ind w:firstLineChars="200" w:firstLine="482"/>
              <w:rPr>
                <w:b/>
                <w:sz w:val="24"/>
              </w:rPr>
            </w:pPr>
          </w:p>
          <w:p w14:paraId="381D00BC" w14:textId="77777777" w:rsidR="009A5C44" w:rsidRPr="002C211A" w:rsidRDefault="009A5C44">
            <w:pPr>
              <w:adjustRightInd w:val="0"/>
              <w:snapToGrid w:val="0"/>
              <w:spacing w:line="480" w:lineRule="exact"/>
              <w:ind w:firstLineChars="200" w:firstLine="482"/>
              <w:rPr>
                <w:b/>
                <w:sz w:val="24"/>
              </w:rPr>
            </w:pPr>
          </w:p>
          <w:p w14:paraId="4BB205D6" w14:textId="77777777" w:rsidR="009A5C44" w:rsidRPr="002C211A" w:rsidRDefault="009A5C44">
            <w:pPr>
              <w:adjustRightInd w:val="0"/>
              <w:snapToGrid w:val="0"/>
              <w:spacing w:line="480" w:lineRule="exact"/>
              <w:ind w:firstLineChars="200" w:firstLine="482"/>
              <w:rPr>
                <w:b/>
                <w:sz w:val="24"/>
              </w:rPr>
            </w:pPr>
          </w:p>
          <w:p w14:paraId="0796BEE8" w14:textId="77777777" w:rsidR="009A5C44" w:rsidRPr="002C211A" w:rsidRDefault="009A5C44">
            <w:pPr>
              <w:adjustRightInd w:val="0"/>
              <w:snapToGrid w:val="0"/>
              <w:spacing w:line="480" w:lineRule="exact"/>
              <w:ind w:firstLineChars="200" w:firstLine="482"/>
              <w:rPr>
                <w:b/>
                <w:sz w:val="24"/>
              </w:rPr>
            </w:pPr>
          </w:p>
          <w:p w14:paraId="3D268DCB" w14:textId="77777777" w:rsidR="009A5C44" w:rsidRPr="002C211A" w:rsidRDefault="009A5C44">
            <w:pPr>
              <w:adjustRightInd w:val="0"/>
              <w:snapToGrid w:val="0"/>
              <w:spacing w:line="480" w:lineRule="exact"/>
              <w:ind w:firstLineChars="200" w:firstLine="482"/>
              <w:rPr>
                <w:b/>
                <w:sz w:val="24"/>
              </w:rPr>
            </w:pPr>
          </w:p>
          <w:p w14:paraId="0B1A717A" w14:textId="77777777" w:rsidR="009A5C44" w:rsidRPr="002C211A" w:rsidRDefault="009A5C44">
            <w:pPr>
              <w:adjustRightInd w:val="0"/>
              <w:snapToGrid w:val="0"/>
              <w:spacing w:line="480" w:lineRule="exact"/>
              <w:ind w:firstLineChars="200" w:firstLine="482"/>
              <w:rPr>
                <w:b/>
                <w:sz w:val="24"/>
              </w:rPr>
            </w:pPr>
          </w:p>
          <w:p w14:paraId="108008CD" w14:textId="77777777" w:rsidR="009A5C44" w:rsidRPr="002C211A" w:rsidRDefault="009A5C44">
            <w:pPr>
              <w:adjustRightInd w:val="0"/>
              <w:snapToGrid w:val="0"/>
              <w:spacing w:line="480" w:lineRule="exact"/>
              <w:ind w:firstLineChars="200" w:firstLine="482"/>
              <w:rPr>
                <w:b/>
                <w:sz w:val="24"/>
              </w:rPr>
            </w:pPr>
          </w:p>
          <w:p w14:paraId="1ADE4BC9" w14:textId="77777777" w:rsidR="009A5C44" w:rsidRPr="002C211A" w:rsidRDefault="006C1EA5">
            <w:pPr>
              <w:ind w:firstLineChars="2500" w:firstLine="7000"/>
              <w:rPr>
                <w:sz w:val="28"/>
                <w:szCs w:val="28"/>
              </w:rPr>
            </w:pPr>
            <w:r w:rsidRPr="002C211A">
              <w:rPr>
                <w:sz w:val="28"/>
                <w:szCs w:val="28"/>
              </w:rPr>
              <w:t>公章</w:t>
            </w:r>
          </w:p>
          <w:p w14:paraId="5D0E110B" w14:textId="77777777" w:rsidR="009A5C44" w:rsidRPr="002C211A" w:rsidRDefault="009A5C44">
            <w:pPr>
              <w:ind w:firstLineChars="100" w:firstLine="281"/>
              <w:rPr>
                <w:b/>
                <w:bCs/>
                <w:sz w:val="28"/>
                <w:szCs w:val="28"/>
              </w:rPr>
            </w:pPr>
          </w:p>
          <w:p w14:paraId="7FB0C795" w14:textId="77777777" w:rsidR="009A5C44" w:rsidRPr="002C211A" w:rsidRDefault="006C1EA5">
            <w:pPr>
              <w:adjustRightInd w:val="0"/>
              <w:snapToGrid w:val="0"/>
              <w:spacing w:line="480" w:lineRule="exact"/>
              <w:rPr>
                <w:sz w:val="28"/>
                <w:szCs w:val="28"/>
              </w:rPr>
            </w:pPr>
            <w:r w:rsidRPr="002C211A">
              <w:rPr>
                <w:b/>
                <w:bCs/>
                <w:sz w:val="28"/>
                <w:szCs w:val="28"/>
              </w:rPr>
              <w:t>经办人：</w:t>
            </w:r>
            <w:r w:rsidRPr="002C211A">
              <w:rPr>
                <w:sz w:val="28"/>
                <w:szCs w:val="28"/>
              </w:rPr>
              <w:t>年月日</w:t>
            </w:r>
          </w:p>
        </w:tc>
      </w:tr>
      <w:tr w:rsidR="009A5C44" w:rsidRPr="002C211A" w14:paraId="013EC1B4" w14:textId="77777777">
        <w:trPr>
          <w:trHeight w:val="13315"/>
          <w:jc w:val="center"/>
        </w:trPr>
        <w:tc>
          <w:tcPr>
            <w:tcW w:w="9248" w:type="dxa"/>
            <w:vAlign w:val="center"/>
          </w:tcPr>
          <w:p w14:paraId="7101E9F0" w14:textId="77777777" w:rsidR="009A5C44" w:rsidRPr="002C211A" w:rsidRDefault="006C1EA5">
            <w:pPr>
              <w:spacing w:line="440" w:lineRule="exact"/>
              <w:ind w:firstLineChars="100" w:firstLine="241"/>
              <w:rPr>
                <w:b/>
                <w:bCs/>
                <w:sz w:val="24"/>
              </w:rPr>
            </w:pPr>
            <w:r w:rsidRPr="002C211A">
              <w:rPr>
                <w:b/>
                <w:bCs/>
                <w:sz w:val="24"/>
              </w:rPr>
              <w:lastRenderedPageBreak/>
              <w:t>审批意见：</w:t>
            </w:r>
          </w:p>
          <w:p w14:paraId="71788409" w14:textId="77777777" w:rsidR="009A5C44" w:rsidRPr="002C211A" w:rsidRDefault="009A5C44">
            <w:pPr>
              <w:ind w:firstLineChars="100" w:firstLine="240"/>
              <w:rPr>
                <w:sz w:val="24"/>
              </w:rPr>
            </w:pPr>
          </w:p>
          <w:p w14:paraId="376E442E" w14:textId="77777777" w:rsidR="009A5C44" w:rsidRPr="002C211A" w:rsidRDefault="009A5C44">
            <w:pPr>
              <w:ind w:firstLineChars="100" w:firstLine="240"/>
              <w:rPr>
                <w:sz w:val="24"/>
              </w:rPr>
            </w:pPr>
          </w:p>
          <w:p w14:paraId="1C3A7CBE" w14:textId="77777777" w:rsidR="009A5C44" w:rsidRPr="002C211A" w:rsidRDefault="009A5C44">
            <w:pPr>
              <w:ind w:firstLineChars="100" w:firstLine="240"/>
              <w:rPr>
                <w:sz w:val="24"/>
              </w:rPr>
            </w:pPr>
          </w:p>
          <w:p w14:paraId="0AD04B4F" w14:textId="77777777" w:rsidR="009A5C44" w:rsidRPr="002C211A" w:rsidRDefault="009A5C44">
            <w:pPr>
              <w:ind w:firstLineChars="100" w:firstLine="240"/>
              <w:rPr>
                <w:sz w:val="24"/>
              </w:rPr>
            </w:pPr>
          </w:p>
          <w:p w14:paraId="73E5D7B5" w14:textId="77777777" w:rsidR="009A5C44" w:rsidRPr="002C211A" w:rsidRDefault="009A5C44">
            <w:pPr>
              <w:ind w:firstLineChars="100" w:firstLine="240"/>
              <w:rPr>
                <w:sz w:val="24"/>
              </w:rPr>
            </w:pPr>
          </w:p>
          <w:p w14:paraId="53913BEE" w14:textId="77777777" w:rsidR="009A5C44" w:rsidRPr="002C211A" w:rsidRDefault="009A5C44">
            <w:pPr>
              <w:ind w:firstLineChars="100" w:firstLine="240"/>
              <w:rPr>
                <w:sz w:val="24"/>
              </w:rPr>
            </w:pPr>
          </w:p>
          <w:p w14:paraId="05B4F900" w14:textId="77777777" w:rsidR="009A5C44" w:rsidRPr="002C211A" w:rsidRDefault="009A5C44">
            <w:pPr>
              <w:ind w:firstLineChars="100" w:firstLine="240"/>
              <w:rPr>
                <w:sz w:val="24"/>
              </w:rPr>
            </w:pPr>
          </w:p>
          <w:p w14:paraId="0AC118D2" w14:textId="77777777" w:rsidR="009A5C44" w:rsidRPr="002C211A" w:rsidRDefault="009A5C44">
            <w:pPr>
              <w:ind w:firstLineChars="100" w:firstLine="240"/>
              <w:rPr>
                <w:sz w:val="24"/>
              </w:rPr>
            </w:pPr>
          </w:p>
          <w:p w14:paraId="2CE1DD06" w14:textId="77777777" w:rsidR="009A5C44" w:rsidRPr="002C211A" w:rsidRDefault="009A5C44">
            <w:pPr>
              <w:ind w:firstLineChars="100" w:firstLine="240"/>
              <w:rPr>
                <w:sz w:val="24"/>
              </w:rPr>
            </w:pPr>
          </w:p>
          <w:p w14:paraId="6FE8F383" w14:textId="77777777" w:rsidR="009A5C44" w:rsidRPr="002C211A" w:rsidRDefault="009A5C44">
            <w:pPr>
              <w:ind w:firstLineChars="100" w:firstLine="240"/>
              <w:rPr>
                <w:sz w:val="24"/>
              </w:rPr>
            </w:pPr>
          </w:p>
          <w:p w14:paraId="56D2DB9B" w14:textId="77777777" w:rsidR="009A5C44" w:rsidRPr="002C211A" w:rsidRDefault="009A5C44">
            <w:pPr>
              <w:ind w:firstLineChars="100" w:firstLine="240"/>
              <w:rPr>
                <w:sz w:val="24"/>
              </w:rPr>
            </w:pPr>
          </w:p>
          <w:p w14:paraId="723F9C40" w14:textId="77777777" w:rsidR="009A5C44" w:rsidRPr="002C211A" w:rsidRDefault="009A5C44">
            <w:pPr>
              <w:ind w:firstLineChars="100" w:firstLine="240"/>
              <w:rPr>
                <w:sz w:val="24"/>
              </w:rPr>
            </w:pPr>
          </w:p>
          <w:p w14:paraId="0D5A4661" w14:textId="77777777" w:rsidR="009A5C44" w:rsidRPr="002C211A" w:rsidRDefault="009A5C44">
            <w:pPr>
              <w:ind w:firstLineChars="100" w:firstLine="240"/>
              <w:rPr>
                <w:sz w:val="24"/>
              </w:rPr>
            </w:pPr>
          </w:p>
          <w:p w14:paraId="5B4AA5EB" w14:textId="77777777" w:rsidR="009A5C44" w:rsidRPr="002C211A" w:rsidRDefault="009A5C44">
            <w:pPr>
              <w:ind w:firstLineChars="100" w:firstLine="240"/>
              <w:rPr>
                <w:sz w:val="24"/>
              </w:rPr>
            </w:pPr>
          </w:p>
          <w:p w14:paraId="59CC086E" w14:textId="77777777" w:rsidR="009A5C44" w:rsidRPr="002C211A" w:rsidRDefault="009A5C44">
            <w:pPr>
              <w:ind w:firstLineChars="100" w:firstLine="240"/>
              <w:rPr>
                <w:sz w:val="24"/>
              </w:rPr>
            </w:pPr>
          </w:p>
          <w:p w14:paraId="036C388F" w14:textId="77777777" w:rsidR="009A5C44" w:rsidRPr="002C211A" w:rsidRDefault="009A5C44">
            <w:pPr>
              <w:ind w:firstLineChars="100" w:firstLine="240"/>
              <w:rPr>
                <w:sz w:val="24"/>
              </w:rPr>
            </w:pPr>
          </w:p>
          <w:p w14:paraId="69C27C32" w14:textId="77777777" w:rsidR="009A5C44" w:rsidRPr="002C211A" w:rsidRDefault="009A5C44">
            <w:pPr>
              <w:ind w:firstLineChars="100" w:firstLine="240"/>
              <w:rPr>
                <w:sz w:val="24"/>
              </w:rPr>
            </w:pPr>
          </w:p>
          <w:p w14:paraId="6523777C" w14:textId="77777777" w:rsidR="009A5C44" w:rsidRPr="002C211A" w:rsidRDefault="009A5C44">
            <w:pPr>
              <w:ind w:firstLineChars="100" w:firstLine="240"/>
              <w:rPr>
                <w:sz w:val="24"/>
              </w:rPr>
            </w:pPr>
          </w:p>
          <w:p w14:paraId="1CABAA6A" w14:textId="77777777" w:rsidR="009A5C44" w:rsidRPr="002C211A" w:rsidRDefault="009A5C44">
            <w:pPr>
              <w:ind w:firstLineChars="100" w:firstLine="240"/>
              <w:rPr>
                <w:sz w:val="24"/>
              </w:rPr>
            </w:pPr>
          </w:p>
          <w:p w14:paraId="00B55A3C" w14:textId="77777777" w:rsidR="009A5C44" w:rsidRPr="002C211A" w:rsidRDefault="009A5C44">
            <w:pPr>
              <w:ind w:firstLineChars="100" w:firstLine="240"/>
              <w:rPr>
                <w:sz w:val="24"/>
              </w:rPr>
            </w:pPr>
          </w:p>
          <w:p w14:paraId="48536C57" w14:textId="77777777" w:rsidR="009A5C44" w:rsidRPr="002C211A" w:rsidRDefault="009A5C44">
            <w:pPr>
              <w:ind w:firstLineChars="100" w:firstLine="240"/>
              <w:rPr>
                <w:sz w:val="24"/>
              </w:rPr>
            </w:pPr>
          </w:p>
          <w:p w14:paraId="43701674" w14:textId="77777777" w:rsidR="009A5C44" w:rsidRPr="002C211A" w:rsidRDefault="009A5C44">
            <w:pPr>
              <w:ind w:firstLineChars="100" w:firstLine="240"/>
              <w:rPr>
                <w:sz w:val="24"/>
              </w:rPr>
            </w:pPr>
          </w:p>
          <w:p w14:paraId="3E1A4512" w14:textId="77777777" w:rsidR="009A5C44" w:rsidRPr="002C211A" w:rsidRDefault="009A5C44">
            <w:pPr>
              <w:ind w:firstLineChars="100" w:firstLine="240"/>
              <w:rPr>
                <w:sz w:val="24"/>
              </w:rPr>
            </w:pPr>
          </w:p>
          <w:p w14:paraId="10D890B8" w14:textId="77777777" w:rsidR="009A5C44" w:rsidRPr="002C211A" w:rsidRDefault="009A5C44">
            <w:pPr>
              <w:ind w:firstLineChars="100" w:firstLine="240"/>
              <w:rPr>
                <w:sz w:val="24"/>
              </w:rPr>
            </w:pPr>
          </w:p>
          <w:p w14:paraId="5F3499C4" w14:textId="77777777" w:rsidR="009A5C44" w:rsidRPr="002C211A" w:rsidRDefault="009A5C44">
            <w:pPr>
              <w:ind w:firstLineChars="100" w:firstLine="240"/>
              <w:rPr>
                <w:sz w:val="24"/>
              </w:rPr>
            </w:pPr>
          </w:p>
          <w:p w14:paraId="7FFBD382" w14:textId="77777777" w:rsidR="009A5C44" w:rsidRPr="002C211A" w:rsidRDefault="009A5C44">
            <w:pPr>
              <w:ind w:firstLineChars="100" w:firstLine="241"/>
              <w:rPr>
                <w:b/>
                <w:bCs/>
                <w:sz w:val="24"/>
              </w:rPr>
            </w:pPr>
          </w:p>
          <w:p w14:paraId="7AEE2439" w14:textId="77777777" w:rsidR="009A5C44" w:rsidRPr="002C211A" w:rsidRDefault="009A5C44">
            <w:pPr>
              <w:ind w:firstLineChars="100" w:firstLine="241"/>
              <w:rPr>
                <w:b/>
                <w:bCs/>
                <w:sz w:val="24"/>
              </w:rPr>
            </w:pPr>
          </w:p>
          <w:p w14:paraId="1CF0A49B" w14:textId="77777777" w:rsidR="009A5C44" w:rsidRPr="002C211A" w:rsidRDefault="009A5C44">
            <w:pPr>
              <w:ind w:firstLineChars="100" w:firstLine="241"/>
              <w:rPr>
                <w:b/>
                <w:bCs/>
                <w:sz w:val="24"/>
              </w:rPr>
            </w:pPr>
          </w:p>
          <w:p w14:paraId="56E79890" w14:textId="77777777" w:rsidR="009A5C44" w:rsidRPr="002C211A" w:rsidRDefault="009A5C44">
            <w:pPr>
              <w:ind w:firstLineChars="100" w:firstLine="241"/>
              <w:rPr>
                <w:b/>
                <w:bCs/>
                <w:sz w:val="24"/>
              </w:rPr>
            </w:pPr>
          </w:p>
          <w:p w14:paraId="0DD4A661" w14:textId="77777777" w:rsidR="009A5C44" w:rsidRPr="002C211A" w:rsidRDefault="009A5C44">
            <w:pPr>
              <w:ind w:firstLineChars="100" w:firstLine="241"/>
              <w:rPr>
                <w:b/>
                <w:bCs/>
                <w:sz w:val="24"/>
              </w:rPr>
            </w:pPr>
          </w:p>
          <w:p w14:paraId="31FF9774" w14:textId="77777777" w:rsidR="009A5C44" w:rsidRPr="002C211A" w:rsidRDefault="009A5C44">
            <w:pPr>
              <w:ind w:firstLineChars="100" w:firstLine="241"/>
              <w:rPr>
                <w:b/>
                <w:bCs/>
                <w:sz w:val="24"/>
              </w:rPr>
            </w:pPr>
          </w:p>
          <w:p w14:paraId="35620A2B" w14:textId="77777777" w:rsidR="009A5C44" w:rsidRPr="002C211A" w:rsidRDefault="009A5C44">
            <w:pPr>
              <w:ind w:firstLineChars="100" w:firstLine="241"/>
              <w:rPr>
                <w:b/>
                <w:bCs/>
                <w:sz w:val="24"/>
              </w:rPr>
            </w:pPr>
          </w:p>
          <w:p w14:paraId="0D2CE2F9" w14:textId="77777777" w:rsidR="009A5C44" w:rsidRPr="002C211A" w:rsidRDefault="009A5C44">
            <w:pPr>
              <w:ind w:firstLineChars="100" w:firstLine="241"/>
              <w:rPr>
                <w:b/>
                <w:bCs/>
                <w:sz w:val="24"/>
              </w:rPr>
            </w:pPr>
          </w:p>
          <w:p w14:paraId="0E0C2BA6" w14:textId="77777777" w:rsidR="009A5C44" w:rsidRPr="002C211A" w:rsidRDefault="009A5C44">
            <w:pPr>
              <w:rPr>
                <w:b/>
                <w:bCs/>
                <w:sz w:val="24"/>
              </w:rPr>
            </w:pPr>
          </w:p>
          <w:p w14:paraId="03F333D5" w14:textId="77777777" w:rsidR="009A5C44" w:rsidRPr="002C211A" w:rsidRDefault="006C1EA5" w:rsidP="00EB6BA6">
            <w:pPr>
              <w:ind w:firstLineChars="100" w:firstLine="280"/>
              <w:rPr>
                <w:sz w:val="28"/>
                <w:szCs w:val="28"/>
              </w:rPr>
            </w:pPr>
            <w:r w:rsidRPr="002C211A">
              <w:rPr>
                <w:sz w:val="28"/>
                <w:szCs w:val="28"/>
              </w:rPr>
              <w:t>公章</w:t>
            </w:r>
          </w:p>
          <w:p w14:paraId="24183285" w14:textId="77777777" w:rsidR="009A5C44" w:rsidRPr="002C211A" w:rsidRDefault="009A5C44">
            <w:pPr>
              <w:rPr>
                <w:b/>
                <w:bCs/>
                <w:sz w:val="28"/>
                <w:szCs w:val="28"/>
              </w:rPr>
            </w:pPr>
          </w:p>
          <w:p w14:paraId="4F56DE60" w14:textId="77777777" w:rsidR="009A5C44" w:rsidRPr="002C211A" w:rsidRDefault="009A5C44">
            <w:pPr>
              <w:rPr>
                <w:b/>
                <w:bCs/>
                <w:sz w:val="28"/>
                <w:szCs w:val="28"/>
              </w:rPr>
            </w:pPr>
          </w:p>
          <w:p w14:paraId="529DDC58" w14:textId="77777777" w:rsidR="009A5C44" w:rsidRPr="002C211A" w:rsidRDefault="006C1EA5">
            <w:pPr>
              <w:rPr>
                <w:sz w:val="28"/>
                <w:szCs w:val="28"/>
              </w:rPr>
            </w:pPr>
            <w:r w:rsidRPr="002C211A">
              <w:rPr>
                <w:b/>
                <w:bCs/>
                <w:sz w:val="28"/>
                <w:szCs w:val="28"/>
              </w:rPr>
              <w:t>经办人：</w:t>
            </w:r>
            <w:r w:rsidRPr="002C211A">
              <w:rPr>
                <w:sz w:val="28"/>
                <w:szCs w:val="28"/>
              </w:rPr>
              <w:t>年月日</w:t>
            </w:r>
          </w:p>
          <w:p w14:paraId="0D1B0326" w14:textId="77777777" w:rsidR="009A5C44" w:rsidRPr="002C211A" w:rsidRDefault="006C1EA5">
            <w:pPr>
              <w:spacing w:line="360" w:lineRule="auto"/>
              <w:jc w:val="center"/>
              <w:rPr>
                <w:b/>
              </w:rPr>
            </w:pPr>
            <w:r w:rsidRPr="002C211A">
              <w:rPr>
                <w:rFonts w:cs="宋体" w:hint="eastAsia"/>
                <w:b/>
                <w:sz w:val="28"/>
                <w:szCs w:val="28"/>
              </w:rPr>
              <w:lastRenderedPageBreak/>
              <w:t>注释</w:t>
            </w:r>
          </w:p>
          <w:p w14:paraId="605480D9" w14:textId="77777777" w:rsidR="009A5C44" w:rsidRPr="002C211A" w:rsidRDefault="006C1EA5">
            <w:pPr>
              <w:spacing w:line="360" w:lineRule="auto"/>
              <w:ind w:firstLine="480"/>
              <w:rPr>
                <w:b/>
              </w:rPr>
            </w:pPr>
            <w:r w:rsidRPr="002C211A">
              <w:rPr>
                <w:rFonts w:cs="宋体" w:hint="eastAsia"/>
                <w:b/>
                <w:sz w:val="24"/>
              </w:rPr>
              <w:t>一、本报告表应附以下附件、附图：</w:t>
            </w:r>
          </w:p>
          <w:p w14:paraId="24DFFFF1" w14:textId="77777777" w:rsidR="009A5C44" w:rsidRPr="002C211A" w:rsidRDefault="006C1EA5">
            <w:pPr>
              <w:spacing w:line="360" w:lineRule="auto"/>
              <w:ind w:firstLine="480"/>
            </w:pPr>
            <w:r w:rsidRPr="002C211A">
              <w:rPr>
                <w:rFonts w:cs="宋体" w:hint="eastAsia"/>
                <w:sz w:val="24"/>
              </w:rPr>
              <w:t>附图</w:t>
            </w:r>
            <w:r w:rsidRPr="002C211A">
              <w:rPr>
                <w:sz w:val="24"/>
              </w:rPr>
              <w:t>1</w:t>
            </w:r>
            <w:r w:rsidRPr="002C211A">
              <w:rPr>
                <w:rFonts w:cs="宋体" w:hint="eastAsia"/>
                <w:sz w:val="24"/>
              </w:rPr>
              <w:t>、地理位置与交通图</w:t>
            </w:r>
          </w:p>
          <w:p w14:paraId="406A84BC" w14:textId="77777777" w:rsidR="009A5C44" w:rsidRPr="002C211A" w:rsidRDefault="006C1EA5">
            <w:pPr>
              <w:spacing w:line="360" w:lineRule="auto"/>
              <w:ind w:firstLine="480"/>
              <w:rPr>
                <w:rFonts w:cs="宋体"/>
                <w:sz w:val="24"/>
              </w:rPr>
            </w:pPr>
            <w:r w:rsidRPr="002C211A">
              <w:rPr>
                <w:rFonts w:cs="宋体" w:hint="eastAsia"/>
                <w:sz w:val="24"/>
              </w:rPr>
              <w:t>附图</w:t>
            </w:r>
            <w:r w:rsidRPr="002C211A">
              <w:rPr>
                <w:sz w:val="24"/>
              </w:rPr>
              <w:t>2</w:t>
            </w:r>
            <w:r w:rsidRPr="002C211A">
              <w:rPr>
                <w:rFonts w:cs="宋体" w:hint="eastAsia"/>
                <w:sz w:val="24"/>
              </w:rPr>
              <w:t>、</w:t>
            </w:r>
            <w:r w:rsidRPr="002C211A">
              <w:rPr>
                <w:rFonts w:cs="宋体"/>
                <w:sz w:val="24"/>
              </w:rPr>
              <w:t>周边环境关系及监测点位图</w:t>
            </w:r>
          </w:p>
          <w:p w14:paraId="51730560" w14:textId="77777777" w:rsidR="009A5C44" w:rsidRPr="002C211A" w:rsidRDefault="006C1EA5">
            <w:pPr>
              <w:spacing w:line="360" w:lineRule="auto"/>
              <w:ind w:firstLine="480"/>
              <w:rPr>
                <w:rFonts w:ascii="宋体" w:hAnsi="宋体"/>
                <w:sz w:val="24"/>
              </w:rPr>
            </w:pPr>
            <w:r w:rsidRPr="002C211A">
              <w:rPr>
                <w:rFonts w:cs="宋体" w:hint="eastAsia"/>
                <w:sz w:val="24"/>
              </w:rPr>
              <w:t>附图</w:t>
            </w:r>
            <w:r w:rsidRPr="002C211A">
              <w:rPr>
                <w:sz w:val="24"/>
              </w:rPr>
              <w:t>3</w:t>
            </w:r>
            <w:r w:rsidRPr="002C211A">
              <w:rPr>
                <w:rFonts w:ascii="宋体" w:hAnsi="宋体" w:hint="eastAsia"/>
                <w:sz w:val="24"/>
              </w:rPr>
              <w:t>、现有项目</w:t>
            </w:r>
            <w:r w:rsidRPr="002C211A">
              <w:rPr>
                <w:rFonts w:cs="宋体" w:hint="eastAsia"/>
                <w:sz w:val="24"/>
              </w:rPr>
              <w:t>总</w:t>
            </w:r>
            <w:r w:rsidRPr="002C211A">
              <w:rPr>
                <w:rFonts w:cs="宋体"/>
                <w:sz w:val="24"/>
              </w:rPr>
              <w:t>平面布置图</w:t>
            </w:r>
          </w:p>
          <w:p w14:paraId="44A20EFD" w14:textId="77777777" w:rsidR="009A5C44" w:rsidRPr="002C211A" w:rsidRDefault="006C1EA5">
            <w:pPr>
              <w:spacing w:line="360" w:lineRule="auto"/>
              <w:ind w:firstLine="480"/>
              <w:rPr>
                <w:rFonts w:cs="宋体"/>
                <w:sz w:val="24"/>
              </w:rPr>
            </w:pPr>
            <w:r w:rsidRPr="002C211A">
              <w:rPr>
                <w:rFonts w:ascii="宋体" w:hAnsi="宋体" w:hint="eastAsia"/>
                <w:sz w:val="24"/>
              </w:rPr>
              <w:t>附图</w:t>
            </w:r>
            <w:r w:rsidRPr="002C211A">
              <w:rPr>
                <w:sz w:val="24"/>
              </w:rPr>
              <w:t>4</w:t>
            </w:r>
            <w:r w:rsidRPr="002C211A">
              <w:rPr>
                <w:rFonts w:cs="宋体" w:hint="eastAsia"/>
                <w:sz w:val="24"/>
              </w:rPr>
              <w:t>、技改项目总</w:t>
            </w:r>
            <w:r w:rsidRPr="002C211A">
              <w:rPr>
                <w:rFonts w:cs="宋体"/>
                <w:sz w:val="24"/>
              </w:rPr>
              <w:t>平面布置图</w:t>
            </w:r>
          </w:p>
          <w:p w14:paraId="1825D4F5" w14:textId="77777777" w:rsidR="00D93936" w:rsidRPr="002C211A" w:rsidRDefault="00D93936">
            <w:pPr>
              <w:spacing w:line="360" w:lineRule="auto"/>
              <w:ind w:firstLine="480"/>
              <w:rPr>
                <w:rFonts w:cs="宋体"/>
                <w:sz w:val="24"/>
              </w:rPr>
            </w:pPr>
            <w:r w:rsidRPr="002C211A">
              <w:rPr>
                <w:rFonts w:cs="宋体" w:hint="eastAsia"/>
                <w:sz w:val="24"/>
              </w:rPr>
              <w:t>附图</w:t>
            </w:r>
            <w:r w:rsidRPr="002C211A">
              <w:rPr>
                <w:rFonts w:cs="宋体" w:hint="eastAsia"/>
                <w:sz w:val="24"/>
              </w:rPr>
              <w:t>5</w:t>
            </w:r>
            <w:r w:rsidRPr="002C211A">
              <w:rPr>
                <w:rFonts w:cs="宋体" w:hint="eastAsia"/>
                <w:sz w:val="24"/>
              </w:rPr>
              <w:t>、基本信息底图</w:t>
            </w:r>
          </w:p>
          <w:p w14:paraId="7E6774B2" w14:textId="77777777" w:rsidR="009A5C44" w:rsidRPr="002C211A" w:rsidRDefault="006C1EA5">
            <w:pPr>
              <w:spacing w:line="360" w:lineRule="auto"/>
              <w:ind w:firstLineChars="200" w:firstLine="480"/>
              <w:rPr>
                <w:rFonts w:cs="宋体"/>
                <w:sz w:val="24"/>
              </w:rPr>
            </w:pPr>
            <w:r w:rsidRPr="002C211A">
              <w:rPr>
                <w:rFonts w:cs="宋体" w:hint="eastAsia"/>
                <w:sz w:val="24"/>
              </w:rPr>
              <w:t>附件</w:t>
            </w:r>
            <w:r w:rsidRPr="002C211A">
              <w:rPr>
                <w:sz w:val="24"/>
              </w:rPr>
              <w:t>1</w:t>
            </w:r>
            <w:r w:rsidRPr="002C211A">
              <w:rPr>
                <w:rFonts w:cs="宋体" w:hint="eastAsia"/>
                <w:sz w:val="24"/>
              </w:rPr>
              <w:t>、委托书</w:t>
            </w:r>
          </w:p>
          <w:p w14:paraId="61F4CB9F" w14:textId="77777777" w:rsidR="009A5C44" w:rsidRPr="002C211A" w:rsidRDefault="006C1EA5">
            <w:pPr>
              <w:spacing w:line="360" w:lineRule="auto"/>
              <w:ind w:firstLineChars="200" w:firstLine="480"/>
              <w:rPr>
                <w:rFonts w:cs="宋体"/>
                <w:sz w:val="24"/>
              </w:rPr>
            </w:pPr>
            <w:r w:rsidRPr="002C211A">
              <w:rPr>
                <w:rFonts w:cs="宋体" w:hint="eastAsia"/>
                <w:sz w:val="24"/>
              </w:rPr>
              <w:t>附件</w:t>
            </w:r>
            <w:r w:rsidRPr="002C211A">
              <w:rPr>
                <w:rFonts w:cs="宋体" w:hint="eastAsia"/>
                <w:sz w:val="24"/>
              </w:rPr>
              <w:t>2</w:t>
            </w:r>
            <w:r w:rsidRPr="002C211A">
              <w:rPr>
                <w:rFonts w:cs="宋体" w:hint="eastAsia"/>
                <w:sz w:val="24"/>
              </w:rPr>
              <w:t>、环评批复</w:t>
            </w:r>
          </w:p>
          <w:p w14:paraId="07346F74" w14:textId="77777777" w:rsidR="009A5C44" w:rsidRPr="002C211A" w:rsidRDefault="006C1EA5">
            <w:pPr>
              <w:spacing w:line="360" w:lineRule="auto"/>
              <w:ind w:firstLineChars="200" w:firstLine="480"/>
              <w:rPr>
                <w:rFonts w:cs="宋体"/>
                <w:sz w:val="24"/>
              </w:rPr>
            </w:pPr>
            <w:r w:rsidRPr="002C211A">
              <w:rPr>
                <w:rFonts w:hint="eastAsia"/>
                <w:sz w:val="24"/>
              </w:rPr>
              <w:t>附件</w:t>
            </w:r>
            <w:r w:rsidRPr="002C211A">
              <w:rPr>
                <w:sz w:val="24"/>
              </w:rPr>
              <w:t>3</w:t>
            </w:r>
            <w:r w:rsidRPr="002C211A">
              <w:rPr>
                <w:rFonts w:hint="eastAsia"/>
                <w:sz w:val="24"/>
              </w:rPr>
              <w:t>、排污许可证</w:t>
            </w:r>
          </w:p>
          <w:p w14:paraId="01A45CB5" w14:textId="77777777" w:rsidR="009A5C44" w:rsidRPr="002C211A" w:rsidRDefault="006C1EA5">
            <w:pPr>
              <w:spacing w:line="360" w:lineRule="auto"/>
              <w:ind w:firstLineChars="200" w:firstLine="480"/>
              <w:rPr>
                <w:rFonts w:cs="宋体"/>
                <w:sz w:val="24"/>
              </w:rPr>
            </w:pPr>
            <w:r w:rsidRPr="002C211A">
              <w:rPr>
                <w:rFonts w:cs="宋体" w:hint="eastAsia"/>
                <w:sz w:val="24"/>
              </w:rPr>
              <w:t>附件</w:t>
            </w:r>
            <w:r w:rsidRPr="002C211A">
              <w:rPr>
                <w:rFonts w:cs="宋体"/>
                <w:sz w:val="24"/>
              </w:rPr>
              <w:t>4</w:t>
            </w:r>
            <w:r w:rsidRPr="002C211A">
              <w:rPr>
                <w:rFonts w:cs="宋体" w:hint="eastAsia"/>
                <w:sz w:val="24"/>
              </w:rPr>
              <w:t>、用地手续</w:t>
            </w:r>
          </w:p>
          <w:p w14:paraId="19853BA3" w14:textId="77777777" w:rsidR="009A5C44" w:rsidRPr="002C211A" w:rsidRDefault="006C1EA5">
            <w:pPr>
              <w:spacing w:line="360" w:lineRule="auto"/>
              <w:ind w:firstLineChars="200" w:firstLine="480"/>
              <w:rPr>
                <w:rFonts w:cs="宋体"/>
                <w:sz w:val="24"/>
              </w:rPr>
            </w:pPr>
            <w:r w:rsidRPr="002C211A">
              <w:rPr>
                <w:rFonts w:cs="宋体" w:hint="eastAsia"/>
                <w:sz w:val="24"/>
              </w:rPr>
              <w:t>附件</w:t>
            </w:r>
            <w:r w:rsidRPr="002C211A">
              <w:rPr>
                <w:rFonts w:cs="宋体"/>
                <w:sz w:val="24"/>
              </w:rPr>
              <w:t>5</w:t>
            </w:r>
            <w:r w:rsidRPr="002C211A">
              <w:rPr>
                <w:rFonts w:cs="宋体" w:hint="eastAsia"/>
                <w:sz w:val="24"/>
              </w:rPr>
              <w:t>、监测报告</w:t>
            </w:r>
          </w:p>
          <w:p w14:paraId="274D9251" w14:textId="77777777" w:rsidR="00D93936" w:rsidRPr="002C211A" w:rsidRDefault="00D93936">
            <w:pPr>
              <w:spacing w:line="360" w:lineRule="auto"/>
              <w:ind w:firstLineChars="200" w:firstLine="480"/>
              <w:rPr>
                <w:rFonts w:cs="宋体"/>
                <w:sz w:val="24"/>
              </w:rPr>
            </w:pPr>
            <w:r w:rsidRPr="002C211A">
              <w:rPr>
                <w:rFonts w:cs="宋体" w:hint="eastAsia"/>
                <w:sz w:val="24"/>
              </w:rPr>
              <w:t>附件</w:t>
            </w:r>
            <w:r w:rsidRPr="002C211A">
              <w:rPr>
                <w:rFonts w:cs="宋体" w:hint="eastAsia"/>
                <w:sz w:val="24"/>
              </w:rPr>
              <w:t>6</w:t>
            </w:r>
            <w:r w:rsidRPr="002C211A">
              <w:rPr>
                <w:rFonts w:cs="宋体" w:hint="eastAsia"/>
                <w:sz w:val="24"/>
              </w:rPr>
              <w:t>、</w:t>
            </w:r>
            <w:r w:rsidRPr="002C211A">
              <w:rPr>
                <w:rFonts w:cs="宋体" w:hint="eastAsia"/>
                <w:sz w:val="24"/>
              </w:rPr>
              <w:t>RS</w:t>
            </w:r>
            <w:r w:rsidRPr="002C211A">
              <w:rPr>
                <w:rFonts w:cs="宋体" w:hint="eastAsia"/>
                <w:sz w:val="24"/>
              </w:rPr>
              <w:t>型莉雅路燃烧机设计说明</w:t>
            </w:r>
          </w:p>
          <w:p w14:paraId="65F2F1F2" w14:textId="77777777" w:rsidR="00D93936" w:rsidRPr="002C211A" w:rsidRDefault="00D93936">
            <w:pPr>
              <w:spacing w:line="360" w:lineRule="auto"/>
              <w:ind w:firstLineChars="200" w:firstLine="480"/>
              <w:rPr>
                <w:sz w:val="24"/>
              </w:rPr>
            </w:pPr>
            <w:r w:rsidRPr="002C211A">
              <w:rPr>
                <w:rFonts w:cs="宋体" w:hint="eastAsia"/>
                <w:sz w:val="24"/>
              </w:rPr>
              <w:t>附件</w:t>
            </w:r>
            <w:r w:rsidRPr="002C211A">
              <w:rPr>
                <w:rFonts w:cs="宋体" w:hint="eastAsia"/>
                <w:sz w:val="24"/>
              </w:rPr>
              <w:t>7</w:t>
            </w:r>
            <w:r w:rsidRPr="002C211A">
              <w:rPr>
                <w:rFonts w:cs="宋体" w:hint="eastAsia"/>
                <w:sz w:val="24"/>
              </w:rPr>
              <w:t>、阳光实业渭城分公司应急预案备案表</w:t>
            </w:r>
          </w:p>
          <w:p w14:paraId="3438C22B" w14:textId="77777777" w:rsidR="009A5C44" w:rsidRPr="002C211A" w:rsidRDefault="006C1EA5">
            <w:pPr>
              <w:spacing w:line="360" w:lineRule="auto"/>
              <w:ind w:firstLineChars="200" w:firstLine="480"/>
              <w:rPr>
                <w:rFonts w:cs="宋体"/>
                <w:sz w:val="24"/>
              </w:rPr>
            </w:pPr>
            <w:r w:rsidRPr="002C211A">
              <w:rPr>
                <w:rFonts w:cs="宋体" w:hint="eastAsia"/>
                <w:sz w:val="24"/>
              </w:rPr>
              <w:t>附表</w:t>
            </w:r>
            <w:r w:rsidRPr="002C211A">
              <w:rPr>
                <w:rFonts w:cs="宋体" w:hint="eastAsia"/>
                <w:sz w:val="24"/>
              </w:rPr>
              <w:t>1</w:t>
            </w:r>
            <w:r w:rsidRPr="002C211A">
              <w:rPr>
                <w:rFonts w:cs="宋体" w:hint="eastAsia"/>
                <w:sz w:val="24"/>
              </w:rPr>
              <w:t>、建设项目大气环境影响评价自查表</w:t>
            </w:r>
          </w:p>
          <w:p w14:paraId="007DC756" w14:textId="77777777" w:rsidR="009A5C44" w:rsidRPr="002C211A" w:rsidRDefault="006C1EA5">
            <w:pPr>
              <w:spacing w:line="360" w:lineRule="auto"/>
              <w:ind w:firstLineChars="200" w:firstLine="480"/>
              <w:rPr>
                <w:rFonts w:cs="宋体"/>
                <w:sz w:val="24"/>
              </w:rPr>
            </w:pPr>
            <w:r w:rsidRPr="002C211A">
              <w:rPr>
                <w:rFonts w:cs="宋体" w:hint="eastAsia"/>
                <w:sz w:val="24"/>
              </w:rPr>
              <w:t>附表</w:t>
            </w:r>
            <w:r w:rsidRPr="002C211A">
              <w:rPr>
                <w:rFonts w:cs="宋体" w:hint="eastAsia"/>
                <w:sz w:val="24"/>
              </w:rPr>
              <w:t>2</w:t>
            </w:r>
            <w:r w:rsidRPr="002C211A">
              <w:rPr>
                <w:rFonts w:cs="宋体" w:hint="eastAsia"/>
                <w:sz w:val="24"/>
              </w:rPr>
              <w:t>、环境风险评价自查表</w:t>
            </w:r>
          </w:p>
          <w:p w14:paraId="7454EE4E" w14:textId="77777777" w:rsidR="009A5C44" w:rsidRPr="002C211A" w:rsidRDefault="006C1EA5">
            <w:pPr>
              <w:spacing w:line="360" w:lineRule="auto"/>
              <w:ind w:firstLineChars="200" w:firstLine="480"/>
            </w:pPr>
            <w:r w:rsidRPr="002C211A">
              <w:rPr>
                <w:rFonts w:cs="宋体" w:hint="eastAsia"/>
                <w:sz w:val="24"/>
              </w:rPr>
              <w:t>附表、建设项目环评</w:t>
            </w:r>
            <w:r w:rsidRPr="002C211A">
              <w:rPr>
                <w:rFonts w:cs="宋体"/>
                <w:sz w:val="24"/>
              </w:rPr>
              <w:t>审批基础信息表</w:t>
            </w:r>
          </w:p>
          <w:p w14:paraId="79470BC9" w14:textId="77777777" w:rsidR="009A5C44" w:rsidRPr="002C211A" w:rsidRDefault="006C1EA5">
            <w:pPr>
              <w:spacing w:line="360" w:lineRule="auto"/>
              <w:rPr>
                <w:b/>
              </w:rPr>
            </w:pPr>
            <w:r w:rsidRPr="002C211A">
              <w:rPr>
                <w:rFonts w:cs="宋体" w:hint="eastAsia"/>
                <w:b/>
                <w:sz w:val="24"/>
              </w:rPr>
              <w:t>二、如果本报告表不能说明项目产生的污染及对环境造成的影响，应进行专项评价。根据建设项目的特点和当地环境特征，应选下列</w:t>
            </w:r>
            <w:r w:rsidRPr="002C211A">
              <w:rPr>
                <w:b/>
                <w:sz w:val="24"/>
              </w:rPr>
              <w:t>1</w:t>
            </w:r>
            <w:r w:rsidRPr="002C211A">
              <w:rPr>
                <w:rFonts w:ascii="宋体" w:hAnsi="宋体" w:hint="eastAsia"/>
                <w:b/>
                <w:sz w:val="24"/>
              </w:rPr>
              <w:t>～</w:t>
            </w:r>
            <w:r w:rsidRPr="002C211A">
              <w:rPr>
                <w:b/>
                <w:sz w:val="24"/>
              </w:rPr>
              <w:t>2</w:t>
            </w:r>
            <w:r w:rsidRPr="002C211A">
              <w:rPr>
                <w:rFonts w:cs="宋体" w:hint="eastAsia"/>
                <w:b/>
                <w:sz w:val="24"/>
              </w:rPr>
              <w:t>项进行专项评价。</w:t>
            </w:r>
          </w:p>
          <w:p w14:paraId="359C2784" w14:textId="77777777" w:rsidR="009A5C44" w:rsidRPr="002C211A" w:rsidRDefault="006C1EA5">
            <w:pPr>
              <w:spacing w:line="360" w:lineRule="auto"/>
              <w:ind w:firstLineChars="200" w:firstLine="480"/>
            </w:pPr>
            <w:r w:rsidRPr="002C211A">
              <w:rPr>
                <w:sz w:val="24"/>
              </w:rPr>
              <w:t>1</w:t>
            </w:r>
            <w:r w:rsidRPr="002C211A">
              <w:rPr>
                <w:rFonts w:cs="宋体" w:hint="eastAsia"/>
                <w:sz w:val="24"/>
              </w:rPr>
              <w:t>、大气环境影响专项评价</w:t>
            </w:r>
          </w:p>
          <w:p w14:paraId="42A4B26B" w14:textId="77777777" w:rsidR="009A5C44" w:rsidRPr="002C211A" w:rsidRDefault="006C1EA5">
            <w:pPr>
              <w:spacing w:line="360" w:lineRule="auto"/>
            </w:pPr>
            <w:r w:rsidRPr="002C211A">
              <w:rPr>
                <w:sz w:val="24"/>
              </w:rPr>
              <w:t xml:space="preserve">    2</w:t>
            </w:r>
            <w:r w:rsidRPr="002C211A">
              <w:rPr>
                <w:rFonts w:cs="宋体" w:hint="eastAsia"/>
                <w:sz w:val="24"/>
              </w:rPr>
              <w:t>、水环境影响专项评价</w:t>
            </w:r>
          </w:p>
          <w:p w14:paraId="435D86F1" w14:textId="77777777" w:rsidR="009A5C44" w:rsidRPr="002C211A" w:rsidRDefault="006C1EA5">
            <w:pPr>
              <w:spacing w:line="360" w:lineRule="auto"/>
            </w:pPr>
            <w:r w:rsidRPr="002C211A">
              <w:rPr>
                <w:sz w:val="24"/>
              </w:rPr>
              <w:t xml:space="preserve">    3</w:t>
            </w:r>
            <w:r w:rsidRPr="002C211A">
              <w:rPr>
                <w:rFonts w:cs="宋体" w:hint="eastAsia"/>
                <w:sz w:val="24"/>
              </w:rPr>
              <w:t>、生态环境影响专项评价</w:t>
            </w:r>
          </w:p>
          <w:p w14:paraId="760E9DBF" w14:textId="77777777" w:rsidR="009A5C44" w:rsidRPr="002C211A" w:rsidRDefault="006C1EA5">
            <w:pPr>
              <w:spacing w:line="360" w:lineRule="auto"/>
            </w:pPr>
            <w:r w:rsidRPr="002C211A">
              <w:rPr>
                <w:sz w:val="24"/>
              </w:rPr>
              <w:t xml:space="preserve">    4</w:t>
            </w:r>
            <w:r w:rsidRPr="002C211A">
              <w:rPr>
                <w:rFonts w:cs="宋体" w:hint="eastAsia"/>
                <w:sz w:val="24"/>
              </w:rPr>
              <w:t>、声影响专项评价</w:t>
            </w:r>
          </w:p>
          <w:p w14:paraId="29C68C31" w14:textId="77777777" w:rsidR="009A5C44" w:rsidRPr="002C211A" w:rsidRDefault="006C1EA5">
            <w:pPr>
              <w:spacing w:line="360" w:lineRule="auto"/>
              <w:ind w:firstLine="480"/>
              <w:rPr>
                <w:rFonts w:cs="宋体"/>
                <w:sz w:val="24"/>
              </w:rPr>
            </w:pPr>
            <w:r w:rsidRPr="002C211A">
              <w:rPr>
                <w:sz w:val="24"/>
              </w:rPr>
              <w:t>5</w:t>
            </w:r>
            <w:r w:rsidRPr="002C211A">
              <w:rPr>
                <w:rFonts w:cs="宋体" w:hint="eastAsia"/>
                <w:sz w:val="24"/>
              </w:rPr>
              <w:t>、固体废弃物影响专项评价</w:t>
            </w:r>
          </w:p>
          <w:p w14:paraId="40FD0B8B" w14:textId="77777777" w:rsidR="009A5C44" w:rsidRPr="002C211A" w:rsidRDefault="006C1EA5">
            <w:pPr>
              <w:spacing w:line="360" w:lineRule="auto"/>
              <w:ind w:firstLine="480"/>
              <w:rPr>
                <w:rFonts w:cs="宋体"/>
                <w:sz w:val="24"/>
              </w:rPr>
            </w:pPr>
            <w:r w:rsidRPr="002C211A">
              <w:rPr>
                <w:rFonts w:cs="宋体" w:hint="eastAsia"/>
                <w:sz w:val="24"/>
              </w:rPr>
              <w:t>6</w:t>
            </w:r>
            <w:r w:rsidRPr="002C211A">
              <w:rPr>
                <w:rFonts w:cs="宋体" w:hint="eastAsia"/>
                <w:sz w:val="24"/>
              </w:rPr>
              <w:t>、环境风险专项评价</w:t>
            </w:r>
          </w:p>
          <w:p w14:paraId="46B0A1DF" w14:textId="77777777" w:rsidR="009A5C44" w:rsidRPr="002C211A" w:rsidRDefault="006C1EA5">
            <w:pPr>
              <w:spacing w:line="360" w:lineRule="auto"/>
              <w:ind w:firstLineChars="200" w:firstLine="480"/>
            </w:pPr>
            <w:r w:rsidRPr="002C211A">
              <w:rPr>
                <w:rFonts w:cs="宋体" w:hint="eastAsia"/>
                <w:sz w:val="24"/>
              </w:rPr>
              <w:t>以上专项评价未包括的可另列专项，专项评价按照《环境影响评价技术导则》中的要求进行。</w:t>
            </w:r>
          </w:p>
        </w:tc>
      </w:tr>
    </w:tbl>
    <w:p w14:paraId="5F99DA20" w14:textId="77777777" w:rsidR="009A5C44" w:rsidRPr="002C211A" w:rsidRDefault="009A5C44"/>
    <w:p w14:paraId="2C51DF42" w14:textId="77777777" w:rsidR="009A5C44" w:rsidRPr="002C211A" w:rsidRDefault="006C1EA5">
      <w:pPr>
        <w:pStyle w:val="ab"/>
        <w:spacing w:before="156"/>
        <w:ind w:firstLine="560"/>
      </w:pPr>
      <w:r w:rsidRPr="002C211A">
        <w:rPr>
          <w:rFonts w:hint="eastAsia"/>
        </w:rPr>
        <w:lastRenderedPageBreak/>
        <w:t>附表1大气环境影响评价自查表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76"/>
        <w:gridCol w:w="1681"/>
        <w:gridCol w:w="971"/>
        <w:gridCol w:w="375"/>
        <w:gridCol w:w="113"/>
        <w:gridCol w:w="258"/>
        <w:gridCol w:w="126"/>
        <w:gridCol w:w="115"/>
        <w:gridCol w:w="558"/>
        <w:gridCol w:w="265"/>
        <w:gridCol w:w="115"/>
        <w:gridCol w:w="103"/>
        <w:gridCol w:w="515"/>
        <w:gridCol w:w="414"/>
        <w:gridCol w:w="177"/>
        <w:gridCol w:w="567"/>
        <w:gridCol w:w="68"/>
        <w:gridCol w:w="171"/>
        <w:gridCol w:w="234"/>
        <w:gridCol w:w="485"/>
        <w:gridCol w:w="719"/>
      </w:tblGrid>
      <w:tr w:rsidR="002C211A" w:rsidRPr="002C211A" w14:paraId="0E464749" w14:textId="77777777">
        <w:trPr>
          <w:trHeight w:val="397"/>
        </w:trPr>
        <w:tc>
          <w:tcPr>
            <w:tcW w:w="1475" w:type="pct"/>
            <w:gridSpan w:val="2"/>
            <w:shd w:val="clear" w:color="auto" w:fill="auto"/>
            <w:vAlign w:val="center"/>
          </w:tcPr>
          <w:p w14:paraId="5BEEBFEA" w14:textId="77777777" w:rsidR="009A5C44" w:rsidRPr="002C211A" w:rsidRDefault="006C1EA5">
            <w:pPr>
              <w:pStyle w:val="affa"/>
              <w:snapToGrid w:val="0"/>
              <w:spacing w:beforeLines="0" w:afterLines="0" w:line="260" w:lineRule="atLeast"/>
              <w:rPr>
                <w:rFonts w:ascii="宋体" w:hAnsi="宋体"/>
                <w:b/>
              </w:rPr>
            </w:pPr>
            <w:r w:rsidRPr="002C211A">
              <w:rPr>
                <w:rFonts w:ascii="宋体" w:hAnsi="宋体"/>
                <w:b/>
              </w:rPr>
              <w:t>工作内容</w:t>
            </w:r>
          </w:p>
        </w:tc>
        <w:tc>
          <w:tcPr>
            <w:tcW w:w="3525" w:type="pct"/>
            <w:gridSpan w:val="19"/>
            <w:shd w:val="clear" w:color="auto" w:fill="auto"/>
            <w:vAlign w:val="center"/>
          </w:tcPr>
          <w:p w14:paraId="71456526" w14:textId="77777777" w:rsidR="009A5C44" w:rsidRPr="002C211A" w:rsidRDefault="006C1EA5">
            <w:pPr>
              <w:pStyle w:val="affa"/>
              <w:snapToGrid w:val="0"/>
              <w:spacing w:beforeLines="0" w:afterLines="0" w:line="260" w:lineRule="atLeast"/>
              <w:rPr>
                <w:rFonts w:ascii="宋体" w:hAnsi="宋体"/>
                <w:b/>
              </w:rPr>
            </w:pPr>
            <w:r w:rsidRPr="002C211A">
              <w:rPr>
                <w:rFonts w:ascii="宋体" w:hAnsi="宋体"/>
                <w:b/>
              </w:rPr>
              <w:t>自查项目</w:t>
            </w:r>
          </w:p>
        </w:tc>
      </w:tr>
      <w:tr w:rsidR="002C211A" w:rsidRPr="002C211A" w14:paraId="2D9C9CF1" w14:textId="77777777">
        <w:trPr>
          <w:trHeight w:val="397"/>
        </w:trPr>
        <w:tc>
          <w:tcPr>
            <w:tcW w:w="542" w:type="pct"/>
            <w:vMerge w:val="restart"/>
            <w:shd w:val="clear" w:color="auto" w:fill="auto"/>
            <w:vAlign w:val="center"/>
          </w:tcPr>
          <w:p w14:paraId="3929855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评价等级与范围</w:t>
            </w:r>
          </w:p>
        </w:tc>
        <w:tc>
          <w:tcPr>
            <w:tcW w:w="933" w:type="pct"/>
            <w:shd w:val="clear" w:color="auto" w:fill="auto"/>
            <w:vAlign w:val="center"/>
          </w:tcPr>
          <w:p w14:paraId="08EC97C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评价等级</w:t>
            </w:r>
          </w:p>
        </w:tc>
        <w:tc>
          <w:tcPr>
            <w:tcW w:w="1397" w:type="pct"/>
            <w:gridSpan w:val="7"/>
            <w:shd w:val="clear" w:color="auto" w:fill="auto"/>
            <w:vAlign w:val="center"/>
          </w:tcPr>
          <w:p w14:paraId="77873981"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一级□</w:t>
            </w:r>
          </w:p>
        </w:tc>
        <w:tc>
          <w:tcPr>
            <w:tcW w:w="1235" w:type="pct"/>
            <w:gridSpan w:val="8"/>
            <w:shd w:val="clear" w:color="auto" w:fill="auto"/>
            <w:vAlign w:val="center"/>
          </w:tcPr>
          <w:p w14:paraId="19B5FB02" w14:textId="77777777"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二级</w:t>
            </w:r>
            <w:r w:rsidR="00EC4E59" w:rsidRPr="002C211A">
              <w:rPr>
                <w:rFonts w:ascii="宋体" w:hAnsi="宋体"/>
              </w:rPr>
              <w:sym w:font="Wingdings 2" w:char="F0A3"/>
            </w:r>
          </w:p>
        </w:tc>
        <w:tc>
          <w:tcPr>
            <w:tcW w:w="893" w:type="pct"/>
            <w:gridSpan w:val="4"/>
            <w:shd w:val="clear" w:color="auto" w:fill="auto"/>
            <w:vAlign w:val="center"/>
          </w:tcPr>
          <w:p w14:paraId="756B39FD" w14:textId="77777777"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三级</w:t>
            </w:r>
            <w:r w:rsidR="00EC4E59" w:rsidRPr="002C211A">
              <w:rPr>
                <w:rFonts w:ascii="宋体" w:hAnsi="宋体"/>
              </w:rPr>
              <w:sym w:font="Wingdings 2" w:char="F052"/>
            </w:r>
          </w:p>
        </w:tc>
      </w:tr>
      <w:tr w:rsidR="002C211A" w:rsidRPr="002C211A" w14:paraId="4D8283D1" w14:textId="77777777">
        <w:trPr>
          <w:trHeight w:val="397"/>
        </w:trPr>
        <w:tc>
          <w:tcPr>
            <w:tcW w:w="542" w:type="pct"/>
            <w:vMerge/>
            <w:shd w:val="clear" w:color="auto" w:fill="auto"/>
            <w:vAlign w:val="center"/>
          </w:tcPr>
          <w:p w14:paraId="6C3D911B"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10F4A48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评价范围</w:t>
            </w:r>
          </w:p>
        </w:tc>
        <w:tc>
          <w:tcPr>
            <w:tcW w:w="1397" w:type="pct"/>
            <w:gridSpan w:val="7"/>
            <w:shd w:val="clear" w:color="auto" w:fill="auto"/>
            <w:vAlign w:val="center"/>
          </w:tcPr>
          <w:p w14:paraId="1459BD3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边长=50km□</w:t>
            </w:r>
          </w:p>
        </w:tc>
        <w:tc>
          <w:tcPr>
            <w:tcW w:w="1235" w:type="pct"/>
            <w:gridSpan w:val="8"/>
            <w:shd w:val="clear" w:color="auto" w:fill="auto"/>
            <w:vAlign w:val="center"/>
          </w:tcPr>
          <w:p w14:paraId="51BCDAD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边长5～50km□</w:t>
            </w:r>
          </w:p>
        </w:tc>
        <w:tc>
          <w:tcPr>
            <w:tcW w:w="893" w:type="pct"/>
            <w:gridSpan w:val="4"/>
            <w:shd w:val="clear" w:color="auto" w:fill="auto"/>
            <w:vAlign w:val="center"/>
          </w:tcPr>
          <w:p w14:paraId="55237D15"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边长=5 km</w:t>
            </w:r>
            <w:r w:rsidR="00961780" w:rsidRPr="002C211A">
              <w:rPr>
                <w:rFonts w:ascii="宋体" w:hAnsi="宋体"/>
              </w:rPr>
              <w:sym w:font="Wingdings 2" w:char="F052"/>
            </w:r>
          </w:p>
        </w:tc>
      </w:tr>
      <w:tr w:rsidR="002C211A" w:rsidRPr="002C211A" w14:paraId="03A51E3C" w14:textId="77777777">
        <w:trPr>
          <w:trHeight w:val="397"/>
        </w:trPr>
        <w:tc>
          <w:tcPr>
            <w:tcW w:w="542" w:type="pct"/>
            <w:vMerge w:val="restart"/>
            <w:shd w:val="clear" w:color="auto" w:fill="auto"/>
            <w:vAlign w:val="center"/>
          </w:tcPr>
          <w:p w14:paraId="2307C61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评价因子</w:t>
            </w:r>
          </w:p>
        </w:tc>
        <w:tc>
          <w:tcPr>
            <w:tcW w:w="933" w:type="pct"/>
            <w:shd w:val="clear" w:color="auto" w:fill="auto"/>
            <w:vAlign w:val="center"/>
          </w:tcPr>
          <w:p w14:paraId="7C46252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SO</w:t>
            </w:r>
            <w:r w:rsidRPr="002C211A">
              <w:rPr>
                <w:rFonts w:ascii="宋体" w:hAnsi="宋体"/>
                <w:vertAlign w:val="subscript"/>
              </w:rPr>
              <w:t xml:space="preserve">2 </w:t>
            </w:r>
            <w:r w:rsidRPr="002C211A">
              <w:rPr>
                <w:rFonts w:ascii="宋体" w:hAnsi="宋体"/>
              </w:rPr>
              <w:t>+NO</w:t>
            </w:r>
            <w:r w:rsidRPr="002C211A">
              <w:rPr>
                <w:rFonts w:ascii="宋体" w:hAnsi="宋体"/>
                <w:i/>
                <w:vertAlign w:val="subscript"/>
              </w:rPr>
              <w:t>x</w:t>
            </w:r>
            <w:r w:rsidRPr="002C211A">
              <w:rPr>
                <w:rFonts w:ascii="宋体" w:hAnsi="宋体"/>
              </w:rPr>
              <w:t>排放量</w:t>
            </w:r>
          </w:p>
        </w:tc>
        <w:tc>
          <w:tcPr>
            <w:tcW w:w="747" w:type="pct"/>
            <w:gridSpan w:val="2"/>
            <w:shd w:val="clear" w:color="auto" w:fill="auto"/>
            <w:vAlign w:val="center"/>
          </w:tcPr>
          <w:p w14:paraId="2A0D5FF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 2000t/a□</w:t>
            </w:r>
          </w:p>
        </w:tc>
        <w:tc>
          <w:tcPr>
            <w:tcW w:w="1884" w:type="pct"/>
            <w:gridSpan w:val="13"/>
            <w:shd w:val="clear" w:color="auto" w:fill="auto"/>
            <w:vAlign w:val="center"/>
          </w:tcPr>
          <w:p w14:paraId="5E26F26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500</w:t>
            </w:r>
            <w:r w:rsidR="00056B6E" w:rsidRPr="002C211A">
              <w:rPr>
                <w:rFonts w:ascii="宋体" w:hAnsi="宋体" w:hint="eastAsia"/>
              </w:rPr>
              <w:t>～</w:t>
            </w:r>
            <w:r w:rsidRPr="002C211A">
              <w:rPr>
                <w:rFonts w:ascii="宋体" w:hAnsi="宋体"/>
              </w:rPr>
              <w:t>2000t/a□</w:t>
            </w:r>
          </w:p>
        </w:tc>
        <w:tc>
          <w:tcPr>
            <w:tcW w:w="893" w:type="pct"/>
            <w:gridSpan w:val="4"/>
            <w:shd w:val="clear" w:color="auto" w:fill="auto"/>
            <w:vAlign w:val="center"/>
          </w:tcPr>
          <w:p w14:paraId="172F10D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＜500 t/a</w:t>
            </w:r>
            <w:r w:rsidRPr="002C211A">
              <w:rPr>
                <w:rFonts w:ascii="宋体" w:hAnsi="宋体"/>
              </w:rPr>
              <w:sym w:font="Wingdings 2" w:char="F052"/>
            </w:r>
          </w:p>
        </w:tc>
      </w:tr>
      <w:tr w:rsidR="002C211A" w:rsidRPr="002C211A" w14:paraId="3CF5E07B" w14:textId="77777777">
        <w:trPr>
          <w:trHeight w:val="397"/>
        </w:trPr>
        <w:tc>
          <w:tcPr>
            <w:tcW w:w="542" w:type="pct"/>
            <w:vMerge/>
            <w:shd w:val="clear" w:color="auto" w:fill="auto"/>
            <w:vAlign w:val="center"/>
          </w:tcPr>
          <w:p w14:paraId="7085A462"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5200337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评价因子</w:t>
            </w:r>
          </w:p>
        </w:tc>
        <w:tc>
          <w:tcPr>
            <w:tcW w:w="1950" w:type="pct"/>
            <w:gridSpan w:val="11"/>
            <w:shd w:val="clear" w:color="auto" w:fill="auto"/>
            <w:vAlign w:val="center"/>
          </w:tcPr>
          <w:p w14:paraId="6CC363C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基本污染物 (</w:t>
            </w:r>
            <w:r w:rsidRPr="002C211A">
              <w:rPr>
                <w:rFonts w:ascii="宋体" w:hAnsi="宋体" w:hint="eastAsia"/>
              </w:rPr>
              <w:t>颗粒物、SO</w:t>
            </w:r>
            <w:r w:rsidRPr="002C211A">
              <w:rPr>
                <w:rFonts w:ascii="宋体" w:hAnsi="宋体"/>
                <w:vertAlign w:val="subscript"/>
              </w:rPr>
              <w:t>2</w:t>
            </w:r>
            <w:r w:rsidRPr="002C211A">
              <w:rPr>
                <w:rFonts w:ascii="宋体" w:hAnsi="宋体" w:hint="eastAsia"/>
              </w:rPr>
              <w:t>、NO</w:t>
            </w:r>
            <w:r w:rsidRPr="002C211A">
              <w:rPr>
                <w:rFonts w:ascii="宋体" w:hAnsi="宋体" w:hint="eastAsia"/>
                <w:vertAlign w:val="subscript"/>
              </w:rPr>
              <w:t>X</w:t>
            </w:r>
            <w:r w:rsidRPr="002C211A">
              <w:rPr>
                <w:rFonts w:ascii="宋体" w:hAnsi="宋体"/>
              </w:rPr>
              <w:t>)</w:t>
            </w:r>
          </w:p>
          <w:p w14:paraId="1ED7935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其他污染物 (                )</w:t>
            </w:r>
          </w:p>
        </w:tc>
        <w:tc>
          <w:tcPr>
            <w:tcW w:w="1574" w:type="pct"/>
            <w:gridSpan w:val="8"/>
            <w:shd w:val="clear" w:color="auto" w:fill="auto"/>
            <w:vAlign w:val="center"/>
          </w:tcPr>
          <w:p w14:paraId="4F3B9C5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包括二次PM</w:t>
            </w:r>
            <w:r w:rsidRPr="002C211A">
              <w:rPr>
                <w:rFonts w:ascii="宋体" w:hAnsi="宋体"/>
                <w:vertAlign w:val="subscript"/>
              </w:rPr>
              <w:t>2.5</w:t>
            </w:r>
            <w:r w:rsidRPr="002C211A">
              <w:rPr>
                <w:rFonts w:ascii="宋体" w:hAnsi="宋体"/>
              </w:rPr>
              <w:t>□</w:t>
            </w:r>
          </w:p>
          <w:p w14:paraId="3CE875A4"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不包括二次PM</w:t>
            </w:r>
            <w:r w:rsidRPr="002C211A">
              <w:rPr>
                <w:rFonts w:ascii="宋体" w:hAnsi="宋体"/>
                <w:vertAlign w:val="subscript"/>
              </w:rPr>
              <w:t>2.5</w:t>
            </w:r>
            <w:r w:rsidRPr="002C211A">
              <w:rPr>
                <w:rFonts w:ascii="宋体" w:hAnsi="宋体"/>
              </w:rPr>
              <w:t>□</w:t>
            </w:r>
          </w:p>
        </w:tc>
      </w:tr>
      <w:tr w:rsidR="002C211A" w:rsidRPr="002C211A" w14:paraId="0DCC1D7D" w14:textId="77777777">
        <w:trPr>
          <w:trHeight w:val="397"/>
        </w:trPr>
        <w:tc>
          <w:tcPr>
            <w:tcW w:w="542" w:type="pct"/>
            <w:shd w:val="clear" w:color="auto" w:fill="auto"/>
            <w:vAlign w:val="center"/>
          </w:tcPr>
          <w:p w14:paraId="3FB1A89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评价标准</w:t>
            </w:r>
          </w:p>
        </w:tc>
        <w:tc>
          <w:tcPr>
            <w:tcW w:w="933" w:type="pct"/>
            <w:shd w:val="clear" w:color="auto" w:fill="auto"/>
            <w:vAlign w:val="center"/>
          </w:tcPr>
          <w:p w14:paraId="1D9DCE3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评价标准</w:t>
            </w:r>
          </w:p>
        </w:tc>
        <w:tc>
          <w:tcPr>
            <w:tcW w:w="1087" w:type="pct"/>
            <w:gridSpan w:val="6"/>
            <w:shd w:val="clear" w:color="auto" w:fill="auto"/>
            <w:vAlign w:val="center"/>
          </w:tcPr>
          <w:p w14:paraId="49FD35F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国家标准</w:t>
            </w:r>
            <w:r w:rsidRPr="002C211A">
              <w:rPr>
                <w:rFonts w:ascii="宋体" w:hAnsi="宋体"/>
              </w:rPr>
              <w:sym w:font="Wingdings 2" w:char="F052"/>
            </w:r>
          </w:p>
        </w:tc>
        <w:tc>
          <w:tcPr>
            <w:tcW w:w="864" w:type="pct"/>
            <w:gridSpan w:val="5"/>
            <w:shd w:val="clear" w:color="auto" w:fill="auto"/>
            <w:vAlign w:val="center"/>
          </w:tcPr>
          <w:p w14:paraId="120C866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地方标准 □</w:t>
            </w:r>
          </w:p>
        </w:tc>
        <w:tc>
          <w:tcPr>
            <w:tcW w:w="906" w:type="pct"/>
            <w:gridSpan w:val="6"/>
            <w:shd w:val="clear" w:color="auto" w:fill="auto"/>
            <w:vAlign w:val="center"/>
          </w:tcPr>
          <w:p w14:paraId="058DA57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附录D □</w:t>
            </w:r>
          </w:p>
        </w:tc>
        <w:tc>
          <w:tcPr>
            <w:tcW w:w="668" w:type="pct"/>
            <w:gridSpan w:val="2"/>
            <w:shd w:val="clear" w:color="auto" w:fill="auto"/>
            <w:vAlign w:val="center"/>
          </w:tcPr>
          <w:p w14:paraId="2611A3F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其他标准 □</w:t>
            </w:r>
          </w:p>
        </w:tc>
      </w:tr>
      <w:tr w:rsidR="002C211A" w:rsidRPr="002C211A" w14:paraId="13F6FCE3" w14:textId="77777777">
        <w:trPr>
          <w:trHeight w:val="397"/>
        </w:trPr>
        <w:tc>
          <w:tcPr>
            <w:tcW w:w="542" w:type="pct"/>
            <w:vMerge w:val="restart"/>
            <w:shd w:val="clear" w:color="auto" w:fill="auto"/>
            <w:vAlign w:val="center"/>
          </w:tcPr>
          <w:p w14:paraId="6A94075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现状评价</w:t>
            </w:r>
          </w:p>
        </w:tc>
        <w:tc>
          <w:tcPr>
            <w:tcW w:w="933" w:type="pct"/>
            <w:shd w:val="clear" w:color="auto" w:fill="auto"/>
            <w:vAlign w:val="center"/>
          </w:tcPr>
          <w:p w14:paraId="4BE9B67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环境功能区</w:t>
            </w:r>
          </w:p>
        </w:tc>
        <w:tc>
          <w:tcPr>
            <w:tcW w:w="1397" w:type="pct"/>
            <w:gridSpan w:val="7"/>
            <w:shd w:val="clear" w:color="auto" w:fill="auto"/>
            <w:vAlign w:val="center"/>
          </w:tcPr>
          <w:p w14:paraId="600AFA94"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一类区□</w:t>
            </w:r>
          </w:p>
        </w:tc>
        <w:tc>
          <w:tcPr>
            <w:tcW w:w="1197" w:type="pct"/>
            <w:gridSpan w:val="7"/>
            <w:shd w:val="clear" w:color="auto" w:fill="auto"/>
            <w:vAlign w:val="center"/>
          </w:tcPr>
          <w:p w14:paraId="203BF4C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二类区</w:t>
            </w:r>
            <w:r w:rsidRPr="002C211A">
              <w:rPr>
                <w:rFonts w:ascii="宋体" w:hAnsi="宋体"/>
              </w:rPr>
              <w:sym w:font="Wingdings 2" w:char="F052"/>
            </w:r>
          </w:p>
        </w:tc>
        <w:tc>
          <w:tcPr>
            <w:tcW w:w="931" w:type="pct"/>
            <w:gridSpan w:val="5"/>
            <w:shd w:val="clear" w:color="auto" w:fill="auto"/>
            <w:vAlign w:val="center"/>
          </w:tcPr>
          <w:p w14:paraId="372B520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一类区和二类区□</w:t>
            </w:r>
          </w:p>
        </w:tc>
      </w:tr>
      <w:tr w:rsidR="002C211A" w:rsidRPr="002C211A" w14:paraId="0A6CB087" w14:textId="77777777">
        <w:trPr>
          <w:trHeight w:val="397"/>
        </w:trPr>
        <w:tc>
          <w:tcPr>
            <w:tcW w:w="542" w:type="pct"/>
            <w:vMerge/>
            <w:shd w:val="clear" w:color="auto" w:fill="auto"/>
            <w:vAlign w:val="center"/>
          </w:tcPr>
          <w:p w14:paraId="05504D3C"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74AFB62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评价基准年</w:t>
            </w:r>
          </w:p>
        </w:tc>
        <w:tc>
          <w:tcPr>
            <w:tcW w:w="3525" w:type="pct"/>
            <w:gridSpan w:val="19"/>
            <w:shd w:val="clear" w:color="auto" w:fill="auto"/>
            <w:vAlign w:val="center"/>
          </w:tcPr>
          <w:p w14:paraId="13ED1C8B"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  201</w:t>
            </w:r>
            <w:r w:rsidR="00961780" w:rsidRPr="002C211A">
              <w:rPr>
                <w:rFonts w:ascii="宋体" w:hAnsi="宋体"/>
              </w:rPr>
              <w:t>9</w:t>
            </w:r>
            <w:r w:rsidRPr="002C211A">
              <w:rPr>
                <w:rFonts w:ascii="宋体" w:hAnsi="宋体"/>
              </w:rPr>
              <w:t xml:space="preserve">   ）年</w:t>
            </w:r>
          </w:p>
        </w:tc>
      </w:tr>
      <w:tr w:rsidR="002C211A" w:rsidRPr="002C211A" w14:paraId="514D6475" w14:textId="77777777">
        <w:trPr>
          <w:trHeight w:val="397"/>
        </w:trPr>
        <w:tc>
          <w:tcPr>
            <w:tcW w:w="542" w:type="pct"/>
            <w:vMerge/>
            <w:shd w:val="clear" w:color="auto" w:fill="auto"/>
            <w:vAlign w:val="center"/>
          </w:tcPr>
          <w:p w14:paraId="06BCEF15"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192CA96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环境空气质量</w:t>
            </w:r>
            <w:r w:rsidRPr="002C211A">
              <w:rPr>
                <w:rFonts w:ascii="宋体" w:hAnsi="宋体"/>
              </w:rPr>
              <w:br/>
              <w:t>现状调查数据来源</w:t>
            </w:r>
          </w:p>
        </w:tc>
        <w:tc>
          <w:tcPr>
            <w:tcW w:w="1397" w:type="pct"/>
            <w:gridSpan w:val="7"/>
            <w:shd w:val="clear" w:color="auto" w:fill="auto"/>
            <w:vAlign w:val="center"/>
          </w:tcPr>
          <w:p w14:paraId="616BDE2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长期例行监测数据□</w:t>
            </w:r>
          </w:p>
        </w:tc>
        <w:tc>
          <w:tcPr>
            <w:tcW w:w="1235" w:type="pct"/>
            <w:gridSpan w:val="8"/>
            <w:shd w:val="clear" w:color="auto" w:fill="auto"/>
            <w:vAlign w:val="center"/>
          </w:tcPr>
          <w:p w14:paraId="0235B90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主管部门发布的数据</w:t>
            </w:r>
            <w:r w:rsidRPr="002C211A">
              <w:rPr>
                <w:rFonts w:ascii="宋体" w:hAnsi="宋体"/>
              </w:rPr>
              <w:sym w:font="Wingdings 2" w:char="F052"/>
            </w:r>
          </w:p>
        </w:tc>
        <w:tc>
          <w:tcPr>
            <w:tcW w:w="893" w:type="pct"/>
            <w:gridSpan w:val="4"/>
            <w:shd w:val="clear" w:color="auto" w:fill="auto"/>
            <w:vAlign w:val="center"/>
          </w:tcPr>
          <w:p w14:paraId="620768D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现状补充监测</w:t>
            </w:r>
            <w:r w:rsidRPr="002C211A">
              <w:rPr>
                <w:rFonts w:ascii="宋体" w:hAnsi="宋体"/>
              </w:rPr>
              <w:sym w:font="Wingdings 2" w:char="F0A3"/>
            </w:r>
          </w:p>
        </w:tc>
      </w:tr>
      <w:tr w:rsidR="002C211A" w:rsidRPr="002C211A" w14:paraId="6380EB06" w14:textId="77777777">
        <w:trPr>
          <w:trHeight w:val="397"/>
        </w:trPr>
        <w:tc>
          <w:tcPr>
            <w:tcW w:w="542" w:type="pct"/>
            <w:vMerge/>
            <w:shd w:val="clear" w:color="auto" w:fill="auto"/>
            <w:vAlign w:val="center"/>
          </w:tcPr>
          <w:p w14:paraId="2113CC60"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F94399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现状评价</w:t>
            </w:r>
          </w:p>
        </w:tc>
        <w:tc>
          <w:tcPr>
            <w:tcW w:w="1950" w:type="pct"/>
            <w:gridSpan w:val="11"/>
            <w:shd w:val="clear" w:color="auto" w:fill="auto"/>
            <w:vAlign w:val="center"/>
          </w:tcPr>
          <w:p w14:paraId="44734BD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达标区</w:t>
            </w:r>
            <w:r w:rsidRPr="002C211A">
              <w:rPr>
                <w:rFonts w:ascii="宋体" w:hAnsi="宋体"/>
              </w:rPr>
              <w:sym w:font="Wingdings 2" w:char="F0A3"/>
            </w:r>
          </w:p>
        </w:tc>
        <w:tc>
          <w:tcPr>
            <w:tcW w:w="1574" w:type="pct"/>
            <w:gridSpan w:val="8"/>
            <w:shd w:val="clear" w:color="auto" w:fill="auto"/>
            <w:vAlign w:val="center"/>
          </w:tcPr>
          <w:p w14:paraId="1630A6E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不达标区</w:t>
            </w:r>
            <w:r w:rsidRPr="002C211A">
              <w:rPr>
                <w:rFonts w:ascii="宋体" w:hAnsi="宋体"/>
              </w:rPr>
              <w:sym w:font="Wingdings 2" w:char="F052"/>
            </w:r>
          </w:p>
        </w:tc>
      </w:tr>
      <w:tr w:rsidR="002C211A" w:rsidRPr="002C211A" w14:paraId="62475129" w14:textId="77777777">
        <w:trPr>
          <w:trHeight w:val="397"/>
        </w:trPr>
        <w:tc>
          <w:tcPr>
            <w:tcW w:w="542" w:type="pct"/>
            <w:shd w:val="clear" w:color="auto" w:fill="auto"/>
            <w:vAlign w:val="center"/>
          </w:tcPr>
          <w:p w14:paraId="63C53AF7"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污染源</w:t>
            </w:r>
            <w:r w:rsidRPr="002C211A">
              <w:rPr>
                <w:rFonts w:ascii="宋体" w:hAnsi="宋体"/>
              </w:rPr>
              <w:br/>
              <w:t>调查</w:t>
            </w:r>
          </w:p>
        </w:tc>
        <w:tc>
          <w:tcPr>
            <w:tcW w:w="933" w:type="pct"/>
            <w:shd w:val="clear" w:color="auto" w:fill="auto"/>
            <w:vAlign w:val="center"/>
          </w:tcPr>
          <w:p w14:paraId="2074044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调查内容</w:t>
            </w:r>
          </w:p>
        </w:tc>
        <w:tc>
          <w:tcPr>
            <w:tcW w:w="1087" w:type="pct"/>
            <w:gridSpan w:val="6"/>
            <w:shd w:val="clear" w:color="auto" w:fill="auto"/>
            <w:vAlign w:val="center"/>
          </w:tcPr>
          <w:p w14:paraId="1DD3E20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 xml:space="preserve">本项目正常排放源 </w:t>
            </w:r>
            <w:r w:rsidRPr="002C211A">
              <w:rPr>
                <w:rFonts w:ascii="宋体" w:hAnsi="宋体"/>
              </w:rPr>
              <w:sym w:font="Wingdings 2" w:char="F052"/>
            </w:r>
          </w:p>
          <w:p w14:paraId="64929A54"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本项目非正常排放源 □</w:t>
            </w:r>
          </w:p>
          <w:p w14:paraId="6737716A"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 xml:space="preserve">现有污染源 </w:t>
            </w:r>
            <w:r w:rsidR="00961780" w:rsidRPr="002C211A">
              <w:rPr>
                <w:rFonts w:ascii="宋体" w:hAnsi="宋体"/>
              </w:rPr>
              <w:sym w:font="Wingdings 2" w:char="F052"/>
            </w:r>
          </w:p>
        </w:tc>
        <w:tc>
          <w:tcPr>
            <w:tcW w:w="864" w:type="pct"/>
            <w:gridSpan w:val="5"/>
            <w:shd w:val="clear" w:color="auto" w:fill="auto"/>
            <w:vAlign w:val="center"/>
          </w:tcPr>
          <w:p w14:paraId="5506D4B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拟替代的污染源□</w:t>
            </w:r>
          </w:p>
        </w:tc>
        <w:tc>
          <w:tcPr>
            <w:tcW w:w="906" w:type="pct"/>
            <w:gridSpan w:val="6"/>
            <w:shd w:val="clear" w:color="auto" w:fill="auto"/>
            <w:vAlign w:val="center"/>
          </w:tcPr>
          <w:p w14:paraId="021C195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其他在建、拟建项目污染源□</w:t>
            </w:r>
          </w:p>
        </w:tc>
        <w:tc>
          <w:tcPr>
            <w:tcW w:w="668" w:type="pct"/>
            <w:gridSpan w:val="2"/>
            <w:shd w:val="clear" w:color="auto" w:fill="auto"/>
            <w:vAlign w:val="center"/>
          </w:tcPr>
          <w:p w14:paraId="0B05382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区域污染源□</w:t>
            </w:r>
          </w:p>
        </w:tc>
      </w:tr>
      <w:tr w:rsidR="002C211A" w:rsidRPr="002C211A" w14:paraId="6C27F0D1" w14:textId="77777777">
        <w:trPr>
          <w:trHeight w:val="397"/>
        </w:trPr>
        <w:tc>
          <w:tcPr>
            <w:tcW w:w="542" w:type="pct"/>
            <w:vMerge w:val="restart"/>
            <w:shd w:val="clear" w:color="auto" w:fill="auto"/>
            <w:vAlign w:val="center"/>
          </w:tcPr>
          <w:p w14:paraId="6501767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大气环境影响预测与</w:t>
            </w:r>
            <w:r w:rsidRPr="002C211A">
              <w:rPr>
                <w:rFonts w:ascii="宋体" w:hAnsi="宋体"/>
              </w:rPr>
              <w:br/>
              <w:t>评价</w:t>
            </w:r>
          </w:p>
        </w:tc>
        <w:tc>
          <w:tcPr>
            <w:tcW w:w="933" w:type="pct"/>
            <w:shd w:val="clear" w:color="auto" w:fill="auto"/>
            <w:vAlign w:val="center"/>
          </w:tcPr>
          <w:p w14:paraId="04298E7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预测模型</w:t>
            </w:r>
          </w:p>
        </w:tc>
        <w:tc>
          <w:tcPr>
            <w:tcW w:w="539" w:type="pct"/>
            <w:shd w:val="clear" w:color="auto" w:fill="auto"/>
            <w:vAlign w:val="center"/>
          </w:tcPr>
          <w:p w14:paraId="494B34A9" w14:textId="77777777" w:rsidR="009A5C44" w:rsidRPr="002C211A" w:rsidRDefault="006C1EA5" w:rsidP="00D17D15">
            <w:pPr>
              <w:pStyle w:val="affa"/>
              <w:snapToGrid w:val="0"/>
              <w:spacing w:beforeLines="0" w:afterLines="0" w:line="260" w:lineRule="atLeast"/>
              <w:rPr>
                <w:rFonts w:ascii="宋体" w:hAnsi="宋体"/>
              </w:rPr>
            </w:pPr>
            <w:r w:rsidRPr="002C211A">
              <w:rPr>
                <w:rFonts w:ascii="宋体" w:hAnsi="宋体"/>
              </w:rPr>
              <w:t>AERMOD</w:t>
            </w:r>
            <w:r w:rsidRPr="002C211A">
              <w:rPr>
                <w:rFonts w:ascii="宋体" w:hAnsi="宋体"/>
              </w:rPr>
              <w:br/>
            </w:r>
            <w:r w:rsidR="00D17D15" w:rsidRPr="002C211A">
              <w:rPr>
                <w:rFonts w:ascii="宋体" w:hAnsi="宋体"/>
              </w:rPr>
              <w:sym w:font="Wingdings 2" w:char="F0A3"/>
            </w:r>
          </w:p>
        </w:tc>
        <w:tc>
          <w:tcPr>
            <w:tcW w:w="484" w:type="pct"/>
            <w:gridSpan w:val="4"/>
            <w:shd w:val="clear" w:color="auto" w:fill="auto"/>
            <w:vAlign w:val="center"/>
          </w:tcPr>
          <w:p w14:paraId="6530118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ADMS</w:t>
            </w:r>
            <w:r w:rsidRPr="002C211A">
              <w:rPr>
                <w:rFonts w:ascii="宋体" w:hAnsi="宋体"/>
              </w:rPr>
              <w:br/>
              <w:t>□</w:t>
            </w:r>
          </w:p>
        </w:tc>
        <w:tc>
          <w:tcPr>
            <w:tcW w:w="585" w:type="pct"/>
            <w:gridSpan w:val="4"/>
            <w:shd w:val="clear" w:color="auto" w:fill="auto"/>
            <w:vAlign w:val="center"/>
          </w:tcPr>
          <w:p w14:paraId="001D7BF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AUSTAL2000</w:t>
            </w:r>
            <w:r w:rsidRPr="002C211A">
              <w:rPr>
                <w:rFonts w:ascii="宋体" w:hAnsi="宋体"/>
              </w:rPr>
              <w:br/>
              <w:t>□</w:t>
            </w:r>
          </w:p>
        </w:tc>
        <w:tc>
          <w:tcPr>
            <w:tcW w:w="573" w:type="pct"/>
            <w:gridSpan w:val="3"/>
            <w:shd w:val="clear" w:color="auto" w:fill="auto"/>
            <w:vAlign w:val="center"/>
          </w:tcPr>
          <w:p w14:paraId="0629088D"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EDMS/AEDT</w:t>
            </w:r>
            <w:r w:rsidRPr="002C211A">
              <w:rPr>
                <w:rFonts w:ascii="宋体" w:hAnsi="宋体"/>
              </w:rPr>
              <w:br/>
              <w:t>□</w:t>
            </w:r>
          </w:p>
        </w:tc>
        <w:tc>
          <w:tcPr>
            <w:tcW w:w="451" w:type="pct"/>
            <w:gridSpan w:val="3"/>
            <w:shd w:val="clear" w:color="auto" w:fill="auto"/>
            <w:vAlign w:val="center"/>
          </w:tcPr>
          <w:p w14:paraId="6F39B29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CALPUFF</w:t>
            </w:r>
            <w:r w:rsidRPr="002C211A">
              <w:rPr>
                <w:rFonts w:ascii="宋体" w:hAnsi="宋体"/>
              </w:rPr>
              <w:br/>
              <w:t>□</w:t>
            </w:r>
          </w:p>
        </w:tc>
        <w:tc>
          <w:tcPr>
            <w:tcW w:w="494" w:type="pct"/>
            <w:gridSpan w:val="3"/>
            <w:shd w:val="clear" w:color="auto" w:fill="auto"/>
            <w:vAlign w:val="center"/>
          </w:tcPr>
          <w:p w14:paraId="1384F08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网格模型</w:t>
            </w:r>
            <w:r w:rsidRPr="002C211A">
              <w:rPr>
                <w:rFonts w:ascii="宋体" w:hAnsi="宋体"/>
              </w:rPr>
              <w:br/>
              <w:t>□</w:t>
            </w:r>
          </w:p>
        </w:tc>
        <w:tc>
          <w:tcPr>
            <w:tcW w:w="399" w:type="pct"/>
            <w:shd w:val="clear" w:color="auto" w:fill="auto"/>
            <w:vAlign w:val="center"/>
          </w:tcPr>
          <w:p w14:paraId="6E0C6267" w14:textId="77777777" w:rsidR="009A5C44" w:rsidRPr="002C211A" w:rsidRDefault="006C1EA5" w:rsidP="00D17D15">
            <w:pPr>
              <w:pStyle w:val="affa"/>
              <w:snapToGrid w:val="0"/>
              <w:spacing w:beforeLines="0" w:afterLines="0" w:line="260" w:lineRule="atLeast"/>
              <w:rPr>
                <w:rFonts w:ascii="宋体" w:hAnsi="宋体"/>
              </w:rPr>
            </w:pPr>
            <w:r w:rsidRPr="002C211A">
              <w:rPr>
                <w:rFonts w:ascii="宋体" w:hAnsi="宋体"/>
              </w:rPr>
              <w:t>其他</w:t>
            </w:r>
            <w:r w:rsidRPr="002C211A">
              <w:rPr>
                <w:rFonts w:ascii="宋体" w:hAnsi="宋体"/>
              </w:rPr>
              <w:br/>
            </w:r>
            <w:r w:rsidR="00D17D15" w:rsidRPr="002C211A">
              <w:rPr>
                <w:rFonts w:ascii="宋体" w:hAnsi="宋体"/>
              </w:rPr>
              <w:sym w:font="Wingdings 2" w:char="F052"/>
            </w:r>
          </w:p>
        </w:tc>
      </w:tr>
      <w:tr w:rsidR="002C211A" w:rsidRPr="002C211A" w14:paraId="59F48D04" w14:textId="77777777">
        <w:trPr>
          <w:trHeight w:val="397"/>
        </w:trPr>
        <w:tc>
          <w:tcPr>
            <w:tcW w:w="542" w:type="pct"/>
            <w:vMerge/>
            <w:shd w:val="clear" w:color="auto" w:fill="auto"/>
            <w:vAlign w:val="center"/>
          </w:tcPr>
          <w:p w14:paraId="534E753D"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3F493F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预测范围</w:t>
            </w:r>
          </w:p>
        </w:tc>
        <w:tc>
          <w:tcPr>
            <w:tcW w:w="1023" w:type="pct"/>
            <w:gridSpan w:val="5"/>
            <w:shd w:val="clear" w:color="auto" w:fill="auto"/>
            <w:vAlign w:val="center"/>
          </w:tcPr>
          <w:p w14:paraId="58DDD07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边长≥ 50km□</w:t>
            </w:r>
          </w:p>
        </w:tc>
        <w:tc>
          <w:tcPr>
            <w:tcW w:w="1609" w:type="pct"/>
            <w:gridSpan w:val="10"/>
            <w:shd w:val="clear" w:color="auto" w:fill="auto"/>
            <w:vAlign w:val="center"/>
          </w:tcPr>
          <w:p w14:paraId="5093154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边长5～50km □</w:t>
            </w:r>
          </w:p>
        </w:tc>
        <w:tc>
          <w:tcPr>
            <w:tcW w:w="893" w:type="pct"/>
            <w:gridSpan w:val="4"/>
            <w:shd w:val="clear" w:color="auto" w:fill="auto"/>
            <w:vAlign w:val="center"/>
          </w:tcPr>
          <w:p w14:paraId="35A36F60"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 xml:space="preserve">边长 = 5 km </w:t>
            </w:r>
            <w:r w:rsidR="00961780" w:rsidRPr="002C211A">
              <w:rPr>
                <w:rFonts w:ascii="宋体" w:hAnsi="宋体"/>
              </w:rPr>
              <w:sym w:font="Wingdings 2" w:char="F052"/>
            </w:r>
          </w:p>
        </w:tc>
      </w:tr>
      <w:tr w:rsidR="002C211A" w:rsidRPr="002C211A" w14:paraId="58A1BB8F" w14:textId="77777777">
        <w:trPr>
          <w:trHeight w:val="397"/>
        </w:trPr>
        <w:tc>
          <w:tcPr>
            <w:tcW w:w="542" w:type="pct"/>
            <w:vMerge/>
            <w:shd w:val="clear" w:color="auto" w:fill="auto"/>
            <w:vAlign w:val="center"/>
          </w:tcPr>
          <w:p w14:paraId="15D2B5D0"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4F959A7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预测因子</w:t>
            </w:r>
          </w:p>
        </w:tc>
        <w:tc>
          <w:tcPr>
            <w:tcW w:w="1950" w:type="pct"/>
            <w:gridSpan w:val="11"/>
            <w:shd w:val="clear" w:color="auto" w:fill="auto"/>
            <w:vAlign w:val="center"/>
          </w:tcPr>
          <w:p w14:paraId="3954BAE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预测因子(</w:t>
            </w:r>
            <w:r w:rsidR="00961780" w:rsidRPr="002C211A">
              <w:rPr>
                <w:rFonts w:ascii="宋体" w:hAnsi="宋体" w:hint="eastAsia"/>
              </w:rPr>
              <w:t>TSP、SO</w:t>
            </w:r>
            <w:r w:rsidR="00961780" w:rsidRPr="002C211A">
              <w:rPr>
                <w:rFonts w:ascii="宋体" w:hAnsi="宋体"/>
                <w:vertAlign w:val="subscript"/>
              </w:rPr>
              <w:t>2</w:t>
            </w:r>
            <w:r w:rsidR="00961780" w:rsidRPr="002C211A">
              <w:rPr>
                <w:rFonts w:ascii="宋体" w:hAnsi="宋体" w:hint="eastAsia"/>
              </w:rPr>
              <w:t>、NO</w:t>
            </w:r>
            <w:r w:rsidR="00961780" w:rsidRPr="002C211A">
              <w:rPr>
                <w:rFonts w:ascii="宋体" w:hAnsi="宋体" w:hint="eastAsia"/>
                <w:vertAlign w:val="subscript"/>
              </w:rPr>
              <w:t>X</w:t>
            </w:r>
            <w:r w:rsidRPr="002C211A">
              <w:rPr>
                <w:rFonts w:ascii="宋体" w:hAnsi="宋体"/>
              </w:rPr>
              <w:t xml:space="preserve"> )</w:t>
            </w:r>
          </w:p>
        </w:tc>
        <w:tc>
          <w:tcPr>
            <w:tcW w:w="1574" w:type="pct"/>
            <w:gridSpan w:val="8"/>
            <w:shd w:val="clear" w:color="auto" w:fill="auto"/>
            <w:vAlign w:val="center"/>
          </w:tcPr>
          <w:p w14:paraId="0291FAD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包括二次PM</w:t>
            </w:r>
            <w:r w:rsidRPr="002C211A">
              <w:rPr>
                <w:rFonts w:ascii="宋体" w:hAnsi="宋体"/>
                <w:vertAlign w:val="subscript"/>
              </w:rPr>
              <w:t>2.5</w:t>
            </w:r>
            <w:r w:rsidRPr="002C211A">
              <w:rPr>
                <w:rFonts w:ascii="宋体" w:hAnsi="宋体"/>
              </w:rPr>
              <w:t xml:space="preserve"> □</w:t>
            </w:r>
          </w:p>
          <w:p w14:paraId="354FFCCB"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不包括二次PM</w:t>
            </w:r>
            <w:r w:rsidRPr="002C211A">
              <w:rPr>
                <w:rFonts w:ascii="宋体" w:hAnsi="宋体"/>
                <w:vertAlign w:val="subscript"/>
              </w:rPr>
              <w:t>2.5</w:t>
            </w:r>
            <w:r w:rsidR="00961780" w:rsidRPr="002C211A">
              <w:rPr>
                <w:rFonts w:ascii="宋体" w:hAnsi="宋体"/>
              </w:rPr>
              <w:sym w:font="Wingdings 2" w:char="F052"/>
            </w:r>
          </w:p>
        </w:tc>
      </w:tr>
      <w:tr w:rsidR="002C211A" w:rsidRPr="002C211A" w14:paraId="187A94AA" w14:textId="77777777">
        <w:trPr>
          <w:trHeight w:val="397"/>
        </w:trPr>
        <w:tc>
          <w:tcPr>
            <w:tcW w:w="542" w:type="pct"/>
            <w:vMerge/>
            <w:shd w:val="clear" w:color="auto" w:fill="auto"/>
            <w:vAlign w:val="center"/>
          </w:tcPr>
          <w:p w14:paraId="4FA53630"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101CB61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正常排放短期浓度</w:t>
            </w:r>
            <w:r w:rsidRPr="002C211A">
              <w:rPr>
                <w:rFonts w:ascii="宋体" w:hAnsi="宋体"/>
              </w:rPr>
              <w:br/>
              <w:t>贡献值</w:t>
            </w:r>
          </w:p>
        </w:tc>
        <w:tc>
          <w:tcPr>
            <w:tcW w:w="1950" w:type="pct"/>
            <w:gridSpan w:val="11"/>
            <w:shd w:val="clear" w:color="auto" w:fill="auto"/>
            <w:vAlign w:val="center"/>
          </w:tcPr>
          <w:p w14:paraId="3882645A" w14:textId="77777777" w:rsidR="009A5C44" w:rsidRPr="002C211A" w:rsidRDefault="002B6D4B" w:rsidP="00092530">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最大占标率≤100%</w:t>
            </w:r>
            <w:r w:rsidR="00092530" w:rsidRPr="002C211A">
              <w:rPr>
                <w:rFonts w:ascii="宋体" w:hAnsi="宋体"/>
              </w:rPr>
              <w:sym w:font="Wingdings 2" w:char="F0A3"/>
            </w:r>
          </w:p>
        </w:tc>
        <w:tc>
          <w:tcPr>
            <w:tcW w:w="1574" w:type="pct"/>
            <w:gridSpan w:val="8"/>
            <w:shd w:val="clear" w:color="auto" w:fill="auto"/>
            <w:vAlign w:val="center"/>
          </w:tcPr>
          <w:p w14:paraId="7D509BEB" w14:textId="77777777" w:rsidR="009A5C44" w:rsidRPr="002C211A" w:rsidRDefault="002B6D4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最大占标率＞100% □</w:t>
            </w:r>
          </w:p>
        </w:tc>
      </w:tr>
      <w:tr w:rsidR="002C211A" w:rsidRPr="002C211A" w14:paraId="5723FC8B" w14:textId="77777777">
        <w:trPr>
          <w:trHeight w:val="397"/>
        </w:trPr>
        <w:tc>
          <w:tcPr>
            <w:tcW w:w="542" w:type="pct"/>
            <w:vMerge/>
            <w:shd w:val="clear" w:color="auto" w:fill="auto"/>
            <w:vAlign w:val="center"/>
          </w:tcPr>
          <w:p w14:paraId="31A5EED6" w14:textId="77777777" w:rsidR="009A5C44" w:rsidRPr="002C211A" w:rsidRDefault="009A5C44">
            <w:pPr>
              <w:pStyle w:val="affa"/>
              <w:snapToGrid w:val="0"/>
              <w:spacing w:beforeLines="0" w:afterLines="0" w:line="260" w:lineRule="atLeast"/>
              <w:rPr>
                <w:rFonts w:ascii="宋体" w:hAnsi="宋体"/>
              </w:rPr>
            </w:pPr>
          </w:p>
        </w:tc>
        <w:tc>
          <w:tcPr>
            <w:tcW w:w="933" w:type="pct"/>
            <w:vMerge w:val="restart"/>
            <w:shd w:val="clear" w:color="auto" w:fill="auto"/>
            <w:vAlign w:val="center"/>
          </w:tcPr>
          <w:p w14:paraId="45C8609B"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正常排放年均浓度</w:t>
            </w:r>
            <w:r w:rsidRPr="002C211A">
              <w:rPr>
                <w:rFonts w:ascii="宋体" w:hAnsi="宋体"/>
              </w:rPr>
              <w:br/>
              <w:t>贡献值</w:t>
            </w:r>
          </w:p>
        </w:tc>
        <w:tc>
          <w:tcPr>
            <w:tcW w:w="539" w:type="pct"/>
            <w:shd w:val="clear" w:color="auto" w:fill="auto"/>
            <w:vAlign w:val="center"/>
          </w:tcPr>
          <w:p w14:paraId="332F047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一类区</w:t>
            </w:r>
          </w:p>
        </w:tc>
        <w:tc>
          <w:tcPr>
            <w:tcW w:w="1411" w:type="pct"/>
            <w:gridSpan w:val="10"/>
            <w:shd w:val="clear" w:color="auto" w:fill="auto"/>
            <w:vAlign w:val="center"/>
          </w:tcPr>
          <w:p w14:paraId="2DCBCB49" w14:textId="77777777" w:rsidR="009A5C44" w:rsidRPr="002C211A" w:rsidRDefault="002B6D4B">
            <w:pPr>
              <w:pStyle w:val="affa"/>
              <w:snapToGrid w:val="0"/>
              <w:spacing w:before="31" w:after="31"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最大占标率</w:t>
            </w:r>
            <w:bookmarkStart w:id="2" w:name="OLE_LINK5"/>
            <w:bookmarkStart w:id="3" w:name="OLE_LINK7"/>
            <w:r w:rsidR="006C1EA5" w:rsidRPr="002C211A">
              <w:rPr>
                <w:rFonts w:ascii="宋体" w:hAnsi="宋体"/>
              </w:rPr>
              <w:t>≤</w:t>
            </w:r>
            <w:bookmarkEnd w:id="2"/>
            <w:bookmarkEnd w:id="3"/>
            <w:r w:rsidR="006C1EA5" w:rsidRPr="002C211A">
              <w:rPr>
                <w:rFonts w:ascii="宋体" w:hAnsi="宋体"/>
              </w:rPr>
              <w:t>10%□</w:t>
            </w:r>
          </w:p>
        </w:tc>
        <w:tc>
          <w:tcPr>
            <w:tcW w:w="1574" w:type="pct"/>
            <w:gridSpan w:val="8"/>
            <w:shd w:val="clear" w:color="auto" w:fill="auto"/>
            <w:vAlign w:val="center"/>
          </w:tcPr>
          <w:p w14:paraId="7E4278DF" w14:textId="77777777" w:rsidR="009A5C44" w:rsidRPr="002C211A" w:rsidRDefault="002B6D4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最大标率＞10% □</w:t>
            </w:r>
          </w:p>
        </w:tc>
      </w:tr>
      <w:tr w:rsidR="002C211A" w:rsidRPr="002C211A" w14:paraId="25632A93" w14:textId="77777777">
        <w:trPr>
          <w:trHeight w:val="397"/>
        </w:trPr>
        <w:tc>
          <w:tcPr>
            <w:tcW w:w="542" w:type="pct"/>
            <w:vMerge/>
            <w:shd w:val="clear" w:color="auto" w:fill="auto"/>
            <w:vAlign w:val="center"/>
          </w:tcPr>
          <w:p w14:paraId="1A9C5251" w14:textId="77777777" w:rsidR="009A5C44" w:rsidRPr="002C211A" w:rsidRDefault="009A5C44">
            <w:pPr>
              <w:pStyle w:val="affa"/>
              <w:snapToGrid w:val="0"/>
              <w:spacing w:beforeLines="0" w:afterLines="0" w:line="260" w:lineRule="atLeast"/>
              <w:rPr>
                <w:rFonts w:ascii="宋体" w:hAnsi="宋体"/>
              </w:rPr>
            </w:pPr>
          </w:p>
        </w:tc>
        <w:tc>
          <w:tcPr>
            <w:tcW w:w="933" w:type="pct"/>
            <w:vMerge/>
            <w:shd w:val="clear" w:color="auto" w:fill="auto"/>
            <w:vAlign w:val="center"/>
          </w:tcPr>
          <w:p w14:paraId="7A0E9D87" w14:textId="77777777" w:rsidR="009A5C44" w:rsidRPr="002C211A" w:rsidRDefault="009A5C44">
            <w:pPr>
              <w:pStyle w:val="affa"/>
              <w:snapToGrid w:val="0"/>
              <w:spacing w:beforeLines="0" w:afterLines="0" w:line="260" w:lineRule="atLeast"/>
              <w:rPr>
                <w:rFonts w:ascii="宋体" w:hAnsi="宋体"/>
              </w:rPr>
            </w:pPr>
          </w:p>
        </w:tc>
        <w:tc>
          <w:tcPr>
            <w:tcW w:w="539" w:type="pct"/>
            <w:shd w:val="clear" w:color="auto" w:fill="auto"/>
            <w:vAlign w:val="center"/>
          </w:tcPr>
          <w:p w14:paraId="1DBE356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二类区</w:t>
            </w:r>
          </w:p>
        </w:tc>
        <w:tc>
          <w:tcPr>
            <w:tcW w:w="1411" w:type="pct"/>
            <w:gridSpan w:val="10"/>
            <w:shd w:val="clear" w:color="auto" w:fill="auto"/>
            <w:vAlign w:val="center"/>
          </w:tcPr>
          <w:p w14:paraId="2513D03E" w14:textId="77777777" w:rsidR="009A5C44" w:rsidRPr="002C211A" w:rsidRDefault="002B6D4B" w:rsidP="00092530">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最大占标率≤30%</w:t>
            </w:r>
            <w:r w:rsidR="00092530" w:rsidRPr="002C211A">
              <w:rPr>
                <w:rFonts w:ascii="宋体" w:hAnsi="宋体"/>
              </w:rPr>
              <w:sym w:font="Wingdings 2" w:char="F052"/>
            </w:r>
          </w:p>
        </w:tc>
        <w:tc>
          <w:tcPr>
            <w:tcW w:w="1574" w:type="pct"/>
            <w:gridSpan w:val="8"/>
            <w:shd w:val="clear" w:color="auto" w:fill="auto"/>
            <w:vAlign w:val="center"/>
          </w:tcPr>
          <w:p w14:paraId="04289EDD" w14:textId="77777777" w:rsidR="009A5C44" w:rsidRPr="002C211A" w:rsidRDefault="002B6D4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最大标率＞30% □</w:t>
            </w:r>
          </w:p>
        </w:tc>
      </w:tr>
      <w:tr w:rsidR="002C211A" w:rsidRPr="002C211A" w14:paraId="2DDCCF1B" w14:textId="77777777">
        <w:trPr>
          <w:trHeight w:val="397"/>
        </w:trPr>
        <w:tc>
          <w:tcPr>
            <w:tcW w:w="542" w:type="pct"/>
            <w:vMerge/>
            <w:shd w:val="clear" w:color="auto" w:fill="auto"/>
            <w:vAlign w:val="center"/>
          </w:tcPr>
          <w:p w14:paraId="68651C45"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9FA7F3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非正常排放1h浓度</w:t>
            </w:r>
            <w:r w:rsidRPr="002C211A">
              <w:rPr>
                <w:rFonts w:ascii="宋体" w:hAnsi="宋体"/>
              </w:rPr>
              <w:br/>
              <w:t>贡献值</w:t>
            </w:r>
          </w:p>
        </w:tc>
        <w:tc>
          <w:tcPr>
            <w:tcW w:w="810" w:type="pct"/>
            <w:gridSpan w:val="3"/>
            <w:shd w:val="clear" w:color="auto" w:fill="auto"/>
            <w:vAlign w:val="center"/>
          </w:tcPr>
          <w:p w14:paraId="69EF86B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非正常持续时长</w:t>
            </w:r>
            <w:r w:rsidRPr="002C211A">
              <w:rPr>
                <w:rFonts w:ascii="宋体" w:hAnsi="宋体"/>
              </w:rPr>
              <w:br/>
              <w:t>（  ）h</w:t>
            </w:r>
          </w:p>
        </w:tc>
        <w:tc>
          <w:tcPr>
            <w:tcW w:w="1469" w:type="pct"/>
            <w:gridSpan w:val="10"/>
            <w:shd w:val="clear" w:color="auto" w:fill="auto"/>
            <w:vAlign w:val="center"/>
          </w:tcPr>
          <w:p w14:paraId="251038F5" w14:textId="77777777" w:rsidR="009A5C44" w:rsidRPr="002C211A" w:rsidRDefault="002B6D4B">
            <w:pPr>
              <w:pStyle w:val="affa"/>
              <w:snapToGrid w:val="0"/>
              <w:spacing w:before="31" w:after="31"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非正常</m:t>
                  </m:r>
                </m:sub>
              </m:sSub>
            </m:oMath>
            <w:r w:rsidR="006C1EA5" w:rsidRPr="002C211A">
              <w:rPr>
                <w:rFonts w:ascii="宋体" w:hAnsi="宋体"/>
              </w:rPr>
              <w:t>占标率≤100% □</w:t>
            </w:r>
          </w:p>
        </w:tc>
        <w:tc>
          <w:tcPr>
            <w:tcW w:w="1245" w:type="pct"/>
            <w:gridSpan w:val="6"/>
            <w:shd w:val="clear" w:color="auto" w:fill="auto"/>
            <w:vAlign w:val="center"/>
          </w:tcPr>
          <w:p w14:paraId="7A65C8FF" w14:textId="77777777" w:rsidR="009A5C44" w:rsidRPr="002C211A" w:rsidRDefault="002B6D4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非正常</m:t>
                  </m:r>
                </m:sub>
              </m:sSub>
            </m:oMath>
            <w:r w:rsidR="006C1EA5" w:rsidRPr="002C211A">
              <w:rPr>
                <w:rFonts w:ascii="宋体" w:hAnsi="宋体"/>
              </w:rPr>
              <w:t>占标率＞100%□</w:t>
            </w:r>
          </w:p>
        </w:tc>
      </w:tr>
      <w:tr w:rsidR="002C211A" w:rsidRPr="002C211A" w14:paraId="365C1B11" w14:textId="77777777">
        <w:trPr>
          <w:trHeight w:val="397"/>
        </w:trPr>
        <w:tc>
          <w:tcPr>
            <w:tcW w:w="542" w:type="pct"/>
            <w:vMerge/>
            <w:shd w:val="clear" w:color="auto" w:fill="auto"/>
            <w:vAlign w:val="center"/>
          </w:tcPr>
          <w:p w14:paraId="0B020B04"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686D418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保证率日平均浓度和年平均浓度叠加值</w:t>
            </w:r>
          </w:p>
        </w:tc>
        <w:tc>
          <w:tcPr>
            <w:tcW w:w="1665" w:type="pct"/>
            <w:gridSpan w:val="10"/>
            <w:shd w:val="clear" w:color="auto" w:fill="auto"/>
            <w:vAlign w:val="center"/>
          </w:tcPr>
          <w:p w14:paraId="42772D1C" w14:textId="77777777" w:rsidR="009A5C44" w:rsidRPr="002C211A" w:rsidRDefault="002B6D4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叠加</m:t>
                  </m:r>
                </m:sub>
              </m:sSub>
            </m:oMath>
            <w:r w:rsidR="006C1EA5" w:rsidRPr="002C211A">
              <w:rPr>
                <w:rFonts w:ascii="宋体" w:hAnsi="宋体"/>
              </w:rPr>
              <w:t>达标 □</w:t>
            </w:r>
          </w:p>
        </w:tc>
        <w:tc>
          <w:tcPr>
            <w:tcW w:w="1859" w:type="pct"/>
            <w:gridSpan w:val="9"/>
            <w:shd w:val="clear" w:color="auto" w:fill="auto"/>
            <w:vAlign w:val="center"/>
          </w:tcPr>
          <w:p w14:paraId="710A61F0" w14:textId="77777777" w:rsidR="009A5C44" w:rsidRPr="002C211A" w:rsidRDefault="002B6D4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叠加</m:t>
                  </m:r>
                </m:sub>
              </m:sSub>
            </m:oMath>
            <w:r w:rsidR="006C1EA5" w:rsidRPr="002C211A">
              <w:rPr>
                <w:rFonts w:ascii="宋体" w:hAnsi="宋体"/>
              </w:rPr>
              <w:t>不达标 □</w:t>
            </w:r>
          </w:p>
        </w:tc>
      </w:tr>
      <w:tr w:rsidR="002C211A" w:rsidRPr="002C211A" w14:paraId="56C66693" w14:textId="77777777">
        <w:trPr>
          <w:trHeight w:val="397"/>
        </w:trPr>
        <w:tc>
          <w:tcPr>
            <w:tcW w:w="542" w:type="pct"/>
            <w:vMerge/>
            <w:shd w:val="clear" w:color="auto" w:fill="auto"/>
            <w:vAlign w:val="center"/>
          </w:tcPr>
          <w:p w14:paraId="06871DCA"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88E943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区域环境质量的整体变化情况</w:t>
            </w:r>
          </w:p>
        </w:tc>
        <w:tc>
          <w:tcPr>
            <w:tcW w:w="1665" w:type="pct"/>
            <w:gridSpan w:val="10"/>
            <w:shd w:val="clear" w:color="auto" w:fill="auto"/>
            <w:vAlign w:val="center"/>
          </w:tcPr>
          <w:p w14:paraId="60D8E6E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i/>
              </w:rPr>
              <w:t xml:space="preserve">k </w:t>
            </w:r>
            <w:r w:rsidRPr="002C211A">
              <w:rPr>
                <w:rFonts w:ascii="宋体" w:hAnsi="宋体"/>
              </w:rPr>
              <w:t>≤-20% □</w:t>
            </w:r>
          </w:p>
        </w:tc>
        <w:tc>
          <w:tcPr>
            <w:tcW w:w="1859" w:type="pct"/>
            <w:gridSpan w:val="9"/>
            <w:shd w:val="clear" w:color="auto" w:fill="auto"/>
            <w:vAlign w:val="center"/>
          </w:tcPr>
          <w:p w14:paraId="7C1F45D1"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i/>
              </w:rPr>
              <w:t>k</w:t>
            </w:r>
            <w:r w:rsidRPr="002C211A">
              <w:rPr>
                <w:rFonts w:ascii="宋体" w:hAnsi="宋体"/>
              </w:rPr>
              <w:t xml:space="preserve"> ＞-20% □</w:t>
            </w:r>
          </w:p>
        </w:tc>
      </w:tr>
      <w:tr w:rsidR="002C211A" w:rsidRPr="002C211A" w14:paraId="0803507C" w14:textId="77777777">
        <w:trPr>
          <w:trHeight w:val="397"/>
        </w:trPr>
        <w:tc>
          <w:tcPr>
            <w:tcW w:w="542" w:type="pct"/>
            <w:vMerge w:val="restart"/>
            <w:shd w:val="clear" w:color="auto" w:fill="auto"/>
            <w:vAlign w:val="center"/>
          </w:tcPr>
          <w:p w14:paraId="1459F4C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环境监测</w:t>
            </w:r>
            <w:r w:rsidRPr="002C211A">
              <w:rPr>
                <w:rFonts w:ascii="宋体" w:hAnsi="宋体"/>
              </w:rPr>
              <w:br/>
              <w:t>计划</w:t>
            </w:r>
          </w:p>
        </w:tc>
        <w:tc>
          <w:tcPr>
            <w:tcW w:w="933" w:type="pct"/>
            <w:shd w:val="clear" w:color="auto" w:fill="auto"/>
            <w:vAlign w:val="center"/>
          </w:tcPr>
          <w:p w14:paraId="5A10A5A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污染源监测</w:t>
            </w:r>
          </w:p>
        </w:tc>
        <w:tc>
          <w:tcPr>
            <w:tcW w:w="1544" w:type="pct"/>
            <w:gridSpan w:val="8"/>
            <w:shd w:val="clear" w:color="auto" w:fill="auto"/>
            <w:vAlign w:val="center"/>
          </w:tcPr>
          <w:p w14:paraId="4BAEC67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监测因子：（</w:t>
            </w:r>
            <w:r w:rsidRPr="002C211A">
              <w:rPr>
                <w:rFonts w:ascii="宋体" w:hAnsi="宋体" w:hint="eastAsia"/>
              </w:rPr>
              <w:t>颗粒物、SO</w:t>
            </w:r>
            <w:r w:rsidRPr="002C211A">
              <w:rPr>
                <w:rFonts w:ascii="宋体" w:hAnsi="宋体"/>
                <w:vertAlign w:val="subscript"/>
              </w:rPr>
              <w:t>2</w:t>
            </w:r>
            <w:r w:rsidRPr="002C211A">
              <w:rPr>
                <w:rFonts w:ascii="宋体" w:hAnsi="宋体" w:hint="eastAsia"/>
              </w:rPr>
              <w:t>、NO</w:t>
            </w:r>
            <w:r w:rsidRPr="002C211A">
              <w:rPr>
                <w:rFonts w:ascii="宋体" w:hAnsi="宋体" w:hint="eastAsia"/>
                <w:vertAlign w:val="subscript"/>
              </w:rPr>
              <w:t>X</w:t>
            </w:r>
            <w:r w:rsidRPr="002C211A">
              <w:rPr>
                <w:rFonts w:ascii="宋体" w:hAnsi="宋体"/>
              </w:rPr>
              <w:t xml:space="preserve"> ）</w:t>
            </w:r>
          </w:p>
        </w:tc>
        <w:tc>
          <w:tcPr>
            <w:tcW w:w="1313" w:type="pct"/>
            <w:gridSpan w:val="9"/>
            <w:shd w:val="clear" w:color="auto" w:fill="auto"/>
            <w:vAlign w:val="center"/>
          </w:tcPr>
          <w:p w14:paraId="0B0086D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 xml:space="preserve">有组织废气监测 </w:t>
            </w:r>
            <w:r w:rsidRPr="002C211A">
              <w:rPr>
                <w:rFonts w:ascii="宋体" w:hAnsi="宋体"/>
              </w:rPr>
              <w:sym w:font="Wingdings 2" w:char="F052"/>
            </w:r>
            <w:r w:rsidRPr="002C211A">
              <w:rPr>
                <w:rFonts w:ascii="宋体" w:hAnsi="宋体"/>
              </w:rPr>
              <w:br/>
              <w:t>无组织废气监测 □</w:t>
            </w:r>
          </w:p>
        </w:tc>
        <w:tc>
          <w:tcPr>
            <w:tcW w:w="668" w:type="pct"/>
            <w:gridSpan w:val="2"/>
            <w:shd w:val="clear" w:color="auto" w:fill="auto"/>
            <w:vAlign w:val="center"/>
          </w:tcPr>
          <w:p w14:paraId="2E40D39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无监测□</w:t>
            </w:r>
          </w:p>
        </w:tc>
      </w:tr>
      <w:tr w:rsidR="002C211A" w:rsidRPr="002C211A" w14:paraId="14173E0A" w14:textId="77777777">
        <w:trPr>
          <w:trHeight w:val="397"/>
        </w:trPr>
        <w:tc>
          <w:tcPr>
            <w:tcW w:w="542" w:type="pct"/>
            <w:vMerge/>
            <w:shd w:val="clear" w:color="auto" w:fill="auto"/>
            <w:vAlign w:val="center"/>
          </w:tcPr>
          <w:p w14:paraId="023350BC"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5ACEBC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环境质量监测</w:t>
            </w:r>
          </w:p>
        </w:tc>
        <w:tc>
          <w:tcPr>
            <w:tcW w:w="1544" w:type="pct"/>
            <w:gridSpan w:val="8"/>
            <w:shd w:val="clear" w:color="auto" w:fill="auto"/>
            <w:vAlign w:val="center"/>
          </w:tcPr>
          <w:p w14:paraId="55DEF77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监测因子：（             ）</w:t>
            </w:r>
          </w:p>
        </w:tc>
        <w:tc>
          <w:tcPr>
            <w:tcW w:w="1313" w:type="pct"/>
            <w:gridSpan w:val="9"/>
            <w:shd w:val="clear" w:color="auto" w:fill="auto"/>
            <w:vAlign w:val="center"/>
          </w:tcPr>
          <w:p w14:paraId="65C8281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监测点位数（     ）</w:t>
            </w:r>
          </w:p>
        </w:tc>
        <w:tc>
          <w:tcPr>
            <w:tcW w:w="668" w:type="pct"/>
            <w:gridSpan w:val="2"/>
            <w:shd w:val="clear" w:color="auto" w:fill="auto"/>
            <w:vAlign w:val="center"/>
          </w:tcPr>
          <w:p w14:paraId="4AB81C01"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无监测□</w:t>
            </w:r>
          </w:p>
        </w:tc>
      </w:tr>
      <w:tr w:rsidR="002C211A" w:rsidRPr="002C211A" w14:paraId="04108AFA" w14:textId="77777777">
        <w:trPr>
          <w:trHeight w:val="397"/>
        </w:trPr>
        <w:tc>
          <w:tcPr>
            <w:tcW w:w="542" w:type="pct"/>
            <w:vMerge w:val="restart"/>
            <w:shd w:val="clear" w:color="auto" w:fill="auto"/>
            <w:vAlign w:val="center"/>
          </w:tcPr>
          <w:p w14:paraId="5AB3B9C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评价结论</w:t>
            </w:r>
          </w:p>
        </w:tc>
        <w:tc>
          <w:tcPr>
            <w:tcW w:w="933" w:type="pct"/>
            <w:shd w:val="clear" w:color="auto" w:fill="auto"/>
            <w:vAlign w:val="center"/>
          </w:tcPr>
          <w:p w14:paraId="3BEB17A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环境影响</w:t>
            </w:r>
          </w:p>
        </w:tc>
        <w:tc>
          <w:tcPr>
            <w:tcW w:w="3525" w:type="pct"/>
            <w:gridSpan w:val="19"/>
            <w:shd w:val="clear" w:color="auto" w:fill="auto"/>
            <w:vAlign w:val="center"/>
          </w:tcPr>
          <w:p w14:paraId="44F848E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 xml:space="preserve">可以接受 </w:t>
            </w:r>
            <w:r w:rsidRPr="002C211A">
              <w:rPr>
                <w:rFonts w:ascii="宋体" w:hAnsi="宋体"/>
              </w:rPr>
              <w:sym w:font="Wingdings 2" w:char="F052"/>
            </w:r>
            <w:r w:rsidRPr="002C211A">
              <w:rPr>
                <w:rFonts w:ascii="宋体" w:hAnsi="宋体"/>
              </w:rPr>
              <w:t xml:space="preserve">       不可以接受 □</w:t>
            </w:r>
          </w:p>
        </w:tc>
      </w:tr>
      <w:tr w:rsidR="002C211A" w:rsidRPr="002C211A" w14:paraId="6E5B1502" w14:textId="77777777">
        <w:trPr>
          <w:trHeight w:val="397"/>
        </w:trPr>
        <w:tc>
          <w:tcPr>
            <w:tcW w:w="542" w:type="pct"/>
            <w:vMerge/>
            <w:shd w:val="clear" w:color="auto" w:fill="auto"/>
            <w:vAlign w:val="center"/>
          </w:tcPr>
          <w:p w14:paraId="09B044E2"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4A4F3E1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大气环境防护距离</w:t>
            </w:r>
          </w:p>
        </w:tc>
        <w:tc>
          <w:tcPr>
            <w:tcW w:w="3525" w:type="pct"/>
            <w:gridSpan w:val="19"/>
            <w:shd w:val="clear" w:color="auto" w:fill="auto"/>
            <w:vAlign w:val="center"/>
          </w:tcPr>
          <w:p w14:paraId="5D0D9D5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距（     ）厂界最远（     ）m</w:t>
            </w:r>
          </w:p>
        </w:tc>
      </w:tr>
      <w:tr w:rsidR="002C211A" w:rsidRPr="002C211A" w14:paraId="1B8258B3" w14:textId="77777777">
        <w:trPr>
          <w:trHeight w:val="397"/>
        </w:trPr>
        <w:tc>
          <w:tcPr>
            <w:tcW w:w="542" w:type="pct"/>
            <w:vMerge/>
            <w:shd w:val="clear" w:color="auto" w:fill="auto"/>
            <w:vAlign w:val="center"/>
          </w:tcPr>
          <w:p w14:paraId="3741E337"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75B687A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污染源年排放量</w:t>
            </w:r>
          </w:p>
        </w:tc>
        <w:tc>
          <w:tcPr>
            <w:tcW w:w="953" w:type="pct"/>
            <w:gridSpan w:val="4"/>
            <w:shd w:val="clear" w:color="auto" w:fill="auto"/>
            <w:vAlign w:val="center"/>
          </w:tcPr>
          <w:p w14:paraId="767DEC60" w14:textId="77777777"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SO</w:t>
            </w:r>
            <w:r w:rsidRPr="002C211A">
              <w:rPr>
                <w:rFonts w:ascii="宋体" w:hAnsi="宋体"/>
                <w:vertAlign w:val="subscript"/>
              </w:rPr>
              <w:t>2</w:t>
            </w:r>
            <w:r w:rsidRPr="002C211A">
              <w:rPr>
                <w:rFonts w:ascii="宋体" w:hAnsi="宋体"/>
              </w:rPr>
              <w:t>:（0.0</w:t>
            </w:r>
            <w:r w:rsidR="00EC4E59" w:rsidRPr="002C211A">
              <w:rPr>
                <w:rFonts w:ascii="宋体" w:hAnsi="宋体"/>
              </w:rPr>
              <w:t>46</w:t>
            </w:r>
            <w:r w:rsidRPr="002C211A">
              <w:rPr>
                <w:rFonts w:ascii="宋体" w:hAnsi="宋体"/>
              </w:rPr>
              <w:t>）t/a</w:t>
            </w:r>
          </w:p>
        </w:tc>
        <w:tc>
          <w:tcPr>
            <w:tcW w:w="997" w:type="pct"/>
            <w:gridSpan w:val="7"/>
            <w:shd w:val="clear" w:color="auto" w:fill="auto"/>
            <w:vAlign w:val="center"/>
          </w:tcPr>
          <w:p w14:paraId="57E20467" w14:textId="77777777"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NO</w:t>
            </w:r>
            <w:r w:rsidRPr="002C211A">
              <w:rPr>
                <w:rFonts w:ascii="宋体" w:hAnsi="宋体"/>
                <w:vertAlign w:val="subscript"/>
              </w:rPr>
              <w:t>x</w:t>
            </w:r>
            <w:r w:rsidRPr="002C211A">
              <w:rPr>
                <w:rFonts w:ascii="宋体" w:hAnsi="宋体"/>
              </w:rPr>
              <w:t>: 0.</w:t>
            </w:r>
            <w:r w:rsidR="00EC4E59" w:rsidRPr="002C211A">
              <w:rPr>
                <w:rFonts w:ascii="宋体" w:hAnsi="宋体"/>
              </w:rPr>
              <w:t>212</w:t>
            </w:r>
            <w:r w:rsidRPr="002C211A">
              <w:rPr>
                <w:rFonts w:ascii="宋体" w:hAnsi="宋体"/>
              </w:rPr>
              <w:t>）t/a</w:t>
            </w:r>
          </w:p>
        </w:tc>
        <w:tc>
          <w:tcPr>
            <w:tcW w:w="776" w:type="pct"/>
            <w:gridSpan w:val="5"/>
            <w:shd w:val="clear" w:color="auto" w:fill="auto"/>
            <w:vAlign w:val="center"/>
          </w:tcPr>
          <w:p w14:paraId="14CFC20E" w14:textId="6784827B"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颗粒物:（</w:t>
            </w:r>
            <w:r w:rsidRPr="002C211A">
              <w:rPr>
                <w:rFonts w:ascii="宋体" w:hAnsi="宋体" w:hint="eastAsia"/>
              </w:rPr>
              <w:t>0</w:t>
            </w:r>
            <w:r w:rsidRPr="002C211A">
              <w:rPr>
                <w:rFonts w:ascii="宋体" w:hAnsi="宋体"/>
              </w:rPr>
              <w:t>.0</w:t>
            </w:r>
            <w:r w:rsidR="00EC4E59" w:rsidRPr="002C211A">
              <w:rPr>
                <w:rFonts w:ascii="宋体" w:hAnsi="宋体"/>
              </w:rPr>
              <w:t>1</w:t>
            </w:r>
            <w:r w:rsidR="00C90151" w:rsidRPr="002C211A">
              <w:rPr>
                <w:rFonts w:ascii="宋体" w:hAnsi="宋体"/>
              </w:rPr>
              <w:t>2</w:t>
            </w:r>
            <w:r w:rsidRPr="002C211A">
              <w:rPr>
                <w:rFonts w:ascii="宋体" w:hAnsi="宋体"/>
              </w:rPr>
              <w:t>）t/a</w:t>
            </w:r>
          </w:p>
        </w:tc>
        <w:tc>
          <w:tcPr>
            <w:tcW w:w="798" w:type="pct"/>
            <w:gridSpan w:val="3"/>
            <w:shd w:val="clear" w:color="auto" w:fill="auto"/>
            <w:vAlign w:val="center"/>
          </w:tcPr>
          <w:p w14:paraId="0154566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VOC</w:t>
            </w:r>
            <w:r w:rsidRPr="002C211A">
              <w:rPr>
                <w:rFonts w:ascii="宋体" w:hAnsi="宋体"/>
                <w:vertAlign w:val="subscript"/>
              </w:rPr>
              <w:t>s</w:t>
            </w:r>
            <w:r w:rsidRPr="002C211A">
              <w:rPr>
                <w:rFonts w:ascii="宋体" w:hAnsi="宋体"/>
              </w:rPr>
              <w:t>:（   ）t/a</w:t>
            </w:r>
          </w:p>
        </w:tc>
      </w:tr>
      <w:tr w:rsidR="009A5C44" w:rsidRPr="002C211A" w14:paraId="548942B2" w14:textId="77777777">
        <w:trPr>
          <w:trHeight w:val="397"/>
        </w:trPr>
        <w:tc>
          <w:tcPr>
            <w:tcW w:w="5000" w:type="pct"/>
            <w:gridSpan w:val="21"/>
            <w:shd w:val="clear" w:color="auto" w:fill="auto"/>
            <w:vAlign w:val="center"/>
          </w:tcPr>
          <w:p w14:paraId="72918ADD"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注：“□” 为勾选项 ，填“√” ；“（   ）” 为内容填写项</w:t>
            </w:r>
          </w:p>
        </w:tc>
      </w:tr>
    </w:tbl>
    <w:p w14:paraId="30D09961" w14:textId="77777777" w:rsidR="009A5C44" w:rsidRPr="002C211A" w:rsidRDefault="009A5C44">
      <w:pPr>
        <w:spacing w:line="360" w:lineRule="auto"/>
        <w:jc w:val="center"/>
        <w:rPr>
          <w:b/>
          <w:spacing w:val="4"/>
          <w:sz w:val="24"/>
        </w:rPr>
      </w:pPr>
    </w:p>
    <w:p w14:paraId="4D98FB99" w14:textId="77777777" w:rsidR="009A5C44" w:rsidRPr="002C211A" w:rsidRDefault="009A5C44">
      <w:pPr>
        <w:spacing w:line="360" w:lineRule="auto"/>
        <w:jc w:val="center"/>
        <w:rPr>
          <w:b/>
          <w:spacing w:val="4"/>
          <w:sz w:val="24"/>
        </w:rPr>
      </w:pPr>
    </w:p>
    <w:p w14:paraId="00F902DD" w14:textId="77777777" w:rsidR="009A5C44" w:rsidRPr="002C211A" w:rsidRDefault="006C1EA5">
      <w:pPr>
        <w:spacing w:line="360" w:lineRule="auto"/>
        <w:jc w:val="center"/>
        <w:rPr>
          <w:b/>
          <w:spacing w:val="4"/>
          <w:sz w:val="24"/>
        </w:rPr>
      </w:pPr>
      <w:r w:rsidRPr="002C211A">
        <w:rPr>
          <w:b/>
          <w:spacing w:val="4"/>
          <w:sz w:val="24"/>
        </w:rPr>
        <w:lastRenderedPageBreak/>
        <w:t>附表</w:t>
      </w:r>
      <w:r w:rsidRPr="002C211A">
        <w:rPr>
          <w:b/>
          <w:spacing w:val="4"/>
          <w:sz w:val="24"/>
        </w:rPr>
        <w:t xml:space="preserve">2    </w:t>
      </w:r>
      <w:r w:rsidRPr="002C211A">
        <w:rPr>
          <w:b/>
          <w:spacing w:val="4"/>
          <w:sz w:val="24"/>
        </w:rPr>
        <w:t>环境风险评价自查表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105"/>
        <w:gridCol w:w="1480"/>
        <w:gridCol w:w="305"/>
        <w:gridCol w:w="334"/>
        <w:gridCol w:w="548"/>
        <w:gridCol w:w="211"/>
        <w:gridCol w:w="229"/>
        <w:gridCol w:w="238"/>
        <w:gridCol w:w="429"/>
        <w:gridCol w:w="503"/>
        <w:gridCol w:w="151"/>
        <w:gridCol w:w="442"/>
        <w:gridCol w:w="339"/>
        <w:gridCol w:w="218"/>
        <w:gridCol w:w="249"/>
        <w:gridCol w:w="10"/>
        <w:gridCol w:w="65"/>
        <w:gridCol w:w="1334"/>
      </w:tblGrid>
      <w:tr w:rsidR="002C211A" w:rsidRPr="002C211A" w14:paraId="2A0E78FC" w14:textId="77777777">
        <w:trPr>
          <w:trHeight w:val="20"/>
        </w:trPr>
        <w:tc>
          <w:tcPr>
            <w:tcW w:w="1071" w:type="pct"/>
            <w:gridSpan w:val="2"/>
            <w:shd w:val="clear" w:color="auto" w:fill="auto"/>
            <w:vAlign w:val="center"/>
          </w:tcPr>
          <w:p w14:paraId="6BEF8970" w14:textId="77777777" w:rsidR="009A5C44" w:rsidRPr="002C211A" w:rsidRDefault="006C1EA5">
            <w:pPr>
              <w:jc w:val="center"/>
              <w:rPr>
                <w:rFonts w:ascii="宋体" w:hAnsi="宋体"/>
                <w:szCs w:val="21"/>
              </w:rPr>
            </w:pPr>
            <w:r w:rsidRPr="002C211A">
              <w:rPr>
                <w:rFonts w:ascii="宋体" w:hAnsi="宋体"/>
                <w:szCs w:val="21"/>
              </w:rPr>
              <w:t>工作内容</w:t>
            </w:r>
          </w:p>
        </w:tc>
        <w:tc>
          <w:tcPr>
            <w:tcW w:w="3929" w:type="pct"/>
            <w:gridSpan w:val="17"/>
            <w:shd w:val="clear" w:color="auto" w:fill="auto"/>
            <w:vAlign w:val="center"/>
          </w:tcPr>
          <w:p w14:paraId="5F786D85" w14:textId="77777777" w:rsidR="009A5C44" w:rsidRPr="002C211A" w:rsidRDefault="006C1EA5">
            <w:pPr>
              <w:jc w:val="center"/>
              <w:rPr>
                <w:rFonts w:ascii="宋体" w:hAnsi="宋体"/>
                <w:szCs w:val="21"/>
              </w:rPr>
            </w:pPr>
            <w:r w:rsidRPr="002C211A">
              <w:rPr>
                <w:rFonts w:ascii="宋体" w:hAnsi="宋体"/>
                <w:szCs w:val="21"/>
              </w:rPr>
              <w:t>完成情况</w:t>
            </w:r>
          </w:p>
        </w:tc>
      </w:tr>
      <w:tr w:rsidR="002C211A" w:rsidRPr="002C211A" w14:paraId="56F2AC41" w14:textId="77777777">
        <w:trPr>
          <w:trHeight w:val="20"/>
        </w:trPr>
        <w:tc>
          <w:tcPr>
            <w:tcW w:w="458" w:type="pct"/>
            <w:vMerge w:val="restart"/>
            <w:shd w:val="clear" w:color="auto" w:fill="auto"/>
            <w:vAlign w:val="center"/>
          </w:tcPr>
          <w:p w14:paraId="08442415" w14:textId="77777777" w:rsidR="009A5C44" w:rsidRPr="002C211A" w:rsidRDefault="006C1EA5">
            <w:pPr>
              <w:jc w:val="center"/>
              <w:rPr>
                <w:rFonts w:ascii="宋体" w:hAnsi="宋体"/>
                <w:szCs w:val="21"/>
              </w:rPr>
            </w:pPr>
            <w:r w:rsidRPr="002C211A">
              <w:rPr>
                <w:rFonts w:ascii="宋体" w:hAnsi="宋体"/>
                <w:szCs w:val="21"/>
              </w:rPr>
              <w:t>风</w:t>
            </w:r>
          </w:p>
          <w:p w14:paraId="3928E683" w14:textId="77777777" w:rsidR="009A5C44" w:rsidRPr="002C211A" w:rsidRDefault="006C1EA5">
            <w:pPr>
              <w:jc w:val="center"/>
              <w:rPr>
                <w:rFonts w:ascii="宋体" w:hAnsi="宋体"/>
                <w:szCs w:val="21"/>
              </w:rPr>
            </w:pPr>
            <w:r w:rsidRPr="002C211A">
              <w:rPr>
                <w:rFonts w:ascii="宋体" w:hAnsi="宋体"/>
                <w:szCs w:val="21"/>
              </w:rPr>
              <w:t>险</w:t>
            </w:r>
          </w:p>
          <w:p w14:paraId="712001DC" w14:textId="77777777" w:rsidR="009A5C44" w:rsidRPr="002C211A" w:rsidRDefault="006C1EA5">
            <w:pPr>
              <w:jc w:val="center"/>
              <w:rPr>
                <w:rFonts w:ascii="宋体" w:hAnsi="宋体"/>
                <w:szCs w:val="21"/>
              </w:rPr>
            </w:pPr>
            <w:r w:rsidRPr="002C211A">
              <w:rPr>
                <w:rFonts w:ascii="宋体" w:hAnsi="宋体"/>
                <w:szCs w:val="21"/>
              </w:rPr>
              <w:t>调</w:t>
            </w:r>
          </w:p>
          <w:p w14:paraId="73F43FB1" w14:textId="77777777" w:rsidR="009A5C44" w:rsidRPr="002C211A" w:rsidRDefault="006C1EA5">
            <w:pPr>
              <w:jc w:val="center"/>
              <w:rPr>
                <w:rFonts w:ascii="宋体" w:hAnsi="宋体"/>
                <w:szCs w:val="21"/>
              </w:rPr>
            </w:pPr>
            <w:r w:rsidRPr="002C211A">
              <w:rPr>
                <w:rFonts w:ascii="宋体" w:hAnsi="宋体"/>
                <w:szCs w:val="21"/>
              </w:rPr>
              <w:t>查</w:t>
            </w:r>
          </w:p>
        </w:tc>
        <w:tc>
          <w:tcPr>
            <w:tcW w:w="613" w:type="pct"/>
            <w:vMerge w:val="restart"/>
            <w:shd w:val="clear" w:color="auto" w:fill="auto"/>
            <w:vAlign w:val="center"/>
          </w:tcPr>
          <w:p w14:paraId="7C3C635B" w14:textId="77777777" w:rsidR="009A5C44" w:rsidRPr="002C211A" w:rsidRDefault="006C1EA5">
            <w:pPr>
              <w:jc w:val="center"/>
              <w:rPr>
                <w:rFonts w:ascii="宋体" w:hAnsi="宋体"/>
                <w:szCs w:val="21"/>
              </w:rPr>
            </w:pPr>
            <w:r w:rsidRPr="002C211A">
              <w:rPr>
                <w:rFonts w:ascii="宋体" w:hAnsi="宋体"/>
                <w:szCs w:val="21"/>
              </w:rPr>
              <w:t>危险物质</w:t>
            </w:r>
          </w:p>
        </w:tc>
        <w:tc>
          <w:tcPr>
            <w:tcW w:w="821" w:type="pct"/>
            <w:shd w:val="clear" w:color="auto" w:fill="auto"/>
            <w:vAlign w:val="center"/>
          </w:tcPr>
          <w:p w14:paraId="33BC9637" w14:textId="77777777" w:rsidR="009A5C44" w:rsidRPr="002C211A" w:rsidRDefault="006C1EA5">
            <w:pPr>
              <w:jc w:val="center"/>
              <w:rPr>
                <w:rFonts w:ascii="宋体" w:hAnsi="宋体"/>
                <w:szCs w:val="21"/>
              </w:rPr>
            </w:pPr>
            <w:r w:rsidRPr="002C211A">
              <w:rPr>
                <w:rFonts w:ascii="宋体" w:hAnsi="宋体"/>
                <w:szCs w:val="21"/>
              </w:rPr>
              <w:t>名称</w:t>
            </w:r>
          </w:p>
        </w:tc>
        <w:tc>
          <w:tcPr>
            <w:tcW w:w="3109" w:type="pct"/>
            <w:gridSpan w:val="16"/>
            <w:shd w:val="clear" w:color="auto" w:fill="auto"/>
            <w:vAlign w:val="center"/>
          </w:tcPr>
          <w:p w14:paraId="64DB9511" w14:textId="77777777" w:rsidR="009A5C44" w:rsidRPr="002C211A" w:rsidRDefault="006C1EA5">
            <w:pPr>
              <w:jc w:val="center"/>
              <w:rPr>
                <w:rFonts w:ascii="宋体" w:hAnsi="宋体"/>
                <w:szCs w:val="21"/>
              </w:rPr>
            </w:pPr>
            <w:r w:rsidRPr="002C211A">
              <w:rPr>
                <w:rFonts w:ascii="宋体" w:hAnsi="宋体" w:hint="eastAsia"/>
                <w:szCs w:val="21"/>
              </w:rPr>
              <w:t>液化石油气</w:t>
            </w:r>
          </w:p>
        </w:tc>
      </w:tr>
      <w:tr w:rsidR="002C211A" w:rsidRPr="002C211A" w14:paraId="4E49C835" w14:textId="77777777">
        <w:trPr>
          <w:trHeight w:val="20"/>
        </w:trPr>
        <w:tc>
          <w:tcPr>
            <w:tcW w:w="458" w:type="pct"/>
            <w:vMerge/>
            <w:shd w:val="clear" w:color="auto" w:fill="auto"/>
            <w:vAlign w:val="center"/>
          </w:tcPr>
          <w:p w14:paraId="36C715DA" w14:textId="77777777" w:rsidR="009A5C44" w:rsidRPr="002C211A" w:rsidRDefault="009A5C44">
            <w:pPr>
              <w:jc w:val="center"/>
              <w:rPr>
                <w:rFonts w:ascii="宋体" w:hAnsi="宋体"/>
                <w:szCs w:val="21"/>
              </w:rPr>
            </w:pPr>
          </w:p>
        </w:tc>
        <w:tc>
          <w:tcPr>
            <w:tcW w:w="613" w:type="pct"/>
            <w:vMerge/>
            <w:shd w:val="clear" w:color="auto" w:fill="auto"/>
            <w:vAlign w:val="center"/>
          </w:tcPr>
          <w:p w14:paraId="0E9E16AD" w14:textId="77777777" w:rsidR="009A5C44" w:rsidRPr="002C211A" w:rsidRDefault="009A5C44">
            <w:pPr>
              <w:jc w:val="center"/>
              <w:rPr>
                <w:rFonts w:ascii="宋体" w:hAnsi="宋体"/>
                <w:szCs w:val="21"/>
              </w:rPr>
            </w:pPr>
          </w:p>
        </w:tc>
        <w:tc>
          <w:tcPr>
            <w:tcW w:w="821" w:type="pct"/>
            <w:shd w:val="clear" w:color="auto" w:fill="auto"/>
            <w:vAlign w:val="center"/>
          </w:tcPr>
          <w:p w14:paraId="61D8B374" w14:textId="77777777" w:rsidR="009A5C44" w:rsidRPr="002C211A" w:rsidRDefault="006C1EA5">
            <w:pPr>
              <w:jc w:val="center"/>
              <w:rPr>
                <w:rFonts w:ascii="宋体" w:hAnsi="宋体"/>
                <w:szCs w:val="21"/>
              </w:rPr>
            </w:pPr>
            <w:r w:rsidRPr="002C211A">
              <w:rPr>
                <w:rFonts w:ascii="宋体" w:hAnsi="宋体"/>
                <w:szCs w:val="21"/>
              </w:rPr>
              <w:t>存在总量/t</w:t>
            </w:r>
          </w:p>
        </w:tc>
        <w:tc>
          <w:tcPr>
            <w:tcW w:w="3109" w:type="pct"/>
            <w:gridSpan w:val="16"/>
            <w:shd w:val="clear" w:color="auto" w:fill="auto"/>
            <w:vAlign w:val="center"/>
          </w:tcPr>
          <w:p w14:paraId="5169435B" w14:textId="77777777" w:rsidR="009A5C44" w:rsidRPr="002C211A" w:rsidRDefault="006C1EA5">
            <w:pPr>
              <w:jc w:val="center"/>
              <w:rPr>
                <w:rFonts w:ascii="宋体" w:hAnsi="宋体"/>
                <w:szCs w:val="21"/>
              </w:rPr>
            </w:pPr>
            <w:r w:rsidRPr="002C211A">
              <w:rPr>
                <w:rFonts w:ascii="宋体" w:hAnsi="宋体"/>
                <w:szCs w:val="21"/>
              </w:rPr>
              <w:t>0.4</w:t>
            </w:r>
          </w:p>
        </w:tc>
      </w:tr>
      <w:tr w:rsidR="002C211A" w:rsidRPr="002C211A" w14:paraId="2E58D1D1" w14:textId="77777777">
        <w:trPr>
          <w:trHeight w:val="20"/>
        </w:trPr>
        <w:tc>
          <w:tcPr>
            <w:tcW w:w="458" w:type="pct"/>
            <w:vMerge/>
            <w:shd w:val="clear" w:color="auto" w:fill="auto"/>
            <w:vAlign w:val="center"/>
          </w:tcPr>
          <w:p w14:paraId="7F928466" w14:textId="77777777" w:rsidR="009A5C44" w:rsidRPr="002C211A" w:rsidRDefault="009A5C44">
            <w:pPr>
              <w:jc w:val="center"/>
              <w:rPr>
                <w:rFonts w:ascii="宋体" w:hAnsi="宋体"/>
                <w:szCs w:val="21"/>
              </w:rPr>
            </w:pPr>
          </w:p>
        </w:tc>
        <w:tc>
          <w:tcPr>
            <w:tcW w:w="613" w:type="pct"/>
            <w:vMerge w:val="restart"/>
            <w:shd w:val="clear" w:color="auto" w:fill="auto"/>
            <w:vAlign w:val="center"/>
          </w:tcPr>
          <w:p w14:paraId="32EE3384" w14:textId="77777777" w:rsidR="009A5C44" w:rsidRPr="002C211A" w:rsidRDefault="006C1EA5">
            <w:pPr>
              <w:jc w:val="center"/>
              <w:rPr>
                <w:rFonts w:ascii="宋体" w:hAnsi="宋体"/>
                <w:szCs w:val="21"/>
              </w:rPr>
            </w:pPr>
            <w:r w:rsidRPr="002C211A">
              <w:rPr>
                <w:rFonts w:ascii="宋体" w:hAnsi="宋体"/>
                <w:szCs w:val="21"/>
              </w:rPr>
              <w:t>环境敏感性</w:t>
            </w:r>
          </w:p>
        </w:tc>
        <w:tc>
          <w:tcPr>
            <w:tcW w:w="821" w:type="pct"/>
            <w:vMerge w:val="restart"/>
            <w:shd w:val="clear" w:color="auto" w:fill="auto"/>
            <w:vAlign w:val="center"/>
          </w:tcPr>
          <w:p w14:paraId="773B2F88" w14:textId="77777777" w:rsidR="009A5C44" w:rsidRPr="002C211A" w:rsidRDefault="006C1EA5">
            <w:pPr>
              <w:jc w:val="center"/>
              <w:rPr>
                <w:rFonts w:ascii="宋体" w:hAnsi="宋体"/>
                <w:szCs w:val="21"/>
              </w:rPr>
            </w:pPr>
            <w:r w:rsidRPr="002C211A">
              <w:rPr>
                <w:rFonts w:ascii="宋体" w:hAnsi="宋体"/>
                <w:szCs w:val="21"/>
              </w:rPr>
              <w:t>大气</w:t>
            </w:r>
          </w:p>
        </w:tc>
        <w:tc>
          <w:tcPr>
            <w:tcW w:w="1551" w:type="pct"/>
            <w:gridSpan w:val="8"/>
            <w:shd w:val="clear" w:color="auto" w:fill="auto"/>
            <w:vAlign w:val="center"/>
          </w:tcPr>
          <w:p w14:paraId="349B79C8" w14:textId="77777777" w:rsidR="009A5C44" w:rsidRPr="002C211A" w:rsidRDefault="006C1EA5">
            <w:pPr>
              <w:jc w:val="center"/>
              <w:rPr>
                <w:rFonts w:ascii="宋体" w:hAnsi="宋体"/>
                <w:szCs w:val="21"/>
              </w:rPr>
            </w:pPr>
            <w:r w:rsidRPr="002C211A">
              <w:rPr>
                <w:rFonts w:ascii="宋体" w:hAnsi="宋体"/>
                <w:szCs w:val="21"/>
              </w:rPr>
              <w:t>500m范围内人口数人</w:t>
            </w:r>
          </w:p>
        </w:tc>
        <w:tc>
          <w:tcPr>
            <w:tcW w:w="1558" w:type="pct"/>
            <w:gridSpan w:val="8"/>
            <w:shd w:val="clear" w:color="auto" w:fill="auto"/>
            <w:vAlign w:val="center"/>
          </w:tcPr>
          <w:p w14:paraId="4B9BAD6B" w14:textId="77777777" w:rsidR="009A5C44" w:rsidRPr="002C211A" w:rsidRDefault="006C1EA5">
            <w:pPr>
              <w:jc w:val="center"/>
              <w:rPr>
                <w:rFonts w:ascii="宋体" w:hAnsi="宋体"/>
                <w:szCs w:val="21"/>
              </w:rPr>
            </w:pPr>
            <w:r w:rsidRPr="002C211A">
              <w:rPr>
                <w:rFonts w:ascii="宋体" w:hAnsi="宋体"/>
                <w:szCs w:val="21"/>
              </w:rPr>
              <w:t>5km范围内人口数人</w:t>
            </w:r>
          </w:p>
        </w:tc>
      </w:tr>
      <w:tr w:rsidR="002C211A" w:rsidRPr="002C211A" w14:paraId="2D78AA96" w14:textId="77777777">
        <w:trPr>
          <w:trHeight w:val="20"/>
        </w:trPr>
        <w:tc>
          <w:tcPr>
            <w:tcW w:w="458" w:type="pct"/>
            <w:vMerge/>
            <w:shd w:val="clear" w:color="auto" w:fill="auto"/>
            <w:vAlign w:val="center"/>
          </w:tcPr>
          <w:p w14:paraId="207600A4" w14:textId="77777777" w:rsidR="009A5C44" w:rsidRPr="002C211A" w:rsidRDefault="009A5C44">
            <w:pPr>
              <w:jc w:val="center"/>
              <w:rPr>
                <w:rFonts w:ascii="宋体" w:hAnsi="宋体"/>
                <w:szCs w:val="21"/>
              </w:rPr>
            </w:pPr>
          </w:p>
        </w:tc>
        <w:tc>
          <w:tcPr>
            <w:tcW w:w="613" w:type="pct"/>
            <w:vMerge/>
            <w:shd w:val="clear" w:color="auto" w:fill="auto"/>
            <w:vAlign w:val="center"/>
          </w:tcPr>
          <w:p w14:paraId="6A035284" w14:textId="77777777" w:rsidR="009A5C44" w:rsidRPr="002C211A" w:rsidRDefault="009A5C44">
            <w:pPr>
              <w:jc w:val="center"/>
              <w:rPr>
                <w:rFonts w:ascii="宋体" w:hAnsi="宋体"/>
                <w:szCs w:val="21"/>
              </w:rPr>
            </w:pPr>
          </w:p>
        </w:tc>
        <w:tc>
          <w:tcPr>
            <w:tcW w:w="821" w:type="pct"/>
            <w:vMerge/>
            <w:shd w:val="clear" w:color="auto" w:fill="auto"/>
            <w:vAlign w:val="center"/>
          </w:tcPr>
          <w:p w14:paraId="1C8181F9" w14:textId="77777777" w:rsidR="009A5C44" w:rsidRPr="002C211A" w:rsidRDefault="009A5C44">
            <w:pPr>
              <w:jc w:val="center"/>
              <w:rPr>
                <w:rFonts w:ascii="宋体" w:hAnsi="宋体"/>
                <w:szCs w:val="21"/>
              </w:rPr>
            </w:pPr>
          </w:p>
        </w:tc>
        <w:tc>
          <w:tcPr>
            <w:tcW w:w="2332" w:type="pct"/>
            <w:gridSpan w:val="14"/>
            <w:shd w:val="clear" w:color="auto" w:fill="auto"/>
            <w:vAlign w:val="center"/>
          </w:tcPr>
          <w:p w14:paraId="2F63F624" w14:textId="77777777" w:rsidR="009A5C44" w:rsidRPr="002C211A" w:rsidRDefault="006C1EA5">
            <w:pPr>
              <w:jc w:val="center"/>
              <w:rPr>
                <w:rFonts w:ascii="宋体" w:hAnsi="宋体"/>
                <w:szCs w:val="21"/>
              </w:rPr>
            </w:pPr>
            <w:r w:rsidRPr="002C211A">
              <w:rPr>
                <w:rFonts w:ascii="宋体" w:hAnsi="宋体"/>
                <w:szCs w:val="21"/>
              </w:rPr>
              <w:t>每公里管段周边200m范围内人口数（最大）</w:t>
            </w:r>
          </w:p>
        </w:tc>
        <w:tc>
          <w:tcPr>
            <w:tcW w:w="777" w:type="pct"/>
            <w:gridSpan w:val="2"/>
            <w:shd w:val="clear" w:color="auto" w:fill="auto"/>
            <w:vAlign w:val="center"/>
          </w:tcPr>
          <w:p w14:paraId="28E67DE6" w14:textId="77777777" w:rsidR="009A5C44" w:rsidRPr="002C211A" w:rsidRDefault="006C1EA5">
            <w:pPr>
              <w:jc w:val="center"/>
              <w:rPr>
                <w:rFonts w:ascii="宋体" w:hAnsi="宋体"/>
                <w:szCs w:val="21"/>
              </w:rPr>
            </w:pPr>
            <w:r w:rsidRPr="002C211A">
              <w:rPr>
                <w:rFonts w:ascii="宋体" w:hAnsi="宋体"/>
                <w:szCs w:val="21"/>
              </w:rPr>
              <w:t>人</w:t>
            </w:r>
          </w:p>
        </w:tc>
      </w:tr>
      <w:tr w:rsidR="002C211A" w:rsidRPr="002C211A" w14:paraId="57C8CE9A" w14:textId="77777777">
        <w:trPr>
          <w:trHeight w:val="20"/>
        </w:trPr>
        <w:tc>
          <w:tcPr>
            <w:tcW w:w="458" w:type="pct"/>
            <w:vMerge/>
            <w:shd w:val="clear" w:color="auto" w:fill="auto"/>
            <w:vAlign w:val="center"/>
          </w:tcPr>
          <w:p w14:paraId="093501A8" w14:textId="77777777" w:rsidR="009A5C44" w:rsidRPr="002C211A" w:rsidRDefault="009A5C44">
            <w:pPr>
              <w:jc w:val="center"/>
              <w:rPr>
                <w:rFonts w:ascii="宋体" w:hAnsi="宋体"/>
                <w:szCs w:val="21"/>
              </w:rPr>
            </w:pPr>
          </w:p>
        </w:tc>
        <w:tc>
          <w:tcPr>
            <w:tcW w:w="613" w:type="pct"/>
            <w:vMerge/>
            <w:shd w:val="clear" w:color="auto" w:fill="auto"/>
            <w:vAlign w:val="center"/>
          </w:tcPr>
          <w:p w14:paraId="518D303E" w14:textId="77777777" w:rsidR="009A5C44" w:rsidRPr="002C211A" w:rsidRDefault="009A5C44">
            <w:pPr>
              <w:jc w:val="center"/>
              <w:rPr>
                <w:rFonts w:ascii="宋体" w:hAnsi="宋体"/>
                <w:szCs w:val="21"/>
              </w:rPr>
            </w:pPr>
          </w:p>
        </w:tc>
        <w:tc>
          <w:tcPr>
            <w:tcW w:w="821" w:type="pct"/>
            <w:vMerge w:val="restart"/>
            <w:shd w:val="clear" w:color="auto" w:fill="auto"/>
            <w:vAlign w:val="center"/>
          </w:tcPr>
          <w:p w14:paraId="3080ACCA" w14:textId="77777777" w:rsidR="009A5C44" w:rsidRPr="002C211A" w:rsidRDefault="006C1EA5">
            <w:pPr>
              <w:jc w:val="center"/>
              <w:rPr>
                <w:rFonts w:ascii="宋体" w:hAnsi="宋体"/>
                <w:szCs w:val="21"/>
              </w:rPr>
            </w:pPr>
            <w:r w:rsidRPr="002C211A">
              <w:rPr>
                <w:rFonts w:ascii="宋体" w:hAnsi="宋体"/>
                <w:szCs w:val="21"/>
              </w:rPr>
              <w:t>地表水</w:t>
            </w:r>
          </w:p>
        </w:tc>
        <w:tc>
          <w:tcPr>
            <w:tcW w:w="775" w:type="pct"/>
            <w:gridSpan w:val="4"/>
            <w:shd w:val="clear" w:color="auto" w:fill="auto"/>
            <w:vAlign w:val="center"/>
          </w:tcPr>
          <w:p w14:paraId="53719B4C" w14:textId="77777777" w:rsidR="009A5C44" w:rsidRPr="002C211A" w:rsidRDefault="006C1EA5">
            <w:pPr>
              <w:jc w:val="center"/>
              <w:rPr>
                <w:rFonts w:ascii="宋体" w:hAnsi="宋体"/>
                <w:szCs w:val="21"/>
              </w:rPr>
            </w:pPr>
            <w:r w:rsidRPr="002C211A">
              <w:rPr>
                <w:rFonts w:ascii="宋体" w:hAnsi="宋体"/>
                <w:szCs w:val="21"/>
              </w:rPr>
              <w:t>地表水功能敏感性</w:t>
            </w:r>
          </w:p>
        </w:tc>
        <w:tc>
          <w:tcPr>
            <w:tcW w:w="776" w:type="pct"/>
            <w:gridSpan w:val="4"/>
            <w:shd w:val="clear" w:color="auto" w:fill="auto"/>
            <w:vAlign w:val="center"/>
          </w:tcPr>
          <w:p w14:paraId="485F8B40" w14:textId="77777777" w:rsidR="009A5C44" w:rsidRPr="002C211A" w:rsidRDefault="006C1EA5">
            <w:pPr>
              <w:jc w:val="center"/>
              <w:rPr>
                <w:rFonts w:ascii="宋体" w:hAnsi="宋体"/>
                <w:szCs w:val="21"/>
              </w:rPr>
            </w:pPr>
            <w:r w:rsidRPr="002C211A">
              <w:rPr>
                <w:rFonts w:ascii="宋体" w:hAnsi="宋体"/>
                <w:szCs w:val="21"/>
              </w:rPr>
              <w:t>F1 □</w:t>
            </w:r>
          </w:p>
        </w:tc>
        <w:tc>
          <w:tcPr>
            <w:tcW w:w="776" w:type="pct"/>
            <w:gridSpan w:val="5"/>
            <w:shd w:val="clear" w:color="auto" w:fill="auto"/>
            <w:vAlign w:val="center"/>
          </w:tcPr>
          <w:p w14:paraId="146DEB85" w14:textId="77777777" w:rsidR="009A5C44" w:rsidRPr="002C211A" w:rsidRDefault="006C1EA5">
            <w:pPr>
              <w:jc w:val="center"/>
              <w:rPr>
                <w:rFonts w:ascii="宋体" w:hAnsi="宋体"/>
                <w:szCs w:val="21"/>
              </w:rPr>
            </w:pPr>
            <w:r w:rsidRPr="002C211A">
              <w:rPr>
                <w:rFonts w:ascii="宋体" w:hAnsi="宋体"/>
                <w:szCs w:val="21"/>
              </w:rPr>
              <w:t>F2 □</w:t>
            </w:r>
          </w:p>
        </w:tc>
        <w:tc>
          <w:tcPr>
            <w:tcW w:w="782" w:type="pct"/>
            <w:gridSpan w:val="3"/>
            <w:shd w:val="clear" w:color="auto" w:fill="auto"/>
            <w:vAlign w:val="center"/>
          </w:tcPr>
          <w:p w14:paraId="57F11BEA" w14:textId="77777777" w:rsidR="009A5C44" w:rsidRPr="002C211A" w:rsidRDefault="006C1EA5">
            <w:pPr>
              <w:jc w:val="center"/>
              <w:rPr>
                <w:rFonts w:ascii="宋体" w:hAnsi="宋体"/>
                <w:szCs w:val="21"/>
              </w:rPr>
            </w:pPr>
            <w:r w:rsidRPr="002C211A">
              <w:rPr>
                <w:rFonts w:ascii="宋体" w:hAnsi="宋体"/>
                <w:szCs w:val="21"/>
              </w:rPr>
              <w:t>F3 □</w:t>
            </w:r>
          </w:p>
        </w:tc>
      </w:tr>
      <w:tr w:rsidR="002C211A" w:rsidRPr="002C211A" w14:paraId="400C63F9" w14:textId="77777777">
        <w:trPr>
          <w:trHeight w:val="20"/>
        </w:trPr>
        <w:tc>
          <w:tcPr>
            <w:tcW w:w="458" w:type="pct"/>
            <w:vMerge/>
            <w:shd w:val="clear" w:color="auto" w:fill="auto"/>
            <w:vAlign w:val="center"/>
          </w:tcPr>
          <w:p w14:paraId="4DAAC7AE" w14:textId="77777777" w:rsidR="009A5C44" w:rsidRPr="002C211A" w:rsidRDefault="009A5C44">
            <w:pPr>
              <w:jc w:val="center"/>
              <w:rPr>
                <w:rFonts w:ascii="宋体" w:hAnsi="宋体"/>
                <w:szCs w:val="21"/>
              </w:rPr>
            </w:pPr>
          </w:p>
        </w:tc>
        <w:tc>
          <w:tcPr>
            <w:tcW w:w="613" w:type="pct"/>
            <w:vMerge/>
            <w:shd w:val="clear" w:color="auto" w:fill="auto"/>
            <w:vAlign w:val="center"/>
          </w:tcPr>
          <w:p w14:paraId="2BBB40F8" w14:textId="77777777" w:rsidR="009A5C44" w:rsidRPr="002C211A" w:rsidRDefault="009A5C44">
            <w:pPr>
              <w:jc w:val="center"/>
              <w:rPr>
                <w:rFonts w:ascii="宋体" w:hAnsi="宋体"/>
                <w:szCs w:val="21"/>
              </w:rPr>
            </w:pPr>
          </w:p>
        </w:tc>
        <w:tc>
          <w:tcPr>
            <w:tcW w:w="821" w:type="pct"/>
            <w:vMerge/>
            <w:shd w:val="clear" w:color="auto" w:fill="auto"/>
            <w:vAlign w:val="center"/>
          </w:tcPr>
          <w:p w14:paraId="49B82D01" w14:textId="77777777" w:rsidR="009A5C44" w:rsidRPr="002C211A" w:rsidRDefault="009A5C44">
            <w:pPr>
              <w:jc w:val="center"/>
              <w:rPr>
                <w:rFonts w:ascii="宋体" w:hAnsi="宋体"/>
                <w:szCs w:val="21"/>
              </w:rPr>
            </w:pPr>
          </w:p>
        </w:tc>
        <w:tc>
          <w:tcPr>
            <w:tcW w:w="775" w:type="pct"/>
            <w:gridSpan w:val="4"/>
            <w:shd w:val="clear" w:color="auto" w:fill="auto"/>
            <w:vAlign w:val="center"/>
          </w:tcPr>
          <w:p w14:paraId="39A36112" w14:textId="77777777" w:rsidR="009A5C44" w:rsidRPr="002C211A" w:rsidRDefault="006C1EA5">
            <w:pPr>
              <w:jc w:val="center"/>
              <w:rPr>
                <w:rFonts w:ascii="宋体" w:hAnsi="宋体"/>
                <w:szCs w:val="21"/>
              </w:rPr>
            </w:pPr>
            <w:r w:rsidRPr="002C211A">
              <w:rPr>
                <w:rFonts w:ascii="宋体" w:hAnsi="宋体"/>
                <w:szCs w:val="21"/>
              </w:rPr>
              <w:t>环境敏感目标分级</w:t>
            </w:r>
          </w:p>
        </w:tc>
        <w:tc>
          <w:tcPr>
            <w:tcW w:w="776" w:type="pct"/>
            <w:gridSpan w:val="4"/>
            <w:shd w:val="clear" w:color="auto" w:fill="auto"/>
            <w:vAlign w:val="center"/>
          </w:tcPr>
          <w:p w14:paraId="4BCFC3FC" w14:textId="77777777" w:rsidR="009A5C44" w:rsidRPr="002C211A" w:rsidRDefault="006C1EA5">
            <w:pPr>
              <w:jc w:val="center"/>
              <w:rPr>
                <w:rFonts w:ascii="宋体" w:hAnsi="宋体"/>
                <w:szCs w:val="21"/>
              </w:rPr>
            </w:pPr>
            <w:r w:rsidRPr="002C211A">
              <w:rPr>
                <w:rFonts w:ascii="宋体" w:hAnsi="宋体"/>
                <w:szCs w:val="21"/>
              </w:rPr>
              <w:t>S1 □</w:t>
            </w:r>
          </w:p>
        </w:tc>
        <w:tc>
          <w:tcPr>
            <w:tcW w:w="776" w:type="pct"/>
            <w:gridSpan w:val="5"/>
            <w:shd w:val="clear" w:color="auto" w:fill="auto"/>
            <w:vAlign w:val="center"/>
          </w:tcPr>
          <w:p w14:paraId="7C9E6938" w14:textId="77777777" w:rsidR="009A5C44" w:rsidRPr="002C211A" w:rsidRDefault="006C1EA5">
            <w:pPr>
              <w:jc w:val="center"/>
              <w:rPr>
                <w:rFonts w:ascii="宋体" w:hAnsi="宋体"/>
                <w:szCs w:val="21"/>
              </w:rPr>
            </w:pPr>
            <w:r w:rsidRPr="002C211A">
              <w:rPr>
                <w:rFonts w:ascii="宋体" w:hAnsi="宋体"/>
                <w:szCs w:val="21"/>
              </w:rPr>
              <w:t>S2 □</w:t>
            </w:r>
          </w:p>
        </w:tc>
        <w:tc>
          <w:tcPr>
            <w:tcW w:w="782" w:type="pct"/>
            <w:gridSpan w:val="3"/>
            <w:shd w:val="clear" w:color="auto" w:fill="auto"/>
            <w:vAlign w:val="center"/>
          </w:tcPr>
          <w:p w14:paraId="64377EE8" w14:textId="77777777" w:rsidR="009A5C44" w:rsidRPr="002C211A" w:rsidRDefault="006C1EA5">
            <w:pPr>
              <w:jc w:val="center"/>
              <w:rPr>
                <w:rFonts w:ascii="宋体" w:hAnsi="宋体"/>
                <w:szCs w:val="21"/>
              </w:rPr>
            </w:pPr>
            <w:r w:rsidRPr="002C211A">
              <w:rPr>
                <w:rFonts w:ascii="宋体" w:hAnsi="宋体"/>
                <w:szCs w:val="21"/>
              </w:rPr>
              <w:t>S3 □</w:t>
            </w:r>
          </w:p>
        </w:tc>
      </w:tr>
      <w:tr w:rsidR="002C211A" w:rsidRPr="002C211A" w14:paraId="095D1854" w14:textId="77777777">
        <w:trPr>
          <w:trHeight w:val="20"/>
        </w:trPr>
        <w:tc>
          <w:tcPr>
            <w:tcW w:w="458" w:type="pct"/>
            <w:vMerge/>
            <w:shd w:val="clear" w:color="auto" w:fill="auto"/>
            <w:vAlign w:val="center"/>
          </w:tcPr>
          <w:p w14:paraId="36640B31" w14:textId="77777777" w:rsidR="009A5C44" w:rsidRPr="002C211A" w:rsidRDefault="009A5C44">
            <w:pPr>
              <w:jc w:val="center"/>
              <w:rPr>
                <w:rFonts w:ascii="宋体" w:hAnsi="宋体"/>
                <w:szCs w:val="21"/>
              </w:rPr>
            </w:pPr>
          </w:p>
        </w:tc>
        <w:tc>
          <w:tcPr>
            <w:tcW w:w="613" w:type="pct"/>
            <w:vMerge/>
            <w:shd w:val="clear" w:color="auto" w:fill="auto"/>
            <w:vAlign w:val="center"/>
          </w:tcPr>
          <w:p w14:paraId="370E386F" w14:textId="77777777" w:rsidR="009A5C44" w:rsidRPr="002C211A" w:rsidRDefault="009A5C44">
            <w:pPr>
              <w:jc w:val="center"/>
              <w:rPr>
                <w:rFonts w:ascii="宋体" w:hAnsi="宋体"/>
                <w:szCs w:val="21"/>
              </w:rPr>
            </w:pPr>
          </w:p>
        </w:tc>
        <w:tc>
          <w:tcPr>
            <w:tcW w:w="821" w:type="pct"/>
            <w:vMerge w:val="restart"/>
            <w:shd w:val="clear" w:color="auto" w:fill="auto"/>
            <w:vAlign w:val="center"/>
          </w:tcPr>
          <w:p w14:paraId="3797C7CD" w14:textId="77777777" w:rsidR="009A5C44" w:rsidRPr="002C211A" w:rsidRDefault="006C1EA5">
            <w:pPr>
              <w:jc w:val="center"/>
              <w:rPr>
                <w:rFonts w:ascii="宋体" w:hAnsi="宋体"/>
                <w:szCs w:val="21"/>
              </w:rPr>
            </w:pPr>
            <w:r w:rsidRPr="002C211A">
              <w:rPr>
                <w:rFonts w:ascii="宋体" w:hAnsi="宋体"/>
                <w:szCs w:val="21"/>
              </w:rPr>
              <w:t>地下水</w:t>
            </w:r>
          </w:p>
        </w:tc>
        <w:tc>
          <w:tcPr>
            <w:tcW w:w="775" w:type="pct"/>
            <w:gridSpan w:val="4"/>
            <w:shd w:val="clear" w:color="auto" w:fill="auto"/>
            <w:vAlign w:val="center"/>
          </w:tcPr>
          <w:p w14:paraId="54D8D644" w14:textId="77777777" w:rsidR="009A5C44" w:rsidRPr="002C211A" w:rsidRDefault="006C1EA5">
            <w:pPr>
              <w:jc w:val="center"/>
              <w:rPr>
                <w:rFonts w:ascii="宋体" w:hAnsi="宋体"/>
                <w:szCs w:val="21"/>
              </w:rPr>
            </w:pPr>
            <w:r w:rsidRPr="002C211A">
              <w:rPr>
                <w:rFonts w:ascii="宋体" w:hAnsi="宋体"/>
                <w:szCs w:val="21"/>
              </w:rPr>
              <w:t>地下水功能敏感性</w:t>
            </w:r>
          </w:p>
        </w:tc>
        <w:tc>
          <w:tcPr>
            <w:tcW w:w="776" w:type="pct"/>
            <w:gridSpan w:val="4"/>
            <w:shd w:val="clear" w:color="auto" w:fill="auto"/>
            <w:vAlign w:val="center"/>
          </w:tcPr>
          <w:p w14:paraId="1DA0E3E5" w14:textId="77777777" w:rsidR="009A5C44" w:rsidRPr="002C211A" w:rsidRDefault="006C1EA5">
            <w:pPr>
              <w:jc w:val="center"/>
              <w:rPr>
                <w:rFonts w:ascii="宋体" w:hAnsi="宋体"/>
                <w:szCs w:val="21"/>
              </w:rPr>
            </w:pPr>
            <w:r w:rsidRPr="002C211A">
              <w:rPr>
                <w:rFonts w:ascii="宋体" w:hAnsi="宋体"/>
                <w:szCs w:val="21"/>
              </w:rPr>
              <w:t>G1 □</w:t>
            </w:r>
          </w:p>
        </w:tc>
        <w:tc>
          <w:tcPr>
            <w:tcW w:w="776" w:type="pct"/>
            <w:gridSpan w:val="5"/>
            <w:shd w:val="clear" w:color="auto" w:fill="auto"/>
            <w:vAlign w:val="center"/>
          </w:tcPr>
          <w:p w14:paraId="40537EF7" w14:textId="77777777" w:rsidR="009A5C44" w:rsidRPr="002C211A" w:rsidRDefault="006C1EA5">
            <w:pPr>
              <w:jc w:val="center"/>
              <w:rPr>
                <w:rFonts w:ascii="宋体" w:hAnsi="宋体"/>
                <w:szCs w:val="21"/>
              </w:rPr>
            </w:pPr>
            <w:r w:rsidRPr="002C211A">
              <w:rPr>
                <w:rFonts w:ascii="宋体" w:hAnsi="宋体"/>
                <w:szCs w:val="21"/>
              </w:rPr>
              <w:t>G2 □</w:t>
            </w:r>
          </w:p>
        </w:tc>
        <w:tc>
          <w:tcPr>
            <w:tcW w:w="782" w:type="pct"/>
            <w:gridSpan w:val="3"/>
            <w:shd w:val="clear" w:color="auto" w:fill="auto"/>
            <w:vAlign w:val="center"/>
          </w:tcPr>
          <w:p w14:paraId="5E3A9B1A" w14:textId="77777777" w:rsidR="009A5C44" w:rsidRPr="002C211A" w:rsidRDefault="006C1EA5">
            <w:pPr>
              <w:jc w:val="center"/>
              <w:rPr>
                <w:rFonts w:ascii="宋体" w:hAnsi="宋体"/>
                <w:szCs w:val="21"/>
              </w:rPr>
            </w:pPr>
            <w:r w:rsidRPr="002C211A">
              <w:rPr>
                <w:rFonts w:ascii="宋体" w:hAnsi="宋体"/>
                <w:szCs w:val="21"/>
              </w:rPr>
              <w:t>G3 □</w:t>
            </w:r>
          </w:p>
        </w:tc>
      </w:tr>
      <w:tr w:rsidR="002C211A" w:rsidRPr="002C211A" w14:paraId="649FB83F" w14:textId="77777777">
        <w:trPr>
          <w:trHeight w:val="20"/>
        </w:trPr>
        <w:tc>
          <w:tcPr>
            <w:tcW w:w="458" w:type="pct"/>
            <w:vMerge/>
            <w:shd w:val="clear" w:color="auto" w:fill="auto"/>
            <w:vAlign w:val="center"/>
          </w:tcPr>
          <w:p w14:paraId="537B06DC" w14:textId="77777777" w:rsidR="009A5C44" w:rsidRPr="002C211A" w:rsidRDefault="009A5C44">
            <w:pPr>
              <w:jc w:val="center"/>
              <w:rPr>
                <w:rFonts w:ascii="宋体" w:hAnsi="宋体"/>
                <w:szCs w:val="21"/>
              </w:rPr>
            </w:pPr>
          </w:p>
        </w:tc>
        <w:tc>
          <w:tcPr>
            <w:tcW w:w="613" w:type="pct"/>
            <w:vMerge/>
            <w:shd w:val="clear" w:color="auto" w:fill="auto"/>
            <w:vAlign w:val="center"/>
          </w:tcPr>
          <w:p w14:paraId="31C3168A" w14:textId="77777777" w:rsidR="009A5C44" w:rsidRPr="002C211A" w:rsidRDefault="009A5C44">
            <w:pPr>
              <w:jc w:val="center"/>
              <w:rPr>
                <w:rFonts w:ascii="宋体" w:hAnsi="宋体"/>
                <w:szCs w:val="21"/>
              </w:rPr>
            </w:pPr>
          </w:p>
        </w:tc>
        <w:tc>
          <w:tcPr>
            <w:tcW w:w="821" w:type="pct"/>
            <w:vMerge/>
            <w:shd w:val="clear" w:color="auto" w:fill="auto"/>
            <w:vAlign w:val="center"/>
          </w:tcPr>
          <w:p w14:paraId="24448633" w14:textId="77777777" w:rsidR="009A5C44" w:rsidRPr="002C211A" w:rsidRDefault="009A5C44">
            <w:pPr>
              <w:jc w:val="center"/>
              <w:rPr>
                <w:rFonts w:ascii="宋体" w:hAnsi="宋体"/>
                <w:szCs w:val="21"/>
              </w:rPr>
            </w:pPr>
          </w:p>
        </w:tc>
        <w:tc>
          <w:tcPr>
            <w:tcW w:w="775" w:type="pct"/>
            <w:gridSpan w:val="4"/>
            <w:shd w:val="clear" w:color="auto" w:fill="auto"/>
            <w:vAlign w:val="center"/>
          </w:tcPr>
          <w:p w14:paraId="73DD12BD" w14:textId="77777777" w:rsidR="009A5C44" w:rsidRPr="002C211A" w:rsidRDefault="006C1EA5">
            <w:pPr>
              <w:jc w:val="center"/>
              <w:rPr>
                <w:rFonts w:ascii="宋体" w:hAnsi="宋体"/>
                <w:szCs w:val="21"/>
              </w:rPr>
            </w:pPr>
            <w:r w:rsidRPr="002C211A">
              <w:rPr>
                <w:rFonts w:ascii="宋体" w:hAnsi="宋体"/>
                <w:szCs w:val="21"/>
              </w:rPr>
              <w:t>包气带防污性能</w:t>
            </w:r>
          </w:p>
        </w:tc>
        <w:tc>
          <w:tcPr>
            <w:tcW w:w="776" w:type="pct"/>
            <w:gridSpan w:val="4"/>
            <w:shd w:val="clear" w:color="auto" w:fill="auto"/>
            <w:vAlign w:val="center"/>
          </w:tcPr>
          <w:p w14:paraId="0324D00E" w14:textId="77777777" w:rsidR="009A5C44" w:rsidRPr="002C211A" w:rsidRDefault="006C1EA5">
            <w:pPr>
              <w:jc w:val="center"/>
              <w:rPr>
                <w:rFonts w:ascii="宋体" w:hAnsi="宋体"/>
                <w:szCs w:val="21"/>
              </w:rPr>
            </w:pPr>
            <w:r w:rsidRPr="002C211A">
              <w:rPr>
                <w:rFonts w:ascii="宋体" w:hAnsi="宋体"/>
                <w:szCs w:val="21"/>
              </w:rPr>
              <w:t>D1 □</w:t>
            </w:r>
          </w:p>
        </w:tc>
        <w:tc>
          <w:tcPr>
            <w:tcW w:w="776" w:type="pct"/>
            <w:gridSpan w:val="5"/>
            <w:shd w:val="clear" w:color="auto" w:fill="auto"/>
            <w:vAlign w:val="center"/>
          </w:tcPr>
          <w:p w14:paraId="364E5213" w14:textId="77777777" w:rsidR="009A5C44" w:rsidRPr="002C211A" w:rsidRDefault="006C1EA5">
            <w:pPr>
              <w:jc w:val="center"/>
              <w:rPr>
                <w:rFonts w:ascii="宋体" w:hAnsi="宋体"/>
                <w:szCs w:val="21"/>
              </w:rPr>
            </w:pPr>
            <w:r w:rsidRPr="002C211A">
              <w:rPr>
                <w:rFonts w:ascii="宋体" w:hAnsi="宋体"/>
                <w:szCs w:val="21"/>
              </w:rPr>
              <w:t>D2 □</w:t>
            </w:r>
          </w:p>
        </w:tc>
        <w:tc>
          <w:tcPr>
            <w:tcW w:w="782" w:type="pct"/>
            <w:gridSpan w:val="3"/>
            <w:shd w:val="clear" w:color="auto" w:fill="auto"/>
            <w:vAlign w:val="center"/>
          </w:tcPr>
          <w:p w14:paraId="75AF6417" w14:textId="77777777" w:rsidR="009A5C44" w:rsidRPr="002C211A" w:rsidRDefault="006C1EA5">
            <w:pPr>
              <w:jc w:val="center"/>
              <w:rPr>
                <w:rFonts w:ascii="宋体" w:hAnsi="宋体"/>
                <w:szCs w:val="21"/>
              </w:rPr>
            </w:pPr>
            <w:r w:rsidRPr="002C211A">
              <w:rPr>
                <w:rFonts w:ascii="宋体" w:hAnsi="宋体"/>
                <w:szCs w:val="21"/>
              </w:rPr>
              <w:t>D3 □</w:t>
            </w:r>
          </w:p>
        </w:tc>
      </w:tr>
      <w:tr w:rsidR="002C211A" w:rsidRPr="002C211A" w14:paraId="3817B058" w14:textId="77777777">
        <w:trPr>
          <w:trHeight w:val="20"/>
        </w:trPr>
        <w:tc>
          <w:tcPr>
            <w:tcW w:w="1071" w:type="pct"/>
            <w:gridSpan w:val="2"/>
            <w:vMerge w:val="restart"/>
            <w:shd w:val="clear" w:color="auto" w:fill="auto"/>
            <w:vAlign w:val="center"/>
          </w:tcPr>
          <w:p w14:paraId="5E6C2652" w14:textId="77777777" w:rsidR="009A5C44" w:rsidRPr="002C211A" w:rsidRDefault="006C1EA5">
            <w:pPr>
              <w:jc w:val="center"/>
              <w:rPr>
                <w:rFonts w:ascii="宋体" w:hAnsi="宋体"/>
                <w:szCs w:val="21"/>
              </w:rPr>
            </w:pPr>
            <w:r w:rsidRPr="002C211A">
              <w:rPr>
                <w:rFonts w:ascii="宋体" w:hAnsi="宋体"/>
                <w:szCs w:val="21"/>
              </w:rPr>
              <w:t>物质及工艺系统</w:t>
            </w:r>
          </w:p>
          <w:p w14:paraId="76070508" w14:textId="77777777" w:rsidR="009A5C44" w:rsidRPr="002C211A" w:rsidRDefault="006C1EA5">
            <w:pPr>
              <w:jc w:val="center"/>
              <w:rPr>
                <w:rFonts w:ascii="宋体" w:hAnsi="宋体"/>
                <w:szCs w:val="21"/>
              </w:rPr>
            </w:pPr>
            <w:r w:rsidRPr="002C211A">
              <w:rPr>
                <w:rFonts w:ascii="宋体" w:hAnsi="宋体"/>
                <w:szCs w:val="21"/>
              </w:rPr>
              <w:t>危险性</w:t>
            </w:r>
          </w:p>
        </w:tc>
        <w:tc>
          <w:tcPr>
            <w:tcW w:w="821" w:type="pct"/>
            <w:shd w:val="clear" w:color="auto" w:fill="auto"/>
            <w:vAlign w:val="center"/>
          </w:tcPr>
          <w:p w14:paraId="0658FDAB" w14:textId="77777777" w:rsidR="009A5C44" w:rsidRPr="002C211A" w:rsidRDefault="006C1EA5">
            <w:pPr>
              <w:jc w:val="center"/>
              <w:rPr>
                <w:rFonts w:ascii="宋体" w:hAnsi="宋体"/>
                <w:szCs w:val="21"/>
              </w:rPr>
            </w:pPr>
            <w:r w:rsidRPr="002C211A">
              <w:rPr>
                <w:rFonts w:ascii="宋体" w:hAnsi="宋体"/>
                <w:szCs w:val="21"/>
              </w:rPr>
              <w:t>Q值</w:t>
            </w:r>
          </w:p>
        </w:tc>
        <w:tc>
          <w:tcPr>
            <w:tcW w:w="775" w:type="pct"/>
            <w:gridSpan w:val="4"/>
            <w:shd w:val="clear" w:color="auto" w:fill="auto"/>
            <w:vAlign w:val="center"/>
          </w:tcPr>
          <w:p w14:paraId="1F08430B" w14:textId="77777777" w:rsidR="009A5C44" w:rsidRPr="002C211A" w:rsidRDefault="006C1EA5">
            <w:pPr>
              <w:jc w:val="center"/>
              <w:rPr>
                <w:rFonts w:ascii="宋体" w:hAnsi="宋体"/>
                <w:szCs w:val="21"/>
              </w:rPr>
            </w:pPr>
            <w:r w:rsidRPr="002C211A">
              <w:rPr>
                <w:rFonts w:ascii="宋体" w:hAnsi="宋体"/>
                <w:szCs w:val="21"/>
              </w:rPr>
              <w:t>Q＜1 □</w:t>
            </w:r>
          </w:p>
        </w:tc>
        <w:tc>
          <w:tcPr>
            <w:tcW w:w="776" w:type="pct"/>
            <w:gridSpan w:val="4"/>
            <w:shd w:val="clear" w:color="auto" w:fill="auto"/>
            <w:vAlign w:val="center"/>
          </w:tcPr>
          <w:p w14:paraId="1B00C022" w14:textId="77777777" w:rsidR="009A5C44" w:rsidRPr="002C211A" w:rsidRDefault="006C1EA5">
            <w:pPr>
              <w:jc w:val="center"/>
              <w:rPr>
                <w:rFonts w:ascii="宋体" w:hAnsi="宋体"/>
                <w:szCs w:val="21"/>
              </w:rPr>
            </w:pPr>
            <w:r w:rsidRPr="002C211A">
              <w:rPr>
                <w:rFonts w:ascii="宋体" w:hAnsi="宋体"/>
                <w:szCs w:val="21"/>
              </w:rPr>
              <w:t>1≤Q＜10 □</w:t>
            </w:r>
          </w:p>
        </w:tc>
        <w:tc>
          <w:tcPr>
            <w:tcW w:w="776" w:type="pct"/>
            <w:gridSpan w:val="5"/>
            <w:shd w:val="clear" w:color="auto" w:fill="auto"/>
            <w:vAlign w:val="center"/>
          </w:tcPr>
          <w:p w14:paraId="06D7A89B" w14:textId="77777777" w:rsidR="009A5C44" w:rsidRPr="002C211A" w:rsidRDefault="006C1EA5">
            <w:pPr>
              <w:jc w:val="center"/>
              <w:rPr>
                <w:rFonts w:ascii="宋体" w:hAnsi="宋体"/>
                <w:szCs w:val="21"/>
              </w:rPr>
            </w:pPr>
            <w:r w:rsidRPr="002C211A">
              <w:rPr>
                <w:rFonts w:ascii="宋体" w:hAnsi="宋体"/>
                <w:szCs w:val="21"/>
              </w:rPr>
              <w:t>10≤Q＜100 □</w:t>
            </w:r>
          </w:p>
        </w:tc>
        <w:tc>
          <w:tcPr>
            <w:tcW w:w="782" w:type="pct"/>
            <w:gridSpan w:val="3"/>
            <w:shd w:val="clear" w:color="auto" w:fill="auto"/>
            <w:vAlign w:val="center"/>
          </w:tcPr>
          <w:p w14:paraId="1A6BE407" w14:textId="77777777" w:rsidR="009A5C44" w:rsidRPr="002C211A" w:rsidRDefault="006C1EA5">
            <w:pPr>
              <w:jc w:val="center"/>
              <w:rPr>
                <w:rFonts w:ascii="宋体" w:hAnsi="宋体"/>
                <w:szCs w:val="21"/>
              </w:rPr>
            </w:pPr>
            <w:r w:rsidRPr="002C211A">
              <w:rPr>
                <w:rFonts w:ascii="宋体" w:hAnsi="宋体"/>
                <w:szCs w:val="21"/>
              </w:rPr>
              <w:t>Q＞100 □</w:t>
            </w:r>
          </w:p>
        </w:tc>
      </w:tr>
      <w:tr w:rsidR="002C211A" w:rsidRPr="002C211A" w14:paraId="425FDCE6" w14:textId="77777777">
        <w:trPr>
          <w:trHeight w:val="20"/>
        </w:trPr>
        <w:tc>
          <w:tcPr>
            <w:tcW w:w="1071" w:type="pct"/>
            <w:gridSpan w:val="2"/>
            <w:vMerge/>
            <w:shd w:val="clear" w:color="auto" w:fill="auto"/>
            <w:vAlign w:val="center"/>
          </w:tcPr>
          <w:p w14:paraId="7FD4E499" w14:textId="77777777" w:rsidR="009A5C44" w:rsidRPr="002C211A" w:rsidRDefault="009A5C44">
            <w:pPr>
              <w:jc w:val="center"/>
              <w:rPr>
                <w:rFonts w:ascii="宋体" w:hAnsi="宋体"/>
                <w:szCs w:val="21"/>
              </w:rPr>
            </w:pPr>
          </w:p>
        </w:tc>
        <w:tc>
          <w:tcPr>
            <w:tcW w:w="821" w:type="pct"/>
            <w:shd w:val="clear" w:color="auto" w:fill="auto"/>
            <w:vAlign w:val="center"/>
          </w:tcPr>
          <w:p w14:paraId="2552D079" w14:textId="77777777" w:rsidR="009A5C44" w:rsidRPr="002C211A" w:rsidRDefault="006C1EA5">
            <w:pPr>
              <w:jc w:val="center"/>
              <w:rPr>
                <w:rFonts w:ascii="宋体" w:hAnsi="宋体"/>
                <w:szCs w:val="21"/>
              </w:rPr>
            </w:pPr>
            <w:r w:rsidRPr="002C211A">
              <w:rPr>
                <w:rFonts w:ascii="宋体" w:hAnsi="宋体"/>
                <w:szCs w:val="21"/>
              </w:rPr>
              <w:t>M值</w:t>
            </w:r>
          </w:p>
        </w:tc>
        <w:tc>
          <w:tcPr>
            <w:tcW w:w="775" w:type="pct"/>
            <w:gridSpan w:val="4"/>
            <w:shd w:val="clear" w:color="auto" w:fill="auto"/>
            <w:vAlign w:val="center"/>
          </w:tcPr>
          <w:p w14:paraId="7514746A" w14:textId="77777777" w:rsidR="009A5C44" w:rsidRPr="002C211A" w:rsidRDefault="006C1EA5">
            <w:pPr>
              <w:jc w:val="center"/>
              <w:rPr>
                <w:rFonts w:ascii="宋体" w:hAnsi="宋体"/>
                <w:szCs w:val="21"/>
              </w:rPr>
            </w:pPr>
            <w:r w:rsidRPr="002C211A">
              <w:rPr>
                <w:rFonts w:ascii="宋体" w:hAnsi="宋体"/>
                <w:szCs w:val="21"/>
              </w:rPr>
              <w:t>M1 □</w:t>
            </w:r>
          </w:p>
        </w:tc>
        <w:tc>
          <w:tcPr>
            <w:tcW w:w="776" w:type="pct"/>
            <w:gridSpan w:val="4"/>
            <w:shd w:val="clear" w:color="auto" w:fill="auto"/>
            <w:vAlign w:val="center"/>
          </w:tcPr>
          <w:p w14:paraId="2CC30B22" w14:textId="77777777" w:rsidR="009A5C44" w:rsidRPr="002C211A" w:rsidRDefault="006C1EA5">
            <w:pPr>
              <w:jc w:val="center"/>
              <w:rPr>
                <w:rFonts w:ascii="宋体" w:hAnsi="宋体"/>
                <w:szCs w:val="21"/>
              </w:rPr>
            </w:pPr>
            <w:r w:rsidRPr="002C211A">
              <w:rPr>
                <w:rFonts w:ascii="宋体" w:hAnsi="宋体"/>
                <w:szCs w:val="21"/>
              </w:rPr>
              <w:t>M2 □</w:t>
            </w:r>
          </w:p>
        </w:tc>
        <w:tc>
          <w:tcPr>
            <w:tcW w:w="776" w:type="pct"/>
            <w:gridSpan w:val="5"/>
            <w:shd w:val="clear" w:color="auto" w:fill="auto"/>
            <w:vAlign w:val="center"/>
          </w:tcPr>
          <w:p w14:paraId="518EDE4F" w14:textId="77777777" w:rsidR="009A5C44" w:rsidRPr="002C211A" w:rsidRDefault="006C1EA5">
            <w:pPr>
              <w:jc w:val="center"/>
              <w:rPr>
                <w:rFonts w:ascii="宋体" w:hAnsi="宋体"/>
                <w:szCs w:val="21"/>
              </w:rPr>
            </w:pPr>
            <w:r w:rsidRPr="002C211A">
              <w:rPr>
                <w:rFonts w:ascii="宋体" w:hAnsi="宋体"/>
                <w:szCs w:val="21"/>
              </w:rPr>
              <w:t>M3 □</w:t>
            </w:r>
          </w:p>
        </w:tc>
        <w:tc>
          <w:tcPr>
            <w:tcW w:w="782" w:type="pct"/>
            <w:gridSpan w:val="3"/>
            <w:shd w:val="clear" w:color="auto" w:fill="auto"/>
            <w:vAlign w:val="center"/>
          </w:tcPr>
          <w:p w14:paraId="70F3570F" w14:textId="77777777" w:rsidR="009A5C44" w:rsidRPr="002C211A" w:rsidRDefault="006C1EA5">
            <w:pPr>
              <w:jc w:val="center"/>
              <w:rPr>
                <w:rFonts w:ascii="宋体" w:hAnsi="宋体"/>
                <w:szCs w:val="21"/>
              </w:rPr>
            </w:pPr>
            <w:r w:rsidRPr="002C211A">
              <w:rPr>
                <w:rFonts w:ascii="宋体" w:hAnsi="宋体"/>
                <w:szCs w:val="21"/>
              </w:rPr>
              <w:t>M4 □</w:t>
            </w:r>
          </w:p>
        </w:tc>
      </w:tr>
      <w:tr w:rsidR="002C211A" w:rsidRPr="002C211A" w14:paraId="39B489D3" w14:textId="77777777">
        <w:trPr>
          <w:trHeight w:val="20"/>
        </w:trPr>
        <w:tc>
          <w:tcPr>
            <w:tcW w:w="1071" w:type="pct"/>
            <w:gridSpan w:val="2"/>
            <w:vMerge/>
            <w:shd w:val="clear" w:color="auto" w:fill="auto"/>
            <w:vAlign w:val="center"/>
          </w:tcPr>
          <w:p w14:paraId="72AA4688" w14:textId="77777777" w:rsidR="009A5C44" w:rsidRPr="002C211A" w:rsidRDefault="009A5C44">
            <w:pPr>
              <w:jc w:val="center"/>
              <w:rPr>
                <w:rFonts w:ascii="宋体" w:hAnsi="宋体"/>
                <w:szCs w:val="21"/>
              </w:rPr>
            </w:pPr>
          </w:p>
        </w:tc>
        <w:tc>
          <w:tcPr>
            <w:tcW w:w="821" w:type="pct"/>
            <w:shd w:val="clear" w:color="auto" w:fill="auto"/>
            <w:vAlign w:val="center"/>
          </w:tcPr>
          <w:p w14:paraId="0960CD97" w14:textId="77777777" w:rsidR="009A5C44" w:rsidRPr="002C211A" w:rsidRDefault="006C1EA5">
            <w:pPr>
              <w:jc w:val="center"/>
              <w:rPr>
                <w:rFonts w:ascii="宋体" w:hAnsi="宋体"/>
                <w:szCs w:val="21"/>
              </w:rPr>
            </w:pPr>
            <w:r w:rsidRPr="002C211A">
              <w:rPr>
                <w:rFonts w:ascii="宋体" w:hAnsi="宋体"/>
                <w:szCs w:val="21"/>
              </w:rPr>
              <w:t>P值</w:t>
            </w:r>
          </w:p>
        </w:tc>
        <w:tc>
          <w:tcPr>
            <w:tcW w:w="775" w:type="pct"/>
            <w:gridSpan w:val="4"/>
            <w:shd w:val="clear" w:color="auto" w:fill="auto"/>
            <w:vAlign w:val="center"/>
          </w:tcPr>
          <w:p w14:paraId="61BBC8D5" w14:textId="77777777" w:rsidR="009A5C44" w:rsidRPr="002C211A" w:rsidRDefault="006C1EA5">
            <w:pPr>
              <w:jc w:val="center"/>
              <w:rPr>
                <w:rFonts w:ascii="宋体" w:hAnsi="宋体"/>
                <w:szCs w:val="21"/>
              </w:rPr>
            </w:pPr>
            <w:r w:rsidRPr="002C211A">
              <w:rPr>
                <w:rFonts w:ascii="宋体" w:hAnsi="宋体"/>
                <w:szCs w:val="21"/>
              </w:rPr>
              <w:t>P1 □</w:t>
            </w:r>
          </w:p>
        </w:tc>
        <w:tc>
          <w:tcPr>
            <w:tcW w:w="776" w:type="pct"/>
            <w:gridSpan w:val="4"/>
            <w:shd w:val="clear" w:color="auto" w:fill="auto"/>
            <w:vAlign w:val="center"/>
          </w:tcPr>
          <w:p w14:paraId="7C148F4F" w14:textId="77777777" w:rsidR="009A5C44" w:rsidRPr="002C211A" w:rsidRDefault="006C1EA5">
            <w:pPr>
              <w:jc w:val="center"/>
              <w:rPr>
                <w:rFonts w:ascii="宋体" w:hAnsi="宋体"/>
                <w:szCs w:val="21"/>
              </w:rPr>
            </w:pPr>
            <w:r w:rsidRPr="002C211A">
              <w:rPr>
                <w:rFonts w:ascii="宋体" w:hAnsi="宋体"/>
                <w:szCs w:val="21"/>
              </w:rPr>
              <w:t>P2 □</w:t>
            </w:r>
          </w:p>
        </w:tc>
        <w:tc>
          <w:tcPr>
            <w:tcW w:w="776" w:type="pct"/>
            <w:gridSpan w:val="5"/>
            <w:shd w:val="clear" w:color="auto" w:fill="auto"/>
            <w:vAlign w:val="center"/>
          </w:tcPr>
          <w:p w14:paraId="3BCAB42C" w14:textId="77777777" w:rsidR="009A5C44" w:rsidRPr="002C211A" w:rsidRDefault="006C1EA5">
            <w:pPr>
              <w:jc w:val="center"/>
              <w:rPr>
                <w:rFonts w:ascii="宋体" w:hAnsi="宋体"/>
                <w:szCs w:val="21"/>
              </w:rPr>
            </w:pPr>
            <w:r w:rsidRPr="002C211A">
              <w:rPr>
                <w:rFonts w:ascii="宋体" w:hAnsi="宋体"/>
                <w:szCs w:val="21"/>
              </w:rPr>
              <w:t>P3 □</w:t>
            </w:r>
          </w:p>
        </w:tc>
        <w:tc>
          <w:tcPr>
            <w:tcW w:w="782" w:type="pct"/>
            <w:gridSpan w:val="3"/>
            <w:shd w:val="clear" w:color="auto" w:fill="auto"/>
            <w:vAlign w:val="center"/>
          </w:tcPr>
          <w:p w14:paraId="6A6EDA2B" w14:textId="77777777" w:rsidR="009A5C44" w:rsidRPr="002C211A" w:rsidRDefault="006C1EA5">
            <w:pPr>
              <w:jc w:val="center"/>
              <w:rPr>
                <w:rFonts w:ascii="宋体" w:hAnsi="宋体"/>
                <w:szCs w:val="21"/>
              </w:rPr>
            </w:pPr>
            <w:r w:rsidRPr="002C211A">
              <w:rPr>
                <w:rFonts w:ascii="宋体" w:hAnsi="宋体"/>
                <w:szCs w:val="21"/>
              </w:rPr>
              <w:t>P4 □</w:t>
            </w:r>
          </w:p>
        </w:tc>
      </w:tr>
      <w:tr w:rsidR="002C211A" w:rsidRPr="002C211A" w14:paraId="4A905666" w14:textId="77777777">
        <w:trPr>
          <w:trHeight w:val="20"/>
        </w:trPr>
        <w:tc>
          <w:tcPr>
            <w:tcW w:w="1071" w:type="pct"/>
            <w:gridSpan w:val="2"/>
            <w:vMerge w:val="restart"/>
            <w:shd w:val="clear" w:color="auto" w:fill="auto"/>
            <w:vAlign w:val="center"/>
          </w:tcPr>
          <w:p w14:paraId="5E183433" w14:textId="77777777" w:rsidR="009A5C44" w:rsidRPr="002C211A" w:rsidRDefault="006C1EA5">
            <w:pPr>
              <w:jc w:val="center"/>
              <w:rPr>
                <w:rFonts w:ascii="宋体" w:hAnsi="宋体"/>
                <w:szCs w:val="21"/>
              </w:rPr>
            </w:pPr>
            <w:r w:rsidRPr="002C211A">
              <w:rPr>
                <w:rFonts w:ascii="宋体" w:hAnsi="宋体"/>
                <w:szCs w:val="21"/>
              </w:rPr>
              <w:t>环境敏感</w:t>
            </w:r>
          </w:p>
          <w:p w14:paraId="61976C7B" w14:textId="77777777" w:rsidR="009A5C44" w:rsidRPr="002C211A" w:rsidRDefault="006C1EA5">
            <w:pPr>
              <w:jc w:val="center"/>
              <w:rPr>
                <w:rFonts w:ascii="宋体" w:hAnsi="宋体"/>
                <w:szCs w:val="21"/>
              </w:rPr>
            </w:pPr>
            <w:r w:rsidRPr="002C211A">
              <w:rPr>
                <w:rFonts w:ascii="宋体" w:hAnsi="宋体"/>
                <w:szCs w:val="21"/>
              </w:rPr>
              <w:t>程度</w:t>
            </w:r>
          </w:p>
        </w:tc>
        <w:tc>
          <w:tcPr>
            <w:tcW w:w="821" w:type="pct"/>
            <w:shd w:val="clear" w:color="auto" w:fill="auto"/>
            <w:vAlign w:val="center"/>
          </w:tcPr>
          <w:p w14:paraId="0929905D" w14:textId="77777777" w:rsidR="009A5C44" w:rsidRPr="002C211A" w:rsidRDefault="006C1EA5">
            <w:pPr>
              <w:jc w:val="center"/>
              <w:rPr>
                <w:rFonts w:ascii="宋体" w:hAnsi="宋体"/>
                <w:szCs w:val="21"/>
              </w:rPr>
            </w:pPr>
            <w:r w:rsidRPr="002C211A">
              <w:rPr>
                <w:rFonts w:ascii="宋体" w:hAnsi="宋体"/>
                <w:szCs w:val="21"/>
              </w:rPr>
              <w:t>大气</w:t>
            </w:r>
          </w:p>
        </w:tc>
        <w:tc>
          <w:tcPr>
            <w:tcW w:w="1034" w:type="pct"/>
            <w:gridSpan w:val="6"/>
            <w:shd w:val="clear" w:color="auto" w:fill="auto"/>
            <w:vAlign w:val="center"/>
          </w:tcPr>
          <w:p w14:paraId="1A9405EC" w14:textId="77777777" w:rsidR="009A5C44" w:rsidRPr="002C211A" w:rsidRDefault="006C1EA5">
            <w:pPr>
              <w:jc w:val="center"/>
              <w:rPr>
                <w:rFonts w:ascii="宋体" w:hAnsi="宋体"/>
                <w:szCs w:val="21"/>
              </w:rPr>
            </w:pPr>
            <w:r w:rsidRPr="002C211A">
              <w:rPr>
                <w:rFonts w:ascii="宋体" w:hAnsi="宋体"/>
                <w:szCs w:val="21"/>
              </w:rPr>
              <w:t>E1 □</w:t>
            </w:r>
          </w:p>
        </w:tc>
        <w:tc>
          <w:tcPr>
            <w:tcW w:w="1034" w:type="pct"/>
            <w:gridSpan w:val="5"/>
            <w:shd w:val="clear" w:color="auto" w:fill="auto"/>
            <w:vAlign w:val="center"/>
          </w:tcPr>
          <w:p w14:paraId="3BB3E2CF" w14:textId="77777777" w:rsidR="009A5C44" w:rsidRPr="002C211A" w:rsidRDefault="006C1EA5">
            <w:pPr>
              <w:jc w:val="center"/>
              <w:rPr>
                <w:rFonts w:ascii="宋体" w:hAnsi="宋体"/>
                <w:szCs w:val="21"/>
              </w:rPr>
            </w:pPr>
            <w:r w:rsidRPr="002C211A">
              <w:rPr>
                <w:rFonts w:ascii="宋体" w:hAnsi="宋体"/>
                <w:szCs w:val="21"/>
              </w:rPr>
              <w:t>E2 □</w:t>
            </w:r>
          </w:p>
        </w:tc>
        <w:tc>
          <w:tcPr>
            <w:tcW w:w="1040" w:type="pct"/>
            <w:gridSpan w:val="5"/>
            <w:shd w:val="clear" w:color="auto" w:fill="auto"/>
            <w:vAlign w:val="center"/>
          </w:tcPr>
          <w:p w14:paraId="7F110240" w14:textId="77777777" w:rsidR="009A5C44" w:rsidRPr="002C211A" w:rsidRDefault="006C1EA5">
            <w:pPr>
              <w:jc w:val="center"/>
              <w:rPr>
                <w:rFonts w:ascii="宋体" w:hAnsi="宋体"/>
                <w:szCs w:val="21"/>
              </w:rPr>
            </w:pPr>
            <w:r w:rsidRPr="002C211A">
              <w:rPr>
                <w:rFonts w:ascii="宋体" w:hAnsi="宋体"/>
                <w:szCs w:val="21"/>
              </w:rPr>
              <w:t>E3 □</w:t>
            </w:r>
          </w:p>
        </w:tc>
      </w:tr>
      <w:tr w:rsidR="002C211A" w:rsidRPr="002C211A" w14:paraId="7B1D09AC" w14:textId="77777777">
        <w:trPr>
          <w:trHeight w:val="20"/>
        </w:trPr>
        <w:tc>
          <w:tcPr>
            <w:tcW w:w="1071" w:type="pct"/>
            <w:gridSpan w:val="2"/>
            <w:vMerge/>
            <w:shd w:val="clear" w:color="auto" w:fill="auto"/>
            <w:vAlign w:val="center"/>
          </w:tcPr>
          <w:p w14:paraId="1E4F585B" w14:textId="77777777" w:rsidR="009A5C44" w:rsidRPr="002C211A" w:rsidRDefault="009A5C44">
            <w:pPr>
              <w:jc w:val="center"/>
              <w:rPr>
                <w:rFonts w:ascii="宋体" w:hAnsi="宋体"/>
                <w:szCs w:val="21"/>
              </w:rPr>
            </w:pPr>
          </w:p>
        </w:tc>
        <w:tc>
          <w:tcPr>
            <w:tcW w:w="821" w:type="pct"/>
            <w:shd w:val="clear" w:color="auto" w:fill="auto"/>
            <w:vAlign w:val="center"/>
          </w:tcPr>
          <w:p w14:paraId="64FD519B" w14:textId="77777777" w:rsidR="009A5C44" w:rsidRPr="002C211A" w:rsidRDefault="006C1EA5">
            <w:pPr>
              <w:jc w:val="center"/>
              <w:rPr>
                <w:rFonts w:ascii="宋体" w:hAnsi="宋体"/>
                <w:szCs w:val="21"/>
              </w:rPr>
            </w:pPr>
            <w:r w:rsidRPr="002C211A">
              <w:rPr>
                <w:rFonts w:ascii="宋体" w:hAnsi="宋体"/>
                <w:szCs w:val="21"/>
              </w:rPr>
              <w:t>地表水</w:t>
            </w:r>
          </w:p>
        </w:tc>
        <w:tc>
          <w:tcPr>
            <w:tcW w:w="1034" w:type="pct"/>
            <w:gridSpan w:val="6"/>
            <w:shd w:val="clear" w:color="auto" w:fill="auto"/>
            <w:vAlign w:val="center"/>
          </w:tcPr>
          <w:p w14:paraId="65308A23" w14:textId="77777777" w:rsidR="009A5C44" w:rsidRPr="002C211A" w:rsidRDefault="006C1EA5">
            <w:pPr>
              <w:jc w:val="center"/>
              <w:rPr>
                <w:rFonts w:ascii="宋体" w:hAnsi="宋体"/>
                <w:szCs w:val="21"/>
              </w:rPr>
            </w:pPr>
            <w:r w:rsidRPr="002C211A">
              <w:rPr>
                <w:rFonts w:ascii="宋体" w:hAnsi="宋体"/>
                <w:szCs w:val="21"/>
              </w:rPr>
              <w:t>E1 □</w:t>
            </w:r>
          </w:p>
        </w:tc>
        <w:tc>
          <w:tcPr>
            <w:tcW w:w="1034" w:type="pct"/>
            <w:gridSpan w:val="5"/>
            <w:shd w:val="clear" w:color="auto" w:fill="auto"/>
            <w:vAlign w:val="center"/>
          </w:tcPr>
          <w:p w14:paraId="123050F6" w14:textId="77777777" w:rsidR="009A5C44" w:rsidRPr="002C211A" w:rsidRDefault="006C1EA5">
            <w:pPr>
              <w:jc w:val="center"/>
              <w:rPr>
                <w:rFonts w:ascii="宋体" w:hAnsi="宋体"/>
                <w:szCs w:val="21"/>
              </w:rPr>
            </w:pPr>
            <w:r w:rsidRPr="002C211A">
              <w:rPr>
                <w:rFonts w:ascii="宋体" w:hAnsi="宋体"/>
                <w:szCs w:val="21"/>
              </w:rPr>
              <w:t>E2 □</w:t>
            </w:r>
          </w:p>
        </w:tc>
        <w:tc>
          <w:tcPr>
            <w:tcW w:w="1040" w:type="pct"/>
            <w:gridSpan w:val="5"/>
            <w:shd w:val="clear" w:color="auto" w:fill="auto"/>
            <w:vAlign w:val="center"/>
          </w:tcPr>
          <w:p w14:paraId="629EA496" w14:textId="77777777" w:rsidR="009A5C44" w:rsidRPr="002C211A" w:rsidRDefault="006C1EA5">
            <w:pPr>
              <w:jc w:val="center"/>
              <w:rPr>
                <w:rFonts w:ascii="宋体" w:hAnsi="宋体"/>
                <w:szCs w:val="21"/>
              </w:rPr>
            </w:pPr>
            <w:r w:rsidRPr="002C211A">
              <w:rPr>
                <w:rFonts w:ascii="宋体" w:hAnsi="宋体"/>
                <w:szCs w:val="21"/>
              </w:rPr>
              <w:t>E3 □</w:t>
            </w:r>
          </w:p>
        </w:tc>
      </w:tr>
      <w:tr w:rsidR="002C211A" w:rsidRPr="002C211A" w14:paraId="1846A4A7" w14:textId="77777777">
        <w:trPr>
          <w:trHeight w:val="20"/>
        </w:trPr>
        <w:tc>
          <w:tcPr>
            <w:tcW w:w="1071" w:type="pct"/>
            <w:gridSpan w:val="2"/>
            <w:vMerge/>
            <w:shd w:val="clear" w:color="auto" w:fill="auto"/>
            <w:vAlign w:val="center"/>
          </w:tcPr>
          <w:p w14:paraId="2408FD01" w14:textId="77777777" w:rsidR="009A5C44" w:rsidRPr="002C211A" w:rsidRDefault="009A5C44">
            <w:pPr>
              <w:jc w:val="center"/>
              <w:rPr>
                <w:rFonts w:ascii="宋体" w:hAnsi="宋体"/>
                <w:szCs w:val="21"/>
              </w:rPr>
            </w:pPr>
          </w:p>
        </w:tc>
        <w:tc>
          <w:tcPr>
            <w:tcW w:w="821" w:type="pct"/>
            <w:shd w:val="clear" w:color="auto" w:fill="auto"/>
            <w:vAlign w:val="center"/>
          </w:tcPr>
          <w:p w14:paraId="07DECA09" w14:textId="77777777" w:rsidR="009A5C44" w:rsidRPr="002C211A" w:rsidRDefault="006C1EA5">
            <w:pPr>
              <w:jc w:val="center"/>
              <w:rPr>
                <w:rFonts w:ascii="宋体" w:hAnsi="宋体"/>
                <w:szCs w:val="21"/>
              </w:rPr>
            </w:pPr>
            <w:r w:rsidRPr="002C211A">
              <w:rPr>
                <w:rFonts w:ascii="宋体" w:hAnsi="宋体"/>
                <w:szCs w:val="21"/>
              </w:rPr>
              <w:t>地下水</w:t>
            </w:r>
          </w:p>
        </w:tc>
        <w:tc>
          <w:tcPr>
            <w:tcW w:w="1034" w:type="pct"/>
            <w:gridSpan w:val="6"/>
            <w:shd w:val="clear" w:color="auto" w:fill="auto"/>
            <w:vAlign w:val="center"/>
          </w:tcPr>
          <w:p w14:paraId="08F9775E" w14:textId="77777777" w:rsidR="009A5C44" w:rsidRPr="002C211A" w:rsidRDefault="006C1EA5">
            <w:pPr>
              <w:jc w:val="center"/>
              <w:rPr>
                <w:rFonts w:ascii="宋体" w:hAnsi="宋体"/>
                <w:szCs w:val="21"/>
              </w:rPr>
            </w:pPr>
            <w:r w:rsidRPr="002C211A">
              <w:rPr>
                <w:rFonts w:ascii="宋体" w:hAnsi="宋体"/>
                <w:szCs w:val="21"/>
              </w:rPr>
              <w:t>E1 □</w:t>
            </w:r>
          </w:p>
        </w:tc>
        <w:tc>
          <w:tcPr>
            <w:tcW w:w="1034" w:type="pct"/>
            <w:gridSpan w:val="5"/>
            <w:shd w:val="clear" w:color="auto" w:fill="auto"/>
            <w:vAlign w:val="center"/>
          </w:tcPr>
          <w:p w14:paraId="6564F82F" w14:textId="77777777" w:rsidR="009A5C44" w:rsidRPr="002C211A" w:rsidRDefault="006C1EA5">
            <w:pPr>
              <w:jc w:val="center"/>
              <w:rPr>
                <w:rFonts w:ascii="宋体" w:hAnsi="宋体"/>
                <w:szCs w:val="21"/>
              </w:rPr>
            </w:pPr>
            <w:r w:rsidRPr="002C211A">
              <w:rPr>
                <w:rFonts w:ascii="宋体" w:hAnsi="宋体"/>
                <w:szCs w:val="21"/>
              </w:rPr>
              <w:t>E2 □</w:t>
            </w:r>
          </w:p>
        </w:tc>
        <w:tc>
          <w:tcPr>
            <w:tcW w:w="1040" w:type="pct"/>
            <w:gridSpan w:val="5"/>
            <w:shd w:val="clear" w:color="auto" w:fill="auto"/>
            <w:vAlign w:val="center"/>
          </w:tcPr>
          <w:p w14:paraId="6D921543" w14:textId="77777777" w:rsidR="009A5C44" w:rsidRPr="002C211A" w:rsidRDefault="006C1EA5">
            <w:pPr>
              <w:jc w:val="center"/>
              <w:rPr>
                <w:rFonts w:ascii="宋体" w:hAnsi="宋体"/>
                <w:szCs w:val="21"/>
              </w:rPr>
            </w:pPr>
            <w:r w:rsidRPr="002C211A">
              <w:rPr>
                <w:rFonts w:ascii="宋体" w:hAnsi="宋体"/>
                <w:szCs w:val="21"/>
              </w:rPr>
              <w:t>E3 □</w:t>
            </w:r>
          </w:p>
        </w:tc>
      </w:tr>
      <w:tr w:rsidR="002C211A" w:rsidRPr="002C211A" w14:paraId="309EC00A" w14:textId="77777777">
        <w:trPr>
          <w:trHeight w:val="20"/>
        </w:trPr>
        <w:tc>
          <w:tcPr>
            <w:tcW w:w="1071" w:type="pct"/>
            <w:gridSpan w:val="2"/>
            <w:shd w:val="clear" w:color="auto" w:fill="auto"/>
            <w:vAlign w:val="center"/>
          </w:tcPr>
          <w:p w14:paraId="69275123" w14:textId="77777777" w:rsidR="009A5C44" w:rsidRPr="002C211A" w:rsidRDefault="006C1EA5">
            <w:pPr>
              <w:jc w:val="center"/>
              <w:rPr>
                <w:rFonts w:ascii="宋体" w:hAnsi="宋体"/>
                <w:szCs w:val="21"/>
              </w:rPr>
            </w:pPr>
            <w:r w:rsidRPr="002C211A">
              <w:rPr>
                <w:rFonts w:ascii="宋体" w:hAnsi="宋体"/>
                <w:szCs w:val="21"/>
              </w:rPr>
              <w:t>环境风险潜势</w:t>
            </w:r>
          </w:p>
        </w:tc>
        <w:tc>
          <w:tcPr>
            <w:tcW w:w="990" w:type="pct"/>
            <w:gridSpan w:val="2"/>
            <w:shd w:val="clear" w:color="auto" w:fill="auto"/>
            <w:vAlign w:val="center"/>
          </w:tcPr>
          <w:p w14:paraId="2460ADF1" w14:textId="77777777" w:rsidR="009A5C44" w:rsidRPr="002C211A" w:rsidRDefault="006C1EA5">
            <w:pPr>
              <w:jc w:val="center"/>
              <w:rPr>
                <w:rFonts w:ascii="宋体" w:hAnsi="宋体"/>
                <w:szCs w:val="21"/>
              </w:rPr>
            </w:pPr>
            <w:r w:rsidRPr="002C211A">
              <w:rPr>
                <w:rFonts w:ascii="宋体" w:hAnsi="宋体"/>
                <w:szCs w:val="21"/>
              </w:rPr>
              <w:t>Ⅳ</w:t>
            </w:r>
            <w:r w:rsidRPr="002C211A">
              <w:rPr>
                <w:rFonts w:ascii="宋体" w:hAnsi="宋体"/>
                <w:szCs w:val="21"/>
                <w:vertAlign w:val="superscript"/>
              </w:rPr>
              <w:t>+</w:t>
            </w:r>
            <w:r w:rsidRPr="002C211A">
              <w:rPr>
                <w:rFonts w:ascii="宋体" w:hAnsi="宋体"/>
                <w:szCs w:val="21"/>
              </w:rPr>
              <w:t xml:space="preserve"> □</w:t>
            </w:r>
          </w:p>
        </w:tc>
        <w:tc>
          <w:tcPr>
            <w:tcW w:w="733" w:type="pct"/>
            <w:gridSpan w:val="4"/>
            <w:shd w:val="clear" w:color="auto" w:fill="auto"/>
            <w:vAlign w:val="center"/>
          </w:tcPr>
          <w:p w14:paraId="2BFDC48D" w14:textId="77777777" w:rsidR="009A5C44" w:rsidRPr="002C211A" w:rsidRDefault="006C1EA5">
            <w:pPr>
              <w:jc w:val="center"/>
              <w:rPr>
                <w:rFonts w:ascii="宋体" w:hAnsi="宋体"/>
                <w:szCs w:val="21"/>
              </w:rPr>
            </w:pPr>
            <w:r w:rsidRPr="002C211A">
              <w:rPr>
                <w:rFonts w:ascii="宋体" w:hAnsi="宋体"/>
                <w:szCs w:val="21"/>
              </w:rPr>
              <w:t>Ⅳ □</w:t>
            </w:r>
          </w:p>
        </w:tc>
        <w:tc>
          <w:tcPr>
            <w:tcW w:w="733" w:type="pct"/>
            <w:gridSpan w:val="4"/>
            <w:shd w:val="clear" w:color="auto" w:fill="auto"/>
            <w:vAlign w:val="center"/>
          </w:tcPr>
          <w:p w14:paraId="416A326F" w14:textId="77777777" w:rsidR="009A5C44" w:rsidRPr="002C211A" w:rsidRDefault="006C1EA5">
            <w:pPr>
              <w:jc w:val="center"/>
              <w:rPr>
                <w:rFonts w:ascii="宋体" w:hAnsi="宋体"/>
                <w:szCs w:val="21"/>
              </w:rPr>
            </w:pPr>
            <w:r w:rsidRPr="002C211A">
              <w:rPr>
                <w:rFonts w:ascii="宋体" w:hAnsi="宋体"/>
                <w:szCs w:val="21"/>
              </w:rPr>
              <w:t>Ⅲ □</w:t>
            </w:r>
          </w:p>
        </w:tc>
        <w:tc>
          <w:tcPr>
            <w:tcW w:w="733" w:type="pct"/>
            <w:gridSpan w:val="6"/>
            <w:shd w:val="clear" w:color="auto" w:fill="auto"/>
            <w:vAlign w:val="center"/>
          </w:tcPr>
          <w:p w14:paraId="221DA4AB" w14:textId="77777777" w:rsidR="009A5C44" w:rsidRPr="002C211A" w:rsidRDefault="006C1EA5">
            <w:pPr>
              <w:jc w:val="center"/>
              <w:rPr>
                <w:rFonts w:ascii="宋体" w:hAnsi="宋体"/>
                <w:szCs w:val="21"/>
              </w:rPr>
            </w:pPr>
            <w:r w:rsidRPr="002C211A">
              <w:rPr>
                <w:rFonts w:ascii="宋体" w:hAnsi="宋体"/>
                <w:szCs w:val="21"/>
              </w:rPr>
              <w:t>Ⅱ □</w:t>
            </w:r>
          </w:p>
        </w:tc>
        <w:tc>
          <w:tcPr>
            <w:tcW w:w="739" w:type="pct"/>
            <w:shd w:val="clear" w:color="auto" w:fill="auto"/>
            <w:vAlign w:val="center"/>
          </w:tcPr>
          <w:p w14:paraId="6642ED84" w14:textId="77777777" w:rsidR="009A5C44" w:rsidRPr="002C211A" w:rsidRDefault="006C1EA5">
            <w:pPr>
              <w:jc w:val="center"/>
              <w:rPr>
                <w:rFonts w:ascii="宋体" w:hAnsi="宋体"/>
                <w:szCs w:val="21"/>
              </w:rPr>
            </w:pPr>
            <w:r w:rsidRPr="002C211A">
              <w:rPr>
                <w:rFonts w:ascii="宋体" w:hAnsi="宋体"/>
                <w:szCs w:val="21"/>
              </w:rPr>
              <w:t xml:space="preserve">I </w:t>
            </w:r>
            <w:r w:rsidRPr="002C211A">
              <w:rPr>
                <w:rFonts w:ascii="宋体" w:hAnsi="宋体"/>
                <w:szCs w:val="21"/>
              </w:rPr>
              <w:sym w:font="Wingdings 2" w:char="0052"/>
            </w:r>
          </w:p>
        </w:tc>
      </w:tr>
      <w:tr w:rsidR="002C211A" w:rsidRPr="002C211A" w14:paraId="5A3BC0E1" w14:textId="77777777">
        <w:trPr>
          <w:trHeight w:val="20"/>
        </w:trPr>
        <w:tc>
          <w:tcPr>
            <w:tcW w:w="1071" w:type="pct"/>
            <w:gridSpan w:val="2"/>
            <w:shd w:val="clear" w:color="auto" w:fill="auto"/>
            <w:vAlign w:val="center"/>
          </w:tcPr>
          <w:p w14:paraId="553A065D" w14:textId="77777777" w:rsidR="009A5C44" w:rsidRPr="002C211A" w:rsidRDefault="006C1EA5">
            <w:pPr>
              <w:jc w:val="center"/>
              <w:rPr>
                <w:rFonts w:ascii="宋体" w:hAnsi="宋体"/>
                <w:szCs w:val="21"/>
              </w:rPr>
            </w:pPr>
            <w:r w:rsidRPr="002C211A">
              <w:rPr>
                <w:rFonts w:ascii="宋体" w:hAnsi="宋体"/>
                <w:szCs w:val="21"/>
              </w:rPr>
              <w:t>评价等级</w:t>
            </w:r>
          </w:p>
        </w:tc>
        <w:tc>
          <w:tcPr>
            <w:tcW w:w="1175" w:type="pct"/>
            <w:gridSpan w:val="3"/>
            <w:shd w:val="clear" w:color="auto" w:fill="auto"/>
            <w:vAlign w:val="center"/>
          </w:tcPr>
          <w:p w14:paraId="2E13099C" w14:textId="77777777" w:rsidR="009A5C44" w:rsidRPr="002C211A" w:rsidRDefault="006C1EA5">
            <w:pPr>
              <w:jc w:val="center"/>
              <w:rPr>
                <w:rFonts w:ascii="宋体" w:hAnsi="宋体"/>
                <w:szCs w:val="21"/>
              </w:rPr>
            </w:pPr>
            <w:r w:rsidRPr="002C211A">
              <w:rPr>
                <w:rFonts w:ascii="宋体" w:hAnsi="宋体"/>
                <w:szCs w:val="21"/>
              </w:rPr>
              <w:t>一级 □</w:t>
            </w:r>
          </w:p>
        </w:tc>
        <w:tc>
          <w:tcPr>
            <w:tcW w:w="917" w:type="pct"/>
            <w:gridSpan w:val="5"/>
            <w:shd w:val="clear" w:color="auto" w:fill="auto"/>
            <w:vAlign w:val="center"/>
          </w:tcPr>
          <w:p w14:paraId="2B6467C3" w14:textId="77777777" w:rsidR="009A5C44" w:rsidRPr="002C211A" w:rsidRDefault="006C1EA5">
            <w:pPr>
              <w:jc w:val="center"/>
              <w:rPr>
                <w:rFonts w:ascii="宋体" w:hAnsi="宋体"/>
                <w:szCs w:val="21"/>
              </w:rPr>
            </w:pPr>
            <w:r w:rsidRPr="002C211A">
              <w:rPr>
                <w:rFonts w:ascii="宋体" w:hAnsi="宋体"/>
                <w:szCs w:val="21"/>
              </w:rPr>
              <w:t>二级 □</w:t>
            </w:r>
          </w:p>
        </w:tc>
        <w:tc>
          <w:tcPr>
            <w:tcW w:w="917" w:type="pct"/>
            <w:gridSpan w:val="5"/>
            <w:shd w:val="clear" w:color="auto" w:fill="auto"/>
            <w:vAlign w:val="center"/>
          </w:tcPr>
          <w:p w14:paraId="45ED5F42" w14:textId="77777777" w:rsidR="009A5C44" w:rsidRPr="002C211A" w:rsidRDefault="006C1EA5">
            <w:pPr>
              <w:jc w:val="center"/>
              <w:rPr>
                <w:rFonts w:ascii="宋体" w:hAnsi="宋体"/>
                <w:szCs w:val="21"/>
              </w:rPr>
            </w:pPr>
            <w:r w:rsidRPr="002C211A">
              <w:rPr>
                <w:rFonts w:ascii="宋体" w:hAnsi="宋体"/>
                <w:szCs w:val="21"/>
              </w:rPr>
              <w:t>三级 □</w:t>
            </w:r>
          </w:p>
        </w:tc>
        <w:tc>
          <w:tcPr>
            <w:tcW w:w="919" w:type="pct"/>
            <w:gridSpan w:val="4"/>
            <w:shd w:val="clear" w:color="auto" w:fill="auto"/>
            <w:vAlign w:val="center"/>
          </w:tcPr>
          <w:p w14:paraId="3E6C4264" w14:textId="77777777" w:rsidR="009A5C44" w:rsidRPr="002C211A" w:rsidRDefault="006C1EA5">
            <w:pPr>
              <w:jc w:val="center"/>
              <w:rPr>
                <w:rFonts w:ascii="宋体" w:hAnsi="宋体"/>
                <w:szCs w:val="21"/>
              </w:rPr>
            </w:pPr>
            <w:r w:rsidRPr="002C211A">
              <w:rPr>
                <w:rFonts w:ascii="宋体" w:hAnsi="宋体"/>
                <w:szCs w:val="21"/>
              </w:rPr>
              <w:t xml:space="preserve">简单分析 </w:t>
            </w:r>
            <w:r w:rsidRPr="002C211A">
              <w:rPr>
                <w:rFonts w:ascii="宋体" w:hAnsi="宋体"/>
                <w:szCs w:val="21"/>
              </w:rPr>
              <w:sym w:font="Wingdings 2" w:char="0052"/>
            </w:r>
          </w:p>
        </w:tc>
      </w:tr>
      <w:tr w:rsidR="002C211A" w:rsidRPr="002C211A" w14:paraId="4F38D8B6" w14:textId="77777777">
        <w:trPr>
          <w:trHeight w:val="20"/>
        </w:trPr>
        <w:tc>
          <w:tcPr>
            <w:tcW w:w="458" w:type="pct"/>
            <w:vMerge w:val="restart"/>
            <w:shd w:val="clear" w:color="auto" w:fill="auto"/>
            <w:vAlign w:val="center"/>
          </w:tcPr>
          <w:p w14:paraId="41636DAD" w14:textId="77777777" w:rsidR="009A5C44" w:rsidRPr="002C211A" w:rsidRDefault="006C1EA5">
            <w:pPr>
              <w:jc w:val="center"/>
              <w:rPr>
                <w:rFonts w:ascii="宋体" w:hAnsi="宋体"/>
                <w:szCs w:val="21"/>
              </w:rPr>
            </w:pPr>
            <w:r w:rsidRPr="002C211A">
              <w:rPr>
                <w:rFonts w:ascii="宋体" w:hAnsi="宋体"/>
                <w:szCs w:val="21"/>
              </w:rPr>
              <w:t>风</w:t>
            </w:r>
          </w:p>
          <w:p w14:paraId="1E735BF1" w14:textId="77777777" w:rsidR="009A5C44" w:rsidRPr="002C211A" w:rsidRDefault="006C1EA5">
            <w:pPr>
              <w:jc w:val="center"/>
              <w:rPr>
                <w:rFonts w:ascii="宋体" w:hAnsi="宋体"/>
                <w:szCs w:val="21"/>
              </w:rPr>
            </w:pPr>
            <w:r w:rsidRPr="002C211A">
              <w:rPr>
                <w:rFonts w:ascii="宋体" w:hAnsi="宋体"/>
                <w:szCs w:val="21"/>
              </w:rPr>
              <w:t>险</w:t>
            </w:r>
          </w:p>
          <w:p w14:paraId="4A9AFB13" w14:textId="77777777" w:rsidR="009A5C44" w:rsidRPr="002C211A" w:rsidRDefault="006C1EA5">
            <w:pPr>
              <w:jc w:val="center"/>
              <w:rPr>
                <w:rFonts w:ascii="宋体" w:hAnsi="宋体"/>
                <w:szCs w:val="21"/>
              </w:rPr>
            </w:pPr>
            <w:r w:rsidRPr="002C211A">
              <w:rPr>
                <w:rFonts w:ascii="宋体" w:hAnsi="宋体"/>
                <w:szCs w:val="21"/>
              </w:rPr>
              <w:t>识</w:t>
            </w:r>
          </w:p>
          <w:p w14:paraId="369EEF87" w14:textId="77777777" w:rsidR="009A5C44" w:rsidRPr="002C211A" w:rsidRDefault="006C1EA5">
            <w:pPr>
              <w:jc w:val="center"/>
              <w:rPr>
                <w:rFonts w:ascii="宋体" w:hAnsi="宋体"/>
                <w:szCs w:val="21"/>
              </w:rPr>
            </w:pPr>
            <w:r w:rsidRPr="002C211A">
              <w:rPr>
                <w:rFonts w:ascii="宋体" w:hAnsi="宋体"/>
                <w:szCs w:val="21"/>
              </w:rPr>
              <w:t>别</w:t>
            </w:r>
          </w:p>
        </w:tc>
        <w:tc>
          <w:tcPr>
            <w:tcW w:w="613" w:type="pct"/>
            <w:shd w:val="clear" w:color="auto" w:fill="auto"/>
            <w:vAlign w:val="center"/>
          </w:tcPr>
          <w:p w14:paraId="0A57EFE7" w14:textId="77777777" w:rsidR="009A5C44" w:rsidRPr="002C211A" w:rsidRDefault="006C1EA5">
            <w:pPr>
              <w:jc w:val="center"/>
              <w:rPr>
                <w:rFonts w:ascii="宋体" w:hAnsi="宋体"/>
                <w:szCs w:val="21"/>
              </w:rPr>
            </w:pPr>
            <w:r w:rsidRPr="002C211A">
              <w:rPr>
                <w:rFonts w:ascii="宋体" w:hAnsi="宋体"/>
                <w:szCs w:val="21"/>
              </w:rPr>
              <w:t>物质危险性</w:t>
            </w:r>
          </w:p>
        </w:tc>
        <w:tc>
          <w:tcPr>
            <w:tcW w:w="2093" w:type="pct"/>
            <w:gridSpan w:val="8"/>
            <w:shd w:val="clear" w:color="auto" w:fill="auto"/>
            <w:vAlign w:val="center"/>
          </w:tcPr>
          <w:p w14:paraId="6A9B2CEF" w14:textId="77777777" w:rsidR="009A5C44" w:rsidRPr="002C211A" w:rsidRDefault="006C1EA5">
            <w:pPr>
              <w:jc w:val="center"/>
              <w:rPr>
                <w:rFonts w:ascii="宋体" w:hAnsi="宋体"/>
                <w:szCs w:val="21"/>
              </w:rPr>
            </w:pPr>
            <w:r w:rsidRPr="002C211A">
              <w:rPr>
                <w:rFonts w:ascii="宋体" w:hAnsi="宋体"/>
                <w:szCs w:val="21"/>
              </w:rPr>
              <w:t xml:space="preserve">有毒有害 </w:t>
            </w:r>
            <w:r w:rsidRPr="002C211A">
              <w:rPr>
                <w:rFonts w:ascii="宋体" w:hAnsi="宋体"/>
                <w:szCs w:val="21"/>
              </w:rPr>
              <w:sym w:font="Wingdings 2" w:char="F0A3"/>
            </w:r>
          </w:p>
        </w:tc>
        <w:tc>
          <w:tcPr>
            <w:tcW w:w="1836" w:type="pct"/>
            <w:gridSpan w:val="9"/>
            <w:shd w:val="clear" w:color="auto" w:fill="auto"/>
            <w:vAlign w:val="center"/>
          </w:tcPr>
          <w:p w14:paraId="5E17B99E" w14:textId="77777777" w:rsidR="009A5C44" w:rsidRPr="002C211A" w:rsidRDefault="006C1EA5">
            <w:pPr>
              <w:jc w:val="center"/>
              <w:rPr>
                <w:rFonts w:ascii="宋体" w:hAnsi="宋体"/>
                <w:szCs w:val="21"/>
              </w:rPr>
            </w:pPr>
            <w:r w:rsidRPr="002C211A">
              <w:rPr>
                <w:rFonts w:ascii="宋体" w:hAnsi="宋体"/>
                <w:szCs w:val="21"/>
              </w:rPr>
              <w:t xml:space="preserve">易燃易爆 </w:t>
            </w:r>
            <w:r w:rsidRPr="002C211A">
              <w:rPr>
                <w:rFonts w:ascii="宋体" w:hAnsi="宋体"/>
                <w:szCs w:val="21"/>
              </w:rPr>
              <w:sym w:font="Wingdings 2" w:char="F052"/>
            </w:r>
          </w:p>
        </w:tc>
      </w:tr>
      <w:tr w:rsidR="002C211A" w:rsidRPr="002C211A" w14:paraId="1BCD34E6" w14:textId="77777777">
        <w:trPr>
          <w:trHeight w:val="20"/>
        </w:trPr>
        <w:tc>
          <w:tcPr>
            <w:tcW w:w="458" w:type="pct"/>
            <w:vMerge/>
            <w:shd w:val="clear" w:color="auto" w:fill="auto"/>
            <w:vAlign w:val="center"/>
          </w:tcPr>
          <w:p w14:paraId="52DE90B0" w14:textId="77777777" w:rsidR="009A5C44" w:rsidRPr="002C211A" w:rsidRDefault="009A5C44">
            <w:pPr>
              <w:jc w:val="center"/>
              <w:rPr>
                <w:rFonts w:ascii="宋体" w:hAnsi="宋体"/>
                <w:szCs w:val="21"/>
              </w:rPr>
            </w:pPr>
          </w:p>
        </w:tc>
        <w:tc>
          <w:tcPr>
            <w:tcW w:w="613" w:type="pct"/>
            <w:shd w:val="clear" w:color="auto" w:fill="auto"/>
            <w:vAlign w:val="center"/>
          </w:tcPr>
          <w:p w14:paraId="3F619039" w14:textId="77777777" w:rsidR="009A5C44" w:rsidRPr="002C211A" w:rsidRDefault="006C1EA5">
            <w:pPr>
              <w:jc w:val="center"/>
              <w:rPr>
                <w:rFonts w:ascii="宋体" w:hAnsi="宋体"/>
                <w:szCs w:val="21"/>
              </w:rPr>
            </w:pPr>
            <w:r w:rsidRPr="002C211A">
              <w:rPr>
                <w:rFonts w:ascii="宋体" w:hAnsi="宋体"/>
                <w:szCs w:val="21"/>
              </w:rPr>
              <w:t>环境风险</w:t>
            </w:r>
          </w:p>
          <w:p w14:paraId="1CE69DD8" w14:textId="77777777" w:rsidR="009A5C44" w:rsidRPr="002C211A" w:rsidRDefault="006C1EA5">
            <w:pPr>
              <w:jc w:val="center"/>
              <w:rPr>
                <w:rFonts w:ascii="宋体" w:hAnsi="宋体"/>
                <w:szCs w:val="21"/>
              </w:rPr>
            </w:pPr>
            <w:r w:rsidRPr="002C211A">
              <w:rPr>
                <w:rFonts w:ascii="宋体" w:hAnsi="宋体"/>
                <w:szCs w:val="21"/>
              </w:rPr>
              <w:t>类型</w:t>
            </w:r>
          </w:p>
        </w:tc>
        <w:tc>
          <w:tcPr>
            <w:tcW w:w="2093" w:type="pct"/>
            <w:gridSpan w:val="8"/>
            <w:shd w:val="clear" w:color="auto" w:fill="auto"/>
            <w:vAlign w:val="center"/>
          </w:tcPr>
          <w:p w14:paraId="564237B7" w14:textId="77777777" w:rsidR="009A5C44" w:rsidRPr="002C211A" w:rsidRDefault="006C1EA5">
            <w:pPr>
              <w:jc w:val="center"/>
              <w:rPr>
                <w:rFonts w:ascii="宋体" w:hAnsi="宋体"/>
                <w:szCs w:val="21"/>
              </w:rPr>
            </w:pPr>
            <w:r w:rsidRPr="002C211A">
              <w:rPr>
                <w:rFonts w:ascii="宋体" w:hAnsi="宋体"/>
                <w:szCs w:val="21"/>
              </w:rPr>
              <w:t xml:space="preserve">泄漏 </w:t>
            </w:r>
            <w:r w:rsidRPr="002C211A">
              <w:rPr>
                <w:rFonts w:ascii="宋体" w:hAnsi="宋体"/>
                <w:szCs w:val="21"/>
              </w:rPr>
              <w:sym w:font="Wingdings 2" w:char="F052"/>
            </w:r>
          </w:p>
        </w:tc>
        <w:tc>
          <w:tcPr>
            <w:tcW w:w="1836" w:type="pct"/>
            <w:gridSpan w:val="9"/>
            <w:shd w:val="clear" w:color="auto" w:fill="auto"/>
            <w:vAlign w:val="center"/>
          </w:tcPr>
          <w:p w14:paraId="456055ED" w14:textId="77777777" w:rsidR="009A5C44" w:rsidRPr="002C211A" w:rsidRDefault="006C1EA5">
            <w:pPr>
              <w:jc w:val="center"/>
              <w:rPr>
                <w:rFonts w:ascii="宋体" w:hAnsi="宋体"/>
                <w:szCs w:val="21"/>
              </w:rPr>
            </w:pPr>
            <w:r w:rsidRPr="002C211A">
              <w:rPr>
                <w:rFonts w:ascii="宋体" w:hAnsi="宋体"/>
                <w:szCs w:val="21"/>
              </w:rPr>
              <w:t xml:space="preserve">火灾、爆炸引发伴生/次生污染物排放 </w:t>
            </w:r>
            <w:r w:rsidRPr="002C211A">
              <w:rPr>
                <w:rFonts w:ascii="宋体" w:hAnsi="宋体"/>
                <w:szCs w:val="21"/>
              </w:rPr>
              <w:sym w:font="Wingdings 2" w:char="F052"/>
            </w:r>
          </w:p>
        </w:tc>
      </w:tr>
      <w:tr w:rsidR="002C211A" w:rsidRPr="002C211A" w14:paraId="2BD498FD" w14:textId="77777777">
        <w:trPr>
          <w:trHeight w:val="20"/>
        </w:trPr>
        <w:tc>
          <w:tcPr>
            <w:tcW w:w="458" w:type="pct"/>
            <w:vMerge/>
            <w:shd w:val="clear" w:color="auto" w:fill="auto"/>
            <w:vAlign w:val="center"/>
          </w:tcPr>
          <w:p w14:paraId="2A732031" w14:textId="77777777" w:rsidR="009A5C44" w:rsidRPr="002C211A" w:rsidRDefault="009A5C44">
            <w:pPr>
              <w:jc w:val="center"/>
              <w:rPr>
                <w:rFonts w:ascii="宋体" w:hAnsi="宋体"/>
                <w:szCs w:val="21"/>
              </w:rPr>
            </w:pPr>
          </w:p>
        </w:tc>
        <w:tc>
          <w:tcPr>
            <w:tcW w:w="613" w:type="pct"/>
            <w:shd w:val="clear" w:color="auto" w:fill="auto"/>
            <w:vAlign w:val="center"/>
          </w:tcPr>
          <w:p w14:paraId="1DA6B9F7" w14:textId="77777777" w:rsidR="009A5C44" w:rsidRPr="002C211A" w:rsidRDefault="006C1EA5">
            <w:pPr>
              <w:jc w:val="center"/>
              <w:rPr>
                <w:rFonts w:ascii="宋体" w:hAnsi="宋体"/>
                <w:szCs w:val="21"/>
              </w:rPr>
            </w:pPr>
            <w:r w:rsidRPr="002C211A">
              <w:rPr>
                <w:rFonts w:ascii="宋体" w:hAnsi="宋体"/>
                <w:szCs w:val="21"/>
              </w:rPr>
              <w:t>影响途径</w:t>
            </w:r>
          </w:p>
        </w:tc>
        <w:tc>
          <w:tcPr>
            <w:tcW w:w="1479" w:type="pct"/>
            <w:gridSpan w:val="4"/>
            <w:shd w:val="clear" w:color="auto" w:fill="auto"/>
            <w:vAlign w:val="center"/>
          </w:tcPr>
          <w:p w14:paraId="2038FB1F" w14:textId="77777777" w:rsidR="009A5C44" w:rsidRPr="002C211A" w:rsidRDefault="006C1EA5">
            <w:pPr>
              <w:jc w:val="center"/>
              <w:rPr>
                <w:rFonts w:ascii="宋体" w:hAnsi="宋体"/>
                <w:szCs w:val="21"/>
              </w:rPr>
            </w:pPr>
            <w:r w:rsidRPr="002C211A">
              <w:rPr>
                <w:rFonts w:ascii="宋体" w:hAnsi="宋体"/>
                <w:szCs w:val="21"/>
              </w:rPr>
              <w:t xml:space="preserve">大气 </w:t>
            </w:r>
            <w:r w:rsidRPr="002C211A">
              <w:rPr>
                <w:rFonts w:ascii="宋体" w:hAnsi="宋体"/>
                <w:szCs w:val="21"/>
              </w:rPr>
              <w:sym w:font="Wingdings 2" w:char="0052"/>
            </w:r>
          </w:p>
        </w:tc>
        <w:tc>
          <w:tcPr>
            <w:tcW w:w="1222" w:type="pct"/>
            <w:gridSpan w:val="7"/>
            <w:shd w:val="clear" w:color="auto" w:fill="auto"/>
            <w:vAlign w:val="center"/>
          </w:tcPr>
          <w:p w14:paraId="45068531" w14:textId="77777777" w:rsidR="009A5C44" w:rsidRPr="002C211A" w:rsidRDefault="006C1EA5">
            <w:pPr>
              <w:jc w:val="center"/>
              <w:rPr>
                <w:rFonts w:ascii="宋体" w:hAnsi="宋体"/>
                <w:szCs w:val="21"/>
              </w:rPr>
            </w:pPr>
            <w:r w:rsidRPr="002C211A">
              <w:rPr>
                <w:rFonts w:ascii="宋体" w:hAnsi="宋体"/>
                <w:szCs w:val="21"/>
              </w:rPr>
              <w:t>地表水 □</w:t>
            </w:r>
          </w:p>
        </w:tc>
        <w:tc>
          <w:tcPr>
            <w:tcW w:w="1228" w:type="pct"/>
            <w:gridSpan w:val="6"/>
            <w:shd w:val="clear" w:color="auto" w:fill="auto"/>
            <w:vAlign w:val="center"/>
          </w:tcPr>
          <w:p w14:paraId="263073BB" w14:textId="77777777" w:rsidR="009A5C44" w:rsidRPr="002C211A" w:rsidRDefault="006C1EA5">
            <w:pPr>
              <w:jc w:val="center"/>
              <w:rPr>
                <w:rFonts w:ascii="宋体" w:hAnsi="宋体"/>
                <w:szCs w:val="21"/>
              </w:rPr>
            </w:pPr>
            <w:r w:rsidRPr="002C211A">
              <w:rPr>
                <w:rFonts w:ascii="宋体" w:hAnsi="宋体"/>
                <w:szCs w:val="21"/>
              </w:rPr>
              <w:t xml:space="preserve">地下水 </w:t>
            </w:r>
            <w:r w:rsidRPr="002C211A">
              <w:rPr>
                <w:rFonts w:ascii="宋体" w:hAnsi="宋体"/>
                <w:szCs w:val="21"/>
              </w:rPr>
              <w:sym w:font="Wingdings 2" w:char="0052"/>
            </w:r>
          </w:p>
        </w:tc>
      </w:tr>
      <w:tr w:rsidR="002C211A" w:rsidRPr="002C211A" w14:paraId="310C152A" w14:textId="77777777">
        <w:trPr>
          <w:trHeight w:val="20"/>
        </w:trPr>
        <w:tc>
          <w:tcPr>
            <w:tcW w:w="1071" w:type="pct"/>
            <w:gridSpan w:val="2"/>
            <w:shd w:val="clear" w:color="auto" w:fill="auto"/>
            <w:vAlign w:val="center"/>
          </w:tcPr>
          <w:p w14:paraId="15FDE366" w14:textId="77777777" w:rsidR="009A5C44" w:rsidRPr="002C211A" w:rsidRDefault="006C1EA5">
            <w:pPr>
              <w:jc w:val="center"/>
              <w:rPr>
                <w:rFonts w:ascii="宋体" w:hAnsi="宋体"/>
                <w:szCs w:val="21"/>
              </w:rPr>
            </w:pPr>
            <w:r w:rsidRPr="002C211A">
              <w:rPr>
                <w:rFonts w:ascii="宋体" w:hAnsi="宋体"/>
                <w:szCs w:val="21"/>
              </w:rPr>
              <w:t xml:space="preserve">事故情形分析 </w:t>
            </w:r>
          </w:p>
        </w:tc>
        <w:tc>
          <w:tcPr>
            <w:tcW w:w="1175" w:type="pct"/>
            <w:gridSpan w:val="3"/>
            <w:shd w:val="clear" w:color="auto" w:fill="auto"/>
            <w:vAlign w:val="center"/>
          </w:tcPr>
          <w:p w14:paraId="48099074" w14:textId="77777777" w:rsidR="009A5C44" w:rsidRPr="002C211A" w:rsidRDefault="006C1EA5">
            <w:pPr>
              <w:jc w:val="center"/>
              <w:rPr>
                <w:rFonts w:ascii="宋体" w:hAnsi="宋体"/>
                <w:szCs w:val="21"/>
              </w:rPr>
            </w:pPr>
            <w:r w:rsidRPr="002C211A">
              <w:rPr>
                <w:rFonts w:ascii="宋体" w:hAnsi="宋体"/>
                <w:szCs w:val="21"/>
              </w:rPr>
              <w:t>源强设定方法</w:t>
            </w:r>
          </w:p>
        </w:tc>
        <w:tc>
          <w:tcPr>
            <w:tcW w:w="917" w:type="pct"/>
            <w:gridSpan w:val="5"/>
            <w:shd w:val="clear" w:color="auto" w:fill="auto"/>
            <w:vAlign w:val="center"/>
          </w:tcPr>
          <w:p w14:paraId="31F78829" w14:textId="77777777" w:rsidR="009A5C44" w:rsidRPr="002C211A" w:rsidRDefault="006C1EA5">
            <w:pPr>
              <w:jc w:val="center"/>
              <w:rPr>
                <w:rFonts w:ascii="宋体" w:hAnsi="宋体"/>
                <w:szCs w:val="21"/>
              </w:rPr>
            </w:pPr>
            <w:r w:rsidRPr="002C211A">
              <w:rPr>
                <w:rFonts w:ascii="宋体" w:hAnsi="宋体"/>
                <w:szCs w:val="21"/>
              </w:rPr>
              <w:t>计算法 □</w:t>
            </w:r>
          </w:p>
        </w:tc>
        <w:tc>
          <w:tcPr>
            <w:tcW w:w="917" w:type="pct"/>
            <w:gridSpan w:val="5"/>
            <w:shd w:val="clear" w:color="auto" w:fill="auto"/>
            <w:vAlign w:val="center"/>
          </w:tcPr>
          <w:p w14:paraId="002F5475" w14:textId="77777777" w:rsidR="009A5C44" w:rsidRPr="002C211A" w:rsidRDefault="006C1EA5">
            <w:pPr>
              <w:jc w:val="center"/>
              <w:rPr>
                <w:rFonts w:ascii="宋体" w:hAnsi="宋体"/>
                <w:szCs w:val="21"/>
              </w:rPr>
            </w:pPr>
            <w:r w:rsidRPr="002C211A">
              <w:rPr>
                <w:rFonts w:ascii="宋体" w:hAnsi="宋体"/>
                <w:szCs w:val="21"/>
              </w:rPr>
              <w:t>经验估算法 □</w:t>
            </w:r>
          </w:p>
        </w:tc>
        <w:tc>
          <w:tcPr>
            <w:tcW w:w="919" w:type="pct"/>
            <w:gridSpan w:val="4"/>
            <w:shd w:val="clear" w:color="auto" w:fill="auto"/>
            <w:vAlign w:val="center"/>
          </w:tcPr>
          <w:p w14:paraId="32C7AB86" w14:textId="77777777" w:rsidR="009A5C44" w:rsidRPr="002C211A" w:rsidRDefault="006C1EA5">
            <w:pPr>
              <w:jc w:val="center"/>
              <w:rPr>
                <w:rFonts w:ascii="宋体" w:hAnsi="宋体"/>
                <w:szCs w:val="21"/>
              </w:rPr>
            </w:pPr>
            <w:r w:rsidRPr="002C211A">
              <w:rPr>
                <w:rFonts w:ascii="宋体" w:hAnsi="宋体"/>
                <w:szCs w:val="21"/>
              </w:rPr>
              <w:t>其他估算法 □</w:t>
            </w:r>
          </w:p>
        </w:tc>
      </w:tr>
      <w:tr w:rsidR="002C211A" w:rsidRPr="002C211A" w14:paraId="08B0E74C" w14:textId="77777777">
        <w:trPr>
          <w:trHeight w:val="20"/>
        </w:trPr>
        <w:tc>
          <w:tcPr>
            <w:tcW w:w="458" w:type="pct"/>
            <w:vMerge w:val="restart"/>
            <w:shd w:val="clear" w:color="auto" w:fill="auto"/>
            <w:vAlign w:val="center"/>
          </w:tcPr>
          <w:p w14:paraId="3794BA2F" w14:textId="77777777" w:rsidR="009A5C44" w:rsidRPr="002C211A" w:rsidRDefault="006C1EA5">
            <w:pPr>
              <w:jc w:val="center"/>
              <w:rPr>
                <w:rFonts w:ascii="宋体" w:hAnsi="宋体"/>
                <w:szCs w:val="21"/>
              </w:rPr>
            </w:pPr>
            <w:r w:rsidRPr="002C211A">
              <w:rPr>
                <w:rFonts w:ascii="宋体" w:hAnsi="宋体"/>
                <w:szCs w:val="21"/>
              </w:rPr>
              <w:t>风险</w:t>
            </w:r>
          </w:p>
          <w:p w14:paraId="5FB77351" w14:textId="77777777" w:rsidR="009A5C44" w:rsidRPr="002C211A" w:rsidRDefault="006C1EA5">
            <w:pPr>
              <w:jc w:val="center"/>
              <w:rPr>
                <w:rFonts w:ascii="宋体" w:hAnsi="宋体"/>
                <w:szCs w:val="21"/>
              </w:rPr>
            </w:pPr>
            <w:r w:rsidRPr="002C211A">
              <w:rPr>
                <w:rFonts w:ascii="宋体" w:hAnsi="宋体"/>
                <w:szCs w:val="21"/>
              </w:rPr>
              <w:t>预测</w:t>
            </w:r>
          </w:p>
          <w:p w14:paraId="1BCFC6E4" w14:textId="77777777" w:rsidR="009A5C44" w:rsidRPr="002C211A" w:rsidRDefault="006C1EA5">
            <w:pPr>
              <w:jc w:val="center"/>
              <w:rPr>
                <w:rFonts w:ascii="宋体" w:hAnsi="宋体"/>
                <w:szCs w:val="21"/>
              </w:rPr>
            </w:pPr>
            <w:r w:rsidRPr="002C211A">
              <w:rPr>
                <w:rFonts w:ascii="宋体" w:hAnsi="宋体"/>
                <w:szCs w:val="21"/>
              </w:rPr>
              <w:t>与</w:t>
            </w:r>
          </w:p>
          <w:p w14:paraId="0D0DD1DA" w14:textId="77777777" w:rsidR="009A5C44" w:rsidRPr="002C211A" w:rsidRDefault="006C1EA5">
            <w:pPr>
              <w:jc w:val="center"/>
              <w:rPr>
                <w:rFonts w:ascii="宋体" w:hAnsi="宋体"/>
                <w:szCs w:val="21"/>
              </w:rPr>
            </w:pPr>
            <w:r w:rsidRPr="002C211A">
              <w:rPr>
                <w:rFonts w:ascii="宋体" w:hAnsi="宋体"/>
                <w:szCs w:val="21"/>
              </w:rPr>
              <w:t>评价</w:t>
            </w:r>
          </w:p>
        </w:tc>
        <w:tc>
          <w:tcPr>
            <w:tcW w:w="613" w:type="pct"/>
            <w:vMerge w:val="restart"/>
            <w:shd w:val="clear" w:color="auto" w:fill="auto"/>
            <w:vAlign w:val="center"/>
          </w:tcPr>
          <w:p w14:paraId="66385470" w14:textId="77777777" w:rsidR="009A5C44" w:rsidRPr="002C211A" w:rsidRDefault="006C1EA5">
            <w:pPr>
              <w:jc w:val="center"/>
              <w:rPr>
                <w:rFonts w:ascii="宋体" w:hAnsi="宋体"/>
                <w:szCs w:val="21"/>
              </w:rPr>
            </w:pPr>
            <w:r w:rsidRPr="002C211A">
              <w:rPr>
                <w:rFonts w:ascii="宋体" w:hAnsi="宋体"/>
                <w:szCs w:val="21"/>
              </w:rPr>
              <w:t>大气</w:t>
            </w:r>
          </w:p>
        </w:tc>
        <w:tc>
          <w:tcPr>
            <w:tcW w:w="1175" w:type="pct"/>
            <w:gridSpan w:val="3"/>
            <w:shd w:val="clear" w:color="auto" w:fill="auto"/>
            <w:vAlign w:val="center"/>
          </w:tcPr>
          <w:p w14:paraId="1A0C2807" w14:textId="77777777" w:rsidR="009A5C44" w:rsidRPr="002C211A" w:rsidRDefault="006C1EA5">
            <w:pPr>
              <w:jc w:val="center"/>
              <w:rPr>
                <w:rFonts w:ascii="宋体" w:hAnsi="宋体"/>
                <w:szCs w:val="21"/>
              </w:rPr>
            </w:pPr>
            <w:r w:rsidRPr="002C211A">
              <w:rPr>
                <w:rFonts w:ascii="宋体" w:hAnsi="宋体"/>
                <w:szCs w:val="21"/>
              </w:rPr>
              <w:t>预测模型</w:t>
            </w:r>
          </w:p>
        </w:tc>
        <w:tc>
          <w:tcPr>
            <w:tcW w:w="917" w:type="pct"/>
            <w:gridSpan w:val="5"/>
            <w:shd w:val="clear" w:color="auto" w:fill="auto"/>
            <w:vAlign w:val="center"/>
          </w:tcPr>
          <w:p w14:paraId="5F685820" w14:textId="77777777" w:rsidR="009A5C44" w:rsidRPr="002C211A" w:rsidRDefault="006C1EA5">
            <w:pPr>
              <w:jc w:val="center"/>
              <w:rPr>
                <w:rFonts w:ascii="宋体" w:hAnsi="宋体"/>
                <w:szCs w:val="21"/>
              </w:rPr>
            </w:pPr>
            <w:r w:rsidRPr="002C211A">
              <w:rPr>
                <w:rFonts w:ascii="宋体" w:hAnsi="宋体"/>
                <w:szCs w:val="21"/>
              </w:rPr>
              <w:t>SLAB □</w:t>
            </w:r>
          </w:p>
        </w:tc>
        <w:tc>
          <w:tcPr>
            <w:tcW w:w="917" w:type="pct"/>
            <w:gridSpan w:val="5"/>
            <w:shd w:val="clear" w:color="auto" w:fill="auto"/>
            <w:vAlign w:val="center"/>
          </w:tcPr>
          <w:p w14:paraId="4109BDAF" w14:textId="77777777" w:rsidR="009A5C44" w:rsidRPr="002C211A" w:rsidRDefault="006C1EA5">
            <w:pPr>
              <w:jc w:val="center"/>
              <w:rPr>
                <w:rFonts w:ascii="宋体" w:hAnsi="宋体"/>
                <w:szCs w:val="21"/>
              </w:rPr>
            </w:pPr>
            <w:r w:rsidRPr="002C211A">
              <w:rPr>
                <w:rFonts w:ascii="宋体" w:hAnsi="宋体"/>
                <w:szCs w:val="21"/>
              </w:rPr>
              <w:t>AFTOX □</w:t>
            </w:r>
          </w:p>
        </w:tc>
        <w:tc>
          <w:tcPr>
            <w:tcW w:w="919" w:type="pct"/>
            <w:gridSpan w:val="4"/>
            <w:shd w:val="clear" w:color="auto" w:fill="auto"/>
            <w:vAlign w:val="center"/>
          </w:tcPr>
          <w:p w14:paraId="2DBEB84B" w14:textId="77777777" w:rsidR="009A5C44" w:rsidRPr="002C211A" w:rsidRDefault="006C1EA5">
            <w:pPr>
              <w:jc w:val="center"/>
              <w:rPr>
                <w:rFonts w:ascii="宋体" w:hAnsi="宋体"/>
                <w:szCs w:val="21"/>
              </w:rPr>
            </w:pPr>
            <w:r w:rsidRPr="002C211A">
              <w:rPr>
                <w:rFonts w:ascii="宋体" w:hAnsi="宋体"/>
                <w:szCs w:val="21"/>
              </w:rPr>
              <w:t>其他 □</w:t>
            </w:r>
          </w:p>
        </w:tc>
      </w:tr>
      <w:tr w:rsidR="002C211A" w:rsidRPr="002C211A" w14:paraId="0626462E" w14:textId="77777777">
        <w:trPr>
          <w:trHeight w:val="20"/>
        </w:trPr>
        <w:tc>
          <w:tcPr>
            <w:tcW w:w="458" w:type="pct"/>
            <w:vMerge/>
            <w:shd w:val="clear" w:color="auto" w:fill="auto"/>
            <w:vAlign w:val="center"/>
          </w:tcPr>
          <w:p w14:paraId="05A5FE1E" w14:textId="77777777" w:rsidR="009A5C44" w:rsidRPr="002C211A" w:rsidRDefault="009A5C44">
            <w:pPr>
              <w:jc w:val="center"/>
              <w:rPr>
                <w:rFonts w:ascii="宋体" w:hAnsi="宋体"/>
                <w:szCs w:val="21"/>
              </w:rPr>
            </w:pPr>
          </w:p>
        </w:tc>
        <w:tc>
          <w:tcPr>
            <w:tcW w:w="613" w:type="pct"/>
            <w:vMerge/>
            <w:shd w:val="clear" w:color="auto" w:fill="auto"/>
            <w:vAlign w:val="center"/>
          </w:tcPr>
          <w:p w14:paraId="4C127E85" w14:textId="77777777" w:rsidR="009A5C44" w:rsidRPr="002C211A" w:rsidRDefault="009A5C44">
            <w:pPr>
              <w:jc w:val="center"/>
              <w:rPr>
                <w:rFonts w:ascii="宋体" w:hAnsi="宋体"/>
                <w:szCs w:val="21"/>
              </w:rPr>
            </w:pPr>
          </w:p>
        </w:tc>
        <w:tc>
          <w:tcPr>
            <w:tcW w:w="1175" w:type="pct"/>
            <w:gridSpan w:val="3"/>
            <w:vMerge w:val="restart"/>
            <w:shd w:val="clear" w:color="auto" w:fill="auto"/>
            <w:vAlign w:val="center"/>
          </w:tcPr>
          <w:p w14:paraId="7C8C81F0" w14:textId="77777777" w:rsidR="009A5C44" w:rsidRPr="002C211A" w:rsidRDefault="006C1EA5">
            <w:pPr>
              <w:jc w:val="center"/>
              <w:rPr>
                <w:rFonts w:ascii="宋体" w:hAnsi="宋体"/>
                <w:szCs w:val="21"/>
              </w:rPr>
            </w:pPr>
            <w:r w:rsidRPr="002C211A">
              <w:rPr>
                <w:rFonts w:ascii="宋体" w:hAnsi="宋体"/>
                <w:szCs w:val="21"/>
              </w:rPr>
              <w:t>预测结果</w:t>
            </w:r>
          </w:p>
        </w:tc>
        <w:tc>
          <w:tcPr>
            <w:tcW w:w="2754" w:type="pct"/>
            <w:gridSpan w:val="14"/>
            <w:shd w:val="clear" w:color="auto" w:fill="auto"/>
            <w:vAlign w:val="center"/>
          </w:tcPr>
          <w:p w14:paraId="3561DB49" w14:textId="77777777" w:rsidR="009A5C44" w:rsidRPr="002C211A" w:rsidRDefault="006C1EA5">
            <w:pPr>
              <w:jc w:val="center"/>
              <w:rPr>
                <w:rFonts w:ascii="宋体" w:hAnsi="宋体"/>
                <w:szCs w:val="21"/>
              </w:rPr>
            </w:pPr>
            <w:r w:rsidRPr="002C211A">
              <w:rPr>
                <w:rFonts w:ascii="宋体" w:hAnsi="宋体"/>
                <w:szCs w:val="21"/>
              </w:rPr>
              <w:t>大气毒性终点浓度-1 最大影响范围m</w:t>
            </w:r>
          </w:p>
        </w:tc>
      </w:tr>
      <w:tr w:rsidR="002C211A" w:rsidRPr="002C211A" w14:paraId="6AC15720" w14:textId="77777777">
        <w:trPr>
          <w:trHeight w:val="20"/>
        </w:trPr>
        <w:tc>
          <w:tcPr>
            <w:tcW w:w="458" w:type="pct"/>
            <w:vMerge/>
            <w:shd w:val="clear" w:color="auto" w:fill="auto"/>
            <w:vAlign w:val="center"/>
          </w:tcPr>
          <w:p w14:paraId="055F1134" w14:textId="77777777" w:rsidR="009A5C44" w:rsidRPr="002C211A" w:rsidRDefault="009A5C44">
            <w:pPr>
              <w:jc w:val="center"/>
              <w:rPr>
                <w:rFonts w:ascii="宋体" w:hAnsi="宋体"/>
                <w:szCs w:val="21"/>
              </w:rPr>
            </w:pPr>
          </w:p>
        </w:tc>
        <w:tc>
          <w:tcPr>
            <w:tcW w:w="613" w:type="pct"/>
            <w:vMerge/>
            <w:shd w:val="clear" w:color="auto" w:fill="auto"/>
            <w:vAlign w:val="center"/>
          </w:tcPr>
          <w:p w14:paraId="2B23BE1A" w14:textId="77777777" w:rsidR="009A5C44" w:rsidRPr="002C211A" w:rsidRDefault="009A5C44">
            <w:pPr>
              <w:jc w:val="center"/>
              <w:rPr>
                <w:rFonts w:ascii="宋体" w:hAnsi="宋体"/>
                <w:szCs w:val="21"/>
              </w:rPr>
            </w:pPr>
          </w:p>
        </w:tc>
        <w:tc>
          <w:tcPr>
            <w:tcW w:w="1175" w:type="pct"/>
            <w:gridSpan w:val="3"/>
            <w:vMerge/>
            <w:shd w:val="clear" w:color="auto" w:fill="auto"/>
            <w:vAlign w:val="center"/>
          </w:tcPr>
          <w:p w14:paraId="1540A67E" w14:textId="77777777" w:rsidR="009A5C44" w:rsidRPr="002C211A" w:rsidRDefault="009A5C44">
            <w:pPr>
              <w:jc w:val="center"/>
              <w:rPr>
                <w:rFonts w:ascii="宋体" w:hAnsi="宋体"/>
                <w:szCs w:val="21"/>
              </w:rPr>
            </w:pPr>
          </w:p>
        </w:tc>
        <w:tc>
          <w:tcPr>
            <w:tcW w:w="2754" w:type="pct"/>
            <w:gridSpan w:val="14"/>
            <w:shd w:val="clear" w:color="auto" w:fill="auto"/>
            <w:vAlign w:val="center"/>
          </w:tcPr>
          <w:p w14:paraId="6C3FE858" w14:textId="77777777" w:rsidR="009A5C44" w:rsidRPr="002C211A" w:rsidRDefault="006C1EA5">
            <w:pPr>
              <w:jc w:val="center"/>
              <w:rPr>
                <w:rFonts w:ascii="宋体" w:hAnsi="宋体"/>
                <w:szCs w:val="21"/>
              </w:rPr>
            </w:pPr>
            <w:r w:rsidRPr="002C211A">
              <w:rPr>
                <w:rFonts w:ascii="宋体" w:hAnsi="宋体"/>
                <w:szCs w:val="21"/>
              </w:rPr>
              <w:t>大气毒性终点浓度-2 最大影响范围m</w:t>
            </w:r>
          </w:p>
        </w:tc>
      </w:tr>
      <w:tr w:rsidR="002C211A" w:rsidRPr="002C211A" w14:paraId="76A6BD4C" w14:textId="77777777">
        <w:trPr>
          <w:trHeight w:val="20"/>
        </w:trPr>
        <w:tc>
          <w:tcPr>
            <w:tcW w:w="458" w:type="pct"/>
            <w:vMerge/>
            <w:shd w:val="clear" w:color="auto" w:fill="auto"/>
            <w:vAlign w:val="center"/>
          </w:tcPr>
          <w:p w14:paraId="16385AD7" w14:textId="77777777" w:rsidR="009A5C44" w:rsidRPr="002C211A" w:rsidRDefault="009A5C44">
            <w:pPr>
              <w:jc w:val="center"/>
              <w:rPr>
                <w:rFonts w:ascii="宋体" w:hAnsi="宋体"/>
                <w:szCs w:val="21"/>
              </w:rPr>
            </w:pPr>
          </w:p>
        </w:tc>
        <w:tc>
          <w:tcPr>
            <w:tcW w:w="613" w:type="pct"/>
            <w:shd w:val="clear" w:color="auto" w:fill="auto"/>
            <w:vAlign w:val="center"/>
          </w:tcPr>
          <w:p w14:paraId="0B01B962" w14:textId="77777777" w:rsidR="009A5C44" w:rsidRPr="002C211A" w:rsidRDefault="006C1EA5">
            <w:pPr>
              <w:jc w:val="center"/>
              <w:rPr>
                <w:rFonts w:ascii="宋体" w:hAnsi="宋体"/>
                <w:szCs w:val="21"/>
              </w:rPr>
            </w:pPr>
            <w:r w:rsidRPr="002C211A">
              <w:rPr>
                <w:rFonts w:ascii="宋体" w:hAnsi="宋体"/>
                <w:szCs w:val="21"/>
              </w:rPr>
              <w:t>地表水</w:t>
            </w:r>
          </w:p>
        </w:tc>
        <w:tc>
          <w:tcPr>
            <w:tcW w:w="3929" w:type="pct"/>
            <w:gridSpan w:val="17"/>
            <w:shd w:val="clear" w:color="auto" w:fill="auto"/>
            <w:vAlign w:val="center"/>
          </w:tcPr>
          <w:p w14:paraId="5C319ED2" w14:textId="77777777" w:rsidR="009A5C44" w:rsidRPr="002C211A" w:rsidRDefault="006C1EA5">
            <w:pPr>
              <w:jc w:val="center"/>
              <w:rPr>
                <w:rFonts w:ascii="宋体" w:hAnsi="宋体"/>
                <w:szCs w:val="21"/>
              </w:rPr>
            </w:pPr>
            <w:r w:rsidRPr="002C211A">
              <w:rPr>
                <w:rFonts w:ascii="宋体" w:hAnsi="宋体"/>
                <w:szCs w:val="21"/>
              </w:rPr>
              <w:t>最近环境敏感目标，到达时间h</w:t>
            </w:r>
          </w:p>
        </w:tc>
      </w:tr>
      <w:tr w:rsidR="002C211A" w:rsidRPr="002C211A" w14:paraId="76C93EDC" w14:textId="77777777">
        <w:trPr>
          <w:trHeight w:val="20"/>
        </w:trPr>
        <w:tc>
          <w:tcPr>
            <w:tcW w:w="458" w:type="pct"/>
            <w:vMerge/>
            <w:shd w:val="clear" w:color="auto" w:fill="auto"/>
            <w:vAlign w:val="center"/>
          </w:tcPr>
          <w:p w14:paraId="75B8F2BC" w14:textId="77777777" w:rsidR="009A5C44" w:rsidRPr="002C211A" w:rsidRDefault="009A5C44">
            <w:pPr>
              <w:jc w:val="center"/>
              <w:rPr>
                <w:rFonts w:ascii="宋体" w:hAnsi="宋体"/>
                <w:szCs w:val="21"/>
              </w:rPr>
            </w:pPr>
          </w:p>
        </w:tc>
        <w:tc>
          <w:tcPr>
            <w:tcW w:w="613" w:type="pct"/>
            <w:vMerge w:val="restart"/>
            <w:shd w:val="clear" w:color="auto" w:fill="auto"/>
            <w:vAlign w:val="center"/>
          </w:tcPr>
          <w:p w14:paraId="53450650" w14:textId="77777777" w:rsidR="009A5C44" w:rsidRPr="002C211A" w:rsidRDefault="006C1EA5">
            <w:pPr>
              <w:jc w:val="center"/>
              <w:rPr>
                <w:rFonts w:ascii="宋体" w:hAnsi="宋体"/>
                <w:szCs w:val="21"/>
              </w:rPr>
            </w:pPr>
            <w:r w:rsidRPr="002C211A">
              <w:rPr>
                <w:rFonts w:ascii="宋体" w:hAnsi="宋体"/>
                <w:szCs w:val="21"/>
              </w:rPr>
              <w:t>地下水</w:t>
            </w:r>
          </w:p>
        </w:tc>
        <w:tc>
          <w:tcPr>
            <w:tcW w:w="3929" w:type="pct"/>
            <w:gridSpan w:val="17"/>
            <w:shd w:val="clear" w:color="auto" w:fill="auto"/>
            <w:vAlign w:val="center"/>
          </w:tcPr>
          <w:p w14:paraId="1A101A2F" w14:textId="77777777" w:rsidR="009A5C44" w:rsidRPr="002C211A" w:rsidRDefault="006C1EA5">
            <w:pPr>
              <w:jc w:val="center"/>
              <w:rPr>
                <w:rFonts w:ascii="宋体" w:hAnsi="宋体"/>
                <w:szCs w:val="21"/>
              </w:rPr>
            </w:pPr>
            <w:r w:rsidRPr="002C211A">
              <w:rPr>
                <w:rFonts w:ascii="宋体" w:hAnsi="宋体"/>
                <w:szCs w:val="21"/>
              </w:rPr>
              <w:t>下游厂区边界到达时间d</w:t>
            </w:r>
          </w:p>
        </w:tc>
      </w:tr>
      <w:tr w:rsidR="002C211A" w:rsidRPr="002C211A" w14:paraId="7D84C62D" w14:textId="77777777">
        <w:trPr>
          <w:trHeight w:val="20"/>
        </w:trPr>
        <w:tc>
          <w:tcPr>
            <w:tcW w:w="458" w:type="pct"/>
            <w:vMerge/>
            <w:shd w:val="clear" w:color="auto" w:fill="auto"/>
            <w:vAlign w:val="center"/>
          </w:tcPr>
          <w:p w14:paraId="217D6A32" w14:textId="77777777" w:rsidR="009A5C44" w:rsidRPr="002C211A" w:rsidRDefault="009A5C44">
            <w:pPr>
              <w:jc w:val="center"/>
              <w:rPr>
                <w:rFonts w:ascii="宋体" w:hAnsi="宋体"/>
                <w:szCs w:val="21"/>
              </w:rPr>
            </w:pPr>
          </w:p>
        </w:tc>
        <w:tc>
          <w:tcPr>
            <w:tcW w:w="613" w:type="pct"/>
            <w:vMerge/>
            <w:shd w:val="clear" w:color="auto" w:fill="auto"/>
            <w:vAlign w:val="center"/>
          </w:tcPr>
          <w:p w14:paraId="635FC5C5" w14:textId="77777777" w:rsidR="009A5C44" w:rsidRPr="002C211A" w:rsidRDefault="009A5C44">
            <w:pPr>
              <w:jc w:val="center"/>
              <w:rPr>
                <w:rFonts w:ascii="宋体" w:hAnsi="宋体"/>
                <w:szCs w:val="21"/>
              </w:rPr>
            </w:pPr>
          </w:p>
        </w:tc>
        <w:tc>
          <w:tcPr>
            <w:tcW w:w="3929" w:type="pct"/>
            <w:gridSpan w:val="17"/>
            <w:shd w:val="clear" w:color="auto" w:fill="auto"/>
            <w:vAlign w:val="center"/>
          </w:tcPr>
          <w:p w14:paraId="6C330CF3" w14:textId="77777777" w:rsidR="009A5C44" w:rsidRPr="002C211A" w:rsidRDefault="006C1EA5">
            <w:pPr>
              <w:jc w:val="center"/>
              <w:rPr>
                <w:rFonts w:ascii="宋体" w:hAnsi="宋体"/>
                <w:szCs w:val="21"/>
              </w:rPr>
            </w:pPr>
            <w:r w:rsidRPr="002C211A">
              <w:rPr>
                <w:rFonts w:ascii="宋体" w:hAnsi="宋体"/>
                <w:szCs w:val="21"/>
              </w:rPr>
              <w:t>最近环境敏感目标，到达时间d</w:t>
            </w:r>
          </w:p>
        </w:tc>
      </w:tr>
      <w:tr w:rsidR="002C211A" w:rsidRPr="002C211A" w14:paraId="718532BB" w14:textId="77777777">
        <w:trPr>
          <w:trHeight w:val="20"/>
        </w:trPr>
        <w:tc>
          <w:tcPr>
            <w:tcW w:w="1071" w:type="pct"/>
            <w:gridSpan w:val="2"/>
            <w:shd w:val="clear" w:color="auto" w:fill="auto"/>
            <w:vAlign w:val="center"/>
          </w:tcPr>
          <w:p w14:paraId="69B3AEF2" w14:textId="77777777" w:rsidR="009A5C44" w:rsidRPr="002C211A" w:rsidRDefault="006C1EA5">
            <w:pPr>
              <w:jc w:val="center"/>
              <w:rPr>
                <w:rFonts w:ascii="宋体" w:hAnsi="宋体"/>
                <w:szCs w:val="21"/>
              </w:rPr>
            </w:pPr>
            <w:r w:rsidRPr="002C211A">
              <w:rPr>
                <w:rFonts w:ascii="宋体" w:hAnsi="宋体"/>
                <w:szCs w:val="21"/>
              </w:rPr>
              <w:t>重点风险防范措施</w:t>
            </w:r>
          </w:p>
        </w:tc>
        <w:tc>
          <w:tcPr>
            <w:tcW w:w="3929" w:type="pct"/>
            <w:gridSpan w:val="17"/>
            <w:shd w:val="clear" w:color="auto" w:fill="auto"/>
            <w:vAlign w:val="center"/>
          </w:tcPr>
          <w:p w14:paraId="2D4B6AD5" w14:textId="77777777" w:rsidR="00EC4E59" w:rsidRPr="002C211A" w:rsidRDefault="006B24AE" w:rsidP="00EC4E59">
            <w:pPr>
              <w:widowControl/>
              <w:rPr>
                <w:szCs w:val="21"/>
              </w:rPr>
            </w:pPr>
            <w:r w:rsidRPr="002C211A">
              <w:rPr>
                <w:szCs w:val="21"/>
              </w:rPr>
              <w:fldChar w:fldCharType="begin"/>
            </w:r>
            <w:r w:rsidR="00EC4E59" w:rsidRPr="002C211A">
              <w:rPr>
                <w:szCs w:val="21"/>
              </w:rPr>
              <w:instrText xml:space="preserve"> = 1 \* GB3 </w:instrText>
            </w:r>
            <w:r w:rsidRPr="002C211A">
              <w:rPr>
                <w:szCs w:val="21"/>
              </w:rPr>
              <w:fldChar w:fldCharType="separate"/>
            </w:r>
            <w:r w:rsidR="00EC4E59" w:rsidRPr="002C211A">
              <w:rPr>
                <w:rFonts w:hint="eastAsia"/>
                <w:szCs w:val="21"/>
              </w:rPr>
              <w:t>①</w:t>
            </w:r>
            <w:r w:rsidRPr="002C211A">
              <w:rPr>
                <w:szCs w:val="21"/>
              </w:rPr>
              <w:fldChar w:fldCharType="end"/>
            </w:r>
            <w:r w:rsidR="00EC4E59" w:rsidRPr="002C211A">
              <w:rPr>
                <w:szCs w:val="21"/>
              </w:rPr>
              <w:t>连接</w:t>
            </w:r>
            <w:r w:rsidR="00EC4E59" w:rsidRPr="002C211A">
              <w:rPr>
                <w:rFonts w:hint="eastAsia"/>
                <w:szCs w:val="21"/>
              </w:rPr>
              <w:t>气瓶</w:t>
            </w:r>
            <w:r w:rsidR="00EC4E59" w:rsidRPr="002C211A">
              <w:rPr>
                <w:szCs w:val="21"/>
              </w:rPr>
              <w:t>的液相管道上应设置切断阀和止回阀，气相管道上宜设置切断阀；</w:t>
            </w:r>
          </w:p>
          <w:p w14:paraId="414E3CF4" w14:textId="77777777" w:rsidR="009A5C44" w:rsidRPr="002C211A" w:rsidRDefault="006B24AE" w:rsidP="00EC4E59">
            <w:pPr>
              <w:pStyle w:val="af"/>
              <w:snapToGrid w:val="0"/>
              <w:spacing w:after="0"/>
              <w:ind w:leftChars="0" w:left="0"/>
              <w:jc w:val="left"/>
              <w:rPr>
                <w:szCs w:val="21"/>
              </w:rPr>
            </w:pPr>
            <w:r w:rsidRPr="002C211A">
              <w:rPr>
                <w:szCs w:val="21"/>
              </w:rPr>
              <w:fldChar w:fldCharType="begin"/>
            </w:r>
            <w:r w:rsidR="00EC4E59" w:rsidRPr="002C211A">
              <w:rPr>
                <w:szCs w:val="21"/>
              </w:rPr>
              <w:instrText xml:space="preserve"> = 2 \* GB3 </w:instrText>
            </w:r>
            <w:r w:rsidRPr="002C211A">
              <w:rPr>
                <w:szCs w:val="21"/>
              </w:rPr>
              <w:fldChar w:fldCharType="separate"/>
            </w:r>
            <w:r w:rsidR="00EC4E59" w:rsidRPr="002C211A">
              <w:rPr>
                <w:rFonts w:hint="eastAsia"/>
                <w:szCs w:val="21"/>
              </w:rPr>
              <w:t>②</w:t>
            </w:r>
            <w:r w:rsidRPr="002C211A">
              <w:rPr>
                <w:szCs w:val="21"/>
              </w:rPr>
              <w:fldChar w:fldCharType="end"/>
            </w:r>
            <w:r w:rsidR="00EC4E59" w:rsidRPr="002C211A">
              <w:rPr>
                <w:rFonts w:hint="eastAsia"/>
                <w:szCs w:val="21"/>
              </w:rPr>
              <w:t>配备</w:t>
            </w:r>
            <w:r w:rsidR="00EC4E59" w:rsidRPr="002C211A">
              <w:rPr>
                <w:szCs w:val="21"/>
              </w:rPr>
              <w:t>必要的应急</w:t>
            </w:r>
            <w:r w:rsidR="00EC4E59" w:rsidRPr="002C211A">
              <w:rPr>
                <w:rFonts w:hint="eastAsia"/>
                <w:szCs w:val="21"/>
              </w:rPr>
              <w:t>物资，</w:t>
            </w:r>
            <w:r w:rsidR="00EC4E59" w:rsidRPr="002C211A">
              <w:rPr>
                <w:szCs w:val="21"/>
              </w:rPr>
              <w:t>如灭火器等。</w:t>
            </w:r>
          </w:p>
        </w:tc>
      </w:tr>
      <w:tr w:rsidR="002C211A" w:rsidRPr="002C211A" w14:paraId="26D0B9DE" w14:textId="77777777">
        <w:trPr>
          <w:trHeight w:val="20"/>
        </w:trPr>
        <w:tc>
          <w:tcPr>
            <w:tcW w:w="1071" w:type="pct"/>
            <w:gridSpan w:val="2"/>
            <w:shd w:val="clear" w:color="auto" w:fill="auto"/>
            <w:vAlign w:val="center"/>
          </w:tcPr>
          <w:p w14:paraId="1DF824D3" w14:textId="77777777" w:rsidR="009A5C44" w:rsidRPr="002C211A" w:rsidRDefault="006C1EA5">
            <w:pPr>
              <w:jc w:val="center"/>
              <w:rPr>
                <w:rFonts w:ascii="宋体" w:hAnsi="宋体"/>
                <w:szCs w:val="21"/>
              </w:rPr>
            </w:pPr>
            <w:r w:rsidRPr="002C211A">
              <w:rPr>
                <w:rFonts w:ascii="宋体" w:hAnsi="宋体"/>
                <w:szCs w:val="21"/>
              </w:rPr>
              <w:t>评价结论与建议</w:t>
            </w:r>
          </w:p>
        </w:tc>
        <w:tc>
          <w:tcPr>
            <w:tcW w:w="3929" w:type="pct"/>
            <w:gridSpan w:val="17"/>
            <w:shd w:val="clear" w:color="auto" w:fill="auto"/>
            <w:vAlign w:val="center"/>
          </w:tcPr>
          <w:p w14:paraId="53A973EA" w14:textId="77777777" w:rsidR="009A5C44" w:rsidRPr="002C211A" w:rsidRDefault="006C1EA5">
            <w:pPr>
              <w:jc w:val="center"/>
              <w:rPr>
                <w:rFonts w:ascii="宋体" w:hAnsi="宋体"/>
                <w:szCs w:val="21"/>
              </w:rPr>
            </w:pPr>
            <w:r w:rsidRPr="002C211A">
              <w:rPr>
                <w:szCs w:val="21"/>
              </w:rPr>
              <w:t>在采取以上风险防范措施后，基本上不会对周围土壤、地表水、地下水环境造成影响。</w:t>
            </w:r>
          </w:p>
        </w:tc>
      </w:tr>
      <w:tr w:rsidR="009A5C44" w:rsidRPr="002C211A" w14:paraId="6852A78D" w14:textId="77777777">
        <w:trPr>
          <w:trHeight w:val="20"/>
        </w:trPr>
        <w:tc>
          <w:tcPr>
            <w:tcW w:w="5000" w:type="pct"/>
            <w:gridSpan w:val="19"/>
            <w:shd w:val="clear" w:color="auto" w:fill="auto"/>
            <w:vAlign w:val="center"/>
          </w:tcPr>
          <w:p w14:paraId="307735AB" w14:textId="77777777" w:rsidR="009A5C44" w:rsidRPr="002C211A" w:rsidRDefault="006C1EA5">
            <w:pPr>
              <w:jc w:val="center"/>
              <w:rPr>
                <w:rFonts w:ascii="宋体" w:hAnsi="宋体"/>
                <w:szCs w:val="21"/>
              </w:rPr>
            </w:pPr>
            <w:r w:rsidRPr="002C211A">
              <w:rPr>
                <w:rFonts w:ascii="宋体" w:hAnsi="宋体"/>
                <w:szCs w:val="21"/>
              </w:rPr>
              <w:t>注：“□”为勾选项，“ ”为填写项。</w:t>
            </w:r>
          </w:p>
        </w:tc>
      </w:tr>
    </w:tbl>
    <w:p w14:paraId="45F2C289" w14:textId="77777777" w:rsidR="009A5C44" w:rsidRPr="002C211A" w:rsidRDefault="009A5C44">
      <w:pPr>
        <w:rPr>
          <w:kern w:val="21"/>
          <w:szCs w:val="21"/>
        </w:rPr>
      </w:pPr>
    </w:p>
    <w:sectPr w:rsidR="009A5C44" w:rsidRPr="002C211A" w:rsidSect="00620E45">
      <w:footerReference w:type="default" r:id="rId16"/>
      <w:footerReference w:type="first" r:id="rId17"/>
      <w:type w:val="nextColumn"/>
      <w:pgSz w:w="11906" w:h="16838"/>
      <w:pgMar w:top="1440" w:right="1440" w:bottom="1440" w:left="1440" w:header="851" w:footer="851"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83BB6" w14:textId="77777777" w:rsidR="002B6D4B" w:rsidRDefault="002B6D4B">
      <w:r>
        <w:separator/>
      </w:r>
    </w:p>
  </w:endnote>
  <w:endnote w:type="continuationSeparator" w:id="0">
    <w:p w14:paraId="3E72F001" w14:textId="77777777" w:rsidR="002B6D4B" w:rsidRDefault="002B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lotter">
    <w:altName w:val="Arial"/>
    <w:charset w:val="00"/>
    <w:family w:val="roman"/>
    <w:pitch w:val="default"/>
    <w:sig w:usb0="006F0052" w:usb1="0061006D" w:usb2="0000006E" w:usb3="00650000" w:csb0="00200077" w:csb1="006F0052"/>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TimesNewRomanPSMT">
    <w:altName w:val="MS Gothic"/>
    <w:charset w:val="00"/>
    <w:family w:val="roman"/>
    <w:pitch w:val="default"/>
    <w:sig w:usb0="00000003" w:usb1="0000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F54D" w14:textId="77777777" w:rsidR="00B83B81" w:rsidRDefault="00B83B81">
    <w:pPr>
      <w:pStyle w:val="af3"/>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6353D" w14:textId="55678B13" w:rsidR="00B83B81" w:rsidRDefault="00B83B81">
    <w:r>
      <w:rPr>
        <w:noProof/>
      </w:rPr>
      <mc:AlternateContent>
        <mc:Choice Requires="wps">
          <w:drawing>
            <wp:anchor distT="0" distB="0" distL="114300" distR="114300" simplePos="0" relativeHeight="251658240" behindDoc="0" locked="0" layoutInCell="1" allowOverlap="1" wp14:anchorId="5A3269EF" wp14:editId="2D87FFA8">
              <wp:simplePos x="0" y="0"/>
              <wp:positionH relativeFrom="margin">
                <wp:align>center</wp:align>
              </wp:positionH>
              <wp:positionV relativeFrom="paragraph">
                <wp:posOffset>0</wp:posOffset>
              </wp:positionV>
              <wp:extent cx="1828800" cy="1828800"/>
              <wp:effectExtent l="0" t="0" r="18415" b="1905"/>
              <wp:wrapNone/>
              <wp:docPr id="1" name="文本框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19224E0" w14:textId="77777777" w:rsidR="00B83B81" w:rsidRDefault="00B83B8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3269EF" id="_x0000_t202" coordsize="21600,21600" o:spt="202" path="m,l,21600r21600,l21600,xe">
              <v:stroke joinstyle="miter"/>
              <v:path gradientshapeok="t" o:connecttype="rect"/>
            </v:shapetype>
            <v:shape id="文本框 1037" o:spid="_x0000_s1028"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TSrYmvIBAAC5AwAADgAAAAAAAAAAAAAAAAAuAgAAZHJzL2Uyb0RvYy54&#10;bWxQSwECLQAUAAYACAAAACEADErw7tYAAAAFAQAADwAAAAAAAAAAAAAAAABMBAAAZHJzL2Rvd25y&#10;ZXYueG1sUEsFBgAAAAAEAAQA8wAAAE8FAAAAAA==&#10;" filled="f" stroked="f">
              <v:textbox style="mso-fit-shape-to-text:t" inset="0,0,0,0">
                <w:txbxContent>
                  <w:p w14:paraId="219224E0" w14:textId="77777777" w:rsidR="00B83B81" w:rsidRDefault="00B83B8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w10:wrap anchorx="margin"/>
            </v:shape>
          </w:pict>
        </mc:Fallback>
      </mc:AlternateConten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2FD87" w14:textId="77777777" w:rsidR="00B83B81" w:rsidRDefault="00B83B81">
    <w:pPr>
      <w:pStyle w:val="af3"/>
      <w:jc w:val="center"/>
      <w:rPr>
        <w:sz w:val="21"/>
        <w:szCs w:val="21"/>
      </w:rPr>
    </w:pPr>
    <w:r>
      <w:rPr>
        <w:sz w:val="21"/>
        <w:szCs w:val="21"/>
        <w:lang w:val="zh-CN"/>
      </w:rPr>
      <w:t xml:space="preserve">~ </w:t>
    </w:r>
    <w:r>
      <w:rPr>
        <w:sz w:val="21"/>
        <w:szCs w:val="21"/>
      </w:rPr>
      <w:fldChar w:fldCharType="begin"/>
    </w:r>
    <w:r>
      <w:rPr>
        <w:sz w:val="21"/>
        <w:szCs w:val="21"/>
      </w:rPr>
      <w:instrText>PAGE    \* MERGEFORMAT</w:instrText>
    </w:r>
    <w:r>
      <w:rPr>
        <w:sz w:val="21"/>
        <w:szCs w:val="21"/>
      </w:rPr>
      <w:fldChar w:fldCharType="separate"/>
    </w:r>
    <w:r w:rsidR="00794FF5" w:rsidRPr="00794FF5">
      <w:rPr>
        <w:noProof/>
        <w:sz w:val="21"/>
        <w:szCs w:val="21"/>
        <w:lang w:val="zh-CN"/>
      </w:rPr>
      <w:t>8</w:t>
    </w:r>
    <w:r>
      <w:rPr>
        <w:sz w:val="21"/>
        <w:szCs w:val="21"/>
      </w:rPr>
      <w:fldChar w:fldCharType="end"/>
    </w:r>
    <w:r>
      <w:rPr>
        <w:sz w:val="21"/>
        <w:szCs w:val="21"/>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3C340" w14:textId="77777777" w:rsidR="00B83B81" w:rsidRDefault="00B83B81">
    <w:pPr>
      <w:jc w:val="center"/>
      <w:rPr>
        <w:szCs w:val="21"/>
      </w:rPr>
    </w:pPr>
    <w:r>
      <w:rPr>
        <w:szCs w:val="21"/>
        <w:lang w:val="zh-CN"/>
      </w:rPr>
      <w:t xml:space="preserve">~ </w:t>
    </w:r>
    <w:r>
      <w:rPr>
        <w:szCs w:val="21"/>
      </w:rPr>
      <w:fldChar w:fldCharType="begin"/>
    </w:r>
    <w:r>
      <w:rPr>
        <w:szCs w:val="21"/>
      </w:rPr>
      <w:instrText>PAGE    \* MERGEFORMAT</w:instrText>
    </w:r>
    <w:r>
      <w:rPr>
        <w:szCs w:val="21"/>
      </w:rPr>
      <w:fldChar w:fldCharType="separate"/>
    </w:r>
    <w:r w:rsidR="00794FF5" w:rsidRPr="00794FF5">
      <w:rPr>
        <w:noProof/>
        <w:szCs w:val="21"/>
        <w:lang w:val="zh-CN"/>
      </w:rPr>
      <w:t>37</w:t>
    </w:r>
    <w:r>
      <w:rPr>
        <w:szCs w:val="21"/>
      </w:rPr>
      <w:fldChar w:fldCharType="end"/>
    </w:r>
    <w:r>
      <w:rPr>
        <w:szCs w:val="21"/>
        <w:lang w:val="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6097" w14:textId="77777777" w:rsidR="00B83B81" w:rsidRDefault="00B83B81">
    <w:pPr>
      <w:pStyle w:val="af3"/>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DCBD0" w14:textId="77777777" w:rsidR="00B83B81" w:rsidRDefault="00B83B81">
    <w:pPr>
      <w:pStyle w:val="af3"/>
      <w:tabs>
        <w:tab w:val="clear" w:pos="4153"/>
        <w:tab w:val="clear" w:pos="8306"/>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1252A" w14:textId="77777777" w:rsidR="002B6D4B" w:rsidRDefault="002B6D4B">
      <w:r>
        <w:separator/>
      </w:r>
    </w:p>
  </w:footnote>
  <w:footnote w:type="continuationSeparator" w:id="0">
    <w:p w14:paraId="221185D9" w14:textId="77777777" w:rsidR="002B6D4B" w:rsidRDefault="002B6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24677"/>
    <w:multiLevelType w:val="multilevel"/>
    <w:tmpl w:val="46724677"/>
    <w:lvl w:ilvl="0">
      <w:start w:val="1"/>
      <w:numFmt w:val="decimal"/>
      <w:pStyle w:val="1000505"/>
      <w:lvlText w:val="%1."/>
      <w:lvlJc w:val="left"/>
      <w:pPr>
        <w:tabs>
          <w:tab w:val="left" w:pos="425"/>
        </w:tabs>
        <w:ind w:left="425" w:hanging="425"/>
      </w:pPr>
    </w:lvl>
    <w:lvl w:ilvl="1">
      <w:start w:val="1"/>
      <w:numFmt w:val="decimal"/>
      <w:pStyle w:val="2TimesNewRoman0024"/>
      <w:lvlText w:val="%1.%2."/>
      <w:lvlJc w:val="left"/>
      <w:pPr>
        <w:tabs>
          <w:tab w:val="left" w:pos="567"/>
        </w:tabs>
        <w:ind w:left="567" w:hanging="567"/>
      </w:pPr>
    </w:lvl>
    <w:lvl w:ilvl="2">
      <w:start w:val="1"/>
      <w:numFmt w:val="decimal"/>
      <w:pStyle w:val="3"/>
      <w:lvlText w:val="%1.%2.%3."/>
      <w:lvlJc w:val="left"/>
      <w:pPr>
        <w:tabs>
          <w:tab w:val="left" w:pos="709"/>
        </w:tabs>
        <w:ind w:left="709" w:hanging="709"/>
      </w:pPr>
    </w:lvl>
    <w:lvl w:ilvl="3">
      <w:start w:val="1"/>
      <w:numFmt w:val="decimal"/>
      <w:pStyle w:val="4TimesNewRoman24"/>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6CEA2025"/>
    <w:multiLevelType w:val="multilevel"/>
    <w:tmpl w:val="6CEA2025"/>
    <w:lvl w:ilvl="0">
      <w:start w:val="1"/>
      <w:numFmt w:val="none"/>
      <w:pStyle w:val="IDCA-Head2ndLi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747037DE"/>
    <w:multiLevelType w:val="multilevel"/>
    <w:tmpl w:val="747037DE"/>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F3"/>
    <w:rsid w:val="0000027B"/>
    <w:rsid w:val="00000511"/>
    <w:rsid w:val="0000076D"/>
    <w:rsid w:val="00000E97"/>
    <w:rsid w:val="0000140D"/>
    <w:rsid w:val="00001679"/>
    <w:rsid w:val="0000173F"/>
    <w:rsid w:val="00001C03"/>
    <w:rsid w:val="00001CA9"/>
    <w:rsid w:val="00001E4A"/>
    <w:rsid w:val="000024D4"/>
    <w:rsid w:val="0000260C"/>
    <w:rsid w:val="00002A6E"/>
    <w:rsid w:val="00002CA2"/>
    <w:rsid w:val="00002E0E"/>
    <w:rsid w:val="00002EE3"/>
    <w:rsid w:val="00003077"/>
    <w:rsid w:val="00003AEC"/>
    <w:rsid w:val="00003D2E"/>
    <w:rsid w:val="00004329"/>
    <w:rsid w:val="00004B7B"/>
    <w:rsid w:val="00004CD0"/>
    <w:rsid w:val="00004CEF"/>
    <w:rsid w:val="00005007"/>
    <w:rsid w:val="0000557C"/>
    <w:rsid w:val="00005619"/>
    <w:rsid w:val="0000561D"/>
    <w:rsid w:val="000059AE"/>
    <w:rsid w:val="00005B53"/>
    <w:rsid w:val="00005BA7"/>
    <w:rsid w:val="00005C38"/>
    <w:rsid w:val="00005EBE"/>
    <w:rsid w:val="00006151"/>
    <w:rsid w:val="00006C89"/>
    <w:rsid w:val="000073EE"/>
    <w:rsid w:val="00007A67"/>
    <w:rsid w:val="00007B86"/>
    <w:rsid w:val="000100F7"/>
    <w:rsid w:val="000103A4"/>
    <w:rsid w:val="0001049F"/>
    <w:rsid w:val="000105AD"/>
    <w:rsid w:val="00010AD3"/>
    <w:rsid w:val="00010B38"/>
    <w:rsid w:val="00010D06"/>
    <w:rsid w:val="00011465"/>
    <w:rsid w:val="00011571"/>
    <w:rsid w:val="00011709"/>
    <w:rsid w:val="00011A55"/>
    <w:rsid w:val="00011E5D"/>
    <w:rsid w:val="00011F60"/>
    <w:rsid w:val="000123C1"/>
    <w:rsid w:val="00012447"/>
    <w:rsid w:val="000124DF"/>
    <w:rsid w:val="00012709"/>
    <w:rsid w:val="0001298A"/>
    <w:rsid w:val="000129DC"/>
    <w:rsid w:val="000129F8"/>
    <w:rsid w:val="00012B6F"/>
    <w:rsid w:val="00012B8A"/>
    <w:rsid w:val="00012D08"/>
    <w:rsid w:val="00012F35"/>
    <w:rsid w:val="00012FAE"/>
    <w:rsid w:val="000134A7"/>
    <w:rsid w:val="00013691"/>
    <w:rsid w:val="00013783"/>
    <w:rsid w:val="00013877"/>
    <w:rsid w:val="00013D7B"/>
    <w:rsid w:val="0001413F"/>
    <w:rsid w:val="0001462F"/>
    <w:rsid w:val="00014672"/>
    <w:rsid w:val="00014699"/>
    <w:rsid w:val="00014CDD"/>
    <w:rsid w:val="00014DA2"/>
    <w:rsid w:val="00014E58"/>
    <w:rsid w:val="00014F01"/>
    <w:rsid w:val="0001504D"/>
    <w:rsid w:val="0001529C"/>
    <w:rsid w:val="00015397"/>
    <w:rsid w:val="000158F5"/>
    <w:rsid w:val="00015C7D"/>
    <w:rsid w:val="00016373"/>
    <w:rsid w:val="0001666A"/>
    <w:rsid w:val="00016750"/>
    <w:rsid w:val="00016D4F"/>
    <w:rsid w:val="00017260"/>
    <w:rsid w:val="00017765"/>
    <w:rsid w:val="0001793E"/>
    <w:rsid w:val="00017AFC"/>
    <w:rsid w:val="00017C37"/>
    <w:rsid w:val="00017E0A"/>
    <w:rsid w:val="00017FCD"/>
    <w:rsid w:val="000203F8"/>
    <w:rsid w:val="000206D0"/>
    <w:rsid w:val="000209A5"/>
    <w:rsid w:val="00020B07"/>
    <w:rsid w:val="000210A8"/>
    <w:rsid w:val="000214F3"/>
    <w:rsid w:val="00021589"/>
    <w:rsid w:val="00022187"/>
    <w:rsid w:val="0002223E"/>
    <w:rsid w:val="00022866"/>
    <w:rsid w:val="00022AB5"/>
    <w:rsid w:val="00022B71"/>
    <w:rsid w:val="00022CC8"/>
    <w:rsid w:val="00022FB1"/>
    <w:rsid w:val="0002311D"/>
    <w:rsid w:val="00023290"/>
    <w:rsid w:val="00023610"/>
    <w:rsid w:val="0002367D"/>
    <w:rsid w:val="00023B5C"/>
    <w:rsid w:val="00024232"/>
    <w:rsid w:val="00024418"/>
    <w:rsid w:val="000244BE"/>
    <w:rsid w:val="000246D4"/>
    <w:rsid w:val="00024861"/>
    <w:rsid w:val="00024B3F"/>
    <w:rsid w:val="00024C5C"/>
    <w:rsid w:val="00024E01"/>
    <w:rsid w:val="00025359"/>
    <w:rsid w:val="00025764"/>
    <w:rsid w:val="00025DAA"/>
    <w:rsid w:val="000260B1"/>
    <w:rsid w:val="00026340"/>
    <w:rsid w:val="000264F5"/>
    <w:rsid w:val="0002654C"/>
    <w:rsid w:val="0002655E"/>
    <w:rsid w:val="000267D3"/>
    <w:rsid w:val="0002682B"/>
    <w:rsid w:val="0002699E"/>
    <w:rsid w:val="00026C53"/>
    <w:rsid w:val="00026CD0"/>
    <w:rsid w:val="00027480"/>
    <w:rsid w:val="00027594"/>
    <w:rsid w:val="00027771"/>
    <w:rsid w:val="00027E8B"/>
    <w:rsid w:val="00030301"/>
    <w:rsid w:val="000305A2"/>
    <w:rsid w:val="00030ADA"/>
    <w:rsid w:val="00030C20"/>
    <w:rsid w:val="00030F4D"/>
    <w:rsid w:val="00030FF8"/>
    <w:rsid w:val="00031086"/>
    <w:rsid w:val="00031388"/>
    <w:rsid w:val="0003175A"/>
    <w:rsid w:val="00031BE7"/>
    <w:rsid w:val="0003224C"/>
    <w:rsid w:val="000327D1"/>
    <w:rsid w:val="00032B17"/>
    <w:rsid w:val="0003307B"/>
    <w:rsid w:val="000330AA"/>
    <w:rsid w:val="0003316E"/>
    <w:rsid w:val="0003340D"/>
    <w:rsid w:val="00033EFD"/>
    <w:rsid w:val="00034619"/>
    <w:rsid w:val="00034A3D"/>
    <w:rsid w:val="00034E4C"/>
    <w:rsid w:val="00034F99"/>
    <w:rsid w:val="0003512C"/>
    <w:rsid w:val="000358D3"/>
    <w:rsid w:val="0003595C"/>
    <w:rsid w:val="0003596E"/>
    <w:rsid w:val="00035BF2"/>
    <w:rsid w:val="00035DA5"/>
    <w:rsid w:val="00036136"/>
    <w:rsid w:val="00036479"/>
    <w:rsid w:val="000365B1"/>
    <w:rsid w:val="000369AB"/>
    <w:rsid w:val="00036D2D"/>
    <w:rsid w:val="00036F2B"/>
    <w:rsid w:val="00037692"/>
    <w:rsid w:val="000376E0"/>
    <w:rsid w:val="00037817"/>
    <w:rsid w:val="00037827"/>
    <w:rsid w:val="00037968"/>
    <w:rsid w:val="00037971"/>
    <w:rsid w:val="00037B31"/>
    <w:rsid w:val="00037D08"/>
    <w:rsid w:val="00037DCC"/>
    <w:rsid w:val="0004006F"/>
    <w:rsid w:val="00040114"/>
    <w:rsid w:val="0004012D"/>
    <w:rsid w:val="00040771"/>
    <w:rsid w:val="00040B35"/>
    <w:rsid w:val="00040D8D"/>
    <w:rsid w:val="0004146A"/>
    <w:rsid w:val="00041A94"/>
    <w:rsid w:val="00041BD9"/>
    <w:rsid w:val="00041C8E"/>
    <w:rsid w:val="00041F42"/>
    <w:rsid w:val="00041F7B"/>
    <w:rsid w:val="000425D4"/>
    <w:rsid w:val="00042ABA"/>
    <w:rsid w:val="00042C14"/>
    <w:rsid w:val="00042F24"/>
    <w:rsid w:val="000430CE"/>
    <w:rsid w:val="000434DC"/>
    <w:rsid w:val="00043508"/>
    <w:rsid w:val="0004357D"/>
    <w:rsid w:val="0004359C"/>
    <w:rsid w:val="00043ADB"/>
    <w:rsid w:val="00043CA4"/>
    <w:rsid w:val="00043E25"/>
    <w:rsid w:val="000441FE"/>
    <w:rsid w:val="0004444E"/>
    <w:rsid w:val="000444D0"/>
    <w:rsid w:val="000444ED"/>
    <w:rsid w:val="0004463E"/>
    <w:rsid w:val="000454A6"/>
    <w:rsid w:val="00045522"/>
    <w:rsid w:val="0004573A"/>
    <w:rsid w:val="00046065"/>
    <w:rsid w:val="00046098"/>
    <w:rsid w:val="000460DE"/>
    <w:rsid w:val="0004611F"/>
    <w:rsid w:val="000461A9"/>
    <w:rsid w:val="000461EC"/>
    <w:rsid w:val="00046682"/>
    <w:rsid w:val="00047886"/>
    <w:rsid w:val="00047A49"/>
    <w:rsid w:val="00047B55"/>
    <w:rsid w:val="0005004B"/>
    <w:rsid w:val="00050298"/>
    <w:rsid w:val="00050637"/>
    <w:rsid w:val="00050A4C"/>
    <w:rsid w:val="000512F8"/>
    <w:rsid w:val="00051352"/>
    <w:rsid w:val="0005147B"/>
    <w:rsid w:val="00051B3A"/>
    <w:rsid w:val="00052109"/>
    <w:rsid w:val="000526CF"/>
    <w:rsid w:val="00052818"/>
    <w:rsid w:val="000528E2"/>
    <w:rsid w:val="000528F6"/>
    <w:rsid w:val="000529A7"/>
    <w:rsid w:val="00052E66"/>
    <w:rsid w:val="00052EED"/>
    <w:rsid w:val="0005306C"/>
    <w:rsid w:val="000534AC"/>
    <w:rsid w:val="00054414"/>
    <w:rsid w:val="0005487F"/>
    <w:rsid w:val="00054A9E"/>
    <w:rsid w:val="00054BEC"/>
    <w:rsid w:val="00054E86"/>
    <w:rsid w:val="00055B22"/>
    <w:rsid w:val="00055B5C"/>
    <w:rsid w:val="000563F3"/>
    <w:rsid w:val="000564B4"/>
    <w:rsid w:val="0005674E"/>
    <w:rsid w:val="000567E7"/>
    <w:rsid w:val="00056842"/>
    <w:rsid w:val="000569C7"/>
    <w:rsid w:val="00056B6E"/>
    <w:rsid w:val="00056CD4"/>
    <w:rsid w:val="00056D60"/>
    <w:rsid w:val="00056F8D"/>
    <w:rsid w:val="00056FA5"/>
    <w:rsid w:val="00057BA7"/>
    <w:rsid w:val="00057C0F"/>
    <w:rsid w:val="00057C90"/>
    <w:rsid w:val="00060262"/>
    <w:rsid w:val="00060312"/>
    <w:rsid w:val="0006031A"/>
    <w:rsid w:val="0006059C"/>
    <w:rsid w:val="000605C8"/>
    <w:rsid w:val="000607FB"/>
    <w:rsid w:val="00060CDF"/>
    <w:rsid w:val="00060CEC"/>
    <w:rsid w:val="00060E76"/>
    <w:rsid w:val="00060EBA"/>
    <w:rsid w:val="00060EF0"/>
    <w:rsid w:val="00060F46"/>
    <w:rsid w:val="0006146B"/>
    <w:rsid w:val="0006181D"/>
    <w:rsid w:val="000618CA"/>
    <w:rsid w:val="00061ACE"/>
    <w:rsid w:val="00061E01"/>
    <w:rsid w:val="00062118"/>
    <w:rsid w:val="0006218F"/>
    <w:rsid w:val="000623A0"/>
    <w:rsid w:val="0006291D"/>
    <w:rsid w:val="00062C99"/>
    <w:rsid w:val="00062D2A"/>
    <w:rsid w:val="00062DEC"/>
    <w:rsid w:val="00063390"/>
    <w:rsid w:val="00063890"/>
    <w:rsid w:val="00063A51"/>
    <w:rsid w:val="00063B29"/>
    <w:rsid w:val="00064544"/>
    <w:rsid w:val="0006468B"/>
    <w:rsid w:val="00064813"/>
    <w:rsid w:val="000648D8"/>
    <w:rsid w:val="00064A35"/>
    <w:rsid w:val="00064CD6"/>
    <w:rsid w:val="00064D9A"/>
    <w:rsid w:val="00064FE0"/>
    <w:rsid w:val="000650C2"/>
    <w:rsid w:val="0006538C"/>
    <w:rsid w:val="00065418"/>
    <w:rsid w:val="000654CF"/>
    <w:rsid w:val="00065712"/>
    <w:rsid w:val="00065872"/>
    <w:rsid w:val="0006588C"/>
    <w:rsid w:val="00065C8C"/>
    <w:rsid w:val="00065D43"/>
    <w:rsid w:val="00065D94"/>
    <w:rsid w:val="0006604A"/>
    <w:rsid w:val="0006636B"/>
    <w:rsid w:val="00066555"/>
    <w:rsid w:val="00066945"/>
    <w:rsid w:val="000669B2"/>
    <w:rsid w:val="00066BC4"/>
    <w:rsid w:val="00066CE6"/>
    <w:rsid w:val="00067192"/>
    <w:rsid w:val="00067663"/>
    <w:rsid w:val="00067A5A"/>
    <w:rsid w:val="00067CE4"/>
    <w:rsid w:val="00067D5C"/>
    <w:rsid w:val="0007003B"/>
    <w:rsid w:val="00070310"/>
    <w:rsid w:val="00070440"/>
    <w:rsid w:val="00070621"/>
    <w:rsid w:val="000706B4"/>
    <w:rsid w:val="000707BA"/>
    <w:rsid w:val="000707E0"/>
    <w:rsid w:val="00070865"/>
    <w:rsid w:val="00070CDD"/>
    <w:rsid w:val="00070D2B"/>
    <w:rsid w:val="00071217"/>
    <w:rsid w:val="0007186A"/>
    <w:rsid w:val="00071938"/>
    <w:rsid w:val="00071BC0"/>
    <w:rsid w:val="00071D5C"/>
    <w:rsid w:val="00072169"/>
    <w:rsid w:val="00072405"/>
    <w:rsid w:val="00072542"/>
    <w:rsid w:val="000725C2"/>
    <w:rsid w:val="00072B44"/>
    <w:rsid w:val="00072FBD"/>
    <w:rsid w:val="000730F3"/>
    <w:rsid w:val="000731F1"/>
    <w:rsid w:val="000733C4"/>
    <w:rsid w:val="00073520"/>
    <w:rsid w:val="0007384E"/>
    <w:rsid w:val="00073B75"/>
    <w:rsid w:val="00073ECF"/>
    <w:rsid w:val="00073F9F"/>
    <w:rsid w:val="0007403E"/>
    <w:rsid w:val="000747EF"/>
    <w:rsid w:val="00074D5A"/>
    <w:rsid w:val="00074E3E"/>
    <w:rsid w:val="00074FFC"/>
    <w:rsid w:val="0007516C"/>
    <w:rsid w:val="00075247"/>
    <w:rsid w:val="00075315"/>
    <w:rsid w:val="0007536C"/>
    <w:rsid w:val="000757B2"/>
    <w:rsid w:val="0007581E"/>
    <w:rsid w:val="0007630E"/>
    <w:rsid w:val="00076856"/>
    <w:rsid w:val="00076A19"/>
    <w:rsid w:val="00076CD3"/>
    <w:rsid w:val="00077414"/>
    <w:rsid w:val="000775EE"/>
    <w:rsid w:val="00077D82"/>
    <w:rsid w:val="00077EEF"/>
    <w:rsid w:val="0008005E"/>
    <w:rsid w:val="000801A1"/>
    <w:rsid w:val="000801DA"/>
    <w:rsid w:val="00080232"/>
    <w:rsid w:val="00080515"/>
    <w:rsid w:val="00080B74"/>
    <w:rsid w:val="00080CBB"/>
    <w:rsid w:val="00080D94"/>
    <w:rsid w:val="000812B0"/>
    <w:rsid w:val="000814ED"/>
    <w:rsid w:val="0008190D"/>
    <w:rsid w:val="0008199F"/>
    <w:rsid w:val="00081D61"/>
    <w:rsid w:val="00081ED6"/>
    <w:rsid w:val="00081FB4"/>
    <w:rsid w:val="000822BA"/>
    <w:rsid w:val="00082361"/>
    <w:rsid w:val="00082B46"/>
    <w:rsid w:val="00082EAE"/>
    <w:rsid w:val="00083323"/>
    <w:rsid w:val="00083792"/>
    <w:rsid w:val="00084273"/>
    <w:rsid w:val="00084286"/>
    <w:rsid w:val="00084386"/>
    <w:rsid w:val="00084623"/>
    <w:rsid w:val="00084681"/>
    <w:rsid w:val="00084DA6"/>
    <w:rsid w:val="00084F9C"/>
    <w:rsid w:val="00085633"/>
    <w:rsid w:val="0008587E"/>
    <w:rsid w:val="0008593B"/>
    <w:rsid w:val="00085C1F"/>
    <w:rsid w:val="00085E19"/>
    <w:rsid w:val="00085FBE"/>
    <w:rsid w:val="0008626D"/>
    <w:rsid w:val="0008651E"/>
    <w:rsid w:val="00086C82"/>
    <w:rsid w:val="00086D27"/>
    <w:rsid w:val="00086D73"/>
    <w:rsid w:val="00086F4D"/>
    <w:rsid w:val="000872EE"/>
    <w:rsid w:val="0008740B"/>
    <w:rsid w:val="00087612"/>
    <w:rsid w:val="000876D6"/>
    <w:rsid w:val="00087983"/>
    <w:rsid w:val="00087B61"/>
    <w:rsid w:val="0009006B"/>
    <w:rsid w:val="0009047C"/>
    <w:rsid w:val="00090A71"/>
    <w:rsid w:val="00090D5A"/>
    <w:rsid w:val="00090E01"/>
    <w:rsid w:val="00090E68"/>
    <w:rsid w:val="00090ED5"/>
    <w:rsid w:val="0009151A"/>
    <w:rsid w:val="0009151E"/>
    <w:rsid w:val="000917EC"/>
    <w:rsid w:val="00091851"/>
    <w:rsid w:val="000919F2"/>
    <w:rsid w:val="00091A2E"/>
    <w:rsid w:val="00091A46"/>
    <w:rsid w:val="00092530"/>
    <w:rsid w:val="00092598"/>
    <w:rsid w:val="00092B29"/>
    <w:rsid w:val="00092BDC"/>
    <w:rsid w:val="00092F47"/>
    <w:rsid w:val="0009310D"/>
    <w:rsid w:val="0009340C"/>
    <w:rsid w:val="0009366F"/>
    <w:rsid w:val="00093C1C"/>
    <w:rsid w:val="00093E84"/>
    <w:rsid w:val="000942BD"/>
    <w:rsid w:val="0009433F"/>
    <w:rsid w:val="00094553"/>
    <w:rsid w:val="00094629"/>
    <w:rsid w:val="0009484C"/>
    <w:rsid w:val="00094888"/>
    <w:rsid w:val="000948CB"/>
    <w:rsid w:val="00094E36"/>
    <w:rsid w:val="000951F8"/>
    <w:rsid w:val="000952A1"/>
    <w:rsid w:val="00095755"/>
    <w:rsid w:val="000957DF"/>
    <w:rsid w:val="00095A19"/>
    <w:rsid w:val="00095A70"/>
    <w:rsid w:val="00095AE8"/>
    <w:rsid w:val="00095B9E"/>
    <w:rsid w:val="00095CB1"/>
    <w:rsid w:val="00095D0F"/>
    <w:rsid w:val="0009617E"/>
    <w:rsid w:val="00096808"/>
    <w:rsid w:val="000969C9"/>
    <w:rsid w:val="00096A0F"/>
    <w:rsid w:val="00096A3F"/>
    <w:rsid w:val="00096B21"/>
    <w:rsid w:val="00096B2C"/>
    <w:rsid w:val="00096B37"/>
    <w:rsid w:val="00096B86"/>
    <w:rsid w:val="00096CED"/>
    <w:rsid w:val="000974B3"/>
    <w:rsid w:val="000976A9"/>
    <w:rsid w:val="00097B0E"/>
    <w:rsid w:val="00097E22"/>
    <w:rsid w:val="00097F98"/>
    <w:rsid w:val="000A01B0"/>
    <w:rsid w:val="000A042D"/>
    <w:rsid w:val="000A0476"/>
    <w:rsid w:val="000A0519"/>
    <w:rsid w:val="000A05B3"/>
    <w:rsid w:val="000A082D"/>
    <w:rsid w:val="000A090D"/>
    <w:rsid w:val="000A0BFC"/>
    <w:rsid w:val="000A0C35"/>
    <w:rsid w:val="000A0D8F"/>
    <w:rsid w:val="000A0DD9"/>
    <w:rsid w:val="000A11BE"/>
    <w:rsid w:val="000A16C9"/>
    <w:rsid w:val="000A19DA"/>
    <w:rsid w:val="000A1B82"/>
    <w:rsid w:val="000A2039"/>
    <w:rsid w:val="000A229C"/>
    <w:rsid w:val="000A2378"/>
    <w:rsid w:val="000A2AAF"/>
    <w:rsid w:val="000A3020"/>
    <w:rsid w:val="000A3701"/>
    <w:rsid w:val="000A3D70"/>
    <w:rsid w:val="000A433B"/>
    <w:rsid w:val="000A4751"/>
    <w:rsid w:val="000A493E"/>
    <w:rsid w:val="000A4E44"/>
    <w:rsid w:val="000A5029"/>
    <w:rsid w:val="000A514F"/>
    <w:rsid w:val="000A53F2"/>
    <w:rsid w:val="000A55DE"/>
    <w:rsid w:val="000A5807"/>
    <w:rsid w:val="000A5CA7"/>
    <w:rsid w:val="000A5D7F"/>
    <w:rsid w:val="000A5DFF"/>
    <w:rsid w:val="000A5FB2"/>
    <w:rsid w:val="000A6132"/>
    <w:rsid w:val="000A6707"/>
    <w:rsid w:val="000A6909"/>
    <w:rsid w:val="000A7199"/>
    <w:rsid w:val="000A724F"/>
    <w:rsid w:val="000A7454"/>
    <w:rsid w:val="000A79C1"/>
    <w:rsid w:val="000A7AB9"/>
    <w:rsid w:val="000A7BDC"/>
    <w:rsid w:val="000B0245"/>
    <w:rsid w:val="000B043D"/>
    <w:rsid w:val="000B080E"/>
    <w:rsid w:val="000B08AF"/>
    <w:rsid w:val="000B0A4E"/>
    <w:rsid w:val="000B0C02"/>
    <w:rsid w:val="000B1084"/>
    <w:rsid w:val="000B11A0"/>
    <w:rsid w:val="000B13B2"/>
    <w:rsid w:val="000B174F"/>
    <w:rsid w:val="000B197A"/>
    <w:rsid w:val="000B1CE6"/>
    <w:rsid w:val="000B220B"/>
    <w:rsid w:val="000B2632"/>
    <w:rsid w:val="000B2C6E"/>
    <w:rsid w:val="000B2CC8"/>
    <w:rsid w:val="000B2E35"/>
    <w:rsid w:val="000B3127"/>
    <w:rsid w:val="000B3146"/>
    <w:rsid w:val="000B327E"/>
    <w:rsid w:val="000B37F9"/>
    <w:rsid w:val="000B3BE6"/>
    <w:rsid w:val="000B3CA0"/>
    <w:rsid w:val="000B4120"/>
    <w:rsid w:val="000B52AF"/>
    <w:rsid w:val="000B5420"/>
    <w:rsid w:val="000B58BB"/>
    <w:rsid w:val="000B5900"/>
    <w:rsid w:val="000B5A50"/>
    <w:rsid w:val="000B5D2E"/>
    <w:rsid w:val="000B5D87"/>
    <w:rsid w:val="000B5FCC"/>
    <w:rsid w:val="000B61C1"/>
    <w:rsid w:val="000B635B"/>
    <w:rsid w:val="000B6432"/>
    <w:rsid w:val="000B669B"/>
    <w:rsid w:val="000B6E23"/>
    <w:rsid w:val="000B6E76"/>
    <w:rsid w:val="000B7408"/>
    <w:rsid w:val="000B7621"/>
    <w:rsid w:val="000B776B"/>
    <w:rsid w:val="000B7B4F"/>
    <w:rsid w:val="000B7C98"/>
    <w:rsid w:val="000B7D3B"/>
    <w:rsid w:val="000B7DF0"/>
    <w:rsid w:val="000B7F03"/>
    <w:rsid w:val="000C0008"/>
    <w:rsid w:val="000C01F1"/>
    <w:rsid w:val="000C0339"/>
    <w:rsid w:val="000C080E"/>
    <w:rsid w:val="000C0847"/>
    <w:rsid w:val="000C0A58"/>
    <w:rsid w:val="000C0D7E"/>
    <w:rsid w:val="000C126E"/>
    <w:rsid w:val="000C1760"/>
    <w:rsid w:val="000C2079"/>
    <w:rsid w:val="000C22E4"/>
    <w:rsid w:val="000C2340"/>
    <w:rsid w:val="000C2679"/>
    <w:rsid w:val="000C3042"/>
    <w:rsid w:val="000C3083"/>
    <w:rsid w:val="000C30FE"/>
    <w:rsid w:val="000C347A"/>
    <w:rsid w:val="000C35DA"/>
    <w:rsid w:val="000C3B2D"/>
    <w:rsid w:val="000C4007"/>
    <w:rsid w:val="000C4370"/>
    <w:rsid w:val="000C46CA"/>
    <w:rsid w:val="000C4807"/>
    <w:rsid w:val="000C4895"/>
    <w:rsid w:val="000C4C4D"/>
    <w:rsid w:val="000C4C4E"/>
    <w:rsid w:val="000C4EBC"/>
    <w:rsid w:val="000C4F26"/>
    <w:rsid w:val="000C5035"/>
    <w:rsid w:val="000C52BF"/>
    <w:rsid w:val="000C52D1"/>
    <w:rsid w:val="000C56EA"/>
    <w:rsid w:val="000C5755"/>
    <w:rsid w:val="000C5BDE"/>
    <w:rsid w:val="000C5CA8"/>
    <w:rsid w:val="000C5CFE"/>
    <w:rsid w:val="000C5D2C"/>
    <w:rsid w:val="000C5DB0"/>
    <w:rsid w:val="000C6051"/>
    <w:rsid w:val="000C65C7"/>
    <w:rsid w:val="000C6928"/>
    <w:rsid w:val="000C701B"/>
    <w:rsid w:val="000C75C6"/>
    <w:rsid w:val="000C77FF"/>
    <w:rsid w:val="000D006C"/>
    <w:rsid w:val="000D0323"/>
    <w:rsid w:val="000D0B61"/>
    <w:rsid w:val="000D0EA7"/>
    <w:rsid w:val="000D1274"/>
    <w:rsid w:val="000D12B8"/>
    <w:rsid w:val="000D1596"/>
    <w:rsid w:val="000D169C"/>
    <w:rsid w:val="000D16F5"/>
    <w:rsid w:val="000D1804"/>
    <w:rsid w:val="000D187B"/>
    <w:rsid w:val="000D19D1"/>
    <w:rsid w:val="000D1EEE"/>
    <w:rsid w:val="000D2154"/>
    <w:rsid w:val="000D2220"/>
    <w:rsid w:val="000D242F"/>
    <w:rsid w:val="000D286D"/>
    <w:rsid w:val="000D2D63"/>
    <w:rsid w:val="000D31F1"/>
    <w:rsid w:val="000D35B7"/>
    <w:rsid w:val="000D38C9"/>
    <w:rsid w:val="000D3BF0"/>
    <w:rsid w:val="000D3C57"/>
    <w:rsid w:val="000D3F30"/>
    <w:rsid w:val="000D4511"/>
    <w:rsid w:val="000D4670"/>
    <w:rsid w:val="000D46C2"/>
    <w:rsid w:val="000D4C36"/>
    <w:rsid w:val="000D525C"/>
    <w:rsid w:val="000D5911"/>
    <w:rsid w:val="000D5AA6"/>
    <w:rsid w:val="000D5C51"/>
    <w:rsid w:val="000D5CCD"/>
    <w:rsid w:val="000D606A"/>
    <w:rsid w:val="000D62C4"/>
    <w:rsid w:val="000D633D"/>
    <w:rsid w:val="000D6A25"/>
    <w:rsid w:val="000D6D14"/>
    <w:rsid w:val="000D6E66"/>
    <w:rsid w:val="000D6FB2"/>
    <w:rsid w:val="000D77D5"/>
    <w:rsid w:val="000D7A10"/>
    <w:rsid w:val="000D7A2C"/>
    <w:rsid w:val="000D7CC2"/>
    <w:rsid w:val="000D7DAD"/>
    <w:rsid w:val="000E05CB"/>
    <w:rsid w:val="000E09AC"/>
    <w:rsid w:val="000E0F51"/>
    <w:rsid w:val="000E152D"/>
    <w:rsid w:val="000E1B48"/>
    <w:rsid w:val="000E1C29"/>
    <w:rsid w:val="000E1D96"/>
    <w:rsid w:val="000E1E37"/>
    <w:rsid w:val="000E1F52"/>
    <w:rsid w:val="000E2D56"/>
    <w:rsid w:val="000E3078"/>
    <w:rsid w:val="000E30A7"/>
    <w:rsid w:val="000E30E1"/>
    <w:rsid w:val="000E328C"/>
    <w:rsid w:val="000E3379"/>
    <w:rsid w:val="000E33E1"/>
    <w:rsid w:val="000E42CD"/>
    <w:rsid w:val="000E45CA"/>
    <w:rsid w:val="000E4731"/>
    <w:rsid w:val="000E47E6"/>
    <w:rsid w:val="000E490B"/>
    <w:rsid w:val="000E4A7C"/>
    <w:rsid w:val="000E4BC8"/>
    <w:rsid w:val="000E4D46"/>
    <w:rsid w:val="000E4E40"/>
    <w:rsid w:val="000E5111"/>
    <w:rsid w:val="000E5BF3"/>
    <w:rsid w:val="000E5CA2"/>
    <w:rsid w:val="000E5D98"/>
    <w:rsid w:val="000E5E6B"/>
    <w:rsid w:val="000E5EEA"/>
    <w:rsid w:val="000E6381"/>
    <w:rsid w:val="000E63B2"/>
    <w:rsid w:val="000E6859"/>
    <w:rsid w:val="000E69A1"/>
    <w:rsid w:val="000E6AFC"/>
    <w:rsid w:val="000E6D1B"/>
    <w:rsid w:val="000E7D51"/>
    <w:rsid w:val="000E7E8E"/>
    <w:rsid w:val="000E7FBC"/>
    <w:rsid w:val="000F02CE"/>
    <w:rsid w:val="000F0548"/>
    <w:rsid w:val="000F06E0"/>
    <w:rsid w:val="000F09FA"/>
    <w:rsid w:val="000F0A64"/>
    <w:rsid w:val="000F112A"/>
    <w:rsid w:val="000F1140"/>
    <w:rsid w:val="000F12B1"/>
    <w:rsid w:val="000F18B6"/>
    <w:rsid w:val="000F18C4"/>
    <w:rsid w:val="000F18C5"/>
    <w:rsid w:val="000F1B59"/>
    <w:rsid w:val="000F1DA1"/>
    <w:rsid w:val="000F1E9F"/>
    <w:rsid w:val="000F1FEF"/>
    <w:rsid w:val="000F2254"/>
    <w:rsid w:val="000F26AB"/>
    <w:rsid w:val="000F277E"/>
    <w:rsid w:val="000F2C32"/>
    <w:rsid w:val="000F3694"/>
    <w:rsid w:val="000F3C7A"/>
    <w:rsid w:val="000F428E"/>
    <w:rsid w:val="000F42D8"/>
    <w:rsid w:val="000F473B"/>
    <w:rsid w:val="000F49D4"/>
    <w:rsid w:val="000F4AD3"/>
    <w:rsid w:val="000F4E10"/>
    <w:rsid w:val="000F52DD"/>
    <w:rsid w:val="000F5672"/>
    <w:rsid w:val="000F5803"/>
    <w:rsid w:val="000F5B33"/>
    <w:rsid w:val="000F5BB0"/>
    <w:rsid w:val="000F5C1F"/>
    <w:rsid w:val="000F6132"/>
    <w:rsid w:val="000F6267"/>
    <w:rsid w:val="000F62FA"/>
    <w:rsid w:val="000F6450"/>
    <w:rsid w:val="000F6894"/>
    <w:rsid w:val="000F6E1E"/>
    <w:rsid w:val="000F6F76"/>
    <w:rsid w:val="000F70BA"/>
    <w:rsid w:val="000F7522"/>
    <w:rsid w:val="000F7528"/>
    <w:rsid w:val="000F76E8"/>
    <w:rsid w:val="000F7ACD"/>
    <w:rsid w:val="000F7CC3"/>
    <w:rsid w:val="000F7D3E"/>
    <w:rsid w:val="000F7F7A"/>
    <w:rsid w:val="001003BC"/>
    <w:rsid w:val="001007DF"/>
    <w:rsid w:val="00100C10"/>
    <w:rsid w:val="00100DC8"/>
    <w:rsid w:val="00100F05"/>
    <w:rsid w:val="00101071"/>
    <w:rsid w:val="001014F6"/>
    <w:rsid w:val="001015D2"/>
    <w:rsid w:val="001020CB"/>
    <w:rsid w:val="00102540"/>
    <w:rsid w:val="00102660"/>
    <w:rsid w:val="00102A5F"/>
    <w:rsid w:val="00102B4E"/>
    <w:rsid w:val="00102C06"/>
    <w:rsid w:val="00102C63"/>
    <w:rsid w:val="00102F22"/>
    <w:rsid w:val="00103157"/>
    <w:rsid w:val="00103323"/>
    <w:rsid w:val="00103375"/>
    <w:rsid w:val="001034F2"/>
    <w:rsid w:val="00103740"/>
    <w:rsid w:val="001037A0"/>
    <w:rsid w:val="001037FC"/>
    <w:rsid w:val="00103942"/>
    <w:rsid w:val="001039F0"/>
    <w:rsid w:val="00103A06"/>
    <w:rsid w:val="00103B94"/>
    <w:rsid w:val="00103CB0"/>
    <w:rsid w:val="00103D0D"/>
    <w:rsid w:val="00103F1E"/>
    <w:rsid w:val="00103FC4"/>
    <w:rsid w:val="00103FF6"/>
    <w:rsid w:val="001043B6"/>
    <w:rsid w:val="00104509"/>
    <w:rsid w:val="00104631"/>
    <w:rsid w:val="00104970"/>
    <w:rsid w:val="00104A8B"/>
    <w:rsid w:val="00105244"/>
    <w:rsid w:val="001055FE"/>
    <w:rsid w:val="001058A5"/>
    <w:rsid w:val="00105ECD"/>
    <w:rsid w:val="00106279"/>
    <w:rsid w:val="00106776"/>
    <w:rsid w:val="0010680F"/>
    <w:rsid w:val="001069BC"/>
    <w:rsid w:val="001069D4"/>
    <w:rsid w:val="00106BDE"/>
    <w:rsid w:val="00106F75"/>
    <w:rsid w:val="001071EB"/>
    <w:rsid w:val="00107240"/>
    <w:rsid w:val="001072A9"/>
    <w:rsid w:val="001077F8"/>
    <w:rsid w:val="0011068E"/>
    <w:rsid w:val="00110A16"/>
    <w:rsid w:val="00110A44"/>
    <w:rsid w:val="00110B74"/>
    <w:rsid w:val="00110C29"/>
    <w:rsid w:val="00110CA2"/>
    <w:rsid w:val="00110D00"/>
    <w:rsid w:val="00110FF0"/>
    <w:rsid w:val="0011106A"/>
    <w:rsid w:val="00111184"/>
    <w:rsid w:val="0011168D"/>
    <w:rsid w:val="00111AE0"/>
    <w:rsid w:val="00111C31"/>
    <w:rsid w:val="0011209B"/>
    <w:rsid w:val="0011280D"/>
    <w:rsid w:val="00112872"/>
    <w:rsid w:val="00112907"/>
    <w:rsid w:val="00112CF6"/>
    <w:rsid w:val="00112DA3"/>
    <w:rsid w:val="00112F9C"/>
    <w:rsid w:val="0011307E"/>
    <w:rsid w:val="001132DB"/>
    <w:rsid w:val="00113743"/>
    <w:rsid w:val="00113AED"/>
    <w:rsid w:val="00113B53"/>
    <w:rsid w:val="00113DFB"/>
    <w:rsid w:val="0011441A"/>
    <w:rsid w:val="001144E8"/>
    <w:rsid w:val="0011456D"/>
    <w:rsid w:val="0011488E"/>
    <w:rsid w:val="00114BB8"/>
    <w:rsid w:val="00114EF7"/>
    <w:rsid w:val="0011517C"/>
    <w:rsid w:val="0011518C"/>
    <w:rsid w:val="0011524A"/>
    <w:rsid w:val="0011559E"/>
    <w:rsid w:val="00115A91"/>
    <w:rsid w:val="00115D57"/>
    <w:rsid w:val="001161EC"/>
    <w:rsid w:val="001172F1"/>
    <w:rsid w:val="0011745B"/>
    <w:rsid w:val="00117E19"/>
    <w:rsid w:val="00120766"/>
    <w:rsid w:val="001208C3"/>
    <w:rsid w:val="001208EC"/>
    <w:rsid w:val="00121317"/>
    <w:rsid w:val="001216BA"/>
    <w:rsid w:val="00121806"/>
    <w:rsid w:val="00121D76"/>
    <w:rsid w:val="00121FBC"/>
    <w:rsid w:val="001220CB"/>
    <w:rsid w:val="00122103"/>
    <w:rsid w:val="001222DB"/>
    <w:rsid w:val="00122458"/>
    <w:rsid w:val="0012266B"/>
    <w:rsid w:val="00122F26"/>
    <w:rsid w:val="001230EB"/>
    <w:rsid w:val="001238A2"/>
    <w:rsid w:val="00123D03"/>
    <w:rsid w:val="00123E17"/>
    <w:rsid w:val="00123E6B"/>
    <w:rsid w:val="001240AF"/>
    <w:rsid w:val="0012410D"/>
    <w:rsid w:val="00124486"/>
    <w:rsid w:val="001245E0"/>
    <w:rsid w:val="00125C7B"/>
    <w:rsid w:val="00125FB6"/>
    <w:rsid w:val="001260D8"/>
    <w:rsid w:val="0012668A"/>
    <w:rsid w:val="00126A69"/>
    <w:rsid w:val="00126FB8"/>
    <w:rsid w:val="0012778C"/>
    <w:rsid w:val="00127F75"/>
    <w:rsid w:val="00130136"/>
    <w:rsid w:val="001301C7"/>
    <w:rsid w:val="0013034A"/>
    <w:rsid w:val="001308DE"/>
    <w:rsid w:val="00131529"/>
    <w:rsid w:val="001324D3"/>
    <w:rsid w:val="0013258B"/>
    <w:rsid w:val="00132EB2"/>
    <w:rsid w:val="00133151"/>
    <w:rsid w:val="00133560"/>
    <w:rsid w:val="00133E8D"/>
    <w:rsid w:val="00134509"/>
    <w:rsid w:val="00134772"/>
    <w:rsid w:val="0013499A"/>
    <w:rsid w:val="001349FB"/>
    <w:rsid w:val="00134C56"/>
    <w:rsid w:val="001351A4"/>
    <w:rsid w:val="0013523D"/>
    <w:rsid w:val="001355A8"/>
    <w:rsid w:val="00135654"/>
    <w:rsid w:val="00135709"/>
    <w:rsid w:val="00135E7F"/>
    <w:rsid w:val="001360F3"/>
    <w:rsid w:val="00136952"/>
    <w:rsid w:val="00136A34"/>
    <w:rsid w:val="00136B65"/>
    <w:rsid w:val="001370A5"/>
    <w:rsid w:val="001377E5"/>
    <w:rsid w:val="00137D8D"/>
    <w:rsid w:val="00137DF4"/>
    <w:rsid w:val="0014008C"/>
    <w:rsid w:val="001404DB"/>
    <w:rsid w:val="001408B3"/>
    <w:rsid w:val="00140A96"/>
    <w:rsid w:val="00140B6A"/>
    <w:rsid w:val="00140BF3"/>
    <w:rsid w:val="00140C9E"/>
    <w:rsid w:val="00140D33"/>
    <w:rsid w:val="00140F8F"/>
    <w:rsid w:val="00141171"/>
    <w:rsid w:val="001411EF"/>
    <w:rsid w:val="00141563"/>
    <w:rsid w:val="001417B0"/>
    <w:rsid w:val="001419B3"/>
    <w:rsid w:val="00141A63"/>
    <w:rsid w:val="00141C11"/>
    <w:rsid w:val="00141D78"/>
    <w:rsid w:val="00141E82"/>
    <w:rsid w:val="0014217F"/>
    <w:rsid w:val="0014220D"/>
    <w:rsid w:val="001429C6"/>
    <w:rsid w:val="00142A68"/>
    <w:rsid w:val="00142D34"/>
    <w:rsid w:val="00142F4C"/>
    <w:rsid w:val="00143049"/>
    <w:rsid w:val="00143370"/>
    <w:rsid w:val="0014385A"/>
    <w:rsid w:val="00144138"/>
    <w:rsid w:val="001447E9"/>
    <w:rsid w:val="0014483B"/>
    <w:rsid w:val="00144944"/>
    <w:rsid w:val="00144C97"/>
    <w:rsid w:val="00144CA8"/>
    <w:rsid w:val="00144D53"/>
    <w:rsid w:val="00144E1A"/>
    <w:rsid w:val="001453CF"/>
    <w:rsid w:val="0014576E"/>
    <w:rsid w:val="00145B01"/>
    <w:rsid w:val="00145B90"/>
    <w:rsid w:val="00145BDE"/>
    <w:rsid w:val="00145E85"/>
    <w:rsid w:val="00146100"/>
    <w:rsid w:val="00146D91"/>
    <w:rsid w:val="001471D9"/>
    <w:rsid w:val="001477C6"/>
    <w:rsid w:val="00147839"/>
    <w:rsid w:val="001478E1"/>
    <w:rsid w:val="00147A50"/>
    <w:rsid w:val="00147AF5"/>
    <w:rsid w:val="00147B4B"/>
    <w:rsid w:val="0015029B"/>
    <w:rsid w:val="0015031D"/>
    <w:rsid w:val="001504EA"/>
    <w:rsid w:val="00150D02"/>
    <w:rsid w:val="00150E21"/>
    <w:rsid w:val="00151247"/>
    <w:rsid w:val="0015138E"/>
    <w:rsid w:val="001516F5"/>
    <w:rsid w:val="00151A61"/>
    <w:rsid w:val="00151EB7"/>
    <w:rsid w:val="001522B1"/>
    <w:rsid w:val="00152643"/>
    <w:rsid w:val="001528A9"/>
    <w:rsid w:val="0015297D"/>
    <w:rsid w:val="00152AEA"/>
    <w:rsid w:val="00152B60"/>
    <w:rsid w:val="00152C30"/>
    <w:rsid w:val="00152FC3"/>
    <w:rsid w:val="00152FDB"/>
    <w:rsid w:val="00153195"/>
    <w:rsid w:val="00153424"/>
    <w:rsid w:val="0015349C"/>
    <w:rsid w:val="0015352E"/>
    <w:rsid w:val="001535ED"/>
    <w:rsid w:val="001535F0"/>
    <w:rsid w:val="001536CC"/>
    <w:rsid w:val="0015371E"/>
    <w:rsid w:val="00153975"/>
    <w:rsid w:val="00153A78"/>
    <w:rsid w:val="00153ED4"/>
    <w:rsid w:val="0015412D"/>
    <w:rsid w:val="00154AA3"/>
    <w:rsid w:val="00154AA5"/>
    <w:rsid w:val="00155046"/>
    <w:rsid w:val="00155219"/>
    <w:rsid w:val="001552AD"/>
    <w:rsid w:val="00155844"/>
    <w:rsid w:val="001558DC"/>
    <w:rsid w:val="00155D3E"/>
    <w:rsid w:val="00155F31"/>
    <w:rsid w:val="00155FE7"/>
    <w:rsid w:val="001561E0"/>
    <w:rsid w:val="0015688C"/>
    <w:rsid w:val="001568DE"/>
    <w:rsid w:val="00156A2F"/>
    <w:rsid w:val="00156F57"/>
    <w:rsid w:val="0015705C"/>
    <w:rsid w:val="00157102"/>
    <w:rsid w:val="00157131"/>
    <w:rsid w:val="00157216"/>
    <w:rsid w:val="001572AD"/>
    <w:rsid w:val="00157371"/>
    <w:rsid w:val="0015740D"/>
    <w:rsid w:val="001575F6"/>
    <w:rsid w:val="001576FE"/>
    <w:rsid w:val="00157723"/>
    <w:rsid w:val="0015777F"/>
    <w:rsid w:val="00157C50"/>
    <w:rsid w:val="001602F2"/>
    <w:rsid w:val="001603BE"/>
    <w:rsid w:val="00160C00"/>
    <w:rsid w:val="00160C29"/>
    <w:rsid w:val="00161044"/>
    <w:rsid w:val="00161ABE"/>
    <w:rsid w:val="00161C21"/>
    <w:rsid w:val="00161CDF"/>
    <w:rsid w:val="00161E9D"/>
    <w:rsid w:val="00161F41"/>
    <w:rsid w:val="00161FD9"/>
    <w:rsid w:val="001626A4"/>
    <w:rsid w:val="0016294E"/>
    <w:rsid w:val="001631E9"/>
    <w:rsid w:val="001633AC"/>
    <w:rsid w:val="00163493"/>
    <w:rsid w:val="001634C7"/>
    <w:rsid w:val="001635EF"/>
    <w:rsid w:val="00163A75"/>
    <w:rsid w:val="00163AF7"/>
    <w:rsid w:val="00163B1A"/>
    <w:rsid w:val="00163BF8"/>
    <w:rsid w:val="00163DD5"/>
    <w:rsid w:val="00164147"/>
    <w:rsid w:val="001649C4"/>
    <w:rsid w:val="00164A02"/>
    <w:rsid w:val="00164B34"/>
    <w:rsid w:val="00164F32"/>
    <w:rsid w:val="00164FDF"/>
    <w:rsid w:val="0016512D"/>
    <w:rsid w:val="001651A2"/>
    <w:rsid w:val="0016520E"/>
    <w:rsid w:val="0016534A"/>
    <w:rsid w:val="00165683"/>
    <w:rsid w:val="001657DC"/>
    <w:rsid w:val="00165BDD"/>
    <w:rsid w:val="00165C2F"/>
    <w:rsid w:val="00165EF4"/>
    <w:rsid w:val="00166135"/>
    <w:rsid w:val="0016680B"/>
    <w:rsid w:val="00166856"/>
    <w:rsid w:val="00166BA0"/>
    <w:rsid w:val="00167073"/>
    <w:rsid w:val="00167297"/>
    <w:rsid w:val="001672CF"/>
    <w:rsid w:val="0016732D"/>
    <w:rsid w:val="0016734A"/>
    <w:rsid w:val="001677D4"/>
    <w:rsid w:val="00167BB4"/>
    <w:rsid w:val="00167EF2"/>
    <w:rsid w:val="001704DF"/>
    <w:rsid w:val="0017070A"/>
    <w:rsid w:val="001707D4"/>
    <w:rsid w:val="00170A0F"/>
    <w:rsid w:val="00170C59"/>
    <w:rsid w:val="00171665"/>
    <w:rsid w:val="001719E1"/>
    <w:rsid w:val="00171AC8"/>
    <w:rsid w:val="00171B1D"/>
    <w:rsid w:val="00171EB4"/>
    <w:rsid w:val="0017209A"/>
    <w:rsid w:val="00172287"/>
    <w:rsid w:val="0017282C"/>
    <w:rsid w:val="00172A27"/>
    <w:rsid w:val="00172E7B"/>
    <w:rsid w:val="00173437"/>
    <w:rsid w:val="001736BC"/>
    <w:rsid w:val="00173844"/>
    <w:rsid w:val="0017388D"/>
    <w:rsid w:val="001738A1"/>
    <w:rsid w:val="00174537"/>
    <w:rsid w:val="0017549E"/>
    <w:rsid w:val="0017558B"/>
    <w:rsid w:val="001755E9"/>
    <w:rsid w:val="001758F5"/>
    <w:rsid w:val="00175979"/>
    <w:rsid w:val="00175CA7"/>
    <w:rsid w:val="00175D45"/>
    <w:rsid w:val="001762A8"/>
    <w:rsid w:val="001769BF"/>
    <w:rsid w:val="00176C3D"/>
    <w:rsid w:val="00176EE6"/>
    <w:rsid w:val="00177140"/>
    <w:rsid w:val="001779D6"/>
    <w:rsid w:val="00177F64"/>
    <w:rsid w:val="00180009"/>
    <w:rsid w:val="0018054B"/>
    <w:rsid w:val="00180808"/>
    <w:rsid w:val="00180C7A"/>
    <w:rsid w:val="00180D26"/>
    <w:rsid w:val="00180E81"/>
    <w:rsid w:val="00181039"/>
    <w:rsid w:val="0018119D"/>
    <w:rsid w:val="001818FE"/>
    <w:rsid w:val="00181A92"/>
    <w:rsid w:val="00182023"/>
    <w:rsid w:val="00182098"/>
    <w:rsid w:val="00182A6A"/>
    <w:rsid w:val="00182CDB"/>
    <w:rsid w:val="0018312F"/>
    <w:rsid w:val="001832FC"/>
    <w:rsid w:val="001834CF"/>
    <w:rsid w:val="00183C40"/>
    <w:rsid w:val="00183C5D"/>
    <w:rsid w:val="00183FF9"/>
    <w:rsid w:val="00184323"/>
    <w:rsid w:val="00184357"/>
    <w:rsid w:val="00184366"/>
    <w:rsid w:val="00184721"/>
    <w:rsid w:val="00184909"/>
    <w:rsid w:val="00184E2B"/>
    <w:rsid w:val="00184F73"/>
    <w:rsid w:val="00185F36"/>
    <w:rsid w:val="00185F6D"/>
    <w:rsid w:val="00186229"/>
    <w:rsid w:val="00186561"/>
    <w:rsid w:val="00186597"/>
    <w:rsid w:val="001867EE"/>
    <w:rsid w:val="001871D5"/>
    <w:rsid w:val="001872B0"/>
    <w:rsid w:val="00187535"/>
    <w:rsid w:val="001876E5"/>
    <w:rsid w:val="00187A5A"/>
    <w:rsid w:val="00190172"/>
    <w:rsid w:val="00190231"/>
    <w:rsid w:val="00190296"/>
    <w:rsid w:val="00190528"/>
    <w:rsid w:val="00190664"/>
    <w:rsid w:val="00190C95"/>
    <w:rsid w:val="00190CC9"/>
    <w:rsid w:val="00190D9B"/>
    <w:rsid w:val="0019152A"/>
    <w:rsid w:val="001915A1"/>
    <w:rsid w:val="00191992"/>
    <w:rsid w:val="00191E58"/>
    <w:rsid w:val="0019224C"/>
    <w:rsid w:val="001924FD"/>
    <w:rsid w:val="00192797"/>
    <w:rsid w:val="00192851"/>
    <w:rsid w:val="00192914"/>
    <w:rsid w:val="00192CED"/>
    <w:rsid w:val="00192E10"/>
    <w:rsid w:val="001930C1"/>
    <w:rsid w:val="00193377"/>
    <w:rsid w:val="001933AE"/>
    <w:rsid w:val="00193CB7"/>
    <w:rsid w:val="00193ED4"/>
    <w:rsid w:val="0019435E"/>
    <w:rsid w:val="00194391"/>
    <w:rsid w:val="00194446"/>
    <w:rsid w:val="0019448A"/>
    <w:rsid w:val="001944BF"/>
    <w:rsid w:val="00194604"/>
    <w:rsid w:val="00194ED4"/>
    <w:rsid w:val="0019519D"/>
    <w:rsid w:val="001952B2"/>
    <w:rsid w:val="0019531A"/>
    <w:rsid w:val="00195356"/>
    <w:rsid w:val="001953B7"/>
    <w:rsid w:val="00195688"/>
    <w:rsid w:val="00195967"/>
    <w:rsid w:val="00195BC2"/>
    <w:rsid w:val="00195C7F"/>
    <w:rsid w:val="00195CF6"/>
    <w:rsid w:val="00196245"/>
    <w:rsid w:val="001969A4"/>
    <w:rsid w:val="00196B02"/>
    <w:rsid w:val="00197E40"/>
    <w:rsid w:val="001A08A1"/>
    <w:rsid w:val="001A08B6"/>
    <w:rsid w:val="001A09B8"/>
    <w:rsid w:val="001A0A25"/>
    <w:rsid w:val="001A0B09"/>
    <w:rsid w:val="001A0E90"/>
    <w:rsid w:val="001A1091"/>
    <w:rsid w:val="001A13B0"/>
    <w:rsid w:val="001A147D"/>
    <w:rsid w:val="001A1557"/>
    <w:rsid w:val="001A16B9"/>
    <w:rsid w:val="001A1CD1"/>
    <w:rsid w:val="001A1E0A"/>
    <w:rsid w:val="001A1E44"/>
    <w:rsid w:val="001A2A5B"/>
    <w:rsid w:val="001A2C0C"/>
    <w:rsid w:val="001A2CB7"/>
    <w:rsid w:val="001A2E8C"/>
    <w:rsid w:val="001A3347"/>
    <w:rsid w:val="001A3B89"/>
    <w:rsid w:val="001A3CA8"/>
    <w:rsid w:val="001A41ED"/>
    <w:rsid w:val="001A41F0"/>
    <w:rsid w:val="001A43FF"/>
    <w:rsid w:val="001A46B9"/>
    <w:rsid w:val="001A48A1"/>
    <w:rsid w:val="001A4CED"/>
    <w:rsid w:val="001A4D9E"/>
    <w:rsid w:val="001A5321"/>
    <w:rsid w:val="001A5349"/>
    <w:rsid w:val="001A53FA"/>
    <w:rsid w:val="001A58BB"/>
    <w:rsid w:val="001A58C1"/>
    <w:rsid w:val="001A59E7"/>
    <w:rsid w:val="001A5A30"/>
    <w:rsid w:val="001A5D69"/>
    <w:rsid w:val="001A5E6C"/>
    <w:rsid w:val="001A5F4D"/>
    <w:rsid w:val="001A6091"/>
    <w:rsid w:val="001A609F"/>
    <w:rsid w:val="001A62F6"/>
    <w:rsid w:val="001A6467"/>
    <w:rsid w:val="001A6808"/>
    <w:rsid w:val="001A69ED"/>
    <w:rsid w:val="001A6BAC"/>
    <w:rsid w:val="001A6EE0"/>
    <w:rsid w:val="001A6F00"/>
    <w:rsid w:val="001A720D"/>
    <w:rsid w:val="001A7579"/>
    <w:rsid w:val="001A78B6"/>
    <w:rsid w:val="001A7924"/>
    <w:rsid w:val="001A7BDA"/>
    <w:rsid w:val="001A7E44"/>
    <w:rsid w:val="001A7EFA"/>
    <w:rsid w:val="001A7F47"/>
    <w:rsid w:val="001B047C"/>
    <w:rsid w:val="001B0886"/>
    <w:rsid w:val="001B08DE"/>
    <w:rsid w:val="001B0B45"/>
    <w:rsid w:val="001B10D7"/>
    <w:rsid w:val="001B1289"/>
    <w:rsid w:val="001B12E8"/>
    <w:rsid w:val="001B13B5"/>
    <w:rsid w:val="001B185D"/>
    <w:rsid w:val="001B191C"/>
    <w:rsid w:val="001B1995"/>
    <w:rsid w:val="001B1AD0"/>
    <w:rsid w:val="001B244E"/>
    <w:rsid w:val="001B24FB"/>
    <w:rsid w:val="001B28B4"/>
    <w:rsid w:val="001B2950"/>
    <w:rsid w:val="001B2B45"/>
    <w:rsid w:val="001B2FB4"/>
    <w:rsid w:val="001B3426"/>
    <w:rsid w:val="001B35C3"/>
    <w:rsid w:val="001B3A51"/>
    <w:rsid w:val="001B4318"/>
    <w:rsid w:val="001B4539"/>
    <w:rsid w:val="001B4E10"/>
    <w:rsid w:val="001B4E99"/>
    <w:rsid w:val="001B4FE4"/>
    <w:rsid w:val="001B50DD"/>
    <w:rsid w:val="001B51A6"/>
    <w:rsid w:val="001B589C"/>
    <w:rsid w:val="001B58F9"/>
    <w:rsid w:val="001B5C38"/>
    <w:rsid w:val="001B60DA"/>
    <w:rsid w:val="001B6112"/>
    <w:rsid w:val="001B6524"/>
    <w:rsid w:val="001B65A3"/>
    <w:rsid w:val="001B6BEF"/>
    <w:rsid w:val="001B6E57"/>
    <w:rsid w:val="001B6ECC"/>
    <w:rsid w:val="001B6FBC"/>
    <w:rsid w:val="001B70E5"/>
    <w:rsid w:val="001B72D8"/>
    <w:rsid w:val="001B79D4"/>
    <w:rsid w:val="001B7F60"/>
    <w:rsid w:val="001C00F0"/>
    <w:rsid w:val="001C02DD"/>
    <w:rsid w:val="001C044E"/>
    <w:rsid w:val="001C0779"/>
    <w:rsid w:val="001C086B"/>
    <w:rsid w:val="001C0900"/>
    <w:rsid w:val="001C0AFC"/>
    <w:rsid w:val="001C0EDA"/>
    <w:rsid w:val="001C1074"/>
    <w:rsid w:val="001C11A4"/>
    <w:rsid w:val="001C13B5"/>
    <w:rsid w:val="001C13BF"/>
    <w:rsid w:val="001C15BC"/>
    <w:rsid w:val="001C1651"/>
    <w:rsid w:val="001C1875"/>
    <w:rsid w:val="001C1936"/>
    <w:rsid w:val="001C2101"/>
    <w:rsid w:val="001C21B1"/>
    <w:rsid w:val="001C25FF"/>
    <w:rsid w:val="001C27CD"/>
    <w:rsid w:val="001C28FE"/>
    <w:rsid w:val="001C290E"/>
    <w:rsid w:val="001C2AE1"/>
    <w:rsid w:val="001C2E11"/>
    <w:rsid w:val="001C31AB"/>
    <w:rsid w:val="001C322D"/>
    <w:rsid w:val="001C33EA"/>
    <w:rsid w:val="001C363B"/>
    <w:rsid w:val="001C3ECA"/>
    <w:rsid w:val="001C3F0E"/>
    <w:rsid w:val="001C3F4D"/>
    <w:rsid w:val="001C4334"/>
    <w:rsid w:val="001C452C"/>
    <w:rsid w:val="001C45CB"/>
    <w:rsid w:val="001C4B81"/>
    <w:rsid w:val="001C4F0B"/>
    <w:rsid w:val="001C5430"/>
    <w:rsid w:val="001C5983"/>
    <w:rsid w:val="001C59FF"/>
    <w:rsid w:val="001C5BC9"/>
    <w:rsid w:val="001C5D85"/>
    <w:rsid w:val="001C5FC1"/>
    <w:rsid w:val="001C6384"/>
    <w:rsid w:val="001C642A"/>
    <w:rsid w:val="001C6611"/>
    <w:rsid w:val="001C666C"/>
    <w:rsid w:val="001C6923"/>
    <w:rsid w:val="001C6BC3"/>
    <w:rsid w:val="001C6FB2"/>
    <w:rsid w:val="001C729E"/>
    <w:rsid w:val="001C76A6"/>
    <w:rsid w:val="001C7A36"/>
    <w:rsid w:val="001D05FB"/>
    <w:rsid w:val="001D0729"/>
    <w:rsid w:val="001D07D8"/>
    <w:rsid w:val="001D0AD9"/>
    <w:rsid w:val="001D0D5C"/>
    <w:rsid w:val="001D0F6B"/>
    <w:rsid w:val="001D0F9C"/>
    <w:rsid w:val="001D10E3"/>
    <w:rsid w:val="001D1297"/>
    <w:rsid w:val="001D1506"/>
    <w:rsid w:val="001D18CD"/>
    <w:rsid w:val="001D1A92"/>
    <w:rsid w:val="001D1AF9"/>
    <w:rsid w:val="001D1B9C"/>
    <w:rsid w:val="001D1EB3"/>
    <w:rsid w:val="001D2144"/>
    <w:rsid w:val="001D2259"/>
    <w:rsid w:val="001D2377"/>
    <w:rsid w:val="001D2564"/>
    <w:rsid w:val="001D2879"/>
    <w:rsid w:val="001D2C9A"/>
    <w:rsid w:val="001D42BD"/>
    <w:rsid w:val="001D4945"/>
    <w:rsid w:val="001D4BB0"/>
    <w:rsid w:val="001D4F36"/>
    <w:rsid w:val="001D526B"/>
    <w:rsid w:val="001D562B"/>
    <w:rsid w:val="001D58A3"/>
    <w:rsid w:val="001D5D54"/>
    <w:rsid w:val="001D5FB8"/>
    <w:rsid w:val="001D6016"/>
    <w:rsid w:val="001D604E"/>
    <w:rsid w:val="001D60F2"/>
    <w:rsid w:val="001D6176"/>
    <w:rsid w:val="001D695F"/>
    <w:rsid w:val="001D6E17"/>
    <w:rsid w:val="001D70A7"/>
    <w:rsid w:val="001D7121"/>
    <w:rsid w:val="001D71B8"/>
    <w:rsid w:val="001D73CE"/>
    <w:rsid w:val="001D7815"/>
    <w:rsid w:val="001D7A44"/>
    <w:rsid w:val="001D7D1D"/>
    <w:rsid w:val="001D7D48"/>
    <w:rsid w:val="001E01B0"/>
    <w:rsid w:val="001E01F7"/>
    <w:rsid w:val="001E0357"/>
    <w:rsid w:val="001E04E7"/>
    <w:rsid w:val="001E07E4"/>
    <w:rsid w:val="001E0875"/>
    <w:rsid w:val="001E089A"/>
    <w:rsid w:val="001E1A39"/>
    <w:rsid w:val="001E1B24"/>
    <w:rsid w:val="001E1C43"/>
    <w:rsid w:val="001E1C52"/>
    <w:rsid w:val="001E1CC2"/>
    <w:rsid w:val="001E1DB9"/>
    <w:rsid w:val="001E1EE2"/>
    <w:rsid w:val="001E2139"/>
    <w:rsid w:val="001E216D"/>
    <w:rsid w:val="001E23C7"/>
    <w:rsid w:val="001E2E4F"/>
    <w:rsid w:val="001E303E"/>
    <w:rsid w:val="001E4701"/>
    <w:rsid w:val="001E4892"/>
    <w:rsid w:val="001E4E69"/>
    <w:rsid w:val="001E4EC0"/>
    <w:rsid w:val="001E4F29"/>
    <w:rsid w:val="001E4F64"/>
    <w:rsid w:val="001E50E7"/>
    <w:rsid w:val="001E579B"/>
    <w:rsid w:val="001E5C4A"/>
    <w:rsid w:val="001E5C7F"/>
    <w:rsid w:val="001E5DDE"/>
    <w:rsid w:val="001E5F4D"/>
    <w:rsid w:val="001E6071"/>
    <w:rsid w:val="001E6272"/>
    <w:rsid w:val="001E62D9"/>
    <w:rsid w:val="001E660E"/>
    <w:rsid w:val="001E6D0B"/>
    <w:rsid w:val="001E6E6F"/>
    <w:rsid w:val="001E6FCB"/>
    <w:rsid w:val="001E715D"/>
    <w:rsid w:val="001E766D"/>
    <w:rsid w:val="001E766E"/>
    <w:rsid w:val="001E76ED"/>
    <w:rsid w:val="001E76EE"/>
    <w:rsid w:val="001E7800"/>
    <w:rsid w:val="001E7921"/>
    <w:rsid w:val="001E7D44"/>
    <w:rsid w:val="001F00DC"/>
    <w:rsid w:val="001F0B8D"/>
    <w:rsid w:val="001F10A1"/>
    <w:rsid w:val="001F11BF"/>
    <w:rsid w:val="001F11ED"/>
    <w:rsid w:val="001F12BB"/>
    <w:rsid w:val="001F1330"/>
    <w:rsid w:val="001F17BA"/>
    <w:rsid w:val="001F1AE4"/>
    <w:rsid w:val="001F1C84"/>
    <w:rsid w:val="001F2019"/>
    <w:rsid w:val="001F21C0"/>
    <w:rsid w:val="001F259E"/>
    <w:rsid w:val="001F25B8"/>
    <w:rsid w:val="001F25CD"/>
    <w:rsid w:val="001F2754"/>
    <w:rsid w:val="001F2970"/>
    <w:rsid w:val="001F2CED"/>
    <w:rsid w:val="001F2D06"/>
    <w:rsid w:val="001F2E15"/>
    <w:rsid w:val="001F2FCC"/>
    <w:rsid w:val="001F3157"/>
    <w:rsid w:val="001F315E"/>
    <w:rsid w:val="001F3331"/>
    <w:rsid w:val="001F3661"/>
    <w:rsid w:val="001F377F"/>
    <w:rsid w:val="001F3A8F"/>
    <w:rsid w:val="001F3A9F"/>
    <w:rsid w:val="001F430A"/>
    <w:rsid w:val="001F43AF"/>
    <w:rsid w:val="001F4444"/>
    <w:rsid w:val="001F45ED"/>
    <w:rsid w:val="001F474B"/>
    <w:rsid w:val="001F47EC"/>
    <w:rsid w:val="001F47FB"/>
    <w:rsid w:val="001F4B9D"/>
    <w:rsid w:val="001F4F4D"/>
    <w:rsid w:val="001F52C4"/>
    <w:rsid w:val="001F532D"/>
    <w:rsid w:val="001F53CC"/>
    <w:rsid w:val="001F545C"/>
    <w:rsid w:val="001F5584"/>
    <w:rsid w:val="001F5940"/>
    <w:rsid w:val="001F5CA9"/>
    <w:rsid w:val="001F5CC5"/>
    <w:rsid w:val="001F5D57"/>
    <w:rsid w:val="001F61D0"/>
    <w:rsid w:val="001F673E"/>
    <w:rsid w:val="001F6AC9"/>
    <w:rsid w:val="001F76D1"/>
    <w:rsid w:val="001F7861"/>
    <w:rsid w:val="001F7D8A"/>
    <w:rsid w:val="0020001C"/>
    <w:rsid w:val="0020027A"/>
    <w:rsid w:val="0020031E"/>
    <w:rsid w:val="00200419"/>
    <w:rsid w:val="00200595"/>
    <w:rsid w:val="002005B3"/>
    <w:rsid w:val="002010BD"/>
    <w:rsid w:val="00201245"/>
    <w:rsid w:val="0020145F"/>
    <w:rsid w:val="00201AAC"/>
    <w:rsid w:val="00201C71"/>
    <w:rsid w:val="00201EB6"/>
    <w:rsid w:val="0020201C"/>
    <w:rsid w:val="002025E5"/>
    <w:rsid w:val="002027F4"/>
    <w:rsid w:val="002028F2"/>
    <w:rsid w:val="00202B05"/>
    <w:rsid w:val="00202C76"/>
    <w:rsid w:val="00202F64"/>
    <w:rsid w:val="002033E8"/>
    <w:rsid w:val="0020376B"/>
    <w:rsid w:val="0020398A"/>
    <w:rsid w:val="00203ABB"/>
    <w:rsid w:val="002040E1"/>
    <w:rsid w:val="002041C0"/>
    <w:rsid w:val="00204364"/>
    <w:rsid w:val="00204C30"/>
    <w:rsid w:val="00205415"/>
    <w:rsid w:val="0020559C"/>
    <w:rsid w:val="002056D7"/>
    <w:rsid w:val="002056FC"/>
    <w:rsid w:val="002057ED"/>
    <w:rsid w:val="002057FA"/>
    <w:rsid w:val="00205F85"/>
    <w:rsid w:val="002060DF"/>
    <w:rsid w:val="00206104"/>
    <w:rsid w:val="002062BB"/>
    <w:rsid w:val="002064C1"/>
    <w:rsid w:val="0020693A"/>
    <w:rsid w:val="00206BF7"/>
    <w:rsid w:val="00206D4E"/>
    <w:rsid w:val="00206DB8"/>
    <w:rsid w:val="002071E2"/>
    <w:rsid w:val="002072C5"/>
    <w:rsid w:val="002074AD"/>
    <w:rsid w:val="002076F3"/>
    <w:rsid w:val="0020773D"/>
    <w:rsid w:val="00207BB1"/>
    <w:rsid w:val="00207D6B"/>
    <w:rsid w:val="00207EE5"/>
    <w:rsid w:val="00207F02"/>
    <w:rsid w:val="0021002A"/>
    <w:rsid w:val="002101CA"/>
    <w:rsid w:val="002101EF"/>
    <w:rsid w:val="002102CD"/>
    <w:rsid w:val="002102EF"/>
    <w:rsid w:val="002104A4"/>
    <w:rsid w:val="00210762"/>
    <w:rsid w:val="00210FA4"/>
    <w:rsid w:val="002116FB"/>
    <w:rsid w:val="00211B44"/>
    <w:rsid w:val="00211D88"/>
    <w:rsid w:val="002121CA"/>
    <w:rsid w:val="00212258"/>
    <w:rsid w:val="0021265B"/>
    <w:rsid w:val="002127C7"/>
    <w:rsid w:val="002128F1"/>
    <w:rsid w:val="0021346D"/>
    <w:rsid w:val="00213884"/>
    <w:rsid w:val="00213A30"/>
    <w:rsid w:val="00213B9B"/>
    <w:rsid w:val="00213F8B"/>
    <w:rsid w:val="002140A0"/>
    <w:rsid w:val="002141D8"/>
    <w:rsid w:val="00214452"/>
    <w:rsid w:val="002145FD"/>
    <w:rsid w:val="002146C5"/>
    <w:rsid w:val="00214C5E"/>
    <w:rsid w:val="00214CEC"/>
    <w:rsid w:val="00214D4C"/>
    <w:rsid w:val="0021575B"/>
    <w:rsid w:val="00215991"/>
    <w:rsid w:val="00215A60"/>
    <w:rsid w:val="00215AF6"/>
    <w:rsid w:val="00215F77"/>
    <w:rsid w:val="0021612C"/>
    <w:rsid w:val="0021627C"/>
    <w:rsid w:val="0021660B"/>
    <w:rsid w:val="00216621"/>
    <w:rsid w:val="002168BB"/>
    <w:rsid w:val="00216961"/>
    <w:rsid w:val="00216B56"/>
    <w:rsid w:val="00216B96"/>
    <w:rsid w:val="00217084"/>
    <w:rsid w:val="002172CF"/>
    <w:rsid w:val="002172F2"/>
    <w:rsid w:val="0021747C"/>
    <w:rsid w:val="002178CE"/>
    <w:rsid w:val="00217D4E"/>
    <w:rsid w:val="00217E9F"/>
    <w:rsid w:val="00220969"/>
    <w:rsid w:val="00220BC2"/>
    <w:rsid w:val="00220C9F"/>
    <w:rsid w:val="00220D5E"/>
    <w:rsid w:val="00220D94"/>
    <w:rsid w:val="00220DC3"/>
    <w:rsid w:val="002210DA"/>
    <w:rsid w:val="002217BE"/>
    <w:rsid w:val="00221AA1"/>
    <w:rsid w:val="00221B09"/>
    <w:rsid w:val="00221BDC"/>
    <w:rsid w:val="002223C9"/>
    <w:rsid w:val="002226AC"/>
    <w:rsid w:val="00222A12"/>
    <w:rsid w:val="00222D37"/>
    <w:rsid w:val="00222E2F"/>
    <w:rsid w:val="00222F8B"/>
    <w:rsid w:val="002235D6"/>
    <w:rsid w:val="0022388A"/>
    <w:rsid w:val="002238FA"/>
    <w:rsid w:val="00223F17"/>
    <w:rsid w:val="00223F2E"/>
    <w:rsid w:val="00223F9D"/>
    <w:rsid w:val="00224134"/>
    <w:rsid w:val="00224245"/>
    <w:rsid w:val="002247AC"/>
    <w:rsid w:val="00224927"/>
    <w:rsid w:val="00224B6D"/>
    <w:rsid w:val="00224B88"/>
    <w:rsid w:val="00224C6D"/>
    <w:rsid w:val="0022541F"/>
    <w:rsid w:val="00225700"/>
    <w:rsid w:val="0022571F"/>
    <w:rsid w:val="00225E3B"/>
    <w:rsid w:val="0022610A"/>
    <w:rsid w:val="00226263"/>
    <w:rsid w:val="002264E3"/>
    <w:rsid w:val="00226AAF"/>
    <w:rsid w:val="00226CCE"/>
    <w:rsid w:val="00226E89"/>
    <w:rsid w:val="0022701E"/>
    <w:rsid w:val="002273E9"/>
    <w:rsid w:val="00227513"/>
    <w:rsid w:val="0022764F"/>
    <w:rsid w:val="002278B4"/>
    <w:rsid w:val="00227BF6"/>
    <w:rsid w:val="00227D95"/>
    <w:rsid w:val="00227E68"/>
    <w:rsid w:val="0023005D"/>
    <w:rsid w:val="0023026B"/>
    <w:rsid w:val="002304F2"/>
    <w:rsid w:val="00230759"/>
    <w:rsid w:val="002307F8"/>
    <w:rsid w:val="00230D00"/>
    <w:rsid w:val="00230DED"/>
    <w:rsid w:val="00230F2E"/>
    <w:rsid w:val="00230FB7"/>
    <w:rsid w:val="002313BD"/>
    <w:rsid w:val="002315BE"/>
    <w:rsid w:val="0023164A"/>
    <w:rsid w:val="002318DA"/>
    <w:rsid w:val="00231A87"/>
    <w:rsid w:val="00231C56"/>
    <w:rsid w:val="002320B7"/>
    <w:rsid w:val="0023246F"/>
    <w:rsid w:val="00232642"/>
    <w:rsid w:val="00232A5A"/>
    <w:rsid w:val="00232ACF"/>
    <w:rsid w:val="00232B90"/>
    <w:rsid w:val="00232CE5"/>
    <w:rsid w:val="00232E1C"/>
    <w:rsid w:val="0023319A"/>
    <w:rsid w:val="002331A9"/>
    <w:rsid w:val="00233323"/>
    <w:rsid w:val="00233613"/>
    <w:rsid w:val="0023370E"/>
    <w:rsid w:val="00234403"/>
    <w:rsid w:val="00234748"/>
    <w:rsid w:val="00234A1E"/>
    <w:rsid w:val="00234E27"/>
    <w:rsid w:val="0023500E"/>
    <w:rsid w:val="002351F8"/>
    <w:rsid w:val="00235321"/>
    <w:rsid w:val="002354C5"/>
    <w:rsid w:val="002355CE"/>
    <w:rsid w:val="002358D3"/>
    <w:rsid w:val="00235BBA"/>
    <w:rsid w:val="00235BD0"/>
    <w:rsid w:val="002362FD"/>
    <w:rsid w:val="002365BD"/>
    <w:rsid w:val="00236952"/>
    <w:rsid w:val="00236FAF"/>
    <w:rsid w:val="00236FEA"/>
    <w:rsid w:val="002375F6"/>
    <w:rsid w:val="00237938"/>
    <w:rsid w:val="002379F2"/>
    <w:rsid w:val="00237D4A"/>
    <w:rsid w:val="00240677"/>
    <w:rsid w:val="00240733"/>
    <w:rsid w:val="00240942"/>
    <w:rsid w:val="00240A67"/>
    <w:rsid w:val="00241204"/>
    <w:rsid w:val="00241524"/>
    <w:rsid w:val="0024155C"/>
    <w:rsid w:val="00241709"/>
    <w:rsid w:val="0024184E"/>
    <w:rsid w:val="00241855"/>
    <w:rsid w:val="00241B14"/>
    <w:rsid w:val="002427BF"/>
    <w:rsid w:val="00242D06"/>
    <w:rsid w:val="00243189"/>
    <w:rsid w:val="00244052"/>
    <w:rsid w:val="002442CA"/>
    <w:rsid w:val="00244699"/>
    <w:rsid w:val="00244796"/>
    <w:rsid w:val="00244C66"/>
    <w:rsid w:val="00244F63"/>
    <w:rsid w:val="00245038"/>
    <w:rsid w:val="002450B3"/>
    <w:rsid w:val="002450EA"/>
    <w:rsid w:val="00245141"/>
    <w:rsid w:val="0024568F"/>
    <w:rsid w:val="00245713"/>
    <w:rsid w:val="00245ABE"/>
    <w:rsid w:val="00245D0B"/>
    <w:rsid w:val="00245E53"/>
    <w:rsid w:val="00245ED1"/>
    <w:rsid w:val="00246107"/>
    <w:rsid w:val="002462FF"/>
    <w:rsid w:val="00246B3D"/>
    <w:rsid w:val="00246C08"/>
    <w:rsid w:val="00246EED"/>
    <w:rsid w:val="00246F55"/>
    <w:rsid w:val="0024720F"/>
    <w:rsid w:val="002478F0"/>
    <w:rsid w:val="00247A60"/>
    <w:rsid w:val="00250418"/>
    <w:rsid w:val="00250755"/>
    <w:rsid w:val="00250A0E"/>
    <w:rsid w:val="00250AD9"/>
    <w:rsid w:val="00250B57"/>
    <w:rsid w:val="00250E42"/>
    <w:rsid w:val="00250F26"/>
    <w:rsid w:val="00251042"/>
    <w:rsid w:val="0025177D"/>
    <w:rsid w:val="002517EC"/>
    <w:rsid w:val="00251819"/>
    <w:rsid w:val="00251840"/>
    <w:rsid w:val="00251B3B"/>
    <w:rsid w:val="00251E57"/>
    <w:rsid w:val="00251F18"/>
    <w:rsid w:val="00252333"/>
    <w:rsid w:val="00252A40"/>
    <w:rsid w:val="00252C88"/>
    <w:rsid w:val="00252D0E"/>
    <w:rsid w:val="002534E7"/>
    <w:rsid w:val="00253514"/>
    <w:rsid w:val="00253786"/>
    <w:rsid w:val="002537C6"/>
    <w:rsid w:val="00253BF4"/>
    <w:rsid w:val="00254119"/>
    <w:rsid w:val="00254367"/>
    <w:rsid w:val="002543A7"/>
    <w:rsid w:val="002548D7"/>
    <w:rsid w:val="0025493E"/>
    <w:rsid w:val="00254B36"/>
    <w:rsid w:val="00254C44"/>
    <w:rsid w:val="00254D56"/>
    <w:rsid w:val="00254E28"/>
    <w:rsid w:val="00254E32"/>
    <w:rsid w:val="0025520F"/>
    <w:rsid w:val="0025593C"/>
    <w:rsid w:val="00256153"/>
    <w:rsid w:val="00256277"/>
    <w:rsid w:val="002565DD"/>
    <w:rsid w:val="002569BF"/>
    <w:rsid w:val="00256B27"/>
    <w:rsid w:val="00256E44"/>
    <w:rsid w:val="0025703A"/>
    <w:rsid w:val="0025725D"/>
    <w:rsid w:val="00257A6F"/>
    <w:rsid w:val="00257A79"/>
    <w:rsid w:val="0026033B"/>
    <w:rsid w:val="0026065E"/>
    <w:rsid w:val="002607A1"/>
    <w:rsid w:val="0026095B"/>
    <w:rsid w:val="00260C98"/>
    <w:rsid w:val="0026118D"/>
    <w:rsid w:val="002611CF"/>
    <w:rsid w:val="002612FC"/>
    <w:rsid w:val="00261537"/>
    <w:rsid w:val="00261BB7"/>
    <w:rsid w:val="00261C17"/>
    <w:rsid w:val="00261CED"/>
    <w:rsid w:val="002622C4"/>
    <w:rsid w:val="0026294D"/>
    <w:rsid w:val="00262A0A"/>
    <w:rsid w:val="00262A16"/>
    <w:rsid w:val="00262B30"/>
    <w:rsid w:val="00262C1F"/>
    <w:rsid w:val="00263408"/>
    <w:rsid w:val="0026372A"/>
    <w:rsid w:val="0026377D"/>
    <w:rsid w:val="002644DF"/>
    <w:rsid w:val="002649E8"/>
    <w:rsid w:val="00264C74"/>
    <w:rsid w:val="00264CC9"/>
    <w:rsid w:val="00264D74"/>
    <w:rsid w:val="0026510D"/>
    <w:rsid w:val="00265153"/>
    <w:rsid w:val="0026522B"/>
    <w:rsid w:val="00265399"/>
    <w:rsid w:val="002653C1"/>
    <w:rsid w:val="002653E4"/>
    <w:rsid w:val="00265724"/>
    <w:rsid w:val="00265749"/>
    <w:rsid w:val="002657B0"/>
    <w:rsid w:val="002659EB"/>
    <w:rsid w:val="002661FE"/>
    <w:rsid w:val="00266365"/>
    <w:rsid w:val="0026661B"/>
    <w:rsid w:val="00266974"/>
    <w:rsid w:val="00266D1C"/>
    <w:rsid w:val="00266D8C"/>
    <w:rsid w:val="002670D1"/>
    <w:rsid w:val="00267366"/>
    <w:rsid w:val="00267858"/>
    <w:rsid w:val="002679F9"/>
    <w:rsid w:val="00267A6C"/>
    <w:rsid w:val="00267B85"/>
    <w:rsid w:val="00267F62"/>
    <w:rsid w:val="002700A2"/>
    <w:rsid w:val="0027029E"/>
    <w:rsid w:val="00270423"/>
    <w:rsid w:val="00270523"/>
    <w:rsid w:val="00270636"/>
    <w:rsid w:val="00270947"/>
    <w:rsid w:val="00270A4D"/>
    <w:rsid w:val="00270CE0"/>
    <w:rsid w:val="00270CFF"/>
    <w:rsid w:val="00270E8B"/>
    <w:rsid w:val="002713E7"/>
    <w:rsid w:val="002719DC"/>
    <w:rsid w:val="00271CA3"/>
    <w:rsid w:val="00271CDC"/>
    <w:rsid w:val="00271DA4"/>
    <w:rsid w:val="00271EFF"/>
    <w:rsid w:val="002722B0"/>
    <w:rsid w:val="002724A5"/>
    <w:rsid w:val="002725DA"/>
    <w:rsid w:val="002727C2"/>
    <w:rsid w:val="00272A2C"/>
    <w:rsid w:val="00273409"/>
    <w:rsid w:val="002736EF"/>
    <w:rsid w:val="00273754"/>
    <w:rsid w:val="00273AE3"/>
    <w:rsid w:val="00273DE7"/>
    <w:rsid w:val="0027436A"/>
    <w:rsid w:val="002747DB"/>
    <w:rsid w:val="00274933"/>
    <w:rsid w:val="00274C06"/>
    <w:rsid w:val="00274D78"/>
    <w:rsid w:val="00275005"/>
    <w:rsid w:val="002750E6"/>
    <w:rsid w:val="0027542C"/>
    <w:rsid w:val="00275B8C"/>
    <w:rsid w:val="00275C6A"/>
    <w:rsid w:val="00275CF7"/>
    <w:rsid w:val="00275D5D"/>
    <w:rsid w:val="002760FA"/>
    <w:rsid w:val="0027622C"/>
    <w:rsid w:val="002762C5"/>
    <w:rsid w:val="0027634A"/>
    <w:rsid w:val="0027645B"/>
    <w:rsid w:val="00276CA2"/>
    <w:rsid w:val="00276D4A"/>
    <w:rsid w:val="00276EA6"/>
    <w:rsid w:val="00276F23"/>
    <w:rsid w:val="0027700E"/>
    <w:rsid w:val="002771CA"/>
    <w:rsid w:val="002772AC"/>
    <w:rsid w:val="00277A6B"/>
    <w:rsid w:val="00277F31"/>
    <w:rsid w:val="00280039"/>
    <w:rsid w:val="0028029E"/>
    <w:rsid w:val="002807AB"/>
    <w:rsid w:val="002809F7"/>
    <w:rsid w:val="00280A67"/>
    <w:rsid w:val="00280B2F"/>
    <w:rsid w:val="00280FD0"/>
    <w:rsid w:val="002811FD"/>
    <w:rsid w:val="00281269"/>
    <w:rsid w:val="002818C0"/>
    <w:rsid w:val="00281DF8"/>
    <w:rsid w:val="0028246F"/>
    <w:rsid w:val="002824B9"/>
    <w:rsid w:val="00282856"/>
    <w:rsid w:val="00282B68"/>
    <w:rsid w:val="0028308E"/>
    <w:rsid w:val="002831DF"/>
    <w:rsid w:val="0028336B"/>
    <w:rsid w:val="002833BE"/>
    <w:rsid w:val="00283AC9"/>
    <w:rsid w:val="00284271"/>
    <w:rsid w:val="002843AD"/>
    <w:rsid w:val="00284753"/>
    <w:rsid w:val="00284764"/>
    <w:rsid w:val="00284E9D"/>
    <w:rsid w:val="002850DF"/>
    <w:rsid w:val="0028597D"/>
    <w:rsid w:val="0028598B"/>
    <w:rsid w:val="00285A20"/>
    <w:rsid w:val="00285AFF"/>
    <w:rsid w:val="00285BEF"/>
    <w:rsid w:val="00285C15"/>
    <w:rsid w:val="00286047"/>
    <w:rsid w:val="00286054"/>
    <w:rsid w:val="00286617"/>
    <w:rsid w:val="00286C12"/>
    <w:rsid w:val="00286C72"/>
    <w:rsid w:val="00286E86"/>
    <w:rsid w:val="002871E0"/>
    <w:rsid w:val="002871F3"/>
    <w:rsid w:val="00287593"/>
    <w:rsid w:val="00287889"/>
    <w:rsid w:val="002879A1"/>
    <w:rsid w:val="00287F32"/>
    <w:rsid w:val="0029010D"/>
    <w:rsid w:val="002904AF"/>
    <w:rsid w:val="00290C83"/>
    <w:rsid w:val="00290D1D"/>
    <w:rsid w:val="00290EB1"/>
    <w:rsid w:val="0029108A"/>
    <w:rsid w:val="002912F2"/>
    <w:rsid w:val="00291B8B"/>
    <w:rsid w:val="00291C52"/>
    <w:rsid w:val="00291CCD"/>
    <w:rsid w:val="00292945"/>
    <w:rsid w:val="00292A0A"/>
    <w:rsid w:val="00292B8D"/>
    <w:rsid w:val="00292BE7"/>
    <w:rsid w:val="00292E30"/>
    <w:rsid w:val="00292E8B"/>
    <w:rsid w:val="00292EE7"/>
    <w:rsid w:val="0029313A"/>
    <w:rsid w:val="0029313C"/>
    <w:rsid w:val="002932CA"/>
    <w:rsid w:val="0029331A"/>
    <w:rsid w:val="002933CC"/>
    <w:rsid w:val="002937A8"/>
    <w:rsid w:val="00293963"/>
    <w:rsid w:val="002939AE"/>
    <w:rsid w:val="00293AA2"/>
    <w:rsid w:val="00293D28"/>
    <w:rsid w:val="00293E48"/>
    <w:rsid w:val="00293E95"/>
    <w:rsid w:val="002940CE"/>
    <w:rsid w:val="002948B3"/>
    <w:rsid w:val="00294925"/>
    <w:rsid w:val="00294BB6"/>
    <w:rsid w:val="00294FB5"/>
    <w:rsid w:val="002950EA"/>
    <w:rsid w:val="002957B5"/>
    <w:rsid w:val="002957B7"/>
    <w:rsid w:val="002957BE"/>
    <w:rsid w:val="00295FCF"/>
    <w:rsid w:val="002962C1"/>
    <w:rsid w:val="0029634C"/>
    <w:rsid w:val="0029645B"/>
    <w:rsid w:val="00296475"/>
    <w:rsid w:val="00296542"/>
    <w:rsid w:val="0029660D"/>
    <w:rsid w:val="00296A2A"/>
    <w:rsid w:val="00296D18"/>
    <w:rsid w:val="00297202"/>
    <w:rsid w:val="002973F8"/>
    <w:rsid w:val="002974CB"/>
    <w:rsid w:val="00297966"/>
    <w:rsid w:val="002A0609"/>
    <w:rsid w:val="002A0821"/>
    <w:rsid w:val="002A0DCC"/>
    <w:rsid w:val="002A1029"/>
    <w:rsid w:val="002A1149"/>
    <w:rsid w:val="002A1784"/>
    <w:rsid w:val="002A1815"/>
    <w:rsid w:val="002A1A1C"/>
    <w:rsid w:val="002A1AD8"/>
    <w:rsid w:val="002A1AEB"/>
    <w:rsid w:val="002A1DDF"/>
    <w:rsid w:val="002A2B33"/>
    <w:rsid w:val="002A2E00"/>
    <w:rsid w:val="002A2F1A"/>
    <w:rsid w:val="002A33E9"/>
    <w:rsid w:val="002A3C11"/>
    <w:rsid w:val="002A3C62"/>
    <w:rsid w:val="002A3D9C"/>
    <w:rsid w:val="002A45ED"/>
    <w:rsid w:val="002A4696"/>
    <w:rsid w:val="002A4812"/>
    <w:rsid w:val="002A4853"/>
    <w:rsid w:val="002A4AE7"/>
    <w:rsid w:val="002A4B25"/>
    <w:rsid w:val="002A4D4D"/>
    <w:rsid w:val="002A4E40"/>
    <w:rsid w:val="002A4F44"/>
    <w:rsid w:val="002A5094"/>
    <w:rsid w:val="002A5137"/>
    <w:rsid w:val="002A5833"/>
    <w:rsid w:val="002A59A2"/>
    <w:rsid w:val="002A5F1E"/>
    <w:rsid w:val="002A5F62"/>
    <w:rsid w:val="002A60FE"/>
    <w:rsid w:val="002A613B"/>
    <w:rsid w:val="002A6806"/>
    <w:rsid w:val="002A6909"/>
    <w:rsid w:val="002A6A96"/>
    <w:rsid w:val="002A6C04"/>
    <w:rsid w:val="002A6EF1"/>
    <w:rsid w:val="002A6F4A"/>
    <w:rsid w:val="002A70A6"/>
    <w:rsid w:val="002A71B9"/>
    <w:rsid w:val="002A71F0"/>
    <w:rsid w:val="002A7437"/>
    <w:rsid w:val="002A7551"/>
    <w:rsid w:val="002A773E"/>
    <w:rsid w:val="002A793A"/>
    <w:rsid w:val="002A7B68"/>
    <w:rsid w:val="002A7CC2"/>
    <w:rsid w:val="002B0209"/>
    <w:rsid w:val="002B03A9"/>
    <w:rsid w:val="002B1C86"/>
    <w:rsid w:val="002B202C"/>
    <w:rsid w:val="002B21F0"/>
    <w:rsid w:val="002B22A4"/>
    <w:rsid w:val="002B28DC"/>
    <w:rsid w:val="002B374D"/>
    <w:rsid w:val="002B38C1"/>
    <w:rsid w:val="002B3B5D"/>
    <w:rsid w:val="002B3D55"/>
    <w:rsid w:val="002B3E3D"/>
    <w:rsid w:val="002B3E46"/>
    <w:rsid w:val="002B3EBA"/>
    <w:rsid w:val="002B402C"/>
    <w:rsid w:val="002B4064"/>
    <w:rsid w:val="002B4120"/>
    <w:rsid w:val="002B4652"/>
    <w:rsid w:val="002B4B2E"/>
    <w:rsid w:val="002B4B38"/>
    <w:rsid w:val="002B4C6A"/>
    <w:rsid w:val="002B4D5B"/>
    <w:rsid w:val="002B4DC0"/>
    <w:rsid w:val="002B4DEE"/>
    <w:rsid w:val="002B5109"/>
    <w:rsid w:val="002B5126"/>
    <w:rsid w:val="002B53E5"/>
    <w:rsid w:val="002B5529"/>
    <w:rsid w:val="002B5552"/>
    <w:rsid w:val="002B59F0"/>
    <w:rsid w:val="002B5B35"/>
    <w:rsid w:val="002B5EB5"/>
    <w:rsid w:val="002B6106"/>
    <w:rsid w:val="002B623B"/>
    <w:rsid w:val="002B644C"/>
    <w:rsid w:val="002B6540"/>
    <w:rsid w:val="002B662E"/>
    <w:rsid w:val="002B66BD"/>
    <w:rsid w:val="002B6D4B"/>
    <w:rsid w:val="002B7310"/>
    <w:rsid w:val="002B76FE"/>
    <w:rsid w:val="002C04A4"/>
    <w:rsid w:val="002C05B3"/>
    <w:rsid w:val="002C06C1"/>
    <w:rsid w:val="002C0B65"/>
    <w:rsid w:val="002C10CC"/>
    <w:rsid w:val="002C1118"/>
    <w:rsid w:val="002C112B"/>
    <w:rsid w:val="002C169E"/>
    <w:rsid w:val="002C1919"/>
    <w:rsid w:val="002C1CA4"/>
    <w:rsid w:val="002C211A"/>
    <w:rsid w:val="002C23C5"/>
    <w:rsid w:val="002C2472"/>
    <w:rsid w:val="002C2A3F"/>
    <w:rsid w:val="002C2AA1"/>
    <w:rsid w:val="002C2D92"/>
    <w:rsid w:val="002C3261"/>
    <w:rsid w:val="002C39EB"/>
    <w:rsid w:val="002C3B60"/>
    <w:rsid w:val="002C3C0F"/>
    <w:rsid w:val="002C41DC"/>
    <w:rsid w:val="002C42B0"/>
    <w:rsid w:val="002C4510"/>
    <w:rsid w:val="002C4737"/>
    <w:rsid w:val="002C49B0"/>
    <w:rsid w:val="002C49F1"/>
    <w:rsid w:val="002C4A17"/>
    <w:rsid w:val="002C4F03"/>
    <w:rsid w:val="002C51CB"/>
    <w:rsid w:val="002C51CC"/>
    <w:rsid w:val="002C5520"/>
    <w:rsid w:val="002C5754"/>
    <w:rsid w:val="002C5D1C"/>
    <w:rsid w:val="002C5F94"/>
    <w:rsid w:val="002C60F3"/>
    <w:rsid w:val="002C6136"/>
    <w:rsid w:val="002C6A0D"/>
    <w:rsid w:val="002C6C9C"/>
    <w:rsid w:val="002C6CBF"/>
    <w:rsid w:val="002C6DD7"/>
    <w:rsid w:val="002C7432"/>
    <w:rsid w:val="002C78AC"/>
    <w:rsid w:val="002C7939"/>
    <w:rsid w:val="002C7BDE"/>
    <w:rsid w:val="002C7C5D"/>
    <w:rsid w:val="002C7D27"/>
    <w:rsid w:val="002D005F"/>
    <w:rsid w:val="002D034B"/>
    <w:rsid w:val="002D0664"/>
    <w:rsid w:val="002D0955"/>
    <w:rsid w:val="002D09AB"/>
    <w:rsid w:val="002D0A72"/>
    <w:rsid w:val="002D0AF8"/>
    <w:rsid w:val="002D0BF3"/>
    <w:rsid w:val="002D1563"/>
    <w:rsid w:val="002D1569"/>
    <w:rsid w:val="002D168B"/>
    <w:rsid w:val="002D197F"/>
    <w:rsid w:val="002D1B9A"/>
    <w:rsid w:val="002D2200"/>
    <w:rsid w:val="002D2339"/>
    <w:rsid w:val="002D2693"/>
    <w:rsid w:val="002D283D"/>
    <w:rsid w:val="002D28F9"/>
    <w:rsid w:val="002D2908"/>
    <w:rsid w:val="002D2F4D"/>
    <w:rsid w:val="002D3309"/>
    <w:rsid w:val="002D3572"/>
    <w:rsid w:val="002D3646"/>
    <w:rsid w:val="002D3C22"/>
    <w:rsid w:val="002D3CCB"/>
    <w:rsid w:val="002D3F04"/>
    <w:rsid w:val="002D42AE"/>
    <w:rsid w:val="002D4436"/>
    <w:rsid w:val="002D4976"/>
    <w:rsid w:val="002D5175"/>
    <w:rsid w:val="002D5267"/>
    <w:rsid w:val="002D5866"/>
    <w:rsid w:val="002D59AA"/>
    <w:rsid w:val="002D6695"/>
    <w:rsid w:val="002D6EBE"/>
    <w:rsid w:val="002D6F80"/>
    <w:rsid w:val="002D727A"/>
    <w:rsid w:val="002D7634"/>
    <w:rsid w:val="002D76D2"/>
    <w:rsid w:val="002D77FF"/>
    <w:rsid w:val="002D7920"/>
    <w:rsid w:val="002D7A0A"/>
    <w:rsid w:val="002D7E13"/>
    <w:rsid w:val="002D7F9B"/>
    <w:rsid w:val="002D7FB6"/>
    <w:rsid w:val="002D7FF9"/>
    <w:rsid w:val="002E0AAC"/>
    <w:rsid w:val="002E0AD8"/>
    <w:rsid w:val="002E10D1"/>
    <w:rsid w:val="002E1231"/>
    <w:rsid w:val="002E148A"/>
    <w:rsid w:val="002E181F"/>
    <w:rsid w:val="002E1A0B"/>
    <w:rsid w:val="002E1B07"/>
    <w:rsid w:val="002E1EF2"/>
    <w:rsid w:val="002E2199"/>
    <w:rsid w:val="002E2668"/>
    <w:rsid w:val="002E2687"/>
    <w:rsid w:val="002E26E1"/>
    <w:rsid w:val="002E28ED"/>
    <w:rsid w:val="002E28FE"/>
    <w:rsid w:val="002E2B1A"/>
    <w:rsid w:val="002E2F70"/>
    <w:rsid w:val="002E2FFA"/>
    <w:rsid w:val="002E3579"/>
    <w:rsid w:val="002E3A2D"/>
    <w:rsid w:val="002E3BE1"/>
    <w:rsid w:val="002E3BFA"/>
    <w:rsid w:val="002E4021"/>
    <w:rsid w:val="002E4252"/>
    <w:rsid w:val="002E43B4"/>
    <w:rsid w:val="002E456F"/>
    <w:rsid w:val="002E4606"/>
    <w:rsid w:val="002E481D"/>
    <w:rsid w:val="002E48C5"/>
    <w:rsid w:val="002E4AB5"/>
    <w:rsid w:val="002E4B80"/>
    <w:rsid w:val="002E514B"/>
    <w:rsid w:val="002E523C"/>
    <w:rsid w:val="002E541D"/>
    <w:rsid w:val="002E5752"/>
    <w:rsid w:val="002E5B98"/>
    <w:rsid w:val="002E6240"/>
    <w:rsid w:val="002E6390"/>
    <w:rsid w:val="002E6491"/>
    <w:rsid w:val="002E64C8"/>
    <w:rsid w:val="002E6578"/>
    <w:rsid w:val="002E6B00"/>
    <w:rsid w:val="002E6BB3"/>
    <w:rsid w:val="002E6C4B"/>
    <w:rsid w:val="002E6DD6"/>
    <w:rsid w:val="002E70B7"/>
    <w:rsid w:val="002E71DC"/>
    <w:rsid w:val="002E72DA"/>
    <w:rsid w:val="002E76DC"/>
    <w:rsid w:val="002E7772"/>
    <w:rsid w:val="002E78F8"/>
    <w:rsid w:val="002E7B79"/>
    <w:rsid w:val="002E7BD6"/>
    <w:rsid w:val="002E7BDB"/>
    <w:rsid w:val="002E7E80"/>
    <w:rsid w:val="002E7FBE"/>
    <w:rsid w:val="002F02AE"/>
    <w:rsid w:val="002F0585"/>
    <w:rsid w:val="002F0773"/>
    <w:rsid w:val="002F0930"/>
    <w:rsid w:val="002F0A18"/>
    <w:rsid w:val="002F0C92"/>
    <w:rsid w:val="002F1800"/>
    <w:rsid w:val="002F1955"/>
    <w:rsid w:val="002F1C3A"/>
    <w:rsid w:val="002F1D7F"/>
    <w:rsid w:val="002F2281"/>
    <w:rsid w:val="002F247A"/>
    <w:rsid w:val="002F25D5"/>
    <w:rsid w:val="002F2D09"/>
    <w:rsid w:val="002F30A5"/>
    <w:rsid w:val="002F3731"/>
    <w:rsid w:val="002F3822"/>
    <w:rsid w:val="002F3A00"/>
    <w:rsid w:val="002F3AA9"/>
    <w:rsid w:val="002F405C"/>
    <w:rsid w:val="002F4518"/>
    <w:rsid w:val="002F45EA"/>
    <w:rsid w:val="002F4648"/>
    <w:rsid w:val="002F46F6"/>
    <w:rsid w:val="002F4730"/>
    <w:rsid w:val="002F4A13"/>
    <w:rsid w:val="002F4C17"/>
    <w:rsid w:val="002F4C18"/>
    <w:rsid w:val="002F5537"/>
    <w:rsid w:val="002F5F13"/>
    <w:rsid w:val="002F63E0"/>
    <w:rsid w:val="002F650D"/>
    <w:rsid w:val="002F65E9"/>
    <w:rsid w:val="002F66FF"/>
    <w:rsid w:val="002F6E91"/>
    <w:rsid w:val="002F7324"/>
    <w:rsid w:val="002F758B"/>
    <w:rsid w:val="002F797F"/>
    <w:rsid w:val="002F7E96"/>
    <w:rsid w:val="002F7EA4"/>
    <w:rsid w:val="00300125"/>
    <w:rsid w:val="00300178"/>
    <w:rsid w:val="00300271"/>
    <w:rsid w:val="00300831"/>
    <w:rsid w:val="00300947"/>
    <w:rsid w:val="00300A65"/>
    <w:rsid w:val="00300CB1"/>
    <w:rsid w:val="0030104B"/>
    <w:rsid w:val="003018EC"/>
    <w:rsid w:val="00301C3A"/>
    <w:rsid w:val="003026BE"/>
    <w:rsid w:val="00302909"/>
    <w:rsid w:val="003029B1"/>
    <w:rsid w:val="00302D74"/>
    <w:rsid w:val="00302EB6"/>
    <w:rsid w:val="00302F13"/>
    <w:rsid w:val="00302F3A"/>
    <w:rsid w:val="00302FFF"/>
    <w:rsid w:val="003032ED"/>
    <w:rsid w:val="00303384"/>
    <w:rsid w:val="003037CB"/>
    <w:rsid w:val="00303C5D"/>
    <w:rsid w:val="00303E7F"/>
    <w:rsid w:val="003041E5"/>
    <w:rsid w:val="00304251"/>
    <w:rsid w:val="00304A47"/>
    <w:rsid w:val="00304BF7"/>
    <w:rsid w:val="00304D0F"/>
    <w:rsid w:val="00304E6D"/>
    <w:rsid w:val="00304FB6"/>
    <w:rsid w:val="00305F20"/>
    <w:rsid w:val="003061C6"/>
    <w:rsid w:val="003062BA"/>
    <w:rsid w:val="003065A8"/>
    <w:rsid w:val="00306735"/>
    <w:rsid w:val="003069BB"/>
    <w:rsid w:val="003069FC"/>
    <w:rsid w:val="00306CA4"/>
    <w:rsid w:val="00306CAC"/>
    <w:rsid w:val="00306D1C"/>
    <w:rsid w:val="00306D42"/>
    <w:rsid w:val="00306DE5"/>
    <w:rsid w:val="00306E09"/>
    <w:rsid w:val="00306E81"/>
    <w:rsid w:val="003074A8"/>
    <w:rsid w:val="00307588"/>
    <w:rsid w:val="0030765F"/>
    <w:rsid w:val="003079F5"/>
    <w:rsid w:val="00307AF9"/>
    <w:rsid w:val="00307E64"/>
    <w:rsid w:val="003108EF"/>
    <w:rsid w:val="00310B2E"/>
    <w:rsid w:val="00310ECD"/>
    <w:rsid w:val="00310FB9"/>
    <w:rsid w:val="0031103C"/>
    <w:rsid w:val="003116DD"/>
    <w:rsid w:val="003118DD"/>
    <w:rsid w:val="00311A2C"/>
    <w:rsid w:val="00311A43"/>
    <w:rsid w:val="00311CB3"/>
    <w:rsid w:val="00312043"/>
    <w:rsid w:val="00312060"/>
    <w:rsid w:val="00312170"/>
    <w:rsid w:val="00312580"/>
    <w:rsid w:val="00312646"/>
    <w:rsid w:val="00312B0A"/>
    <w:rsid w:val="003132EE"/>
    <w:rsid w:val="00313351"/>
    <w:rsid w:val="00313615"/>
    <w:rsid w:val="00313B7A"/>
    <w:rsid w:val="00314175"/>
    <w:rsid w:val="0031420F"/>
    <w:rsid w:val="00314588"/>
    <w:rsid w:val="003149F5"/>
    <w:rsid w:val="00314EE9"/>
    <w:rsid w:val="0031513B"/>
    <w:rsid w:val="003152A3"/>
    <w:rsid w:val="00315A2E"/>
    <w:rsid w:val="00315A9E"/>
    <w:rsid w:val="00315E19"/>
    <w:rsid w:val="00315E3C"/>
    <w:rsid w:val="00315F17"/>
    <w:rsid w:val="00316100"/>
    <w:rsid w:val="00316104"/>
    <w:rsid w:val="003161A9"/>
    <w:rsid w:val="003163E4"/>
    <w:rsid w:val="003166B6"/>
    <w:rsid w:val="003169F6"/>
    <w:rsid w:val="003169FE"/>
    <w:rsid w:val="00316AAB"/>
    <w:rsid w:val="00316C0F"/>
    <w:rsid w:val="00316DF4"/>
    <w:rsid w:val="00316E38"/>
    <w:rsid w:val="003177A8"/>
    <w:rsid w:val="00317F06"/>
    <w:rsid w:val="00317F99"/>
    <w:rsid w:val="00320058"/>
    <w:rsid w:val="0032046E"/>
    <w:rsid w:val="0032062B"/>
    <w:rsid w:val="0032064C"/>
    <w:rsid w:val="00320651"/>
    <w:rsid w:val="003206BE"/>
    <w:rsid w:val="0032073A"/>
    <w:rsid w:val="00320ABE"/>
    <w:rsid w:val="00320DED"/>
    <w:rsid w:val="0032160A"/>
    <w:rsid w:val="003219DC"/>
    <w:rsid w:val="00321F67"/>
    <w:rsid w:val="00321FE7"/>
    <w:rsid w:val="0032200B"/>
    <w:rsid w:val="0032204C"/>
    <w:rsid w:val="003220FC"/>
    <w:rsid w:val="003226CF"/>
    <w:rsid w:val="003229BA"/>
    <w:rsid w:val="0032339B"/>
    <w:rsid w:val="00323581"/>
    <w:rsid w:val="003235FA"/>
    <w:rsid w:val="003236DC"/>
    <w:rsid w:val="00323EAA"/>
    <w:rsid w:val="00323EC1"/>
    <w:rsid w:val="003245B7"/>
    <w:rsid w:val="00324EC6"/>
    <w:rsid w:val="0032505A"/>
    <w:rsid w:val="003250EA"/>
    <w:rsid w:val="00325371"/>
    <w:rsid w:val="00325493"/>
    <w:rsid w:val="00325816"/>
    <w:rsid w:val="0032607D"/>
    <w:rsid w:val="003261B2"/>
    <w:rsid w:val="003263D6"/>
    <w:rsid w:val="00326709"/>
    <w:rsid w:val="00326737"/>
    <w:rsid w:val="00326EBE"/>
    <w:rsid w:val="0032733F"/>
    <w:rsid w:val="003301A1"/>
    <w:rsid w:val="003305F0"/>
    <w:rsid w:val="003306FF"/>
    <w:rsid w:val="00330A22"/>
    <w:rsid w:val="00331095"/>
    <w:rsid w:val="003317D1"/>
    <w:rsid w:val="00331CD1"/>
    <w:rsid w:val="0033246D"/>
    <w:rsid w:val="003326C4"/>
    <w:rsid w:val="00332779"/>
    <w:rsid w:val="003332A8"/>
    <w:rsid w:val="0033332A"/>
    <w:rsid w:val="00333445"/>
    <w:rsid w:val="003336F7"/>
    <w:rsid w:val="00333AC4"/>
    <w:rsid w:val="00333B2E"/>
    <w:rsid w:val="00333BE4"/>
    <w:rsid w:val="00333FA7"/>
    <w:rsid w:val="0033459A"/>
    <w:rsid w:val="00334993"/>
    <w:rsid w:val="00334E94"/>
    <w:rsid w:val="00335253"/>
    <w:rsid w:val="00335680"/>
    <w:rsid w:val="00335B52"/>
    <w:rsid w:val="0033626D"/>
    <w:rsid w:val="00336702"/>
    <w:rsid w:val="0033690A"/>
    <w:rsid w:val="00336C5D"/>
    <w:rsid w:val="00336CBD"/>
    <w:rsid w:val="00337028"/>
    <w:rsid w:val="0033710C"/>
    <w:rsid w:val="0033716B"/>
    <w:rsid w:val="003371D4"/>
    <w:rsid w:val="00337A74"/>
    <w:rsid w:val="00337B7C"/>
    <w:rsid w:val="00337C2E"/>
    <w:rsid w:val="0034009D"/>
    <w:rsid w:val="0034011E"/>
    <w:rsid w:val="00340540"/>
    <w:rsid w:val="0034083D"/>
    <w:rsid w:val="00340B2B"/>
    <w:rsid w:val="00340CCA"/>
    <w:rsid w:val="00340DCF"/>
    <w:rsid w:val="00340EAD"/>
    <w:rsid w:val="0034144E"/>
    <w:rsid w:val="00341B70"/>
    <w:rsid w:val="00341CDB"/>
    <w:rsid w:val="00341EA6"/>
    <w:rsid w:val="00342286"/>
    <w:rsid w:val="003422EA"/>
    <w:rsid w:val="003423B1"/>
    <w:rsid w:val="0034246F"/>
    <w:rsid w:val="00342EA5"/>
    <w:rsid w:val="00343133"/>
    <w:rsid w:val="0034333B"/>
    <w:rsid w:val="00343535"/>
    <w:rsid w:val="00343816"/>
    <w:rsid w:val="00343C1A"/>
    <w:rsid w:val="00343EC5"/>
    <w:rsid w:val="003441B6"/>
    <w:rsid w:val="00344493"/>
    <w:rsid w:val="003447B4"/>
    <w:rsid w:val="00344AB6"/>
    <w:rsid w:val="003451E3"/>
    <w:rsid w:val="00345209"/>
    <w:rsid w:val="0034549A"/>
    <w:rsid w:val="003457C7"/>
    <w:rsid w:val="00345C8A"/>
    <w:rsid w:val="00345E1E"/>
    <w:rsid w:val="00346281"/>
    <w:rsid w:val="00346392"/>
    <w:rsid w:val="00346674"/>
    <w:rsid w:val="003466C1"/>
    <w:rsid w:val="003467A5"/>
    <w:rsid w:val="00346976"/>
    <w:rsid w:val="003469B5"/>
    <w:rsid w:val="00346D83"/>
    <w:rsid w:val="00346F82"/>
    <w:rsid w:val="0034704F"/>
    <w:rsid w:val="003475DD"/>
    <w:rsid w:val="00347D02"/>
    <w:rsid w:val="003501C5"/>
    <w:rsid w:val="003502AD"/>
    <w:rsid w:val="00350568"/>
    <w:rsid w:val="00350822"/>
    <w:rsid w:val="00350928"/>
    <w:rsid w:val="00350E16"/>
    <w:rsid w:val="00351660"/>
    <w:rsid w:val="00352349"/>
    <w:rsid w:val="0035245F"/>
    <w:rsid w:val="0035247F"/>
    <w:rsid w:val="00352A75"/>
    <w:rsid w:val="00352B36"/>
    <w:rsid w:val="00352D1F"/>
    <w:rsid w:val="00353112"/>
    <w:rsid w:val="00353156"/>
    <w:rsid w:val="0035338B"/>
    <w:rsid w:val="0035396F"/>
    <w:rsid w:val="00353990"/>
    <w:rsid w:val="00353ED1"/>
    <w:rsid w:val="00353F99"/>
    <w:rsid w:val="00354055"/>
    <w:rsid w:val="0035462E"/>
    <w:rsid w:val="00354EF1"/>
    <w:rsid w:val="0035500E"/>
    <w:rsid w:val="003550DF"/>
    <w:rsid w:val="003552F6"/>
    <w:rsid w:val="00355306"/>
    <w:rsid w:val="003556A0"/>
    <w:rsid w:val="003557B6"/>
    <w:rsid w:val="00355948"/>
    <w:rsid w:val="00355A93"/>
    <w:rsid w:val="00355B89"/>
    <w:rsid w:val="00355D6A"/>
    <w:rsid w:val="00355E87"/>
    <w:rsid w:val="00356163"/>
    <w:rsid w:val="00356365"/>
    <w:rsid w:val="00356956"/>
    <w:rsid w:val="00356965"/>
    <w:rsid w:val="00356AFF"/>
    <w:rsid w:val="00356D68"/>
    <w:rsid w:val="00356DF4"/>
    <w:rsid w:val="00356EE9"/>
    <w:rsid w:val="003571CC"/>
    <w:rsid w:val="0035798A"/>
    <w:rsid w:val="00357B72"/>
    <w:rsid w:val="00357B8B"/>
    <w:rsid w:val="00357CF2"/>
    <w:rsid w:val="00357F21"/>
    <w:rsid w:val="00360344"/>
    <w:rsid w:val="0036085D"/>
    <w:rsid w:val="00360962"/>
    <w:rsid w:val="00360D18"/>
    <w:rsid w:val="00361020"/>
    <w:rsid w:val="003610E6"/>
    <w:rsid w:val="0036127B"/>
    <w:rsid w:val="003612CD"/>
    <w:rsid w:val="00361380"/>
    <w:rsid w:val="003616D9"/>
    <w:rsid w:val="003618C2"/>
    <w:rsid w:val="003618EB"/>
    <w:rsid w:val="00361CBF"/>
    <w:rsid w:val="00361D2D"/>
    <w:rsid w:val="00361F4C"/>
    <w:rsid w:val="00361F7F"/>
    <w:rsid w:val="003622A2"/>
    <w:rsid w:val="003629B5"/>
    <w:rsid w:val="00362B06"/>
    <w:rsid w:val="00362BF0"/>
    <w:rsid w:val="00362D28"/>
    <w:rsid w:val="00362DDF"/>
    <w:rsid w:val="0036331C"/>
    <w:rsid w:val="003635BB"/>
    <w:rsid w:val="003635CC"/>
    <w:rsid w:val="00363912"/>
    <w:rsid w:val="00363A26"/>
    <w:rsid w:val="00363DFE"/>
    <w:rsid w:val="00363E35"/>
    <w:rsid w:val="003640B7"/>
    <w:rsid w:val="0036427B"/>
    <w:rsid w:val="003643CB"/>
    <w:rsid w:val="00364447"/>
    <w:rsid w:val="003644A4"/>
    <w:rsid w:val="00364567"/>
    <w:rsid w:val="00364584"/>
    <w:rsid w:val="00364F65"/>
    <w:rsid w:val="00365898"/>
    <w:rsid w:val="003658B4"/>
    <w:rsid w:val="00365AC5"/>
    <w:rsid w:val="00366019"/>
    <w:rsid w:val="003661D6"/>
    <w:rsid w:val="0036659C"/>
    <w:rsid w:val="003665C4"/>
    <w:rsid w:val="00366ADF"/>
    <w:rsid w:val="00366B0A"/>
    <w:rsid w:val="00366C65"/>
    <w:rsid w:val="00366DE1"/>
    <w:rsid w:val="00367256"/>
    <w:rsid w:val="00367AAF"/>
    <w:rsid w:val="00367ECD"/>
    <w:rsid w:val="003702E0"/>
    <w:rsid w:val="0037032C"/>
    <w:rsid w:val="00370A2B"/>
    <w:rsid w:val="00370CBC"/>
    <w:rsid w:val="00370D83"/>
    <w:rsid w:val="00370D9D"/>
    <w:rsid w:val="00370DED"/>
    <w:rsid w:val="00370F07"/>
    <w:rsid w:val="003710A4"/>
    <w:rsid w:val="003715D3"/>
    <w:rsid w:val="003716F8"/>
    <w:rsid w:val="00371803"/>
    <w:rsid w:val="00371CD1"/>
    <w:rsid w:val="00371DA2"/>
    <w:rsid w:val="00371DB6"/>
    <w:rsid w:val="00371F64"/>
    <w:rsid w:val="00371FC8"/>
    <w:rsid w:val="00372007"/>
    <w:rsid w:val="003720D7"/>
    <w:rsid w:val="00372210"/>
    <w:rsid w:val="00372B82"/>
    <w:rsid w:val="00372BCA"/>
    <w:rsid w:val="00372BE5"/>
    <w:rsid w:val="00372E76"/>
    <w:rsid w:val="00374019"/>
    <w:rsid w:val="003743C1"/>
    <w:rsid w:val="0037462B"/>
    <w:rsid w:val="003748A3"/>
    <w:rsid w:val="00374B5E"/>
    <w:rsid w:val="00375AB0"/>
    <w:rsid w:val="00375BA4"/>
    <w:rsid w:val="00375C81"/>
    <w:rsid w:val="00376834"/>
    <w:rsid w:val="003768D2"/>
    <w:rsid w:val="00376A84"/>
    <w:rsid w:val="003777E8"/>
    <w:rsid w:val="003779CE"/>
    <w:rsid w:val="003779DE"/>
    <w:rsid w:val="00377BF0"/>
    <w:rsid w:val="00377CB1"/>
    <w:rsid w:val="003800CA"/>
    <w:rsid w:val="0038011A"/>
    <w:rsid w:val="00380730"/>
    <w:rsid w:val="003810B1"/>
    <w:rsid w:val="00381469"/>
    <w:rsid w:val="0038160A"/>
    <w:rsid w:val="00381712"/>
    <w:rsid w:val="00381E8D"/>
    <w:rsid w:val="003820DD"/>
    <w:rsid w:val="0038229D"/>
    <w:rsid w:val="003822CE"/>
    <w:rsid w:val="00382717"/>
    <w:rsid w:val="0038275B"/>
    <w:rsid w:val="0038280A"/>
    <w:rsid w:val="0038286B"/>
    <w:rsid w:val="003828B8"/>
    <w:rsid w:val="0038292F"/>
    <w:rsid w:val="003829D3"/>
    <w:rsid w:val="003830F1"/>
    <w:rsid w:val="0038339D"/>
    <w:rsid w:val="003835B3"/>
    <w:rsid w:val="00383729"/>
    <w:rsid w:val="00383918"/>
    <w:rsid w:val="003841CC"/>
    <w:rsid w:val="00384807"/>
    <w:rsid w:val="0038488B"/>
    <w:rsid w:val="00384C0B"/>
    <w:rsid w:val="00385919"/>
    <w:rsid w:val="00385BE2"/>
    <w:rsid w:val="0038687D"/>
    <w:rsid w:val="00387228"/>
    <w:rsid w:val="00387505"/>
    <w:rsid w:val="0038789B"/>
    <w:rsid w:val="00387983"/>
    <w:rsid w:val="00387B4C"/>
    <w:rsid w:val="00387C29"/>
    <w:rsid w:val="00387DE0"/>
    <w:rsid w:val="0039013D"/>
    <w:rsid w:val="0039035F"/>
    <w:rsid w:val="003905EF"/>
    <w:rsid w:val="00390A87"/>
    <w:rsid w:val="00391681"/>
    <w:rsid w:val="00391B56"/>
    <w:rsid w:val="00392249"/>
    <w:rsid w:val="0039255F"/>
    <w:rsid w:val="00392564"/>
    <w:rsid w:val="00392849"/>
    <w:rsid w:val="00392853"/>
    <w:rsid w:val="00393BE4"/>
    <w:rsid w:val="00394024"/>
    <w:rsid w:val="003941C0"/>
    <w:rsid w:val="00394252"/>
    <w:rsid w:val="00394581"/>
    <w:rsid w:val="003945C1"/>
    <w:rsid w:val="00394782"/>
    <w:rsid w:val="003948CE"/>
    <w:rsid w:val="00394C8D"/>
    <w:rsid w:val="00394D63"/>
    <w:rsid w:val="003956F1"/>
    <w:rsid w:val="0039576B"/>
    <w:rsid w:val="00395A24"/>
    <w:rsid w:val="00395B64"/>
    <w:rsid w:val="00395E1A"/>
    <w:rsid w:val="0039614D"/>
    <w:rsid w:val="0039638B"/>
    <w:rsid w:val="00396418"/>
    <w:rsid w:val="003965A2"/>
    <w:rsid w:val="003967E5"/>
    <w:rsid w:val="00396B18"/>
    <w:rsid w:val="00396C29"/>
    <w:rsid w:val="00396F37"/>
    <w:rsid w:val="0039717B"/>
    <w:rsid w:val="003971F9"/>
    <w:rsid w:val="00397205"/>
    <w:rsid w:val="0039783B"/>
    <w:rsid w:val="00397A5B"/>
    <w:rsid w:val="00397BC1"/>
    <w:rsid w:val="003A00A3"/>
    <w:rsid w:val="003A0208"/>
    <w:rsid w:val="003A05C5"/>
    <w:rsid w:val="003A092F"/>
    <w:rsid w:val="003A094B"/>
    <w:rsid w:val="003A0C59"/>
    <w:rsid w:val="003A1266"/>
    <w:rsid w:val="003A135A"/>
    <w:rsid w:val="003A13E2"/>
    <w:rsid w:val="003A1518"/>
    <w:rsid w:val="003A1862"/>
    <w:rsid w:val="003A1CDD"/>
    <w:rsid w:val="003A22BC"/>
    <w:rsid w:val="003A23BA"/>
    <w:rsid w:val="003A25DB"/>
    <w:rsid w:val="003A2629"/>
    <w:rsid w:val="003A2671"/>
    <w:rsid w:val="003A2808"/>
    <w:rsid w:val="003A281C"/>
    <w:rsid w:val="003A2B28"/>
    <w:rsid w:val="003A2B6A"/>
    <w:rsid w:val="003A2F17"/>
    <w:rsid w:val="003A3097"/>
    <w:rsid w:val="003A3278"/>
    <w:rsid w:val="003A3800"/>
    <w:rsid w:val="003A3887"/>
    <w:rsid w:val="003A38DD"/>
    <w:rsid w:val="003A3982"/>
    <w:rsid w:val="003A3D2D"/>
    <w:rsid w:val="003A4488"/>
    <w:rsid w:val="003A448E"/>
    <w:rsid w:val="003A4638"/>
    <w:rsid w:val="003A4BDF"/>
    <w:rsid w:val="003A4CE6"/>
    <w:rsid w:val="003A4E07"/>
    <w:rsid w:val="003A52B2"/>
    <w:rsid w:val="003A54F3"/>
    <w:rsid w:val="003A599D"/>
    <w:rsid w:val="003A5F79"/>
    <w:rsid w:val="003A66B3"/>
    <w:rsid w:val="003A6E41"/>
    <w:rsid w:val="003A764B"/>
    <w:rsid w:val="003A78E0"/>
    <w:rsid w:val="003A7924"/>
    <w:rsid w:val="003A79CF"/>
    <w:rsid w:val="003A7CBF"/>
    <w:rsid w:val="003A7EA3"/>
    <w:rsid w:val="003B06F4"/>
    <w:rsid w:val="003B09DD"/>
    <w:rsid w:val="003B0A2A"/>
    <w:rsid w:val="003B0C5D"/>
    <w:rsid w:val="003B0D4E"/>
    <w:rsid w:val="003B0FB7"/>
    <w:rsid w:val="003B0FCC"/>
    <w:rsid w:val="003B1981"/>
    <w:rsid w:val="003B220C"/>
    <w:rsid w:val="003B23B2"/>
    <w:rsid w:val="003B29E2"/>
    <w:rsid w:val="003B2A6D"/>
    <w:rsid w:val="003B2BDF"/>
    <w:rsid w:val="003B2FF3"/>
    <w:rsid w:val="003B3227"/>
    <w:rsid w:val="003B33C4"/>
    <w:rsid w:val="003B3CB5"/>
    <w:rsid w:val="003B3D40"/>
    <w:rsid w:val="003B3FC2"/>
    <w:rsid w:val="003B40A2"/>
    <w:rsid w:val="003B4311"/>
    <w:rsid w:val="003B4C0F"/>
    <w:rsid w:val="003B4E7E"/>
    <w:rsid w:val="003B4FFA"/>
    <w:rsid w:val="003B549A"/>
    <w:rsid w:val="003B56BE"/>
    <w:rsid w:val="003B5E4C"/>
    <w:rsid w:val="003B5EF0"/>
    <w:rsid w:val="003B5FB0"/>
    <w:rsid w:val="003B6473"/>
    <w:rsid w:val="003B6567"/>
    <w:rsid w:val="003B6593"/>
    <w:rsid w:val="003B65C7"/>
    <w:rsid w:val="003B6663"/>
    <w:rsid w:val="003B695D"/>
    <w:rsid w:val="003B69D0"/>
    <w:rsid w:val="003B6A09"/>
    <w:rsid w:val="003B71DE"/>
    <w:rsid w:val="003B71FC"/>
    <w:rsid w:val="003B73A7"/>
    <w:rsid w:val="003B73C8"/>
    <w:rsid w:val="003B7447"/>
    <w:rsid w:val="003B7842"/>
    <w:rsid w:val="003B7B53"/>
    <w:rsid w:val="003B7C70"/>
    <w:rsid w:val="003B7CD2"/>
    <w:rsid w:val="003B7F4E"/>
    <w:rsid w:val="003B7FBA"/>
    <w:rsid w:val="003C00F7"/>
    <w:rsid w:val="003C01C5"/>
    <w:rsid w:val="003C0383"/>
    <w:rsid w:val="003C04BA"/>
    <w:rsid w:val="003C0BDF"/>
    <w:rsid w:val="003C1094"/>
    <w:rsid w:val="003C13BB"/>
    <w:rsid w:val="003C13FE"/>
    <w:rsid w:val="003C1588"/>
    <w:rsid w:val="003C16A8"/>
    <w:rsid w:val="003C16AA"/>
    <w:rsid w:val="003C1D41"/>
    <w:rsid w:val="003C1D8F"/>
    <w:rsid w:val="003C1FAB"/>
    <w:rsid w:val="003C2083"/>
    <w:rsid w:val="003C2441"/>
    <w:rsid w:val="003C27AC"/>
    <w:rsid w:val="003C2E9A"/>
    <w:rsid w:val="003C2F7C"/>
    <w:rsid w:val="003C3291"/>
    <w:rsid w:val="003C3555"/>
    <w:rsid w:val="003C35D0"/>
    <w:rsid w:val="003C3641"/>
    <w:rsid w:val="003C38B9"/>
    <w:rsid w:val="003C43E2"/>
    <w:rsid w:val="003C4448"/>
    <w:rsid w:val="003C44D2"/>
    <w:rsid w:val="003C4730"/>
    <w:rsid w:val="003C48FD"/>
    <w:rsid w:val="003C5109"/>
    <w:rsid w:val="003C5494"/>
    <w:rsid w:val="003C5496"/>
    <w:rsid w:val="003C56E5"/>
    <w:rsid w:val="003C570E"/>
    <w:rsid w:val="003C5733"/>
    <w:rsid w:val="003C5746"/>
    <w:rsid w:val="003C579B"/>
    <w:rsid w:val="003C57A2"/>
    <w:rsid w:val="003C583B"/>
    <w:rsid w:val="003C5ABE"/>
    <w:rsid w:val="003C60CF"/>
    <w:rsid w:val="003C61D0"/>
    <w:rsid w:val="003C62F5"/>
    <w:rsid w:val="003C64D3"/>
    <w:rsid w:val="003C6930"/>
    <w:rsid w:val="003C6A88"/>
    <w:rsid w:val="003C6C5E"/>
    <w:rsid w:val="003C6CBC"/>
    <w:rsid w:val="003C7173"/>
    <w:rsid w:val="003C7353"/>
    <w:rsid w:val="003C74BC"/>
    <w:rsid w:val="003C76C7"/>
    <w:rsid w:val="003C797B"/>
    <w:rsid w:val="003D013A"/>
    <w:rsid w:val="003D013B"/>
    <w:rsid w:val="003D0706"/>
    <w:rsid w:val="003D0DCF"/>
    <w:rsid w:val="003D14AE"/>
    <w:rsid w:val="003D14DC"/>
    <w:rsid w:val="003D1932"/>
    <w:rsid w:val="003D1DB1"/>
    <w:rsid w:val="003D1F9C"/>
    <w:rsid w:val="003D21FF"/>
    <w:rsid w:val="003D2459"/>
    <w:rsid w:val="003D24B0"/>
    <w:rsid w:val="003D24D7"/>
    <w:rsid w:val="003D2627"/>
    <w:rsid w:val="003D28B6"/>
    <w:rsid w:val="003D2D89"/>
    <w:rsid w:val="003D3006"/>
    <w:rsid w:val="003D314B"/>
    <w:rsid w:val="003D3385"/>
    <w:rsid w:val="003D35AA"/>
    <w:rsid w:val="003D3C04"/>
    <w:rsid w:val="003D3E47"/>
    <w:rsid w:val="003D43C9"/>
    <w:rsid w:val="003D45B4"/>
    <w:rsid w:val="003D45FE"/>
    <w:rsid w:val="003D4E35"/>
    <w:rsid w:val="003D4F6C"/>
    <w:rsid w:val="003D501F"/>
    <w:rsid w:val="003D560F"/>
    <w:rsid w:val="003D5A70"/>
    <w:rsid w:val="003D5AAE"/>
    <w:rsid w:val="003D5C4C"/>
    <w:rsid w:val="003D5E03"/>
    <w:rsid w:val="003D6124"/>
    <w:rsid w:val="003D63B4"/>
    <w:rsid w:val="003D64AE"/>
    <w:rsid w:val="003D650C"/>
    <w:rsid w:val="003D6828"/>
    <w:rsid w:val="003D6F27"/>
    <w:rsid w:val="003D6F5D"/>
    <w:rsid w:val="003D73A3"/>
    <w:rsid w:val="003D7633"/>
    <w:rsid w:val="003D7CA9"/>
    <w:rsid w:val="003E02AA"/>
    <w:rsid w:val="003E03E2"/>
    <w:rsid w:val="003E08DD"/>
    <w:rsid w:val="003E0C99"/>
    <w:rsid w:val="003E0C9D"/>
    <w:rsid w:val="003E0CC3"/>
    <w:rsid w:val="003E110B"/>
    <w:rsid w:val="003E141B"/>
    <w:rsid w:val="003E14FA"/>
    <w:rsid w:val="003E1633"/>
    <w:rsid w:val="003E16FD"/>
    <w:rsid w:val="003E1757"/>
    <w:rsid w:val="003E2136"/>
    <w:rsid w:val="003E21F6"/>
    <w:rsid w:val="003E2239"/>
    <w:rsid w:val="003E237A"/>
    <w:rsid w:val="003E244B"/>
    <w:rsid w:val="003E2688"/>
    <w:rsid w:val="003E28D3"/>
    <w:rsid w:val="003E28E8"/>
    <w:rsid w:val="003E2B35"/>
    <w:rsid w:val="003E2D4A"/>
    <w:rsid w:val="003E339C"/>
    <w:rsid w:val="003E3559"/>
    <w:rsid w:val="003E3A1E"/>
    <w:rsid w:val="003E3A57"/>
    <w:rsid w:val="003E3B54"/>
    <w:rsid w:val="003E3BC7"/>
    <w:rsid w:val="003E3C2B"/>
    <w:rsid w:val="003E3C63"/>
    <w:rsid w:val="003E406B"/>
    <w:rsid w:val="003E42B3"/>
    <w:rsid w:val="003E43DD"/>
    <w:rsid w:val="003E4459"/>
    <w:rsid w:val="003E459C"/>
    <w:rsid w:val="003E46BD"/>
    <w:rsid w:val="003E4810"/>
    <w:rsid w:val="003E4A29"/>
    <w:rsid w:val="003E4C75"/>
    <w:rsid w:val="003E4F38"/>
    <w:rsid w:val="003E4FEA"/>
    <w:rsid w:val="003E51DB"/>
    <w:rsid w:val="003E5477"/>
    <w:rsid w:val="003E590D"/>
    <w:rsid w:val="003E5AAF"/>
    <w:rsid w:val="003E5C74"/>
    <w:rsid w:val="003E5CAF"/>
    <w:rsid w:val="003E5E11"/>
    <w:rsid w:val="003E6424"/>
    <w:rsid w:val="003E64E3"/>
    <w:rsid w:val="003E695B"/>
    <w:rsid w:val="003E6EC7"/>
    <w:rsid w:val="003E7140"/>
    <w:rsid w:val="003E73FB"/>
    <w:rsid w:val="003E7855"/>
    <w:rsid w:val="003E7A81"/>
    <w:rsid w:val="003E7BC6"/>
    <w:rsid w:val="003E7E6C"/>
    <w:rsid w:val="003F01ED"/>
    <w:rsid w:val="003F03FB"/>
    <w:rsid w:val="003F0638"/>
    <w:rsid w:val="003F07D6"/>
    <w:rsid w:val="003F0911"/>
    <w:rsid w:val="003F0B29"/>
    <w:rsid w:val="003F1251"/>
    <w:rsid w:val="003F1755"/>
    <w:rsid w:val="003F1851"/>
    <w:rsid w:val="003F1D72"/>
    <w:rsid w:val="003F1DD0"/>
    <w:rsid w:val="003F2004"/>
    <w:rsid w:val="003F2214"/>
    <w:rsid w:val="003F226B"/>
    <w:rsid w:val="003F22B2"/>
    <w:rsid w:val="003F2730"/>
    <w:rsid w:val="003F27F4"/>
    <w:rsid w:val="003F281B"/>
    <w:rsid w:val="003F2B16"/>
    <w:rsid w:val="003F322B"/>
    <w:rsid w:val="003F3924"/>
    <w:rsid w:val="003F395E"/>
    <w:rsid w:val="003F3C6C"/>
    <w:rsid w:val="003F4731"/>
    <w:rsid w:val="003F4975"/>
    <w:rsid w:val="003F4A6D"/>
    <w:rsid w:val="003F4BB9"/>
    <w:rsid w:val="003F4BFC"/>
    <w:rsid w:val="003F4EDF"/>
    <w:rsid w:val="003F5386"/>
    <w:rsid w:val="003F566A"/>
    <w:rsid w:val="003F5686"/>
    <w:rsid w:val="003F5CD0"/>
    <w:rsid w:val="003F5E16"/>
    <w:rsid w:val="003F5EE6"/>
    <w:rsid w:val="003F6124"/>
    <w:rsid w:val="003F6347"/>
    <w:rsid w:val="003F69B2"/>
    <w:rsid w:val="003F69FC"/>
    <w:rsid w:val="003F6E8E"/>
    <w:rsid w:val="003F7347"/>
    <w:rsid w:val="003F7363"/>
    <w:rsid w:val="003F74A0"/>
    <w:rsid w:val="003F74B5"/>
    <w:rsid w:val="003F782B"/>
    <w:rsid w:val="003F7879"/>
    <w:rsid w:val="003F79A0"/>
    <w:rsid w:val="003F7A7B"/>
    <w:rsid w:val="004000DF"/>
    <w:rsid w:val="004005B4"/>
    <w:rsid w:val="0040063D"/>
    <w:rsid w:val="004006BA"/>
    <w:rsid w:val="004009C9"/>
    <w:rsid w:val="00400C96"/>
    <w:rsid w:val="00400CC3"/>
    <w:rsid w:val="00400E35"/>
    <w:rsid w:val="00401336"/>
    <w:rsid w:val="00401746"/>
    <w:rsid w:val="004019A2"/>
    <w:rsid w:val="004024D6"/>
    <w:rsid w:val="0040259A"/>
    <w:rsid w:val="00402C58"/>
    <w:rsid w:val="004030D0"/>
    <w:rsid w:val="00403351"/>
    <w:rsid w:val="0040359E"/>
    <w:rsid w:val="00403A5E"/>
    <w:rsid w:val="00403AB7"/>
    <w:rsid w:val="00403B69"/>
    <w:rsid w:val="00403D40"/>
    <w:rsid w:val="00404083"/>
    <w:rsid w:val="00404293"/>
    <w:rsid w:val="00404367"/>
    <w:rsid w:val="0040469A"/>
    <w:rsid w:val="00404ED4"/>
    <w:rsid w:val="0040590B"/>
    <w:rsid w:val="00405B99"/>
    <w:rsid w:val="00405C52"/>
    <w:rsid w:val="00405D2A"/>
    <w:rsid w:val="00405EBB"/>
    <w:rsid w:val="00405F57"/>
    <w:rsid w:val="0040637B"/>
    <w:rsid w:val="00406721"/>
    <w:rsid w:val="004069AF"/>
    <w:rsid w:val="00406A0E"/>
    <w:rsid w:val="00406DDD"/>
    <w:rsid w:val="00406DF6"/>
    <w:rsid w:val="004074AE"/>
    <w:rsid w:val="004074B3"/>
    <w:rsid w:val="0040798D"/>
    <w:rsid w:val="00407A2F"/>
    <w:rsid w:val="004100F2"/>
    <w:rsid w:val="0041035E"/>
    <w:rsid w:val="00410794"/>
    <w:rsid w:val="004107D1"/>
    <w:rsid w:val="00410CFA"/>
    <w:rsid w:val="00410FD1"/>
    <w:rsid w:val="0041112F"/>
    <w:rsid w:val="0041138F"/>
    <w:rsid w:val="004114EE"/>
    <w:rsid w:val="004115CA"/>
    <w:rsid w:val="004116B9"/>
    <w:rsid w:val="0041174B"/>
    <w:rsid w:val="0041183C"/>
    <w:rsid w:val="00411871"/>
    <w:rsid w:val="0041199B"/>
    <w:rsid w:val="004119C6"/>
    <w:rsid w:val="00411A37"/>
    <w:rsid w:val="00411E0B"/>
    <w:rsid w:val="0041248C"/>
    <w:rsid w:val="004124B0"/>
    <w:rsid w:val="004125DC"/>
    <w:rsid w:val="00412647"/>
    <w:rsid w:val="00412E32"/>
    <w:rsid w:val="0041316A"/>
    <w:rsid w:val="004131F7"/>
    <w:rsid w:val="00413459"/>
    <w:rsid w:val="00413DDD"/>
    <w:rsid w:val="0041425C"/>
    <w:rsid w:val="00414364"/>
    <w:rsid w:val="0041453D"/>
    <w:rsid w:val="004146FC"/>
    <w:rsid w:val="00414785"/>
    <w:rsid w:val="00414B69"/>
    <w:rsid w:val="00414B89"/>
    <w:rsid w:val="00414B93"/>
    <w:rsid w:val="0041571E"/>
    <w:rsid w:val="00415787"/>
    <w:rsid w:val="00415ED5"/>
    <w:rsid w:val="00416365"/>
    <w:rsid w:val="00416381"/>
    <w:rsid w:val="00416524"/>
    <w:rsid w:val="0041698A"/>
    <w:rsid w:val="0041744D"/>
    <w:rsid w:val="0041778E"/>
    <w:rsid w:val="00417B08"/>
    <w:rsid w:val="00417B5E"/>
    <w:rsid w:val="00417EB9"/>
    <w:rsid w:val="00417FE2"/>
    <w:rsid w:val="004200F1"/>
    <w:rsid w:val="004206C0"/>
    <w:rsid w:val="004207C1"/>
    <w:rsid w:val="00420EFE"/>
    <w:rsid w:val="004210A4"/>
    <w:rsid w:val="00421179"/>
    <w:rsid w:val="004215D2"/>
    <w:rsid w:val="00421757"/>
    <w:rsid w:val="00421814"/>
    <w:rsid w:val="00421FF7"/>
    <w:rsid w:val="00422022"/>
    <w:rsid w:val="00422497"/>
    <w:rsid w:val="00422768"/>
    <w:rsid w:val="004227F5"/>
    <w:rsid w:val="00422D9B"/>
    <w:rsid w:val="00422ECB"/>
    <w:rsid w:val="00422F31"/>
    <w:rsid w:val="00423156"/>
    <w:rsid w:val="0042317D"/>
    <w:rsid w:val="004231FC"/>
    <w:rsid w:val="004233D8"/>
    <w:rsid w:val="004234A3"/>
    <w:rsid w:val="00423588"/>
    <w:rsid w:val="004237CE"/>
    <w:rsid w:val="00423E9A"/>
    <w:rsid w:val="00423F88"/>
    <w:rsid w:val="0042428B"/>
    <w:rsid w:val="0042437A"/>
    <w:rsid w:val="0042442C"/>
    <w:rsid w:val="0042447B"/>
    <w:rsid w:val="00424FFF"/>
    <w:rsid w:val="00425045"/>
    <w:rsid w:val="0042537C"/>
    <w:rsid w:val="00425727"/>
    <w:rsid w:val="00425B46"/>
    <w:rsid w:val="00425C34"/>
    <w:rsid w:val="00425F08"/>
    <w:rsid w:val="0042614A"/>
    <w:rsid w:val="0042628E"/>
    <w:rsid w:val="004263C0"/>
    <w:rsid w:val="00426401"/>
    <w:rsid w:val="004268E9"/>
    <w:rsid w:val="00426D78"/>
    <w:rsid w:val="00427004"/>
    <w:rsid w:val="00427647"/>
    <w:rsid w:val="0042769D"/>
    <w:rsid w:val="00427A98"/>
    <w:rsid w:val="00427EA9"/>
    <w:rsid w:val="00430044"/>
    <w:rsid w:val="00430400"/>
    <w:rsid w:val="0043061A"/>
    <w:rsid w:val="00430A6E"/>
    <w:rsid w:val="00430CFE"/>
    <w:rsid w:val="00431246"/>
    <w:rsid w:val="004318BE"/>
    <w:rsid w:val="00431BBE"/>
    <w:rsid w:val="00431C5B"/>
    <w:rsid w:val="00431D02"/>
    <w:rsid w:val="00431DF0"/>
    <w:rsid w:val="004325AE"/>
    <w:rsid w:val="00432A13"/>
    <w:rsid w:val="00432ABF"/>
    <w:rsid w:val="00433160"/>
    <w:rsid w:val="00433372"/>
    <w:rsid w:val="004333A9"/>
    <w:rsid w:val="00433560"/>
    <w:rsid w:val="00433899"/>
    <w:rsid w:val="00433A37"/>
    <w:rsid w:val="00433E44"/>
    <w:rsid w:val="00434039"/>
    <w:rsid w:val="00434344"/>
    <w:rsid w:val="004343E7"/>
    <w:rsid w:val="0043451C"/>
    <w:rsid w:val="004349DB"/>
    <w:rsid w:val="00434A01"/>
    <w:rsid w:val="00434A66"/>
    <w:rsid w:val="00434AD0"/>
    <w:rsid w:val="00434BBC"/>
    <w:rsid w:val="00435099"/>
    <w:rsid w:val="00435161"/>
    <w:rsid w:val="0043547C"/>
    <w:rsid w:val="004358C1"/>
    <w:rsid w:val="00435950"/>
    <w:rsid w:val="00435AA3"/>
    <w:rsid w:val="00435AB0"/>
    <w:rsid w:val="00435C3F"/>
    <w:rsid w:val="004360A9"/>
    <w:rsid w:val="00436111"/>
    <w:rsid w:val="0043634D"/>
    <w:rsid w:val="0043640A"/>
    <w:rsid w:val="00436699"/>
    <w:rsid w:val="0043683F"/>
    <w:rsid w:val="00436858"/>
    <w:rsid w:val="00436933"/>
    <w:rsid w:val="00436E3B"/>
    <w:rsid w:val="0043711B"/>
    <w:rsid w:val="004375D5"/>
    <w:rsid w:val="00437732"/>
    <w:rsid w:val="00437C7A"/>
    <w:rsid w:val="00437E1C"/>
    <w:rsid w:val="00440095"/>
    <w:rsid w:val="004402F4"/>
    <w:rsid w:val="0044056A"/>
    <w:rsid w:val="00440695"/>
    <w:rsid w:val="00440FA8"/>
    <w:rsid w:val="0044192E"/>
    <w:rsid w:val="00441D0A"/>
    <w:rsid w:val="00441D90"/>
    <w:rsid w:val="00441EF2"/>
    <w:rsid w:val="0044215F"/>
    <w:rsid w:val="004422E8"/>
    <w:rsid w:val="0044245B"/>
    <w:rsid w:val="00442709"/>
    <w:rsid w:val="004435DB"/>
    <w:rsid w:val="004436E2"/>
    <w:rsid w:val="004444F5"/>
    <w:rsid w:val="00444903"/>
    <w:rsid w:val="004451BB"/>
    <w:rsid w:val="0044547B"/>
    <w:rsid w:val="004455DD"/>
    <w:rsid w:val="0044577F"/>
    <w:rsid w:val="00445969"/>
    <w:rsid w:val="00445976"/>
    <w:rsid w:val="00445E21"/>
    <w:rsid w:val="00445E87"/>
    <w:rsid w:val="004460CA"/>
    <w:rsid w:val="004461BA"/>
    <w:rsid w:val="004462B1"/>
    <w:rsid w:val="0044674B"/>
    <w:rsid w:val="004469FB"/>
    <w:rsid w:val="00446DBC"/>
    <w:rsid w:val="00446DF5"/>
    <w:rsid w:val="00446E61"/>
    <w:rsid w:val="00446FA3"/>
    <w:rsid w:val="0044713B"/>
    <w:rsid w:val="004471A3"/>
    <w:rsid w:val="004474AB"/>
    <w:rsid w:val="004476C9"/>
    <w:rsid w:val="004479E3"/>
    <w:rsid w:val="00447A8B"/>
    <w:rsid w:val="00447B10"/>
    <w:rsid w:val="00447B55"/>
    <w:rsid w:val="00447C4B"/>
    <w:rsid w:val="00447C6F"/>
    <w:rsid w:val="00447E1B"/>
    <w:rsid w:val="00447EED"/>
    <w:rsid w:val="00450353"/>
    <w:rsid w:val="00450548"/>
    <w:rsid w:val="00450663"/>
    <w:rsid w:val="0045076D"/>
    <w:rsid w:val="00450B3D"/>
    <w:rsid w:val="0045133C"/>
    <w:rsid w:val="00451A72"/>
    <w:rsid w:val="00451B99"/>
    <w:rsid w:val="00451C45"/>
    <w:rsid w:val="00451D7E"/>
    <w:rsid w:val="00451DCB"/>
    <w:rsid w:val="00451E46"/>
    <w:rsid w:val="00452387"/>
    <w:rsid w:val="0045250B"/>
    <w:rsid w:val="0045276B"/>
    <w:rsid w:val="00452A7D"/>
    <w:rsid w:val="00452ECA"/>
    <w:rsid w:val="004530BD"/>
    <w:rsid w:val="00453204"/>
    <w:rsid w:val="004537B4"/>
    <w:rsid w:val="004539A1"/>
    <w:rsid w:val="004539F7"/>
    <w:rsid w:val="00453C55"/>
    <w:rsid w:val="00453D69"/>
    <w:rsid w:val="00453E2A"/>
    <w:rsid w:val="004545C0"/>
    <w:rsid w:val="00454E28"/>
    <w:rsid w:val="00454EFB"/>
    <w:rsid w:val="004553BE"/>
    <w:rsid w:val="0045580B"/>
    <w:rsid w:val="00455A0B"/>
    <w:rsid w:val="00455AA0"/>
    <w:rsid w:val="00455B2F"/>
    <w:rsid w:val="00455B7A"/>
    <w:rsid w:val="004560A7"/>
    <w:rsid w:val="00456174"/>
    <w:rsid w:val="004563C2"/>
    <w:rsid w:val="0045649F"/>
    <w:rsid w:val="00456520"/>
    <w:rsid w:val="00456659"/>
    <w:rsid w:val="004566FE"/>
    <w:rsid w:val="00456715"/>
    <w:rsid w:val="00456752"/>
    <w:rsid w:val="0045776F"/>
    <w:rsid w:val="0045795F"/>
    <w:rsid w:val="00457A87"/>
    <w:rsid w:val="00457BEE"/>
    <w:rsid w:val="0046041F"/>
    <w:rsid w:val="00460DBA"/>
    <w:rsid w:val="00460E24"/>
    <w:rsid w:val="00461312"/>
    <w:rsid w:val="00461866"/>
    <w:rsid w:val="00461D55"/>
    <w:rsid w:val="00461F26"/>
    <w:rsid w:val="00462163"/>
    <w:rsid w:val="004624CE"/>
    <w:rsid w:val="004627BB"/>
    <w:rsid w:val="00462B63"/>
    <w:rsid w:val="00462F0A"/>
    <w:rsid w:val="004630C6"/>
    <w:rsid w:val="00463375"/>
    <w:rsid w:val="00463492"/>
    <w:rsid w:val="00463E53"/>
    <w:rsid w:val="00463FB4"/>
    <w:rsid w:val="00464432"/>
    <w:rsid w:val="00464483"/>
    <w:rsid w:val="00464634"/>
    <w:rsid w:val="0046479A"/>
    <w:rsid w:val="00464927"/>
    <w:rsid w:val="00464B5D"/>
    <w:rsid w:val="00464FB9"/>
    <w:rsid w:val="00465354"/>
    <w:rsid w:val="004653EB"/>
    <w:rsid w:val="004659DB"/>
    <w:rsid w:val="00465C32"/>
    <w:rsid w:val="00466013"/>
    <w:rsid w:val="0046630A"/>
    <w:rsid w:val="0046659B"/>
    <w:rsid w:val="004667B6"/>
    <w:rsid w:val="00466859"/>
    <w:rsid w:val="004669D2"/>
    <w:rsid w:val="00466A6F"/>
    <w:rsid w:val="00466ABC"/>
    <w:rsid w:val="00466B2E"/>
    <w:rsid w:val="00466CB4"/>
    <w:rsid w:val="00466F2B"/>
    <w:rsid w:val="00467441"/>
    <w:rsid w:val="004676FC"/>
    <w:rsid w:val="004679E9"/>
    <w:rsid w:val="00467D4D"/>
    <w:rsid w:val="00467F83"/>
    <w:rsid w:val="004703CE"/>
    <w:rsid w:val="00470918"/>
    <w:rsid w:val="00471311"/>
    <w:rsid w:val="00471563"/>
    <w:rsid w:val="004716FE"/>
    <w:rsid w:val="0047173A"/>
    <w:rsid w:val="004717AD"/>
    <w:rsid w:val="00471837"/>
    <w:rsid w:val="004718F7"/>
    <w:rsid w:val="00471B63"/>
    <w:rsid w:val="00471BDB"/>
    <w:rsid w:val="00471D77"/>
    <w:rsid w:val="00472110"/>
    <w:rsid w:val="00472245"/>
    <w:rsid w:val="004722B3"/>
    <w:rsid w:val="00472A0A"/>
    <w:rsid w:val="00472BB1"/>
    <w:rsid w:val="00472D36"/>
    <w:rsid w:val="00472DCA"/>
    <w:rsid w:val="00472F4E"/>
    <w:rsid w:val="00472FB1"/>
    <w:rsid w:val="00472FD0"/>
    <w:rsid w:val="004730B4"/>
    <w:rsid w:val="004732D7"/>
    <w:rsid w:val="00473375"/>
    <w:rsid w:val="00473918"/>
    <w:rsid w:val="0047391B"/>
    <w:rsid w:val="004741C1"/>
    <w:rsid w:val="00475216"/>
    <w:rsid w:val="00475444"/>
    <w:rsid w:val="004755C0"/>
    <w:rsid w:val="004755CA"/>
    <w:rsid w:val="004755F6"/>
    <w:rsid w:val="0047572F"/>
    <w:rsid w:val="0047582E"/>
    <w:rsid w:val="00475862"/>
    <w:rsid w:val="004758D3"/>
    <w:rsid w:val="004760AF"/>
    <w:rsid w:val="00476411"/>
    <w:rsid w:val="0047681C"/>
    <w:rsid w:val="00476E83"/>
    <w:rsid w:val="00477010"/>
    <w:rsid w:val="00477A93"/>
    <w:rsid w:val="004800C4"/>
    <w:rsid w:val="00480464"/>
    <w:rsid w:val="004808FB"/>
    <w:rsid w:val="00480C02"/>
    <w:rsid w:val="00480C0E"/>
    <w:rsid w:val="00480C4F"/>
    <w:rsid w:val="00481E33"/>
    <w:rsid w:val="00481E91"/>
    <w:rsid w:val="00481FE4"/>
    <w:rsid w:val="004823BA"/>
    <w:rsid w:val="004827FA"/>
    <w:rsid w:val="00482848"/>
    <w:rsid w:val="00482D2C"/>
    <w:rsid w:val="00482DCF"/>
    <w:rsid w:val="00482EC2"/>
    <w:rsid w:val="00482F2E"/>
    <w:rsid w:val="00482FB9"/>
    <w:rsid w:val="004836AE"/>
    <w:rsid w:val="0048386F"/>
    <w:rsid w:val="004839BB"/>
    <w:rsid w:val="00483B09"/>
    <w:rsid w:val="00483B74"/>
    <w:rsid w:val="00483C41"/>
    <w:rsid w:val="00483CEE"/>
    <w:rsid w:val="004840A2"/>
    <w:rsid w:val="004841E1"/>
    <w:rsid w:val="00484205"/>
    <w:rsid w:val="00484580"/>
    <w:rsid w:val="00484A14"/>
    <w:rsid w:val="00485322"/>
    <w:rsid w:val="00485557"/>
    <w:rsid w:val="004856A6"/>
    <w:rsid w:val="0048582F"/>
    <w:rsid w:val="004860A3"/>
    <w:rsid w:val="00486375"/>
    <w:rsid w:val="004864D6"/>
    <w:rsid w:val="00486561"/>
    <w:rsid w:val="00486723"/>
    <w:rsid w:val="00486FDC"/>
    <w:rsid w:val="004872A9"/>
    <w:rsid w:val="00487490"/>
    <w:rsid w:val="00487E9A"/>
    <w:rsid w:val="004901C0"/>
    <w:rsid w:val="0049034D"/>
    <w:rsid w:val="00490498"/>
    <w:rsid w:val="00490C24"/>
    <w:rsid w:val="00490FE4"/>
    <w:rsid w:val="004911B4"/>
    <w:rsid w:val="00491590"/>
    <w:rsid w:val="00491C01"/>
    <w:rsid w:val="00491F79"/>
    <w:rsid w:val="0049204E"/>
    <w:rsid w:val="0049229C"/>
    <w:rsid w:val="004922BD"/>
    <w:rsid w:val="00492E03"/>
    <w:rsid w:val="00492E75"/>
    <w:rsid w:val="00492ED6"/>
    <w:rsid w:val="0049331A"/>
    <w:rsid w:val="00493A70"/>
    <w:rsid w:val="00493DF5"/>
    <w:rsid w:val="00493E74"/>
    <w:rsid w:val="00494089"/>
    <w:rsid w:val="004940CF"/>
    <w:rsid w:val="00494104"/>
    <w:rsid w:val="00494B68"/>
    <w:rsid w:val="00494D28"/>
    <w:rsid w:val="0049527A"/>
    <w:rsid w:val="00495471"/>
    <w:rsid w:val="004955ED"/>
    <w:rsid w:val="00495886"/>
    <w:rsid w:val="004958AE"/>
    <w:rsid w:val="004959D1"/>
    <w:rsid w:val="00495B8D"/>
    <w:rsid w:val="00495DD0"/>
    <w:rsid w:val="00495DF6"/>
    <w:rsid w:val="00496148"/>
    <w:rsid w:val="00496240"/>
    <w:rsid w:val="0049633F"/>
    <w:rsid w:val="00496417"/>
    <w:rsid w:val="00496551"/>
    <w:rsid w:val="00496588"/>
    <w:rsid w:val="0049673A"/>
    <w:rsid w:val="004968AB"/>
    <w:rsid w:val="00496B7F"/>
    <w:rsid w:val="00496E6F"/>
    <w:rsid w:val="00496EEA"/>
    <w:rsid w:val="00497429"/>
    <w:rsid w:val="0049762F"/>
    <w:rsid w:val="00497790"/>
    <w:rsid w:val="004978A1"/>
    <w:rsid w:val="00497C3F"/>
    <w:rsid w:val="00497C46"/>
    <w:rsid w:val="00497F0D"/>
    <w:rsid w:val="004A00C5"/>
    <w:rsid w:val="004A01B6"/>
    <w:rsid w:val="004A0945"/>
    <w:rsid w:val="004A09CB"/>
    <w:rsid w:val="004A0D1C"/>
    <w:rsid w:val="004A0E6F"/>
    <w:rsid w:val="004A102A"/>
    <w:rsid w:val="004A1175"/>
    <w:rsid w:val="004A1327"/>
    <w:rsid w:val="004A13A1"/>
    <w:rsid w:val="004A13BA"/>
    <w:rsid w:val="004A1862"/>
    <w:rsid w:val="004A1E4E"/>
    <w:rsid w:val="004A1F40"/>
    <w:rsid w:val="004A239B"/>
    <w:rsid w:val="004A2871"/>
    <w:rsid w:val="004A302A"/>
    <w:rsid w:val="004A32CC"/>
    <w:rsid w:val="004A377C"/>
    <w:rsid w:val="004A3906"/>
    <w:rsid w:val="004A3A1F"/>
    <w:rsid w:val="004A3DB2"/>
    <w:rsid w:val="004A3E09"/>
    <w:rsid w:val="004A42D9"/>
    <w:rsid w:val="004A43AD"/>
    <w:rsid w:val="004A4650"/>
    <w:rsid w:val="004A4A63"/>
    <w:rsid w:val="004A4AE5"/>
    <w:rsid w:val="004A4D35"/>
    <w:rsid w:val="004A4DF6"/>
    <w:rsid w:val="004A4F8A"/>
    <w:rsid w:val="004A5003"/>
    <w:rsid w:val="004A5261"/>
    <w:rsid w:val="004A52F5"/>
    <w:rsid w:val="004A55F3"/>
    <w:rsid w:val="004A5F2B"/>
    <w:rsid w:val="004A5F6B"/>
    <w:rsid w:val="004A6046"/>
    <w:rsid w:val="004A6289"/>
    <w:rsid w:val="004A6719"/>
    <w:rsid w:val="004A6B46"/>
    <w:rsid w:val="004A6C26"/>
    <w:rsid w:val="004A6C3F"/>
    <w:rsid w:val="004A73E1"/>
    <w:rsid w:val="004A7436"/>
    <w:rsid w:val="004A7481"/>
    <w:rsid w:val="004A752E"/>
    <w:rsid w:val="004A7BC3"/>
    <w:rsid w:val="004B06CC"/>
    <w:rsid w:val="004B0849"/>
    <w:rsid w:val="004B0926"/>
    <w:rsid w:val="004B0A3F"/>
    <w:rsid w:val="004B0BFF"/>
    <w:rsid w:val="004B0D9E"/>
    <w:rsid w:val="004B0E53"/>
    <w:rsid w:val="004B108C"/>
    <w:rsid w:val="004B13E5"/>
    <w:rsid w:val="004B1454"/>
    <w:rsid w:val="004B17F2"/>
    <w:rsid w:val="004B1A23"/>
    <w:rsid w:val="004B1BDF"/>
    <w:rsid w:val="004B23A6"/>
    <w:rsid w:val="004B27C4"/>
    <w:rsid w:val="004B2939"/>
    <w:rsid w:val="004B2A24"/>
    <w:rsid w:val="004B2C09"/>
    <w:rsid w:val="004B2C2E"/>
    <w:rsid w:val="004B2C77"/>
    <w:rsid w:val="004B3260"/>
    <w:rsid w:val="004B32E3"/>
    <w:rsid w:val="004B3703"/>
    <w:rsid w:val="004B37D3"/>
    <w:rsid w:val="004B39D9"/>
    <w:rsid w:val="004B3AE3"/>
    <w:rsid w:val="004B420E"/>
    <w:rsid w:val="004B453D"/>
    <w:rsid w:val="004B45BD"/>
    <w:rsid w:val="004B4844"/>
    <w:rsid w:val="004B48B6"/>
    <w:rsid w:val="004B498A"/>
    <w:rsid w:val="004B4D53"/>
    <w:rsid w:val="004B5033"/>
    <w:rsid w:val="004B51B5"/>
    <w:rsid w:val="004B5422"/>
    <w:rsid w:val="004B5B42"/>
    <w:rsid w:val="004B5FEB"/>
    <w:rsid w:val="004B603C"/>
    <w:rsid w:val="004B616B"/>
    <w:rsid w:val="004B67CD"/>
    <w:rsid w:val="004B685D"/>
    <w:rsid w:val="004B6C72"/>
    <w:rsid w:val="004B6F01"/>
    <w:rsid w:val="004B708C"/>
    <w:rsid w:val="004B720B"/>
    <w:rsid w:val="004B730E"/>
    <w:rsid w:val="004B7441"/>
    <w:rsid w:val="004B76DC"/>
    <w:rsid w:val="004B776A"/>
    <w:rsid w:val="004B782D"/>
    <w:rsid w:val="004B78DD"/>
    <w:rsid w:val="004B7ACA"/>
    <w:rsid w:val="004B7D45"/>
    <w:rsid w:val="004B7FAF"/>
    <w:rsid w:val="004C003B"/>
    <w:rsid w:val="004C0855"/>
    <w:rsid w:val="004C151F"/>
    <w:rsid w:val="004C2008"/>
    <w:rsid w:val="004C232C"/>
    <w:rsid w:val="004C24F6"/>
    <w:rsid w:val="004C2522"/>
    <w:rsid w:val="004C26D4"/>
    <w:rsid w:val="004C275E"/>
    <w:rsid w:val="004C2CAB"/>
    <w:rsid w:val="004C2EA2"/>
    <w:rsid w:val="004C2FDF"/>
    <w:rsid w:val="004C3398"/>
    <w:rsid w:val="004C3426"/>
    <w:rsid w:val="004C358C"/>
    <w:rsid w:val="004C3592"/>
    <w:rsid w:val="004C3CCF"/>
    <w:rsid w:val="004C3D85"/>
    <w:rsid w:val="004C42B3"/>
    <w:rsid w:val="004C43D5"/>
    <w:rsid w:val="004C49FF"/>
    <w:rsid w:val="004C4A38"/>
    <w:rsid w:val="004C4A3E"/>
    <w:rsid w:val="004C4B58"/>
    <w:rsid w:val="004C5041"/>
    <w:rsid w:val="004C510D"/>
    <w:rsid w:val="004C537C"/>
    <w:rsid w:val="004C5738"/>
    <w:rsid w:val="004C5774"/>
    <w:rsid w:val="004C5840"/>
    <w:rsid w:val="004C5859"/>
    <w:rsid w:val="004C5965"/>
    <w:rsid w:val="004C5B36"/>
    <w:rsid w:val="004C5F70"/>
    <w:rsid w:val="004C5F99"/>
    <w:rsid w:val="004C6609"/>
    <w:rsid w:val="004C671C"/>
    <w:rsid w:val="004C692A"/>
    <w:rsid w:val="004C6D66"/>
    <w:rsid w:val="004C6DDC"/>
    <w:rsid w:val="004C743B"/>
    <w:rsid w:val="004C7C70"/>
    <w:rsid w:val="004C7F66"/>
    <w:rsid w:val="004D0079"/>
    <w:rsid w:val="004D041C"/>
    <w:rsid w:val="004D067F"/>
    <w:rsid w:val="004D0C7F"/>
    <w:rsid w:val="004D0DFC"/>
    <w:rsid w:val="004D11D8"/>
    <w:rsid w:val="004D1335"/>
    <w:rsid w:val="004D1411"/>
    <w:rsid w:val="004D1708"/>
    <w:rsid w:val="004D194D"/>
    <w:rsid w:val="004D1BA5"/>
    <w:rsid w:val="004D20D5"/>
    <w:rsid w:val="004D24AE"/>
    <w:rsid w:val="004D2D2C"/>
    <w:rsid w:val="004D2E26"/>
    <w:rsid w:val="004D34E6"/>
    <w:rsid w:val="004D34FA"/>
    <w:rsid w:val="004D3697"/>
    <w:rsid w:val="004D4007"/>
    <w:rsid w:val="004D4599"/>
    <w:rsid w:val="004D45C0"/>
    <w:rsid w:val="004D4658"/>
    <w:rsid w:val="004D4A3A"/>
    <w:rsid w:val="004D5723"/>
    <w:rsid w:val="004D595B"/>
    <w:rsid w:val="004D59D5"/>
    <w:rsid w:val="004D59E9"/>
    <w:rsid w:val="004D5B45"/>
    <w:rsid w:val="004D605E"/>
    <w:rsid w:val="004D665D"/>
    <w:rsid w:val="004D6750"/>
    <w:rsid w:val="004D6A33"/>
    <w:rsid w:val="004D6A95"/>
    <w:rsid w:val="004D6B11"/>
    <w:rsid w:val="004D6D33"/>
    <w:rsid w:val="004D6D50"/>
    <w:rsid w:val="004D7381"/>
    <w:rsid w:val="004D748B"/>
    <w:rsid w:val="004D7708"/>
    <w:rsid w:val="004D7D08"/>
    <w:rsid w:val="004E0655"/>
    <w:rsid w:val="004E0A24"/>
    <w:rsid w:val="004E0A99"/>
    <w:rsid w:val="004E0E11"/>
    <w:rsid w:val="004E101E"/>
    <w:rsid w:val="004E16B0"/>
    <w:rsid w:val="004E16CD"/>
    <w:rsid w:val="004E17F9"/>
    <w:rsid w:val="004E1C02"/>
    <w:rsid w:val="004E1D25"/>
    <w:rsid w:val="004E1D7C"/>
    <w:rsid w:val="004E2072"/>
    <w:rsid w:val="004E20A1"/>
    <w:rsid w:val="004E20DA"/>
    <w:rsid w:val="004E21A3"/>
    <w:rsid w:val="004E21C9"/>
    <w:rsid w:val="004E22F1"/>
    <w:rsid w:val="004E2B83"/>
    <w:rsid w:val="004E2B89"/>
    <w:rsid w:val="004E2C22"/>
    <w:rsid w:val="004E2F01"/>
    <w:rsid w:val="004E336B"/>
    <w:rsid w:val="004E345D"/>
    <w:rsid w:val="004E35CE"/>
    <w:rsid w:val="004E36E7"/>
    <w:rsid w:val="004E3C33"/>
    <w:rsid w:val="004E41A7"/>
    <w:rsid w:val="004E41B5"/>
    <w:rsid w:val="004E486C"/>
    <w:rsid w:val="004E4968"/>
    <w:rsid w:val="004E50FB"/>
    <w:rsid w:val="004E524C"/>
    <w:rsid w:val="004E52CC"/>
    <w:rsid w:val="004E532C"/>
    <w:rsid w:val="004E56BF"/>
    <w:rsid w:val="004E59A9"/>
    <w:rsid w:val="004E619D"/>
    <w:rsid w:val="004E6341"/>
    <w:rsid w:val="004E6344"/>
    <w:rsid w:val="004E638C"/>
    <w:rsid w:val="004E6655"/>
    <w:rsid w:val="004E6781"/>
    <w:rsid w:val="004E6902"/>
    <w:rsid w:val="004E6A7D"/>
    <w:rsid w:val="004E6F0C"/>
    <w:rsid w:val="004E7239"/>
    <w:rsid w:val="004E7B5E"/>
    <w:rsid w:val="004E7F65"/>
    <w:rsid w:val="004F0118"/>
    <w:rsid w:val="004F092B"/>
    <w:rsid w:val="004F0B86"/>
    <w:rsid w:val="004F0C8B"/>
    <w:rsid w:val="004F11F3"/>
    <w:rsid w:val="004F1605"/>
    <w:rsid w:val="004F1A5A"/>
    <w:rsid w:val="004F1F65"/>
    <w:rsid w:val="004F2139"/>
    <w:rsid w:val="004F213D"/>
    <w:rsid w:val="004F26AE"/>
    <w:rsid w:val="004F26CB"/>
    <w:rsid w:val="004F2C84"/>
    <w:rsid w:val="004F2DAE"/>
    <w:rsid w:val="004F2E0C"/>
    <w:rsid w:val="004F3344"/>
    <w:rsid w:val="004F390D"/>
    <w:rsid w:val="004F457B"/>
    <w:rsid w:val="004F480D"/>
    <w:rsid w:val="004F49FB"/>
    <w:rsid w:val="004F4AAF"/>
    <w:rsid w:val="004F529D"/>
    <w:rsid w:val="004F5911"/>
    <w:rsid w:val="004F603C"/>
    <w:rsid w:val="004F62A7"/>
    <w:rsid w:val="004F6804"/>
    <w:rsid w:val="004F6A03"/>
    <w:rsid w:val="004F6B7D"/>
    <w:rsid w:val="004F6C04"/>
    <w:rsid w:val="004F7002"/>
    <w:rsid w:val="004F722C"/>
    <w:rsid w:val="004F72CF"/>
    <w:rsid w:val="004F751B"/>
    <w:rsid w:val="004F752A"/>
    <w:rsid w:val="004F77B9"/>
    <w:rsid w:val="004F7A81"/>
    <w:rsid w:val="004F7B48"/>
    <w:rsid w:val="004F7C92"/>
    <w:rsid w:val="005000BF"/>
    <w:rsid w:val="00500275"/>
    <w:rsid w:val="005008EC"/>
    <w:rsid w:val="0050090D"/>
    <w:rsid w:val="00500C29"/>
    <w:rsid w:val="00500C72"/>
    <w:rsid w:val="00500DBC"/>
    <w:rsid w:val="00500E0A"/>
    <w:rsid w:val="00500FB8"/>
    <w:rsid w:val="00501250"/>
    <w:rsid w:val="005014ED"/>
    <w:rsid w:val="005018B7"/>
    <w:rsid w:val="00502137"/>
    <w:rsid w:val="00502168"/>
    <w:rsid w:val="005021AA"/>
    <w:rsid w:val="005021D4"/>
    <w:rsid w:val="00502900"/>
    <w:rsid w:val="00502CF6"/>
    <w:rsid w:val="00503036"/>
    <w:rsid w:val="00503583"/>
    <w:rsid w:val="00503585"/>
    <w:rsid w:val="00503787"/>
    <w:rsid w:val="0050398F"/>
    <w:rsid w:val="00503D49"/>
    <w:rsid w:val="00503DCD"/>
    <w:rsid w:val="00503E95"/>
    <w:rsid w:val="0050408F"/>
    <w:rsid w:val="00504132"/>
    <w:rsid w:val="005041BD"/>
    <w:rsid w:val="00504699"/>
    <w:rsid w:val="0050472D"/>
    <w:rsid w:val="00504937"/>
    <w:rsid w:val="005049DB"/>
    <w:rsid w:val="00504D30"/>
    <w:rsid w:val="00505478"/>
    <w:rsid w:val="005058CE"/>
    <w:rsid w:val="00505ACD"/>
    <w:rsid w:val="00505AD7"/>
    <w:rsid w:val="00505AE6"/>
    <w:rsid w:val="00505C1D"/>
    <w:rsid w:val="00506140"/>
    <w:rsid w:val="0050637C"/>
    <w:rsid w:val="005066D2"/>
    <w:rsid w:val="00506A1F"/>
    <w:rsid w:val="00506A86"/>
    <w:rsid w:val="00506BCB"/>
    <w:rsid w:val="00506F21"/>
    <w:rsid w:val="00506FEC"/>
    <w:rsid w:val="00507662"/>
    <w:rsid w:val="00507681"/>
    <w:rsid w:val="00507A31"/>
    <w:rsid w:val="00507B54"/>
    <w:rsid w:val="00507C75"/>
    <w:rsid w:val="005102CE"/>
    <w:rsid w:val="00510576"/>
    <w:rsid w:val="005107F3"/>
    <w:rsid w:val="00510A16"/>
    <w:rsid w:val="00510EB8"/>
    <w:rsid w:val="00511239"/>
    <w:rsid w:val="005112B5"/>
    <w:rsid w:val="00511AC3"/>
    <w:rsid w:val="00511B68"/>
    <w:rsid w:val="00511E82"/>
    <w:rsid w:val="00511F9A"/>
    <w:rsid w:val="00512690"/>
    <w:rsid w:val="00512E17"/>
    <w:rsid w:val="00512E89"/>
    <w:rsid w:val="0051307D"/>
    <w:rsid w:val="00513680"/>
    <w:rsid w:val="00513A1B"/>
    <w:rsid w:val="00513DFD"/>
    <w:rsid w:val="005140CD"/>
    <w:rsid w:val="00514133"/>
    <w:rsid w:val="00514219"/>
    <w:rsid w:val="00514B5B"/>
    <w:rsid w:val="00514BD3"/>
    <w:rsid w:val="00514D64"/>
    <w:rsid w:val="005150B7"/>
    <w:rsid w:val="00515288"/>
    <w:rsid w:val="0051539B"/>
    <w:rsid w:val="005158AD"/>
    <w:rsid w:val="005158E3"/>
    <w:rsid w:val="00515CFD"/>
    <w:rsid w:val="00515F96"/>
    <w:rsid w:val="00516139"/>
    <w:rsid w:val="00516307"/>
    <w:rsid w:val="005163F4"/>
    <w:rsid w:val="00516629"/>
    <w:rsid w:val="00516C67"/>
    <w:rsid w:val="00516EF0"/>
    <w:rsid w:val="0051707F"/>
    <w:rsid w:val="00517590"/>
    <w:rsid w:val="005175BC"/>
    <w:rsid w:val="00517758"/>
    <w:rsid w:val="00520379"/>
    <w:rsid w:val="00520B7A"/>
    <w:rsid w:val="00520EA0"/>
    <w:rsid w:val="00521055"/>
    <w:rsid w:val="005212E2"/>
    <w:rsid w:val="00521408"/>
    <w:rsid w:val="00521554"/>
    <w:rsid w:val="005215CA"/>
    <w:rsid w:val="00521877"/>
    <w:rsid w:val="00521989"/>
    <w:rsid w:val="0052223A"/>
    <w:rsid w:val="00522360"/>
    <w:rsid w:val="00522462"/>
    <w:rsid w:val="00522492"/>
    <w:rsid w:val="005225EE"/>
    <w:rsid w:val="005225F1"/>
    <w:rsid w:val="005226E3"/>
    <w:rsid w:val="005227B5"/>
    <w:rsid w:val="00522AA5"/>
    <w:rsid w:val="00522D51"/>
    <w:rsid w:val="00523805"/>
    <w:rsid w:val="0052380B"/>
    <w:rsid w:val="00523B90"/>
    <w:rsid w:val="00523C58"/>
    <w:rsid w:val="00523D3C"/>
    <w:rsid w:val="00523EA4"/>
    <w:rsid w:val="005240FF"/>
    <w:rsid w:val="00524161"/>
    <w:rsid w:val="00524223"/>
    <w:rsid w:val="00524361"/>
    <w:rsid w:val="0052464B"/>
    <w:rsid w:val="00524F7E"/>
    <w:rsid w:val="0052521D"/>
    <w:rsid w:val="005254A2"/>
    <w:rsid w:val="00525A0C"/>
    <w:rsid w:val="00525B7F"/>
    <w:rsid w:val="0052602D"/>
    <w:rsid w:val="00526156"/>
    <w:rsid w:val="00526160"/>
    <w:rsid w:val="00526341"/>
    <w:rsid w:val="00526542"/>
    <w:rsid w:val="0052660D"/>
    <w:rsid w:val="00526627"/>
    <w:rsid w:val="005266A2"/>
    <w:rsid w:val="00526785"/>
    <w:rsid w:val="005268EE"/>
    <w:rsid w:val="00527057"/>
    <w:rsid w:val="00527335"/>
    <w:rsid w:val="005273D6"/>
    <w:rsid w:val="00527430"/>
    <w:rsid w:val="005276AB"/>
    <w:rsid w:val="005276EA"/>
    <w:rsid w:val="005279CE"/>
    <w:rsid w:val="00527C9C"/>
    <w:rsid w:val="00527E8B"/>
    <w:rsid w:val="005302DC"/>
    <w:rsid w:val="005305E7"/>
    <w:rsid w:val="00530C0E"/>
    <w:rsid w:val="00531335"/>
    <w:rsid w:val="00531380"/>
    <w:rsid w:val="005314EE"/>
    <w:rsid w:val="00531A91"/>
    <w:rsid w:val="00531B83"/>
    <w:rsid w:val="00531C42"/>
    <w:rsid w:val="00531CA0"/>
    <w:rsid w:val="00531D4A"/>
    <w:rsid w:val="005321C5"/>
    <w:rsid w:val="005326A5"/>
    <w:rsid w:val="00532796"/>
    <w:rsid w:val="00532D27"/>
    <w:rsid w:val="00532DB2"/>
    <w:rsid w:val="005330C7"/>
    <w:rsid w:val="00533110"/>
    <w:rsid w:val="00533653"/>
    <w:rsid w:val="005336D4"/>
    <w:rsid w:val="005338D9"/>
    <w:rsid w:val="00533EFD"/>
    <w:rsid w:val="0053406C"/>
    <w:rsid w:val="0053452A"/>
    <w:rsid w:val="005347EE"/>
    <w:rsid w:val="00534E03"/>
    <w:rsid w:val="005352BF"/>
    <w:rsid w:val="00535675"/>
    <w:rsid w:val="00535D44"/>
    <w:rsid w:val="00535F3D"/>
    <w:rsid w:val="00536086"/>
    <w:rsid w:val="00536469"/>
    <w:rsid w:val="00536954"/>
    <w:rsid w:val="0053695D"/>
    <w:rsid w:val="00536AFE"/>
    <w:rsid w:val="00536B69"/>
    <w:rsid w:val="00536DC3"/>
    <w:rsid w:val="00537202"/>
    <w:rsid w:val="0053724D"/>
    <w:rsid w:val="005378CF"/>
    <w:rsid w:val="00537971"/>
    <w:rsid w:val="00537E14"/>
    <w:rsid w:val="0054009F"/>
    <w:rsid w:val="005402D2"/>
    <w:rsid w:val="00540567"/>
    <w:rsid w:val="00540643"/>
    <w:rsid w:val="00541144"/>
    <w:rsid w:val="0054179E"/>
    <w:rsid w:val="00541C8A"/>
    <w:rsid w:val="00541DEF"/>
    <w:rsid w:val="00541E41"/>
    <w:rsid w:val="00541E8F"/>
    <w:rsid w:val="00541EB9"/>
    <w:rsid w:val="0054204F"/>
    <w:rsid w:val="005423F7"/>
    <w:rsid w:val="005429FD"/>
    <w:rsid w:val="00542A7A"/>
    <w:rsid w:val="00542F05"/>
    <w:rsid w:val="00542FB0"/>
    <w:rsid w:val="005430B4"/>
    <w:rsid w:val="00543333"/>
    <w:rsid w:val="005433AF"/>
    <w:rsid w:val="00543B74"/>
    <w:rsid w:val="00543D47"/>
    <w:rsid w:val="005441FF"/>
    <w:rsid w:val="0054447C"/>
    <w:rsid w:val="00544760"/>
    <w:rsid w:val="00544ABA"/>
    <w:rsid w:val="00544D40"/>
    <w:rsid w:val="00544D92"/>
    <w:rsid w:val="00544EF2"/>
    <w:rsid w:val="0054559F"/>
    <w:rsid w:val="005455AB"/>
    <w:rsid w:val="00545762"/>
    <w:rsid w:val="005459EB"/>
    <w:rsid w:val="00545A8C"/>
    <w:rsid w:val="00545B32"/>
    <w:rsid w:val="00545EDC"/>
    <w:rsid w:val="00546084"/>
    <w:rsid w:val="005460F4"/>
    <w:rsid w:val="00546279"/>
    <w:rsid w:val="0054632B"/>
    <w:rsid w:val="00546B92"/>
    <w:rsid w:val="00546F00"/>
    <w:rsid w:val="00547541"/>
    <w:rsid w:val="0054778B"/>
    <w:rsid w:val="00547A09"/>
    <w:rsid w:val="00547ACF"/>
    <w:rsid w:val="00547C90"/>
    <w:rsid w:val="00547CB2"/>
    <w:rsid w:val="00547EF4"/>
    <w:rsid w:val="00550078"/>
    <w:rsid w:val="005508BD"/>
    <w:rsid w:val="00550954"/>
    <w:rsid w:val="00550A32"/>
    <w:rsid w:val="00550C34"/>
    <w:rsid w:val="00551153"/>
    <w:rsid w:val="005511E2"/>
    <w:rsid w:val="00551299"/>
    <w:rsid w:val="005512D7"/>
    <w:rsid w:val="0055131C"/>
    <w:rsid w:val="005513B9"/>
    <w:rsid w:val="005515E3"/>
    <w:rsid w:val="00551A71"/>
    <w:rsid w:val="00551BA5"/>
    <w:rsid w:val="00551CBA"/>
    <w:rsid w:val="00552161"/>
    <w:rsid w:val="0055273D"/>
    <w:rsid w:val="00552749"/>
    <w:rsid w:val="005528D9"/>
    <w:rsid w:val="00552953"/>
    <w:rsid w:val="00552D16"/>
    <w:rsid w:val="00552DDE"/>
    <w:rsid w:val="00552EA6"/>
    <w:rsid w:val="00553038"/>
    <w:rsid w:val="0055317E"/>
    <w:rsid w:val="005533CC"/>
    <w:rsid w:val="00553773"/>
    <w:rsid w:val="005541A3"/>
    <w:rsid w:val="00554AC4"/>
    <w:rsid w:val="0055510B"/>
    <w:rsid w:val="005551A3"/>
    <w:rsid w:val="00555256"/>
    <w:rsid w:val="005553AA"/>
    <w:rsid w:val="00555477"/>
    <w:rsid w:val="005554CE"/>
    <w:rsid w:val="00555740"/>
    <w:rsid w:val="0055583B"/>
    <w:rsid w:val="00555C2A"/>
    <w:rsid w:val="00555CE9"/>
    <w:rsid w:val="00555EEF"/>
    <w:rsid w:val="00556148"/>
    <w:rsid w:val="0055699F"/>
    <w:rsid w:val="00556A85"/>
    <w:rsid w:val="00556B77"/>
    <w:rsid w:val="00556C6F"/>
    <w:rsid w:val="00557042"/>
    <w:rsid w:val="00557587"/>
    <w:rsid w:val="00557982"/>
    <w:rsid w:val="00557B75"/>
    <w:rsid w:val="00557D08"/>
    <w:rsid w:val="00560208"/>
    <w:rsid w:val="0056021D"/>
    <w:rsid w:val="0056066E"/>
    <w:rsid w:val="00560673"/>
    <w:rsid w:val="005606A3"/>
    <w:rsid w:val="005606F4"/>
    <w:rsid w:val="00560935"/>
    <w:rsid w:val="00560959"/>
    <w:rsid w:val="00561054"/>
    <w:rsid w:val="005613B8"/>
    <w:rsid w:val="0056156C"/>
    <w:rsid w:val="0056160A"/>
    <w:rsid w:val="0056195E"/>
    <w:rsid w:val="00561DCA"/>
    <w:rsid w:val="00561EAC"/>
    <w:rsid w:val="00561F4F"/>
    <w:rsid w:val="005621A0"/>
    <w:rsid w:val="00562245"/>
    <w:rsid w:val="005622B8"/>
    <w:rsid w:val="005624D9"/>
    <w:rsid w:val="00562741"/>
    <w:rsid w:val="0056286C"/>
    <w:rsid w:val="00562B3C"/>
    <w:rsid w:val="00562B71"/>
    <w:rsid w:val="005631C8"/>
    <w:rsid w:val="00563337"/>
    <w:rsid w:val="005636AB"/>
    <w:rsid w:val="005639A0"/>
    <w:rsid w:val="00563B01"/>
    <w:rsid w:val="00563F1E"/>
    <w:rsid w:val="0056407D"/>
    <w:rsid w:val="005640EF"/>
    <w:rsid w:val="00564170"/>
    <w:rsid w:val="0056477E"/>
    <w:rsid w:val="00564887"/>
    <w:rsid w:val="005649FC"/>
    <w:rsid w:val="00564F38"/>
    <w:rsid w:val="00565161"/>
    <w:rsid w:val="00565438"/>
    <w:rsid w:val="005658D8"/>
    <w:rsid w:val="00565D77"/>
    <w:rsid w:val="005661A1"/>
    <w:rsid w:val="00566206"/>
    <w:rsid w:val="005663B8"/>
    <w:rsid w:val="005664AB"/>
    <w:rsid w:val="0056672C"/>
    <w:rsid w:val="00566EE5"/>
    <w:rsid w:val="00567046"/>
    <w:rsid w:val="00567169"/>
    <w:rsid w:val="005671E8"/>
    <w:rsid w:val="005677FA"/>
    <w:rsid w:val="005678D6"/>
    <w:rsid w:val="00567C11"/>
    <w:rsid w:val="00570044"/>
    <w:rsid w:val="0057006F"/>
    <w:rsid w:val="0057043C"/>
    <w:rsid w:val="00570D21"/>
    <w:rsid w:val="00570E0B"/>
    <w:rsid w:val="00570EB5"/>
    <w:rsid w:val="005710AD"/>
    <w:rsid w:val="005711D5"/>
    <w:rsid w:val="005712BF"/>
    <w:rsid w:val="00571802"/>
    <w:rsid w:val="00571C0F"/>
    <w:rsid w:val="00572A12"/>
    <w:rsid w:val="00572AF0"/>
    <w:rsid w:val="005730C4"/>
    <w:rsid w:val="0057319B"/>
    <w:rsid w:val="00573690"/>
    <w:rsid w:val="00573A21"/>
    <w:rsid w:val="00573CF7"/>
    <w:rsid w:val="0057414A"/>
    <w:rsid w:val="005747E1"/>
    <w:rsid w:val="00574A34"/>
    <w:rsid w:val="00574B54"/>
    <w:rsid w:val="00574C1D"/>
    <w:rsid w:val="00574EA4"/>
    <w:rsid w:val="005750D4"/>
    <w:rsid w:val="00576554"/>
    <w:rsid w:val="00576577"/>
    <w:rsid w:val="00576652"/>
    <w:rsid w:val="005767CC"/>
    <w:rsid w:val="00576802"/>
    <w:rsid w:val="00576B41"/>
    <w:rsid w:val="00576C15"/>
    <w:rsid w:val="00576E76"/>
    <w:rsid w:val="00576E86"/>
    <w:rsid w:val="00576E99"/>
    <w:rsid w:val="00577834"/>
    <w:rsid w:val="005778B8"/>
    <w:rsid w:val="0057793F"/>
    <w:rsid w:val="00577940"/>
    <w:rsid w:val="00577D3F"/>
    <w:rsid w:val="00577F10"/>
    <w:rsid w:val="005805A9"/>
    <w:rsid w:val="00580749"/>
    <w:rsid w:val="00580838"/>
    <w:rsid w:val="0058088E"/>
    <w:rsid w:val="00580AA4"/>
    <w:rsid w:val="00580F4D"/>
    <w:rsid w:val="005811B0"/>
    <w:rsid w:val="00581213"/>
    <w:rsid w:val="00581605"/>
    <w:rsid w:val="00581757"/>
    <w:rsid w:val="005818BA"/>
    <w:rsid w:val="00581E58"/>
    <w:rsid w:val="00582018"/>
    <w:rsid w:val="005825E3"/>
    <w:rsid w:val="005827C1"/>
    <w:rsid w:val="00582A56"/>
    <w:rsid w:val="00582B18"/>
    <w:rsid w:val="00582F10"/>
    <w:rsid w:val="00582F8C"/>
    <w:rsid w:val="005831DB"/>
    <w:rsid w:val="00583599"/>
    <w:rsid w:val="005835E7"/>
    <w:rsid w:val="005835FE"/>
    <w:rsid w:val="00583FD9"/>
    <w:rsid w:val="0058426E"/>
    <w:rsid w:val="00584584"/>
    <w:rsid w:val="00584A65"/>
    <w:rsid w:val="00584E1E"/>
    <w:rsid w:val="005853A4"/>
    <w:rsid w:val="00585961"/>
    <w:rsid w:val="00585A4A"/>
    <w:rsid w:val="00586041"/>
    <w:rsid w:val="005861D5"/>
    <w:rsid w:val="00586431"/>
    <w:rsid w:val="00586536"/>
    <w:rsid w:val="00586C9B"/>
    <w:rsid w:val="00586DB7"/>
    <w:rsid w:val="00586E48"/>
    <w:rsid w:val="0058700F"/>
    <w:rsid w:val="0058705C"/>
    <w:rsid w:val="00587295"/>
    <w:rsid w:val="005873F0"/>
    <w:rsid w:val="005879B9"/>
    <w:rsid w:val="00587B23"/>
    <w:rsid w:val="00587BE4"/>
    <w:rsid w:val="0059028B"/>
    <w:rsid w:val="005904A4"/>
    <w:rsid w:val="0059056E"/>
    <w:rsid w:val="005905AD"/>
    <w:rsid w:val="005905CE"/>
    <w:rsid w:val="00590A15"/>
    <w:rsid w:val="00590D5F"/>
    <w:rsid w:val="00591245"/>
    <w:rsid w:val="00591FAE"/>
    <w:rsid w:val="005922B3"/>
    <w:rsid w:val="0059251E"/>
    <w:rsid w:val="005929CE"/>
    <w:rsid w:val="00592B46"/>
    <w:rsid w:val="0059303D"/>
    <w:rsid w:val="00593139"/>
    <w:rsid w:val="0059380E"/>
    <w:rsid w:val="00593B59"/>
    <w:rsid w:val="00593E21"/>
    <w:rsid w:val="005942DA"/>
    <w:rsid w:val="00594306"/>
    <w:rsid w:val="0059495D"/>
    <w:rsid w:val="00594B5C"/>
    <w:rsid w:val="00594D62"/>
    <w:rsid w:val="00594E9B"/>
    <w:rsid w:val="005950B8"/>
    <w:rsid w:val="00595917"/>
    <w:rsid w:val="00595A09"/>
    <w:rsid w:val="0059656F"/>
    <w:rsid w:val="005967F2"/>
    <w:rsid w:val="0059683D"/>
    <w:rsid w:val="00596E73"/>
    <w:rsid w:val="00596F5A"/>
    <w:rsid w:val="005970F4"/>
    <w:rsid w:val="0059737F"/>
    <w:rsid w:val="0059766A"/>
    <w:rsid w:val="00597AE6"/>
    <w:rsid w:val="00597BD7"/>
    <w:rsid w:val="00597DC6"/>
    <w:rsid w:val="005A04B7"/>
    <w:rsid w:val="005A0853"/>
    <w:rsid w:val="005A0E44"/>
    <w:rsid w:val="005A1006"/>
    <w:rsid w:val="005A120A"/>
    <w:rsid w:val="005A1592"/>
    <w:rsid w:val="005A1F22"/>
    <w:rsid w:val="005A23F2"/>
    <w:rsid w:val="005A25AF"/>
    <w:rsid w:val="005A26CE"/>
    <w:rsid w:val="005A28AF"/>
    <w:rsid w:val="005A28F0"/>
    <w:rsid w:val="005A29AB"/>
    <w:rsid w:val="005A2A98"/>
    <w:rsid w:val="005A2D7B"/>
    <w:rsid w:val="005A3274"/>
    <w:rsid w:val="005A33F7"/>
    <w:rsid w:val="005A346A"/>
    <w:rsid w:val="005A34FA"/>
    <w:rsid w:val="005A389A"/>
    <w:rsid w:val="005A3A87"/>
    <w:rsid w:val="005A3D09"/>
    <w:rsid w:val="005A3D53"/>
    <w:rsid w:val="005A3DC6"/>
    <w:rsid w:val="005A43BF"/>
    <w:rsid w:val="005A4913"/>
    <w:rsid w:val="005A4AA0"/>
    <w:rsid w:val="005A4AB0"/>
    <w:rsid w:val="005A4B07"/>
    <w:rsid w:val="005A4B56"/>
    <w:rsid w:val="005A4BA4"/>
    <w:rsid w:val="005A4C74"/>
    <w:rsid w:val="005A4E1A"/>
    <w:rsid w:val="005A4E58"/>
    <w:rsid w:val="005A50D3"/>
    <w:rsid w:val="005A5360"/>
    <w:rsid w:val="005A53DC"/>
    <w:rsid w:val="005A557E"/>
    <w:rsid w:val="005A55C5"/>
    <w:rsid w:val="005A5814"/>
    <w:rsid w:val="005A5DDD"/>
    <w:rsid w:val="005A6282"/>
    <w:rsid w:val="005A62E4"/>
    <w:rsid w:val="005A63F8"/>
    <w:rsid w:val="005A65CF"/>
    <w:rsid w:val="005A6619"/>
    <w:rsid w:val="005A6791"/>
    <w:rsid w:val="005A6C95"/>
    <w:rsid w:val="005A6CCE"/>
    <w:rsid w:val="005A7082"/>
    <w:rsid w:val="005A7D8C"/>
    <w:rsid w:val="005A7F93"/>
    <w:rsid w:val="005B0046"/>
    <w:rsid w:val="005B0292"/>
    <w:rsid w:val="005B056C"/>
    <w:rsid w:val="005B0579"/>
    <w:rsid w:val="005B06A9"/>
    <w:rsid w:val="005B07B0"/>
    <w:rsid w:val="005B0BF0"/>
    <w:rsid w:val="005B0E0A"/>
    <w:rsid w:val="005B11B4"/>
    <w:rsid w:val="005B1538"/>
    <w:rsid w:val="005B1FC0"/>
    <w:rsid w:val="005B1FDA"/>
    <w:rsid w:val="005B2994"/>
    <w:rsid w:val="005B2A70"/>
    <w:rsid w:val="005B2BFB"/>
    <w:rsid w:val="005B3499"/>
    <w:rsid w:val="005B3501"/>
    <w:rsid w:val="005B36F4"/>
    <w:rsid w:val="005B3916"/>
    <w:rsid w:val="005B3AA4"/>
    <w:rsid w:val="005B3FE4"/>
    <w:rsid w:val="005B40CC"/>
    <w:rsid w:val="005B4140"/>
    <w:rsid w:val="005B4162"/>
    <w:rsid w:val="005B430C"/>
    <w:rsid w:val="005B498F"/>
    <w:rsid w:val="005B49D3"/>
    <w:rsid w:val="005B4C5A"/>
    <w:rsid w:val="005B548D"/>
    <w:rsid w:val="005B56A1"/>
    <w:rsid w:val="005B58E0"/>
    <w:rsid w:val="005B5B42"/>
    <w:rsid w:val="005B6167"/>
    <w:rsid w:val="005B616E"/>
    <w:rsid w:val="005B6185"/>
    <w:rsid w:val="005B6416"/>
    <w:rsid w:val="005B6599"/>
    <w:rsid w:val="005B65B9"/>
    <w:rsid w:val="005B695C"/>
    <w:rsid w:val="005B6F4D"/>
    <w:rsid w:val="005B7219"/>
    <w:rsid w:val="005B760D"/>
    <w:rsid w:val="005B7C00"/>
    <w:rsid w:val="005B7D4F"/>
    <w:rsid w:val="005C02DE"/>
    <w:rsid w:val="005C031D"/>
    <w:rsid w:val="005C05DC"/>
    <w:rsid w:val="005C0666"/>
    <w:rsid w:val="005C0B26"/>
    <w:rsid w:val="005C0D8E"/>
    <w:rsid w:val="005C11BA"/>
    <w:rsid w:val="005C11E3"/>
    <w:rsid w:val="005C24BA"/>
    <w:rsid w:val="005C2629"/>
    <w:rsid w:val="005C27D9"/>
    <w:rsid w:val="005C2941"/>
    <w:rsid w:val="005C2B48"/>
    <w:rsid w:val="005C2BF8"/>
    <w:rsid w:val="005C2C2C"/>
    <w:rsid w:val="005C2C89"/>
    <w:rsid w:val="005C2CB2"/>
    <w:rsid w:val="005C2F38"/>
    <w:rsid w:val="005C3535"/>
    <w:rsid w:val="005C3798"/>
    <w:rsid w:val="005C3872"/>
    <w:rsid w:val="005C387B"/>
    <w:rsid w:val="005C3A5C"/>
    <w:rsid w:val="005C3C61"/>
    <w:rsid w:val="005C3E37"/>
    <w:rsid w:val="005C441F"/>
    <w:rsid w:val="005C464C"/>
    <w:rsid w:val="005C4DE6"/>
    <w:rsid w:val="005C5046"/>
    <w:rsid w:val="005C52FA"/>
    <w:rsid w:val="005C53E4"/>
    <w:rsid w:val="005C56D6"/>
    <w:rsid w:val="005C5801"/>
    <w:rsid w:val="005C5814"/>
    <w:rsid w:val="005C5A6F"/>
    <w:rsid w:val="005C5F72"/>
    <w:rsid w:val="005C6087"/>
    <w:rsid w:val="005C6475"/>
    <w:rsid w:val="005C668A"/>
    <w:rsid w:val="005C66DE"/>
    <w:rsid w:val="005C697B"/>
    <w:rsid w:val="005C6B09"/>
    <w:rsid w:val="005C6B28"/>
    <w:rsid w:val="005C6E1C"/>
    <w:rsid w:val="005C7040"/>
    <w:rsid w:val="005C708E"/>
    <w:rsid w:val="005C7171"/>
    <w:rsid w:val="005C718F"/>
    <w:rsid w:val="005C727F"/>
    <w:rsid w:val="005D0221"/>
    <w:rsid w:val="005D0462"/>
    <w:rsid w:val="005D0685"/>
    <w:rsid w:val="005D0BEF"/>
    <w:rsid w:val="005D0CFA"/>
    <w:rsid w:val="005D1158"/>
    <w:rsid w:val="005D12F8"/>
    <w:rsid w:val="005D13EE"/>
    <w:rsid w:val="005D2422"/>
    <w:rsid w:val="005D2B81"/>
    <w:rsid w:val="005D3BDE"/>
    <w:rsid w:val="005D3F97"/>
    <w:rsid w:val="005D437A"/>
    <w:rsid w:val="005D46F1"/>
    <w:rsid w:val="005D4882"/>
    <w:rsid w:val="005D4967"/>
    <w:rsid w:val="005D4C51"/>
    <w:rsid w:val="005D4DD4"/>
    <w:rsid w:val="005D4F8D"/>
    <w:rsid w:val="005D508E"/>
    <w:rsid w:val="005D50B6"/>
    <w:rsid w:val="005D5129"/>
    <w:rsid w:val="005D5673"/>
    <w:rsid w:val="005D56A7"/>
    <w:rsid w:val="005D578B"/>
    <w:rsid w:val="005D583F"/>
    <w:rsid w:val="005D5C75"/>
    <w:rsid w:val="005D60D4"/>
    <w:rsid w:val="005D617D"/>
    <w:rsid w:val="005D64E8"/>
    <w:rsid w:val="005D6846"/>
    <w:rsid w:val="005D694E"/>
    <w:rsid w:val="005D6C4E"/>
    <w:rsid w:val="005D6D6D"/>
    <w:rsid w:val="005D70EF"/>
    <w:rsid w:val="005D7519"/>
    <w:rsid w:val="005D7652"/>
    <w:rsid w:val="005D7CA6"/>
    <w:rsid w:val="005E008C"/>
    <w:rsid w:val="005E00C3"/>
    <w:rsid w:val="005E0115"/>
    <w:rsid w:val="005E0194"/>
    <w:rsid w:val="005E04FE"/>
    <w:rsid w:val="005E0591"/>
    <w:rsid w:val="005E05BF"/>
    <w:rsid w:val="005E1577"/>
    <w:rsid w:val="005E1760"/>
    <w:rsid w:val="005E1A13"/>
    <w:rsid w:val="005E1AC4"/>
    <w:rsid w:val="005E1ACD"/>
    <w:rsid w:val="005E1AE0"/>
    <w:rsid w:val="005E1D87"/>
    <w:rsid w:val="005E1DEA"/>
    <w:rsid w:val="005E1EBF"/>
    <w:rsid w:val="005E20E1"/>
    <w:rsid w:val="005E24FD"/>
    <w:rsid w:val="005E29AD"/>
    <w:rsid w:val="005E2C17"/>
    <w:rsid w:val="005E2C5A"/>
    <w:rsid w:val="005E3418"/>
    <w:rsid w:val="005E34AF"/>
    <w:rsid w:val="005E34D2"/>
    <w:rsid w:val="005E37D9"/>
    <w:rsid w:val="005E3948"/>
    <w:rsid w:val="005E3B54"/>
    <w:rsid w:val="005E416E"/>
    <w:rsid w:val="005E4246"/>
    <w:rsid w:val="005E43A6"/>
    <w:rsid w:val="005E44CF"/>
    <w:rsid w:val="005E5007"/>
    <w:rsid w:val="005E5555"/>
    <w:rsid w:val="005E5612"/>
    <w:rsid w:val="005E5C4B"/>
    <w:rsid w:val="005E6070"/>
    <w:rsid w:val="005E6DD8"/>
    <w:rsid w:val="005E73D8"/>
    <w:rsid w:val="005E7608"/>
    <w:rsid w:val="005F0041"/>
    <w:rsid w:val="005F021B"/>
    <w:rsid w:val="005F055A"/>
    <w:rsid w:val="005F08CA"/>
    <w:rsid w:val="005F13F3"/>
    <w:rsid w:val="005F143A"/>
    <w:rsid w:val="005F14CE"/>
    <w:rsid w:val="005F21D1"/>
    <w:rsid w:val="005F2439"/>
    <w:rsid w:val="005F32AC"/>
    <w:rsid w:val="005F35E9"/>
    <w:rsid w:val="005F38AB"/>
    <w:rsid w:val="005F39C7"/>
    <w:rsid w:val="005F3A70"/>
    <w:rsid w:val="005F4036"/>
    <w:rsid w:val="005F40E7"/>
    <w:rsid w:val="005F4895"/>
    <w:rsid w:val="005F48EE"/>
    <w:rsid w:val="005F4C2F"/>
    <w:rsid w:val="005F4FC8"/>
    <w:rsid w:val="005F5052"/>
    <w:rsid w:val="005F5AE4"/>
    <w:rsid w:val="005F631F"/>
    <w:rsid w:val="005F6455"/>
    <w:rsid w:val="005F6CB2"/>
    <w:rsid w:val="005F6DEA"/>
    <w:rsid w:val="005F732D"/>
    <w:rsid w:val="005F789B"/>
    <w:rsid w:val="005F79E3"/>
    <w:rsid w:val="005F7CFD"/>
    <w:rsid w:val="005F7FEB"/>
    <w:rsid w:val="006001F1"/>
    <w:rsid w:val="006002A8"/>
    <w:rsid w:val="0060033D"/>
    <w:rsid w:val="00600E7D"/>
    <w:rsid w:val="0060118E"/>
    <w:rsid w:val="00601797"/>
    <w:rsid w:val="00601847"/>
    <w:rsid w:val="00601B0E"/>
    <w:rsid w:val="00601BF0"/>
    <w:rsid w:val="00602D76"/>
    <w:rsid w:val="00602DF6"/>
    <w:rsid w:val="00603084"/>
    <w:rsid w:val="00603590"/>
    <w:rsid w:val="00603993"/>
    <w:rsid w:val="00603A8F"/>
    <w:rsid w:val="00603CB4"/>
    <w:rsid w:val="006041A8"/>
    <w:rsid w:val="00604466"/>
    <w:rsid w:val="00604EF7"/>
    <w:rsid w:val="006051F1"/>
    <w:rsid w:val="0060568D"/>
    <w:rsid w:val="006056F8"/>
    <w:rsid w:val="00605B96"/>
    <w:rsid w:val="00605ECB"/>
    <w:rsid w:val="0060635C"/>
    <w:rsid w:val="0060699B"/>
    <w:rsid w:val="00606C03"/>
    <w:rsid w:val="006070E8"/>
    <w:rsid w:val="006072B1"/>
    <w:rsid w:val="006074B5"/>
    <w:rsid w:val="006076D0"/>
    <w:rsid w:val="006076E1"/>
    <w:rsid w:val="006077B7"/>
    <w:rsid w:val="00607B44"/>
    <w:rsid w:val="00607EE4"/>
    <w:rsid w:val="006100DE"/>
    <w:rsid w:val="006101CB"/>
    <w:rsid w:val="006104BC"/>
    <w:rsid w:val="0061057E"/>
    <w:rsid w:val="0061065F"/>
    <w:rsid w:val="00610BA9"/>
    <w:rsid w:val="00610DDA"/>
    <w:rsid w:val="00611282"/>
    <w:rsid w:val="00611296"/>
    <w:rsid w:val="00611425"/>
    <w:rsid w:val="00611846"/>
    <w:rsid w:val="006119CA"/>
    <w:rsid w:val="00611A84"/>
    <w:rsid w:val="00611C4A"/>
    <w:rsid w:val="00611E03"/>
    <w:rsid w:val="006120FC"/>
    <w:rsid w:val="00612269"/>
    <w:rsid w:val="006123A6"/>
    <w:rsid w:val="00613682"/>
    <w:rsid w:val="006137D3"/>
    <w:rsid w:val="00613BAC"/>
    <w:rsid w:val="00613C3F"/>
    <w:rsid w:val="00613D73"/>
    <w:rsid w:val="006145F7"/>
    <w:rsid w:val="0061493B"/>
    <w:rsid w:val="00614B8F"/>
    <w:rsid w:val="006152F3"/>
    <w:rsid w:val="0061551C"/>
    <w:rsid w:val="0061579A"/>
    <w:rsid w:val="00615902"/>
    <w:rsid w:val="00615905"/>
    <w:rsid w:val="00615A0D"/>
    <w:rsid w:val="00615A27"/>
    <w:rsid w:val="00615CB4"/>
    <w:rsid w:val="00615E2E"/>
    <w:rsid w:val="00615F66"/>
    <w:rsid w:val="00616197"/>
    <w:rsid w:val="0061632B"/>
    <w:rsid w:val="0061638D"/>
    <w:rsid w:val="0061674D"/>
    <w:rsid w:val="00616DD1"/>
    <w:rsid w:val="00617195"/>
    <w:rsid w:val="006174FF"/>
    <w:rsid w:val="006176CD"/>
    <w:rsid w:val="006178D1"/>
    <w:rsid w:val="00617E25"/>
    <w:rsid w:val="006202B4"/>
    <w:rsid w:val="0062044D"/>
    <w:rsid w:val="00620478"/>
    <w:rsid w:val="006204B0"/>
    <w:rsid w:val="006205E0"/>
    <w:rsid w:val="006207C9"/>
    <w:rsid w:val="0062096A"/>
    <w:rsid w:val="00620A1B"/>
    <w:rsid w:val="00620B49"/>
    <w:rsid w:val="00620D41"/>
    <w:rsid w:val="00620E45"/>
    <w:rsid w:val="00620EE9"/>
    <w:rsid w:val="00620FF9"/>
    <w:rsid w:val="00621062"/>
    <w:rsid w:val="00621065"/>
    <w:rsid w:val="006214B8"/>
    <w:rsid w:val="00621940"/>
    <w:rsid w:val="00621B78"/>
    <w:rsid w:val="00621C78"/>
    <w:rsid w:val="00621C7C"/>
    <w:rsid w:val="00621D25"/>
    <w:rsid w:val="00622258"/>
    <w:rsid w:val="00623538"/>
    <w:rsid w:val="006236DD"/>
    <w:rsid w:val="006237EF"/>
    <w:rsid w:val="00623960"/>
    <w:rsid w:val="00623A1D"/>
    <w:rsid w:val="00623AC7"/>
    <w:rsid w:val="00623D73"/>
    <w:rsid w:val="00623DE1"/>
    <w:rsid w:val="00623DFC"/>
    <w:rsid w:val="006241CD"/>
    <w:rsid w:val="0062493B"/>
    <w:rsid w:val="00624CFA"/>
    <w:rsid w:val="00624E5A"/>
    <w:rsid w:val="00624E7F"/>
    <w:rsid w:val="006250A3"/>
    <w:rsid w:val="006253C9"/>
    <w:rsid w:val="0062556B"/>
    <w:rsid w:val="006256D0"/>
    <w:rsid w:val="00625E8F"/>
    <w:rsid w:val="00625F81"/>
    <w:rsid w:val="00626058"/>
    <w:rsid w:val="006260D9"/>
    <w:rsid w:val="00626704"/>
    <w:rsid w:val="00626D16"/>
    <w:rsid w:val="00626D44"/>
    <w:rsid w:val="00626D54"/>
    <w:rsid w:val="00627041"/>
    <w:rsid w:val="006271C3"/>
    <w:rsid w:val="006271DF"/>
    <w:rsid w:val="006276BB"/>
    <w:rsid w:val="006277E7"/>
    <w:rsid w:val="00627D49"/>
    <w:rsid w:val="00627E27"/>
    <w:rsid w:val="00627EFB"/>
    <w:rsid w:val="00630039"/>
    <w:rsid w:val="00630663"/>
    <w:rsid w:val="006308A9"/>
    <w:rsid w:val="00630D79"/>
    <w:rsid w:val="00631684"/>
    <w:rsid w:val="00631E65"/>
    <w:rsid w:val="00631ECD"/>
    <w:rsid w:val="00631EE3"/>
    <w:rsid w:val="006320EE"/>
    <w:rsid w:val="00632AEE"/>
    <w:rsid w:val="00633012"/>
    <w:rsid w:val="00633273"/>
    <w:rsid w:val="006334F5"/>
    <w:rsid w:val="0063362A"/>
    <w:rsid w:val="00633989"/>
    <w:rsid w:val="00633A55"/>
    <w:rsid w:val="00633A92"/>
    <w:rsid w:val="00633D87"/>
    <w:rsid w:val="00633E7C"/>
    <w:rsid w:val="00633F5C"/>
    <w:rsid w:val="006343A9"/>
    <w:rsid w:val="006348D4"/>
    <w:rsid w:val="00634ABE"/>
    <w:rsid w:val="00634AD1"/>
    <w:rsid w:val="00634D90"/>
    <w:rsid w:val="0063502A"/>
    <w:rsid w:val="00635295"/>
    <w:rsid w:val="00635372"/>
    <w:rsid w:val="00635AF1"/>
    <w:rsid w:val="00635DA5"/>
    <w:rsid w:val="006368E2"/>
    <w:rsid w:val="00636915"/>
    <w:rsid w:val="00636AE9"/>
    <w:rsid w:val="00636E9B"/>
    <w:rsid w:val="00636F5C"/>
    <w:rsid w:val="00637010"/>
    <w:rsid w:val="00637235"/>
    <w:rsid w:val="00637282"/>
    <w:rsid w:val="006375E7"/>
    <w:rsid w:val="00637B5E"/>
    <w:rsid w:val="00637D99"/>
    <w:rsid w:val="00637EFC"/>
    <w:rsid w:val="00640243"/>
    <w:rsid w:val="006402F8"/>
    <w:rsid w:val="0064063A"/>
    <w:rsid w:val="00640D0C"/>
    <w:rsid w:val="00640DA2"/>
    <w:rsid w:val="00640EFC"/>
    <w:rsid w:val="00640FBD"/>
    <w:rsid w:val="006410CE"/>
    <w:rsid w:val="006417CB"/>
    <w:rsid w:val="00641A78"/>
    <w:rsid w:val="00641C29"/>
    <w:rsid w:val="00641D0C"/>
    <w:rsid w:val="00641D22"/>
    <w:rsid w:val="00642028"/>
    <w:rsid w:val="00642041"/>
    <w:rsid w:val="006423AC"/>
    <w:rsid w:val="00642410"/>
    <w:rsid w:val="00642699"/>
    <w:rsid w:val="0064271A"/>
    <w:rsid w:val="00642818"/>
    <w:rsid w:val="0064288F"/>
    <w:rsid w:val="00642972"/>
    <w:rsid w:val="006432A8"/>
    <w:rsid w:val="0064339E"/>
    <w:rsid w:val="006434FB"/>
    <w:rsid w:val="006438ED"/>
    <w:rsid w:val="0064393E"/>
    <w:rsid w:val="00644107"/>
    <w:rsid w:val="0064415B"/>
    <w:rsid w:val="006447B2"/>
    <w:rsid w:val="00644AD3"/>
    <w:rsid w:val="00644C98"/>
    <w:rsid w:val="00644FE8"/>
    <w:rsid w:val="006456A5"/>
    <w:rsid w:val="00645A8F"/>
    <w:rsid w:val="0064643D"/>
    <w:rsid w:val="00646721"/>
    <w:rsid w:val="006467DB"/>
    <w:rsid w:val="00646B6B"/>
    <w:rsid w:val="00646EB8"/>
    <w:rsid w:val="006472FB"/>
    <w:rsid w:val="006479EB"/>
    <w:rsid w:val="00647CFE"/>
    <w:rsid w:val="00647EFA"/>
    <w:rsid w:val="0065011C"/>
    <w:rsid w:val="006506C3"/>
    <w:rsid w:val="00650934"/>
    <w:rsid w:val="00650981"/>
    <w:rsid w:val="00650BF2"/>
    <w:rsid w:val="00650DF7"/>
    <w:rsid w:val="00651827"/>
    <w:rsid w:val="0065190C"/>
    <w:rsid w:val="006519EB"/>
    <w:rsid w:val="00651AC5"/>
    <w:rsid w:val="00651DC7"/>
    <w:rsid w:val="00652082"/>
    <w:rsid w:val="00652084"/>
    <w:rsid w:val="006525F7"/>
    <w:rsid w:val="00652A6E"/>
    <w:rsid w:val="00652B7A"/>
    <w:rsid w:val="00652CB9"/>
    <w:rsid w:val="00652DBE"/>
    <w:rsid w:val="00652F15"/>
    <w:rsid w:val="00653027"/>
    <w:rsid w:val="00653055"/>
    <w:rsid w:val="00653BF0"/>
    <w:rsid w:val="00653C1D"/>
    <w:rsid w:val="00653D24"/>
    <w:rsid w:val="0065495E"/>
    <w:rsid w:val="006549A9"/>
    <w:rsid w:val="00654A66"/>
    <w:rsid w:val="00654B59"/>
    <w:rsid w:val="00654C6C"/>
    <w:rsid w:val="00654F66"/>
    <w:rsid w:val="0065518A"/>
    <w:rsid w:val="006551CE"/>
    <w:rsid w:val="006553FD"/>
    <w:rsid w:val="00655DDC"/>
    <w:rsid w:val="00655EAD"/>
    <w:rsid w:val="00655F09"/>
    <w:rsid w:val="0065654F"/>
    <w:rsid w:val="00656959"/>
    <w:rsid w:val="00656C4C"/>
    <w:rsid w:val="00656D8E"/>
    <w:rsid w:val="00656E5D"/>
    <w:rsid w:val="00656EB4"/>
    <w:rsid w:val="0065716F"/>
    <w:rsid w:val="00657225"/>
    <w:rsid w:val="00657282"/>
    <w:rsid w:val="006600B7"/>
    <w:rsid w:val="00660463"/>
    <w:rsid w:val="006608B7"/>
    <w:rsid w:val="006609FB"/>
    <w:rsid w:val="00660D7E"/>
    <w:rsid w:val="00660E8D"/>
    <w:rsid w:val="00660F02"/>
    <w:rsid w:val="00660F67"/>
    <w:rsid w:val="00661051"/>
    <w:rsid w:val="006618E2"/>
    <w:rsid w:val="00661959"/>
    <w:rsid w:val="00661C5B"/>
    <w:rsid w:val="00661C6B"/>
    <w:rsid w:val="00661D1B"/>
    <w:rsid w:val="00662991"/>
    <w:rsid w:val="00662AB2"/>
    <w:rsid w:val="00662B60"/>
    <w:rsid w:val="00662CE8"/>
    <w:rsid w:val="0066316F"/>
    <w:rsid w:val="0066367F"/>
    <w:rsid w:val="0066368C"/>
    <w:rsid w:val="00663926"/>
    <w:rsid w:val="00663AFD"/>
    <w:rsid w:val="00663C77"/>
    <w:rsid w:val="00663D56"/>
    <w:rsid w:val="006640A7"/>
    <w:rsid w:val="00664429"/>
    <w:rsid w:val="00664498"/>
    <w:rsid w:val="006644DF"/>
    <w:rsid w:val="006646AD"/>
    <w:rsid w:val="006648FB"/>
    <w:rsid w:val="0066490C"/>
    <w:rsid w:val="00664EC4"/>
    <w:rsid w:val="0066538E"/>
    <w:rsid w:val="0066542E"/>
    <w:rsid w:val="006655AE"/>
    <w:rsid w:val="0066565F"/>
    <w:rsid w:val="00665DEB"/>
    <w:rsid w:val="00666456"/>
    <w:rsid w:val="006666B5"/>
    <w:rsid w:val="0066690C"/>
    <w:rsid w:val="0066695A"/>
    <w:rsid w:val="00666B3C"/>
    <w:rsid w:val="00666CAA"/>
    <w:rsid w:val="00666DF7"/>
    <w:rsid w:val="00666F26"/>
    <w:rsid w:val="00666F5D"/>
    <w:rsid w:val="00667194"/>
    <w:rsid w:val="00667200"/>
    <w:rsid w:val="00667497"/>
    <w:rsid w:val="00667498"/>
    <w:rsid w:val="006674CA"/>
    <w:rsid w:val="00667A93"/>
    <w:rsid w:val="00667B36"/>
    <w:rsid w:val="00667BD4"/>
    <w:rsid w:val="00667D6B"/>
    <w:rsid w:val="00670007"/>
    <w:rsid w:val="00670023"/>
    <w:rsid w:val="0067059D"/>
    <w:rsid w:val="00670732"/>
    <w:rsid w:val="00670779"/>
    <w:rsid w:val="00670A1E"/>
    <w:rsid w:val="00670D1C"/>
    <w:rsid w:val="00670E45"/>
    <w:rsid w:val="00670E68"/>
    <w:rsid w:val="00670F7A"/>
    <w:rsid w:val="0067102D"/>
    <w:rsid w:val="006710A3"/>
    <w:rsid w:val="00671161"/>
    <w:rsid w:val="00671781"/>
    <w:rsid w:val="00671794"/>
    <w:rsid w:val="00671879"/>
    <w:rsid w:val="00671C0B"/>
    <w:rsid w:val="00671CC7"/>
    <w:rsid w:val="00671D36"/>
    <w:rsid w:val="00671D6A"/>
    <w:rsid w:val="00671DBF"/>
    <w:rsid w:val="00671E6A"/>
    <w:rsid w:val="00671F35"/>
    <w:rsid w:val="00671F90"/>
    <w:rsid w:val="006721C1"/>
    <w:rsid w:val="0067232F"/>
    <w:rsid w:val="00673058"/>
    <w:rsid w:val="00673916"/>
    <w:rsid w:val="00673A6B"/>
    <w:rsid w:val="00674179"/>
    <w:rsid w:val="006745CF"/>
    <w:rsid w:val="0067466B"/>
    <w:rsid w:val="00675151"/>
    <w:rsid w:val="006754A3"/>
    <w:rsid w:val="00675E99"/>
    <w:rsid w:val="00676114"/>
    <w:rsid w:val="00676213"/>
    <w:rsid w:val="00676503"/>
    <w:rsid w:val="006767C3"/>
    <w:rsid w:val="0067694C"/>
    <w:rsid w:val="00676970"/>
    <w:rsid w:val="00676A3E"/>
    <w:rsid w:val="00676B20"/>
    <w:rsid w:val="00676B21"/>
    <w:rsid w:val="0067724A"/>
    <w:rsid w:val="006774F4"/>
    <w:rsid w:val="006776EF"/>
    <w:rsid w:val="006777FD"/>
    <w:rsid w:val="0067793A"/>
    <w:rsid w:val="00677C9C"/>
    <w:rsid w:val="00677CDF"/>
    <w:rsid w:val="00677D6B"/>
    <w:rsid w:val="00677DD4"/>
    <w:rsid w:val="006801B8"/>
    <w:rsid w:val="0068037A"/>
    <w:rsid w:val="00680E48"/>
    <w:rsid w:val="006810D7"/>
    <w:rsid w:val="00681436"/>
    <w:rsid w:val="006818A2"/>
    <w:rsid w:val="0068197E"/>
    <w:rsid w:val="00681B41"/>
    <w:rsid w:val="00681B75"/>
    <w:rsid w:val="00681F7B"/>
    <w:rsid w:val="00682545"/>
    <w:rsid w:val="0068256C"/>
    <w:rsid w:val="00682A92"/>
    <w:rsid w:val="0068300C"/>
    <w:rsid w:val="00683437"/>
    <w:rsid w:val="006834C0"/>
    <w:rsid w:val="006836FE"/>
    <w:rsid w:val="00683BB0"/>
    <w:rsid w:val="00684247"/>
    <w:rsid w:val="0068456D"/>
    <w:rsid w:val="00684739"/>
    <w:rsid w:val="006848CD"/>
    <w:rsid w:val="00684983"/>
    <w:rsid w:val="00684AA6"/>
    <w:rsid w:val="00684D0E"/>
    <w:rsid w:val="00684D43"/>
    <w:rsid w:val="006851D6"/>
    <w:rsid w:val="00685585"/>
    <w:rsid w:val="00685588"/>
    <w:rsid w:val="00685893"/>
    <w:rsid w:val="00685E4A"/>
    <w:rsid w:val="00685F49"/>
    <w:rsid w:val="00686104"/>
    <w:rsid w:val="006863ED"/>
    <w:rsid w:val="00686757"/>
    <w:rsid w:val="006867B9"/>
    <w:rsid w:val="00686D6C"/>
    <w:rsid w:val="00686D89"/>
    <w:rsid w:val="00686DF6"/>
    <w:rsid w:val="00686F7F"/>
    <w:rsid w:val="00687004"/>
    <w:rsid w:val="00687065"/>
    <w:rsid w:val="006874FA"/>
    <w:rsid w:val="006875D1"/>
    <w:rsid w:val="00687730"/>
    <w:rsid w:val="00687911"/>
    <w:rsid w:val="00687CC5"/>
    <w:rsid w:val="00690534"/>
    <w:rsid w:val="00690A53"/>
    <w:rsid w:val="00691026"/>
    <w:rsid w:val="00691240"/>
    <w:rsid w:val="0069142C"/>
    <w:rsid w:val="00691B18"/>
    <w:rsid w:val="00691ED2"/>
    <w:rsid w:val="00692915"/>
    <w:rsid w:val="0069291E"/>
    <w:rsid w:val="0069296C"/>
    <w:rsid w:val="00692D4B"/>
    <w:rsid w:val="00692E4C"/>
    <w:rsid w:val="006931F5"/>
    <w:rsid w:val="00693372"/>
    <w:rsid w:val="00693553"/>
    <w:rsid w:val="0069361D"/>
    <w:rsid w:val="00693A8F"/>
    <w:rsid w:val="00693ECB"/>
    <w:rsid w:val="006946C8"/>
    <w:rsid w:val="006949CB"/>
    <w:rsid w:val="00694D41"/>
    <w:rsid w:val="006956B4"/>
    <w:rsid w:val="0069588B"/>
    <w:rsid w:val="00695A43"/>
    <w:rsid w:val="00695C38"/>
    <w:rsid w:val="00696111"/>
    <w:rsid w:val="00696184"/>
    <w:rsid w:val="00696F73"/>
    <w:rsid w:val="0069737B"/>
    <w:rsid w:val="00697400"/>
    <w:rsid w:val="006974FC"/>
    <w:rsid w:val="00697B1F"/>
    <w:rsid w:val="00697F41"/>
    <w:rsid w:val="006A051A"/>
    <w:rsid w:val="006A061F"/>
    <w:rsid w:val="006A08C1"/>
    <w:rsid w:val="006A08D7"/>
    <w:rsid w:val="006A0BAD"/>
    <w:rsid w:val="006A0E25"/>
    <w:rsid w:val="006A0EA4"/>
    <w:rsid w:val="006A0FCE"/>
    <w:rsid w:val="006A108C"/>
    <w:rsid w:val="006A11D3"/>
    <w:rsid w:val="006A14C3"/>
    <w:rsid w:val="006A14E2"/>
    <w:rsid w:val="006A158A"/>
    <w:rsid w:val="006A16D4"/>
    <w:rsid w:val="006A2012"/>
    <w:rsid w:val="006A2492"/>
    <w:rsid w:val="006A25E6"/>
    <w:rsid w:val="006A262E"/>
    <w:rsid w:val="006A27A4"/>
    <w:rsid w:val="006A2909"/>
    <w:rsid w:val="006A2D9E"/>
    <w:rsid w:val="006A35D3"/>
    <w:rsid w:val="006A3883"/>
    <w:rsid w:val="006A3958"/>
    <w:rsid w:val="006A3B97"/>
    <w:rsid w:val="006A42CC"/>
    <w:rsid w:val="006A4340"/>
    <w:rsid w:val="006A44E5"/>
    <w:rsid w:val="006A48C4"/>
    <w:rsid w:val="006A4905"/>
    <w:rsid w:val="006A4A3E"/>
    <w:rsid w:val="006A4C18"/>
    <w:rsid w:val="006A55C0"/>
    <w:rsid w:val="006A5A50"/>
    <w:rsid w:val="006A5B88"/>
    <w:rsid w:val="006A7105"/>
    <w:rsid w:val="006A7117"/>
    <w:rsid w:val="006A7887"/>
    <w:rsid w:val="006A7D51"/>
    <w:rsid w:val="006B0AD8"/>
    <w:rsid w:val="006B0B12"/>
    <w:rsid w:val="006B0DBF"/>
    <w:rsid w:val="006B0F55"/>
    <w:rsid w:val="006B0FA1"/>
    <w:rsid w:val="006B1191"/>
    <w:rsid w:val="006B1900"/>
    <w:rsid w:val="006B193D"/>
    <w:rsid w:val="006B19B1"/>
    <w:rsid w:val="006B1D51"/>
    <w:rsid w:val="006B20EF"/>
    <w:rsid w:val="006B20FF"/>
    <w:rsid w:val="006B2305"/>
    <w:rsid w:val="006B24AE"/>
    <w:rsid w:val="006B2577"/>
    <w:rsid w:val="006B272B"/>
    <w:rsid w:val="006B29B8"/>
    <w:rsid w:val="006B2DB4"/>
    <w:rsid w:val="006B3221"/>
    <w:rsid w:val="006B351F"/>
    <w:rsid w:val="006B3848"/>
    <w:rsid w:val="006B392D"/>
    <w:rsid w:val="006B4232"/>
    <w:rsid w:val="006B4617"/>
    <w:rsid w:val="006B49A7"/>
    <w:rsid w:val="006B4A99"/>
    <w:rsid w:val="006B4F1F"/>
    <w:rsid w:val="006B52FE"/>
    <w:rsid w:val="006B59E1"/>
    <w:rsid w:val="006B5BBC"/>
    <w:rsid w:val="006B5D07"/>
    <w:rsid w:val="006B5D5C"/>
    <w:rsid w:val="006B722B"/>
    <w:rsid w:val="006B7901"/>
    <w:rsid w:val="006B7915"/>
    <w:rsid w:val="006B7ECF"/>
    <w:rsid w:val="006B7FE5"/>
    <w:rsid w:val="006C0166"/>
    <w:rsid w:val="006C083A"/>
    <w:rsid w:val="006C0C2F"/>
    <w:rsid w:val="006C1245"/>
    <w:rsid w:val="006C1567"/>
    <w:rsid w:val="006C1797"/>
    <w:rsid w:val="006C183F"/>
    <w:rsid w:val="006C1BEF"/>
    <w:rsid w:val="006C1EA5"/>
    <w:rsid w:val="006C20D6"/>
    <w:rsid w:val="006C2639"/>
    <w:rsid w:val="006C2A7A"/>
    <w:rsid w:val="006C2E0C"/>
    <w:rsid w:val="006C3261"/>
    <w:rsid w:val="006C3462"/>
    <w:rsid w:val="006C3967"/>
    <w:rsid w:val="006C3A3C"/>
    <w:rsid w:val="006C3EA6"/>
    <w:rsid w:val="006C4117"/>
    <w:rsid w:val="006C4122"/>
    <w:rsid w:val="006C4159"/>
    <w:rsid w:val="006C4187"/>
    <w:rsid w:val="006C433F"/>
    <w:rsid w:val="006C43CA"/>
    <w:rsid w:val="006C466D"/>
    <w:rsid w:val="006C47D9"/>
    <w:rsid w:val="006C4D4A"/>
    <w:rsid w:val="006C5243"/>
    <w:rsid w:val="006C5273"/>
    <w:rsid w:val="006C5504"/>
    <w:rsid w:val="006C55EA"/>
    <w:rsid w:val="006C59CB"/>
    <w:rsid w:val="006C5A39"/>
    <w:rsid w:val="006C5C77"/>
    <w:rsid w:val="006C6008"/>
    <w:rsid w:val="006C614A"/>
    <w:rsid w:val="006C6394"/>
    <w:rsid w:val="006C63EB"/>
    <w:rsid w:val="006C6498"/>
    <w:rsid w:val="006C676E"/>
    <w:rsid w:val="006C69CB"/>
    <w:rsid w:val="006C69DA"/>
    <w:rsid w:val="006C6A30"/>
    <w:rsid w:val="006C6EDF"/>
    <w:rsid w:val="006C7090"/>
    <w:rsid w:val="006C7142"/>
    <w:rsid w:val="006C73EA"/>
    <w:rsid w:val="006C74FE"/>
    <w:rsid w:val="006C7662"/>
    <w:rsid w:val="006C7C20"/>
    <w:rsid w:val="006D0143"/>
    <w:rsid w:val="006D04E1"/>
    <w:rsid w:val="006D0665"/>
    <w:rsid w:val="006D07BB"/>
    <w:rsid w:val="006D1205"/>
    <w:rsid w:val="006D120A"/>
    <w:rsid w:val="006D129B"/>
    <w:rsid w:val="006D1528"/>
    <w:rsid w:val="006D19FA"/>
    <w:rsid w:val="006D1BB2"/>
    <w:rsid w:val="006D1C04"/>
    <w:rsid w:val="006D2375"/>
    <w:rsid w:val="006D2445"/>
    <w:rsid w:val="006D2596"/>
    <w:rsid w:val="006D2774"/>
    <w:rsid w:val="006D28CF"/>
    <w:rsid w:val="006D2A21"/>
    <w:rsid w:val="006D2CCE"/>
    <w:rsid w:val="006D31FE"/>
    <w:rsid w:val="006D3750"/>
    <w:rsid w:val="006D389A"/>
    <w:rsid w:val="006D3E3E"/>
    <w:rsid w:val="006D43E8"/>
    <w:rsid w:val="006D4585"/>
    <w:rsid w:val="006D4ED9"/>
    <w:rsid w:val="006D573F"/>
    <w:rsid w:val="006D5787"/>
    <w:rsid w:val="006D5C31"/>
    <w:rsid w:val="006D5CE2"/>
    <w:rsid w:val="006D62E5"/>
    <w:rsid w:val="006D65F0"/>
    <w:rsid w:val="006D6B0E"/>
    <w:rsid w:val="006D6F78"/>
    <w:rsid w:val="006D7486"/>
    <w:rsid w:val="006D7BBD"/>
    <w:rsid w:val="006D7D56"/>
    <w:rsid w:val="006E1242"/>
    <w:rsid w:val="006E12FD"/>
    <w:rsid w:val="006E149E"/>
    <w:rsid w:val="006E1D46"/>
    <w:rsid w:val="006E22BB"/>
    <w:rsid w:val="006E2AAE"/>
    <w:rsid w:val="006E2E89"/>
    <w:rsid w:val="006E324E"/>
    <w:rsid w:val="006E33B6"/>
    <w:rsid w:val="006E35BB"/>
    <w:rsid w:val="006E3C45"/>
    <w:rsid w:val="006E3DB1"/>
    <w:rsid w:val="006E3E29"/>
    <w:rsid w:val="006E3E30"/>
    <w:rsid w:val="006E3F54"/>
    <w:rsid w:val="006E41D2"/>
    <w:rsid w:val="006E4449"/>
    <w:rsid w:val="006E46C5"/>
    <w:rsid w:val="006E4A6D"/>
    <w:rsid w:val="006E4C22"/>
    <w:rsid w:val="006E4CC2"/>
    <w:rsid w:val="006E4D85"/>
    <w:rsid w:val="006E4E62"/>
    <w:rsid w:val="006E532A"/>
    <w:rsid w:val="006E5518"/>
    <w:rsid w:val="006E5607"/>
    <w:rsid w:val="006E5ABC"/>
    <w:rsid w:val="006E5E8D"/>
    <w:rsid w:val="006E5E94"/>
    <w:rsid w:val="006E63F5"/>
    <w:rsid w:val="006E6414"/>
    <w:rsid w:val="006E652D"/>
    <w:rsid w:val="006E65ED"/>
    <w:rsid w:val="006E6832"/>
    <w:rsid w:val="006E68A7"/>
    <w:rsid w:val="006E6A6C"/>
    <w:rsid w:val="006E78B8"/>
    <w:rsid w:val="006E7991"/>
    <w:rsid w:val="006E7AE3"/>
    <w:rsid w:val="006E7C3B"/>
    <w:rsid w:val="006E7FE9"/>
    <w:rsid w:val="006F0474"/>
    <w:rsid w:val="006F049D"/>
    <w:rsid w:val="006F0AAA"/>
    <w:rsid w:val="006F0EE9"/>
    <w:rsid w:val="006F0FFB"/>
    <w:rsid w:val="006F12F0"/>
    <w:rsid w:val="006F16F2"/>
    <w:rsid w:val="006F18C5"/>
    <w:rsid w:val="006F1E70"/>
    <w:rsid w:val="006F1F00"/>
    <w:rsid w:val="006F23A0"/>
    <w:rsid w:val="006F267F"/>
    <w:rsid w:val="006F26A4"/>
    <w:rsid w:val="006F29E0"/>
    <w:rsid w:val="006F2C6B"/>
    <w:rsid w:val="006F2C92"/>
    <w:rsid w:val="006F3377"/>
    <w:rsid w:val="006F3659"/>
    <w:rsid w:val="006F374E"/>
    <w:rsid w:val="006F38F3"/>
    <w:rsid w:val="006F3AF8"/>
    <w:rsid w:val="006F3EC4"/>
    <w:rsid w:val="006F4364"/>
    <w:rsid w:val="006F4417"/>
    <w:rsid w:val="006F472C"/>
    <w:rsid w:val="006F4A8D"/>
    <w:rsid w:val="006F4FE9"/>
    <w:rsid w:val="006F56A2"/>
    <w:rsid w:val="006F57A3"/>
    <w:rsid w:val="006F5A8B"/>
    <w:rsid w:val="006F5ABE"/>
    <w:rsid w:val="006F5C64"/>
    <w:rsid w:val="006F5E81"/>
    <w:rsid w:val="006F5EEC"/>
    <w:rsid w:val="006F6052"/>
    <w:rsid w:val="006F65BE"/>
    <w:rsid w:val="006F65CB"/>
    <w:rsid w:val="006F6BFA"/>
    <w:rsid w:val="006F6C8F"/>
    <w:rsid w:val="006F74E2"/>
    <w:rsid w:val="006F784F"/>
    <w:rsid w:val="006F7B24"/>
    <w:rsid w:val="006F7E4F"/>
    <w:rsid w:val="006F7EC2"/>
    <w:rsid w:val="006F7FD8"/>
    <w:rsid w:val="00700491"/>
    <w:rsid w:val="00700496"/>
    <w:rsid w:val="00700699"/>
    <w:rsid w:val="00700933"/>
    <w:rsid w:val="00700AD5"/>
    <w:rsid w:val="00700B90"/>
    <w:rsid w:val="00700DC1"/>
    <w:rsid w:val="00701054"/>
    <w:rsid w:val="00701250"/>
    <w:rsid w:val="007013E6"/>
    <w:rsid w:val="00701A42"/>
    <w:rsid w:val="00701ADD"/>
    <w:rsid w:val="00701ADE"/>
    <w:rsid w:val="007020CD"/>
    <w:rsid w:val="00702448"/>
    <w:rsid w:val="007026EF"/>
    <w:rsid w:val="00702849"/>
    <w:rsid w:val="00702A8D"/>
    <w:rsid w:val="00702AA0"/>
    <w:rsid w:val="00702E12"/>
    <w:rsid w:val="00702F8B"/>
    <w:rsid w:val="007033FC"/>
    <w:rsid w:val="0070375B"/>
    <w:rsid w:val="007039A2"/>
    <w:rsid w:val="00703C56"/>
    <w:rsid w:val="00703DDA"/>
    <w:rsid w:val="00703F3D"/>
    <w:rsid w:val="00704019"/>
    <w:rsid w:val="00704364"/>
    <w:rsid w:val="00704785"/>
    <w:rsid w:val="0070483D"/>
    <w:rsid w:val="00704D30"/>
    <w:rsid w:val="00705031"/>
    <w:rsid w:val="0070529F"/>
    <w:rsid w:val="007052D9"/>
    <w:rsid w:val="00705671"/>
    <w:rsid w:val="00705A34"/>
    <w:rsid w:val="00705BED"/>
    <w:rsid w:val="00705C71"/>
    <w:rsid w:val="00705E17"/>
    <w:rsid w:val="00705EB4"/>
    <w:rsid w:val="007065C7"/>
    <w:rsid w:val="0070665B"/>
    <w:rsid w:val="00706852"/>
    <w:rsid w:val="007068E8"/>
    <w:rsid w:val="00706C14"/>
    <w:rsid w:val="00706E11"/>
    <w:rsid w:val="00707198"/>
    <w:rsid w:val="00707992"/>
    <w:rsid w:val="00707D02"/>
    <w:rsid w:val="00707F7F"/>
    <w:rsid w:val="007106BA"/>
    <w:rsid w:val="007106C6"/>
    <w:rsid w:val="00710C38"/>
    <w:rsid w:val="00710C4A"/>
    <w:rsid w:val="00710D30"/>
    <w:rsid w:val="00710E9E"/>
    <w:rsid w:val="00710F0E"/>
    <w:rsid w:val="00711222"/>
    <w:rsid w:val="00711339"/>
    <w:rsid w:val="00711C42"/>
    <w:rsid w:val="00711E30"/>
    <w:rsid w:val="00711F26"/>
    <w:rsid w:val="00712073"/>
    <w:rsid w:val="0071233D"/>
    <w:rsid w:val="007129A7"/>
    <w:rsid w:val="00712A6C"/>
    <w:rsid w:val="00712A89"/>
    <w:rsid w:val="00712C1D"/>
    <w:rsid w:val="00712D4B"/>
    <w:rsid w:val="0071346E"/>
    <w:rsid w:val="0071373B"/>
    <w:rsid w:val="007137FC"/>
    <w:rsid w:val="00713872"/>
    <w:rsid w:val="00713B31"/>
    <w:rsid w:val="007144B5"/>
    <w:rsid w:val="007144D4"/>
    <w:rsid w:val="007144F5"/>
    <w:rsid w:val="0071483B"/>
    <w:rsid w:val="00714A80"/>
    <w:rsid w:val="00714CA3"/>
    <w:rsid w:val="00714D2B"/>
    <w:rsid w:val="00715118"/>
    <w:rsid w:val="00715288"/>
    <w:rsid w:val="007152CD"/>
    <w:rsid w:val="0071561B"/>
    <w:rsid w:val="0071573D"/>
    <w:rsid w:val="007158D0"/>
    <w:rsid w:val="00715B34"/>
    <w:rsid w:val="00715D1D"/>
    <w:rsid w:val="00715EE6"/>
    <w:rsid w:val="00715F99"/>
    <w:rsid w:val="0071650B"/>
    <w:rsid w:val="0071653C"/>
    <w:rsid w:val="0071654D"/>
    <w:rsid w:val="007165BC"/>
    <w:rsid w:val="0071669B"/>
    <w:rsid w:val="007167A3"/>
    <w:rsid w:val="00716A83"/>
    <w:rsid w:val="00716E37"/>
    <w:rsid w:val="00716EC0"/>
    <w:rsid w:val="00716ED3"/>
    <w:rsid w:val="00717295"/>
    <w:rsid w:val="0071776E"/>
    <w:rsid w:val="00717990"/>
    <w:rsid w:val="00717B89"/>
    <w:rsid w:val="007200E2"/>
    <w:rsid w:val="00720456"/>
    <w:rsid w:val="0072049F"/>
    <w:rsid w:val="007207C1"/>
    <w:rsid w:val="00720822"/>
    <w:rsid w:val="0072090A"/>
    <w:rsid w:val="00720C97"/>
    <w:rsid w:val="00720DC4"/>
    <w:rsid w:val="00721501"/>
    <w:rsid w:val="0072181A"/>
    <w:rsid w:val="0072185D"/>
    <w:rsid w:val="007218C4"/>
    <w:rsid w:val="00721AF1"/>
    <w:rsid w:val="00721E99"/>
    <w:rsid w:val="00722A5E"/>
    <w:rsid w:val="00722B06"/>
    <w:rsid w:val="00722CDC"/>
    <w:rsid w:val="00722FE7"/>
    <w:rsid w:val="00723117"/>
    <w:rsid w:val="00723232"/>
    <w:rsid w:val="00723910"/>
    <w:rsid w:val="00723C06"/>
    <w:rsid w:val="00723C49"/>
    <w:rsid w:val="00723F4A"/>
    <w:rsid w:val="007240D6"/>
    <w:rsid w:val="0072413C"/>
    <w:rsid w:val="0072416C"/>
    <w:rsid w:val="00724355"/>
    <w:rsid w:val="007243F8"/>
    <w:rsid w:val="00724589"/>
    <w:rsid w:val="00724641"/>
    <w:rsid w:val="00724729"/>
    <w:rsid w:val="007249A9"/>
    <w:rsid w:val="00724B98"/>
    <w:rsid w:val="00725004"/>
    <w:rsid w:val="0072501A"/>
    <w:rsid w:val="0072562C"/>
    <w:rsid w:val="0072570A"/>
    <w:rsid w:val="00726113"/>
    <w:rsid w:val="00726440"/>
    <w:rsid w:val="00726B0E"/>
    <w:rsid w:val="00726FA4"/>
    <w:rsid w:val="0072730B"/>
    <w:rsid w:val="00727972"/>
    <w:rsid w:val="00727B5A"/>
    <w:rsid w:val="00727EBC"/>
    <w:rsid w:val="00730045"/>
    <w:rsid w:val="007304BC"/>
    <w:rsid w:val="0073063F"/>
    <w:rsid w:val="00730BA6"/>
    <w:rsid w:val="00731099"/>
    <w:rsid w:val="00731EDA"/>
    <w:rsid w:val="00732042"/>
    <w:rsid w:val="0073218C"/>
    <w:rsid w:val="00732694"/>
    <w:rsid w:val="00732A53"/>
    <w:rsid w:val="00732B16"/>
    <w:rsid w:val="00732F56"/>
    <w:rsid w:val="0073312D"/>
    <w:rsid w:val="0073336F"/>
    <w:rsid w:val="007333CC"/>
    <w:rsid w:val="00733481"/>
    <w:rsid w:val="007337F9"/>
    <w:rsid w:val="0073384E"/>
    <w:rsid w:val="007338AC"/>
    <w:rsid w:val="007339D0"/>
    <w:rsid w:val="00733A8C"/>
    <w:rsid w:val="00733C20"/>
    <w:rsid w:val="00733C25"/>
    <w:rsid w:val="0073454F"/>
    <w:rsid w:val="007345CE"/>
    <w:rsid w:val="00734B02"/>
    <w:rsid w:val="00734B9C"/>
    <w:rsid w:val="007351DB"/>
    <w:rsid w:val="0073584E"/>
    <w:rsid w:val="00735E1F"/>
    <w:rsid w:val="0073621A"/>
    <w:rsid w:val="0073647D"/>
    <w:rsid w:val="007365E9"/>
    <w:rsid w:val="007366C1"/>
    <w:rsid w:val="0073695A"/>
    <w:rsid w:val="00736EC9"/>
    <w:rsid w:val="00737060"/>
    <w:rsid w:val="007375D1"/>
    <w:rsid w:val="00737AFC"/>
    <w:rsid w:val="00737B71"/>
    <w:rsid w:val="00737C73"/>
    <w:rsid w:val="00737C9B"/>
    <w:rsid w:val="00740080"/>
    <w:rsid w:val="0074026C"/>
    <w:rsid w:val="0074085E"/>
    <w:rsid w:val="00740C86"/>
    <w:rsid w:val="00740E26"/>
    <w:rsid w:val="00741025"/>
    <w:rsid w:val="00741105"/>
    <w:rsid w:val="007411B7"/>
    <w:rsid w:val="007413A7"/>
    <w:rsid w:val="00741488"/>
    <w:rsid w:val="007416AF"/>
    <w:rsid w:val="00741778"/>
    <w:rsid w:val="007418B7"/>
    <w:rsid w:val="007418E9"/>
    <w:rsid w:val="00741B53"/>
    <w:rsid w:val="00741B97"/>
    <w:rsid w:val="00741E3A"/>
    <w:rsid w:val="0074209E"/>
    <w:rsid w:val="0074248A"/>
    <w:rsid w:val="00742CAC"/>
    <w:rsid w:val="007431B1"/>
    <w:rsid w:val="00743672"/>
    <w:rsid w:val="00743783"/>
    <w:rsid w:val="00743B00"/>
    <w:rsid w:val="00743DF2"/>
    <w:rsid w:val="00743E4D"/>
    <w:rsid w:val="007444AB"/>
    <w:rsid w:val="007444DE"/>
    <w:rsid w:val="0074468B"/>
    <w:rsid w:val="0074488C"/>
    <w:rsid w:val="00744BE1"/>
    <w:rsid w:val="00745097"/>
    <w:rsid w:val="00745101"/>
    <w:rsid w:val="007452C4"/>
    <w:rsid w:val="007452DF"/>
    <w:rsid w:val="00745568"/>
    <w:rsid w:val="00745F76"/>
    <w:rsid w:val="00746222"/>
    <w:rsid w:val="007467BF"/>
    <w:rsid w:val="00746865"/>
    <w:rsid w:val="00746ADC"/>
    <w:rsid w:val="0074747A"/>
    <w:rsid w:val="00747C07"/>
    <w:rsid w:val="00747D01"/>
    <w:rsid w:val="00747D31"/>
    <w:rsid w:val="00747F05"/>
    <w:rsid w:val="0075007D"/>
    <w:rsid w:val="00750112"/>
    <w:rsid w:val="007504E0"/>
    <w:rsid w:val="00750859"/>
    <w:rsid w:val="00750903"/>
    <w:rsid w:val="007509CE"/>
    <w:rsid w:val="00750BEB"/>
    <w:rsid w:val="00751248"/>
    <w:rsid w:val="007513AF"/>
    <w:rsid w:val="007519BC"/>
    <w:rsid w:val="00751A20"/>
    <w:rsid w:val="00751C20"/>
    <w:rsid w:val="00751C2D"/>
    <w:rsid w:val="00751E17"/>
    <w:rsid w:val="007524A1"/>
    <w:rsid w:val="007528E5"/>
    <w:rsid w:val="00753228"/>
    <w:rsid w:val="00753687"/>
    <w:rsid w:val="00753993"/>
    <w:rsid w:val="00753A8E"/>
    <w:rsid w:val="00753D74"/>
    <w:rsid w:val="00753FEA"/>
    <w:rsid w:val="00754197"/>
    <w:rsid w:val="007542D8"/>
    <w:rsid w:val="00754343"/>
    <w:rsid w:val="00754706"/>
    <w:rsid w:val="00754979"/>
    <w:rsid w:val="00754CFB"/>
    <w:rsid w:val="00755064"/>
    <w:rsid w:val="00755178"/>
    <w:rsid w:val="007551F3"/>
    <w:rsid w:val="0075541A"/>
    <w:rsid w:val="00755653"/>
    <w:rsid w:val="007556AE"/>
    <w:rsid w:val="00755A86"/>
    <w:rsid w:val="00755B19"/>
    <w:rsid w:val="00755B4F"/>
    <w:rsid w:val="00755D2E"/>
    <w:rsid w:val="007564B0"/>
    <w:rsid w:val="00756534"/>
    <w:rsid w:val="007565AE"/>
    <w:rsid w:val="007566F5"/>
    <w:rsid w:val="0075689A"/>
    <w:rsid w:val="00756B26"/>
    <w:rsid w:val="00756C76"/>
    <w:rsid w:val="00756CCE"/>
    <w:rsid w:val="00756FB9"/>
    <w:rsid w:val="00757265"/>
    <w:rsid w:val="00757302"/>
    <w:rsid w:val="0075744E"/>
    <w:rsid w:val="007576CC"/>
    <w:rsid w:val="00757744"/>
    <w:rsid w:val="00757905"/>
    <w:rsid w:val="00757B50"/>
    <w:rsid w:val="007600E5"/>
    <w:rsid w:val="0076012F"/>
    <w:rsid w:val="00760269"/>
    <w:rsid w:val="007603BC"/>
    <w:rsid w:val="0076053F"/>
    <w:rsid w:val="00760BF8"/>
    <w:rsid w:val="00760E8B"/>
    <w:rsid w:val="00760EEF"/>
    <w:rsid w:val="00761215"/>
    <w:rsid w:val="007616C4"/>
    <w:rsid w:val="00761872"/>
    <w:rsid w:val="0076197C"/>
    <w:rsid w:val="00761B7D"/>
    <w:rsid w:val="00761F51"/>
    <w:rsid w:val="007620BD"/>
    <w:rsid w:val="007621D3"/>
    <w:rsid w:val="00762262"/>
    <w:rsid w:val="00762686"/>
    <w:rsid w:val="00762731"/>
    <w:rsid w:val="00762A50"/>
    <w:rsid w:val="00762B01"/>
    <w:rsid w:val="00762B8B"/>
    <w:rsid w:val="00762C74"/>
    <w:rsid w:val="0076325E"/>
    <w:rsid w:val="007632A9"/>
    <w:rsid w:val="007633F0"/>
    <w:rsid w:val="007634F5"/>
    <w:rsid w:val="00763563"/>
    <w:rsid w:val="00763780"/>
    <w:rsid w:val="00763B03"/>
    <w:rsid w:val="00763D05"/>
    <w:rsid w:val="00763D6E"/>
    <w:rsid w:val="00763DBE"/>
    <w:rsid w:val="00763E7B"/>
    <w:rsid w:val="00763EDE"/>
    <w:rsid w:val="00764491"/>
    <w:rsid w:val="007645B0"/>
    <w:rsid w:val="0076461C"/>
    <w:rsid w:val="0076470C"/>
    <w:rsid w:val="00765224"/>
    <w:rsid w:val="00765D33"/>
    <w:rsid w:val="00765FAA"/>
    <w:rsid w:val="00766074"/>
    <w:rsid w:val="00766558"/>
    <w:rsid w:val="0076656C"/>
    <w:rsid w:val="00766924"/>
    <w:rsid w:val="00766C82"/>
    <w:rsid w:val="00766FB8"/>
    <w:rsid w:val="00767B43"/>
    <w:rsid w:val="00767B68"/>
    <w:rsid w:val="00770018"/>
    <w:rsid w:val="00770036"/>
    <w:rsid w:val="0077039E"/>
    <w:rsid w:val="007706C6"/>
    <w:rsid w:val="007708CB"/>
    <w:rsid w:val="00771413"/>
    <w:rsid w:val="007714DC"/>
    <w:rsid w:val="00771567"/>
    <w:rsid w:val="00771811"/>
    <w:rsid w:val="00771836"/>
    <w:rsid w:val="00771C31"/>
    <w:rsid w:val="00772114"/>
    <w:rsid w:val="007722B5"/>
    <w:rsid w:val="007727EC"/>
    <w:rsid w:val="00772EE3"/>
    <w:rsid w:val="00772FD2"/>
    <w:rsid w:val="007734E2"/>
    <w:rsid w:val="00773520"/>
    <w:rsid w:val="007735CA"/>
    <w:rsid w:val="007736A3"/>
    <w:rsid w:val="00773847"/>
    <w:rsid w:val="007739B7"/>
    <w:rsid w:val="00773E78"/>
    <w:rsid w:val="00774213"/>
    <w:rsid w:val="007743F3"/>
    <w:rsid w:val="00774728"/>
    <w:rsid w:val="00774A67"/>
    <w:rsid w:val="00775110"/>
    <w:rsid w:val="00775662"/>
    <w:rsid w:val="007756EF"/>
    <w:rsid w:val="00775789"/>
    <w:rsid w:val="00775B8C"/>
    <w:rsid w:val="00775CB0"/>
    <w:rsid w:val="00775D76"/>
    <w:rsid w:val="00775DB2"/>
    <w:rsid w:val="007763B6"/>
    <w:rsid w:val="007765DD"/>
    <w:rsid w:val="0077681E"/>
    <w:rsid w:val="007769DC"/>
    <w:rsid w:val="00776C02"/>
    <w:rsid w:val="007770EA"/>
    <w:rsid w:val="0077753D"/>
    <w:rsid w:val="00777C10"/>
    <w:rsid w:val="0078012A"/>
    <w:rsid w:val="007807A8"/>
    <w:rsid w:val="00780844"/>
    <w:rsid w:val="00780ADF"/>
    <w:rsid w:val="007810C4"/>
    <w:rsid w:val="00781115"/>
    <w:rsid w:val="007812B1"/>
    <w:rsid w:val="0078145A"/>
    <w:rsid w:val="00781533"/>
    <w:rsid w:val="0078166A"/>
    <w:rsid w:val="00781AAF"/>
    <w:rsid w:val="00781DF8"/>
    <w:rsid w:val="0078259D"/>
    <w:rsid w:val="0078285B"/>
    <w:rsid w:val="00782A5E"/>
    <w:rsid w:val="00782B3C"/>
    <w:rsid w:val="00782C4B"/>
    <w:rsid w:val="00782E70"/>
    <w:rsid w:val="0078318E"/>
    <w:rsid w:val="0078348A"/>
    <w:rsid w:val="00783986"/>
    <w:rsid w:val="00783CC7"/>
    <w:rsid w:val="0078406E"/>
    <w:rsid w:val="00784203"/>
    <w:rsid w:val="00784A6F"/>
    <w:rsid w:val="00784BB3"/>
    <w:rsid w:val="00785186"/>
    <w:rsid w:val="007853FE"/>
    <w:rsid w:val="0078551D"/>
    <w:rsid w:val="00785683"/>
    <w:rsid w:val="007858BB"/>
    <w:rsid w:val="007858BD"/>
    <w:rsid w:val="00785CA3"/>
    <w:rsid w:val="00786573"/>
    <w:rsid w:val="00786A0A"/>
    <w:rsid w:val="00786E5A"/>
    <w:rsid w:val="00786E9A"/>
    <w:rsid w:val="00787085"/>
    <w:rsid w:val="00787367"/>
    <w:rsid w:val="007902AA"/>
    <w:rsid w:val="00790349"/>
    <w:rsid w:val="0079046A"/>
    <w:rsid w:val="007906B2"/>
    <w:rsid w:val="0079097D"/>
    <w:rsid w:val="00790BC2"/>
    <w:rsid w:val="007910B5"/>
    <w:rsid w:val="00791158"/>
    <w:rsid w:val="0079117C"/>
    <w:rsid w:val="00791533"/>
    <w:rsid w:val="007918F8"/>
    <w:rsid w:val="00791F9D"/>
    <w:rsid w:val="00792328"/>
    <w:rsid w:val="00792356"/>
    <w:rsid w:val="0079254D"/>
    <w:rsid w:val="007928DB"/>
    <w:rsid w:val="00792975"/>
    <w:rsid w:val="007929AD"/>
    <w:rsid w:val="00792A7F"/>
    <w:rsid w:val="00793157"/>
    <w:rsid w:val="0079341B"/>
    <w:rsid w:val="0079357D"/>
    <w:rsid w:val="00793AC9"/>
    <w:rsid w:val="00793ED9"/>
    <w:rsid w:val="00794109"/>
    <w:rsid w:val="007941D4"/>
    <w:rsid w:val="007942E7"/>
    <w:rsid w:val="00794350"/>
    <w:rsid w:val="007943BC"/>
    <w:rsid w:val="0079448E"/>
    <w:rsid w:val="007946A8"/>
    <w:rsid w:val="00794C9C"/>
    <w:rsid w:val="00794EB8"/>
    <w:rsid w:val="00794FF5"/>
    <w:rsid w:val="0079515F"/>
    <w:rsid w:val="00795400"/>
    <w:rsid w:val="0079576F"/>
    <w:rsid w:val="007959D7"/>
    <w:rsid w:val="00795B19"/>
    <w:rsid w:val="00795F20"/>
    <w:rsid w:val="00796487"/>
    <w:rsid w:val="007964EF"/>
    <w:rsid w:val="007964FB"/>
    <w:rsid w:val="007965CE"/>
    <w:rsid w:val="00796AF0"/>
    <w:rsid w:val="00796BF0"/>
    <w:rsid w:val="00797269"/>
    <w:rsid w:val="00797288"/>
    <w:rsid w:val="0079735C"/>
    <w:rsid w:val="0079745F"/>
    <w:rsid w:val="00797BC9"/>
    <w:rsid w:val="00797F30"/>
    <w:rsid w:val="007A10F2"/>
    <w:rsid w:val="007A126E"/>
    <w:rsid w:val="007A1467"/>
    <w:rsid w:val="007A1738"/>
    <w:rsid w:val="007A19E8"/>
    <w:rsid w:val="007A20C3"/>
    <w:rsid w:val="007A2100"/>
    <w:rsid w:val="007A250B"/>
    <w:rsid w:val="007A26C4"/>
    <w:rsid w:val="007A2A1A"/>
    <w:rsid w:val="007A2A6B"/>
    <w:rsid w:val="007A2B9F"/>
    <w:rsid w:val="007A2C7A"/>
    <w:rsid w:val="007A30C9"/>
    <w:rsid w:val="007A3508"/>
    <w:rsid w:val="007A3894"/>
    <w:rsid w:val="007A45A1"/>
    <w:rsid w:val="007A4744"/>
    <w:rsid w:val="007A4883"/>
    <w:rsid w:val="007A48B3"/>
    <w:rsid w:val="007A49DB"/>
    <w:rsid w:val="007A4A85"/>
    <w:rsid w:val="007A5256"/>
    <w:rsid w:val="007A54A8"/>
    <w:rsid w:val="007A54E8"/>
    <w:rsid w:val="007A6062"/>
    <w:rsid w:val="007A6495"/>
    <w:rsid w:val="007A65B9"/>
    <w:rsid w:val="007A6621"/>
    <w:rsid w:val="007A6634"/>
    <w:rsid w:val="007A691C"/>
    <w:rsid w:val="007A6CA3"/>
    <w:rsid w:val="007A701C"/>
    <w:rsid w:val="007A7786"/>
    <w:rsid w:val="007A78B6"/>
    <w:rsid w:val="007A7D24"/>
    <w:rsid w:val="007A7FF7"/>
    <w:rsid w:val="007B0953"/>
    <w:rsid w:val="007B1280"/>
    <w:rsid w:val="007B1C46"/>
    <w:rsid w:val="007B25A0"/>
    <w:rsid w:val="007B25EF"/>
    <w:rsid w:val="007B26BC"/>
    <w:rsid w:val="007B2754"/>
    <w:rsid w:val="007B291F"/>
    <w:rsid w:val="007B294D"/>
    <w:rsid w:val="007B329B"/>
    <w:rsid w:val="007B33C5"/>
    <w:rsid w:val="007B348A"/>
    <w:rsid w:val="007B34CA"/>
    <w:rsid w:val="007B3992"/>
    <w:rsid w:val="007B3C2F"/>
    <w:rsid w:val="007B3DB7"/>
    <w:rsid w:val="007B3E83"/>
    <w:rsid w:val="007B406A"/>
    <w:rsid w:val="007B42D7"/>
    <w:rsid w:val="007B47E5"/>
    <w:rsid w:val="007B490B"/>
    <w:rsid w:val="007B51D9"/>
    <w:rsid w:val="007B538D"/>
    <w:rsid w:val="007B580B"/>
    <w:rsid w:val="007B587A"/>
    <w:rsid w:val="007B59EE"/>
    <w:rsid w:val="007B5D63"/>
    <w:rsid w:val="007B60F6"/>
    <w:rsid w:val="007B6201"/>
    <w:rsid w:val="007B6357"/>
    <w:rsid w:val="007B65CC"/>
    <w:rsid w:val="007B65D1"/>
    <w:rsid w:val="007B69B0"/>
    <w:rsid w:val="007B6E64"/>
    <w:rsid w:val="007B704C"/>
    <w:rsid w:val="007B74B4"/>
    <w:rsid w:val="007B7B67"/>
    <w:rsid w:val="007B7BD8"/>
    <w:rsid w:val="007B7F3A"/>
    <w:rsid w:val="007C002A"/>
    <w:rsid w:val="007C087E"/>
    <w:rsid w:val="007C0FEA"/>
    <w:rsid w:val="007C13FF"/>
    <w:rsid w:val="007C15A7"/>
    <w:rsid w:val="007C17BD"/>
    <w:rsid w:val="007C1870"/>
    <w:rsid w:val="007C18B4"/>
    <w:rsid w:val="007C195D"/>
    <w:rsid w:val="007C1991"/>
    <w:rsid w:val="007C1B12"/>
    <w:rsid w:val="007C1F59"/>
    <w:rsid w:val="007C1F95"/>
    <w:rsid w:val="007C2216"/>
    <w:rsid w:val="007C24C2"/>
    <w:rsid w:val="007C281A"/>
    <w:rsid w:val="007C295C"/>
    <w:rsid w:val="007C2B6A"/>
    <w:rsid w:val="007C3387"/>
    <w:rsid w:val="007C3394"/>
    <w:rsid w:val="007C3447"/>
    <w:rsid w:val="007C3C0C"/>
    <w:rsid w:val="007C3D83"/>
    <w:rsid w:val="007C3E76"/>
    <w:rsid w:val="007C3F31"/>
    <w:rsid w:val="007C3F9D"/>
    <w:rsid w:val="007C4091"/>
    <w:rsid w:val="007C43DB"/>
    <w:rsid w:val="007C47FB"/>
    <w:rsid w:val="007C4995"/>
    <w:rsid w:val="007C4BD2"/>
    <w:rsid w:val="007C4F6C"/>
    <w:rsid w:val="007C52DB"/>
    <w:rsid w:val="007C5516"/>
    <w:rsid w:val="007C578F"/>
    <w:rsid w:val="007C58A0"/>
    <w:rsid w:val="007C5A7F"/>
    <w:rsid w:val="007C5B1E"/>
    <w:rsid w:val="007C5BF2"/>
    <w:rsid w:val="007C5EFE"/>
    <w:rsid w:val="007C6056"/>
    <w:rsid w:val="007C6766"/>
    <w:rsid w:val="007C6980"/>
    <w:rsid w:val="007C6F43"/>
    <w:rsid w:val="007C706E"/>
    <w:rsid w:val="007C71D8"/>
    <w:rsid w:val="007C725E"/>
    <w:rsid w:val="007C73E4"/>
    <w:rsid w:val="007C7511"/>
    <w:rsid w:val="007C7522"/>
    <w:rsid w:val="007C7583"/>
    <w:rsid w:val="007C77A6"/>
    <w:rsid w:val="007C7C11"/>
    <w:rsid w:val="007C7CB6"/>
    <w:rsid w:val="007C7D87"/>
    <w:rsid w:val="007C7F2C"/>
    <w:rsid w:val="007D012B"/>
    <w:rsid w:val="007D02A5"/>
    <w:rsid w:val="007D0329"/>
    <w:rsid w:val="007D0748"/>
    <w:rsid w:val="007D09EE"/>
    <w:rsid w:val="007D0EE0"/>
    <w:rsid w:val="007D1197"/>
    <w:rsid w:val="007D1549"/>
    <w:rsid w:val="007D16B7"/>
    <w:rsid w:val="007D1861"/>
    <w:rsid w:val="007D1882"/>
    <w:rsid w:val="007D1AE2"/>
    <w:rsid w:val="007D215E"/>
    <w:rsid w:val="007D2539"/>
    <w:rsid w:val="007D2863"/>
    <w:rsid w:val="007D2BDE"/>
    <w:rsid w:val="007D30F2"/>
    <w:rsid w:val="007D38AF"/>
    <w:rsid w:val="007D4535"/>
    <w:rsid w:val="007D4B6C"/>
    <w:rsid w:val="007D4BAA"/>
    <w:rsid w:val="007D4D71"/>
    <w:rsid w:val="007D4E03"/>
    <w:rsid w:val="007D4E93"/>
    <w:rsid w:val="007D501B"/>
    <w:rsid w:val="007D5209"/>
    <w:rsid w:val="007D536F"/>
    <w:rsid w:val="007D5556"/>
    <w:rsid w:val="007D57D7"/>
    <w:rsid w:val="007D59F7"/>
    <w:rsid w:val="007D5B2F"/>
    <w:rsid w:val="007D5CB6"/>
    <w:rsid w:val="007D5E4D"/>
    <w:rsid w:val="007D62CE"/>
    <w:rsid w:val="007D6317"/>
    <w:rsid w:val="007D698C"/>
    <w:rsid w:val="007D6A78"/>
    <w:rsid w:val="007D6C4F"/>
    <w:rsid w:val="007D70CB"/>
    <w:rsid w:val="007D74FD"/>
    <w:rsid w:val="007D7591"/>
    <w:rsid w:val="007D75D2"/>
    <w:rsid w:val="007D7906"/>
    <w:rsid w:val="007D7C9E"/>
    <w:rsid w:val="007D7E7C"/>
    <w:rsid w:val="007E0058"/>
    <w:rsid w:val="007E00C8"/>
    <w:rsid w:val="007E03C3"/>
    <w:rsid w:val="007E03D3"/>
    <w:rsid w:val="007E045F"/>
    <w:rsid w:val="007E07AF"/>
    <w:rsid w:val="007E0932"/>
    <w:rsid w:val="007E093B"/>
    <w:rsid w:val="007E0A30"/>
    <w:rsid w:val="007E111E"/>
    <w:rsid w:val="007E118F"/>
    <w:rsid w:val="007E11E4"/>
    <w:rsid w:val="007E142E"/>
    <w:rsid w:val="007E1582"/>
    <w:rsid w:val="007E16E8"/>
    <w:rsid w:val="007E1921"/>
    <w:rsid w:val="007E19BA"/>
    <w:rsid w:val="007E1BA0"/>
    <w:rsid w:val="007E1F50"/>
    <w:rsid w:val="007E21C8"/>
    <w:rsid w:val="007E248A"/>
    <w:rsid w:val="007E2C4B"/>
    <w:rsid w:val="007E300D"/>
    <w:rsid w:val="007E308E"/>
    <w:rsid w:val="007E3108"/>
    <w:rsid w:val="007E312A"/>
    <w:rsid w:val="007E3141"/>
    <w:rsid w:val="007E326C"/>
    <w:rsid w:val="007E328C"/>
    <w:rsid w:val="007E399F"/>
    <w:rsid w:val="007E3CC4"/>
    <w:rsid w:val="007E3E94"/>
    <w:rsid w:val="007E3F61"/>
    <w:rsid w:val="007E40EC"/>
    <w:rsid w:val="007E429D"/>
    <w:rsid w:val="007E478B"/>
    <w:rsid w:val="007E47A0"/>
    <w:rsid w:val="007E4F84"/>
    <w:rsid w:val="007E5239"/>
    <w:rsid w:val="007E5412"/>
    <w:rsid w:val="007E56B6"/>
    <w:rsid w:val="007E577C"/>
    <w:rsid w:val="007E57EC"/>
    <w:rsid w:val="007E58C1"/>
    <w:rsid w:val="007E5C9B"/>
    <w:rsid w:val="007E602F"/>
    <w:rsid w:val="007E6443"/>
    <w:rsid w:val="007E6585"/>
    <w:rsid w:val="007E660C"/>
    <w:rsid w:val="007E692B"/>
    <w:rsid w:val="007E6ABC"/>
    <w:rsid w:val="007E6F1A"/>
    <w:rsid w:val="007E7067"/>
    <w:rsid w:val="007E733E"/>
    <w:rsid w:val="007E74A2"/>
    <w:rsid w:val="007E779C"/>
    <w:rsid w:val="007E7A2B"/>
    <w:rsid w:val="007E7A49"/>
    <w:rsid w:val="007E7BF1"/>
    <w:rsid w:val="007E7D17"/>
    <w:rsid w:val="007E7D68"/>
    <w:rsid w:val="007E7DB4"/>
    <w:rsid w:val="007F0047"/>
    <w:rsid w:val="007F0291"/>
    <w:rsid w:val="007F06E9"/>
    <w:rsid w:val="007F0BAF"/>
    <w:rsid w:val="007F187D"/>
    <w:rsid w:val="007F18B1"/>
    <w:rsid w:val="007F1B9C"/>
    <w:rsid w:val="007F1BFC"/>
    <w:rsid w:val="007F2003"/>
    <w:rsid w:val="007F2620"/>
    <w:rsid w:val="007F2859"/>
    <w:rsid w:val="007F2E17"/>
    <w:rsid w:val="007F2EB0"/>
    <w:rsid w:val="007F32E2"/>
    <w:rsid w:val="007F332A"/>
    <w:rsid w:val="007F3438"/>
    <w:rsid w:val="007F4135"/>
    <w:rsid w:val="007F4427"/>
    <w:rsid w:val="007F507E"/>
    <w:rsid w:val="007F5211"/>
    <w:rsid w:val="007F53ED"/>
    <w:rsid w:val="007F54E7"/>
    <w:rsid w:val="007F6A0D"/>
    <w:rsid w:val="007F6B78"/>
    <w:rsid w:val="007F6ED6"/>
    <w:rsid w:val="007F6F6B"/>
    <w:rsid w:val="007F73C0"/>
    <w:rsid w:val="007F780C"/>
    <w:rsid w:val="007F7F5E"/>
    <w:rsid w:val="008002DB"/>
    <w:rsid w:val="008004E5"/>
    <w:rsid w:val="008006AD"/>
    <w:rsid w:val="008008DA"/>
    <w:rsid w:val="00800CC9"/>
    <w:rsid w:val="00800D71"/>
    <w:rsid w:val="00800F3A"/>
    <w:rsid w:val="00800FD8"/>
    <w:rsid w:val="00801146"/>
    <w:rsid w:val="00801178"/>
    <w:rsid w:val="00801C4F"/>
    <w:rsid w:val="00801DC4"/>
    <w:rsid w:val="00801FF3"/>
    <w:rsid w:val="008031E6"/>
    <w:rsid w:val="00803433"/>
    <w:rsid w:val="008037BD"/>
    <w:rsid w:val="008037C0"/>
    <w:rsid w:val="00803CA0"/>
    <w:rsid w:val="00803D4D"/>
    <w:rsid w:val="00804A06"/>
    <w:rsid w:val="00804AAF"/>
    <w:rsid w:val="00804E9C"/>
    <w:rsid w:val="0080524F"/>
    <w:rsid w:val="008052F0"/>
    <w:rsid w:val="00805356"/>
    <w:rsid w:val="0080556E"/>
    <w:rsid w:val="008055D1"/>
    <w:rsid w:val="008056F8"/>
    <w:rsid w:val="008059B9"/>
    <w:rsid w:val="008059C8"/>
    <w:rsid w:val="00805B95"/>
    <w:rsid w:val="00805C1B"/>
    <w:rsid w:val="00805DF7"/>
    <w:rsid w:val="00806252"/>
    <w:rsid w:val="00806C5A"/>
    <w:rsid w:val="00806DB9"/>
    <w:rsid w:val="008072B4"/>
    <w:rsid w:val="008073F3"/>
    <w:rsid w:val="00807B2E"/>
    <w:rsid w:val="00807E7C"/>
    <w:rsid w:val="00807E85"/>
    <w:rsid w:val="00807F6E"/>
    <w:rsid w:val="00810411"/>
    <w:rsid w:val="00810F56"/>
    <w:rsid w:val="00810FBC"/>
    <w:rsid w:val="00811161"/>
    <w:rsid w:val="00811551"/>
    <w:rsid w:val="00811770"/>
    <w:rsid w:val="008117C3"/>
    <w:rsid w:val="00811845"/>
    <w:rsid w:val="0081194F"/>
    <w:rsid w:val="00811CED"/>
    <w:rsid w:val="00811EE9"/>
    <w:rsid w:val="008122E7"/>
    <w:rsid w:val="008123EF"/>
    <w:rsid w:val="0081249D"/>
    <w:rsid w:val="00812502"/>
    <w:rsid w:val="008129A5"/>
    <w:rsid w:val="00812BE5"/>
    <w:rsid w:val="00812E29"/>
    <w:rsid w:val="00812FF1"/>
    <w:rsid w:val="00813016"/>
    <w:rsid w:val="008130F5"/>
    <w:rsid w:val="008134F8"/>
    <w:rsid w:val="00813D9D"/>
    <w:rsid w:val="00813DF3"/>
    <w:rsid w:val="00813E13"/>
    <w:rsid w:val="00813F64"/>
    <w:rsid w:val="0081450B"/>
    <w:rsid w:val="008145D1"/>
    <w:rsid w:val="0081467C"/>
    <w:rsid w:val="008146A9"/>
    <w:rsid w:val="008148B3"/>
    <w:rsid w:val="00814A78"/>
    <w:rsid w:val="00814AD0"/>
    <w:rsid w:val="008151F0"/>
    <w:rsid w:val="008151F2"/>
    <w:rsid w:val="00815296"/>
    <w:rsid w:val="008156AF"/>
    <w:rsid w:val="008157D7"/>
    <w:rsid w:val="0081580C"/>
    <w:rsid w:val="008159F7"/>
    <w:rsid w:val="00815B4C"/>
    <w:rsid w:val="008163B6"/>
    <w:rsid w:val="008163F1"/>
    <w:rsid w:val="0081661A"/>
    <w:rsid w:val="00816836"/>
    <w:rsid w:val="00816ACA"/>
    <w:rsid w:val="00816C26"/>
    <w:rsid w:val="00816C54"/>
    <w:rsid w:val="00816C55"/>
    <w:rsid w:val="00816EA5"/>
    <w:rsid w:val="0081731A"/>
    <w:rsid w:val="0081731C"/>
    <w:rsid w:val="008175ED"/>
    <w:rsid w:val="00817746"/>
    <w:rsid w:val="0081786A"/>
    <w:rsid w:val="00817BB9"/>
    <w:rsid w:val="00817D80"/>
    <w:rsid w:val="00817D99"/>
    <w:rsid w:val="0082016C"/>
    <w:rsid w:val="0082079C"/>
    <w:rsid w:val="00820B5A"/>
    <w:rsid w:val="00820D8C"/>
    <w:rsid w:val="00820FC4"/>
    <w:rsid w:val="0082114F"/>
    <w:rsid w:val="0082119F"/>
    <w:rsid w:val="00821B0B"/>
    <w:rsid w:val="00821B8E"/>
    <w:rsid w:val="00821BCD"/>
    <w:rsid w:val="00821C41"/>
    <w:rsid w:val="00821CCA"/>
    <w:rsid w:val="008220F1"/>
    <w:rsid w:val="008221B2"/>
    <w:rsid w:val="00822849"/>
    <w:rsid w:val="0082284A"/>
    <w:rsid w:val="00822963"/>
    <w:rsid w:val="00822ADF"/>
    <w:rsid w:val="00822C0B"/>
    <w:rsid w:val="00822C80"/>
    <w:rsid w:val="00822C99"/>
    <w:rsid w:val="00822CE3"/>
    <w:rsid w:val="00822D59"/>
    <w:rsid w:val="00822EA1"/>
    <w:rsid w:val="0082320C"/>
    <w:rsid w:val="008233E3"/>
    <w:rsid w:val="008238BA"/>
    <w:rsid w:val="008250D5"/>
    <w:rsid w:val="00825400"/>
    <w:rsid w:val="0082561B"/>
    <w:rsid w:val="00825968"/>
    <w:rsid w:val="00825C29"/>
    <w:rsid w:val="008260CD"/>
    <w:rsid w:val="008262FD"/>
    <w:rsid w:val="0082647C"/>
    <w:rsid w:val="008265BE"/>
    <w:rsid w:val="0082663F"/>
    <w:rsid w:val="00826A53"/>
    <w:rsid w:val="00826B42"/>
    <w:rsid w:val="00827480"/>
    <w:rsid w:val="00827C4A"/>
    <w:rsid w:val="00827DAE"/>
    <w:rsid w:val="00827E05"/>
    <w:rsid w:val="00830147"/>
    <w:rsid w:val="00830573"/>
    <w:rsid w:val="0083065D"/>
    <w:rsid w:val="008306ED"/>
    <w:rsid w:val="00830967"/>
    <w:rsid w:val="00830A18"/>
    <w:rsid w:val="00830E71"/>
    <w:rsid w:val="00830E7F"/>
    <w:rsid w:val="0083186D"/>
    <w:rsid w:val="00831A5B"/>
    <w:rsid w:val="00831DDF"/>
    <w:rsid w:val="0083239F"/>
    <w:rsid w:val="00832487"/>
    <w:rsid w:val="008329A5"/>
    <w:rsid w:val="00832B2B"/>
    <w:rsid w:val="00832B70"/>
    <w:rsid w:val="0083305E"/>
    <w:rsid w:val="00833100"/>
    <w:rsid w:val="00833135"/>
    <w:rsid w:val="008331D0"/>
    <w:rsid w:val="00833262"/>
    <w:rsid w:val="0083366C"/>
    <w:rsid w:val="008337B5"/>
    <w:rsid w:val="00833ABA"/>
    <w:rsid w:val="00833F3E"/>
    <w:rsid w:val="0083407D"/>
    <w:rsid w:val="00834224"/>
    <w:rsid w:val="0083425A"/>
    <w:rsid w:val="008342EA"/>
    <w:rsid w:val="00834BDE"/>
    <w:rsid w:val="00835047"/>
    <w:rsid w:val="008351AC"/>
    <w:rsid w:val="00835323"/>
    <w:rsid w:val="008359F1"/>
    <w:rsid w:val="00835B65"/>
    <w:rsid w:val="00835BEC"/>
    <w:rsid w:val="0083647E"/>
    <w:rsid w:val="008366EC"/>
    <w:rsid w:val="00836EC7"/>
    <w:rsid w:val="00837088"/>
    <w:rsid w:val="00837234"/>
    <w:rsid w:val="00837458"/>
    <w:rsid w:val="008375AB"/>
    <w:rsid w:val="008375BC"/>
    <w:rsid w:val="008376E9"/>
    <w:rsid w:val="00837C66"/>
    <w:rsid w:val="00837DB3"/>
    <w:rsid w:val="00840135"/>
    <w:rsid w:val="008402AC"/>
    <w:rsid w:val="008403A6"/>
    <w:rsid w:val="00840EF6"/>
    <w:rsid w:val="00841084"/>
    <w:rsid w:val="00841264"/>
    <w:rsid w:val="008412B3"/>
    <w:rsid w:val="00841455"/>
    <w:rsid w:val="0084178D"/>
    <w:rsid w:val="008417AD"/>
    <w:rsid w:val="008418EC"/>
    <w:rsid w:val="0084226E"/>
    <w:rsid w:val="00842691"/>
    <w:rsid w:val="008427D2"/>
    <w:rsid w:val="00842CD3"/>
    <w:rsid w:val="00842E5C"/>
    <w:rsid w:val="00843020"/>
    <w:rsid w:val="008435C8"/>
    <w:rsid w:val="00843657"/>
    <w:rsid w:val="008436A3"/>
    <w:rsid w:val="00843858"/>
    <w:rsid w:val="00843CB1"/>
    <w:rsid w:val="00843E94"/>
    <w:rsid w:val="00844213"/>
    <w:rsid w:val="00844455"/>
    <w:rsid w:val="008444C1"/>
    <w:rsid w:val="00844B9F"/>
    <w:rsid w:val="00844BDB"/>
    <w:rsid w:val="00844EDF"/>
    <w:rsid w:val="00845373"/>
    <w:rsid w:val="008458A4"/>
    <w:rsid w:val="00845A88"/>
    <w:rsid w:val="00845FEF"/>
    <w:rsid w:val="00846366"/>
    <w:rsid w:val="00846976"/>
    <w:rsid w:val="0084699D"/>
    <w:rsid w:val="008469CD"/>
    <w:rsid w:val="00846C40"/>
    <w:rsid w:val="00846D32"/>
    <w:rsid w:val="00846F54"/>
    <w:rsid w:val="008470D2"/>
    <w:rsid w:val="008471D6"/>
    <w:rsid w:val="0084732B"/>
    <w:rsid w:val="00847701"/>
    <w:rsid w:val="00847708"/>
    <w:rsid w:val="00847C44"/>
    <w:rsid w:val="00847FC5"/>
    <w:rsid w:val="0085013D"/>
    <w:rsid w:val="00850146"/>
    <w:rsid w:val="00850172"/>
    <w:rsid w:val="008501F1"/>
    <w:rsid w:val="008510C2"/>
    <w:rsid w:val="0085129F"/>
    <w:rsid w:val="0085133E"/>
    <w:rsid w:val="0085153C"/>
    <w:rsid w:val="00851738"/>
    <w:rsid w:val="008517A1"/>
    <w:rsid w:val="00851864"/>
    <w:rsid w:val="00851D75"/>
    <w:rsid w:val="00851E92"/>
    <w:rsid w:val="00851F45"/>
    <w:rsid w:val="00851FB3"/>
    <w:rsid w:val="00852551"/>
    <w:rsid w:val="008525C9"/>
    <w:rsid w:val="0085285F"/>
    <w:rsid w:val="00852A87"/>
    <w:rsid w:val="00852EE1"/>
    <w:rsid w:val="00853035"/>
    <w:rsid w:val="008533B8"/>
    <w:rsid w:val="008533E7"/>
    <w:rsid w:val="00853779"/>
    <w:rsid w:val="00853A48"/>
    <w:rsid w:val="00853C64"/>
    <w:rsid w:val="00853F8F"/>
    <w:rsid w:val="00854091"/>
    <w:rsid w:val="00854132"/>
    <w:rsid w:val="00854355"/>
    <w:rsid w:val="00854382"/>
    <w:rsid w:val="008545A8"/>
    <w:rsid w:val="008545D1"/>
    <w:rsid w:val="008547DE"/>
    <w:rsid w:val="0085483B"/>
    <w:rsid w:val="00854896"/>
    <w:rsid w:val="008548AA"/>
    <w:rsid w:val="00854A29"/>
    <w:rsid w:val="00854C8D"/>
    <w:rsid w:val="00854D5A"/>
    <w:rsid w:val="008553E1"/>
    <w:rsid w:val="00856088"/>
    <w:rsid w:val="00856923"/>
    <w:rsid w:val="00856C60"/>
    <w:rsid w:val="00856CC1"/>
    <w:rsid w:val="00856D43"/>
    <w:rsid w:val="00856E36"/>
    <w:rsid w:val="00856E8E"/>
    <w:rsid w:val="008573BD"/>
    <w:rsid w:val="00857C1B"/>
    <w:rsid w:val="00860170"/>
    <w:rsid w:val="0086019F"/>
    <w:rsid w:val="008603F6"/>
    <w:rsid w:val="008606D3"/>
    <w:rsid w:val="00860751"/>
    <w:rsid w:val="008608C1"/>
    <w:rsid w:val="008609A4"/>
    <w:rsid w:val="00860B69"/>
    <w:rsid w:val="00860B9E"/>
    <w:rsid w:val="00860D82"/>
    <w:rsid w:val="00861203"/>
    <w:rsid w:val="00861615"/>
    <w:rsid w:val="008619CB"/>
    <w:rsid w:val="00861AF6"/>
    <w:rsid w:val="00861B53"/>
    <w:rsid w:val="00861BA9"/>
    <w:rsid w:val="00861C20"/>
    <w:rsid w:val="00861CA5"/>
    <w:rsid w:val="00862139"/>
    <w:rsid w:val="0086247A"/>
    <w:rsid w:val="008626E9"/>
    <w:rsid w:val="0086276E"/>
    <w:rsid w:val="00862ADD"/>
    <w:rsid w:val="00862C76"/>
    <w:rsid w:val="00863171"/>
    <w:rsid w:val="008636FF"/>
    <w:rsid w:val="008638C8"/>
    <w:rsid w:val="0086392D"/>
    <w:rsid w:val="0086399C"/>
    <w:rsid w:val="00863A75"/>
    <w:rsid w:val="00864073"/>
    <w:rsid w:val="008642BD"/>
    <w:rsid w:val="00864426"/>
    <w:rsid w:val="008649C6"/>
    <w:rsid w:val="00864AF5"/>
    <w:rsid w:val="00864BF7"/>
    <w:rsid w:val="00864D0A"/>
    <w:rsid w:val="008652AB"/>
    <w:rsid w:val="00865363"/>
    <w:rsid w:val="00865B48"/>
    <w:rsid w:val="00865BB8"/>
    <w:rsid w:val="0086602D"/>
    <w:rsid w:val="00866111"/>
    <w:rsid w:val="00866904"/>
    <w:rsid w:val="00866C28"/>
    <w:rsid w:val="00866ED2"/>
    <w:rsid w:val="0086719B"/>
    <w:rsid w:val="0086756B"/>
    <w:rsid w:val="00867698"/>
    <w:rsid w:val="00867E81"/>
    <w:rsid w:val="00870686"/>
    <w:rsid w:val="008707C7"/>
    <w:rsid w:val="00870A00"/>
    <w:rsid w:val="00870ADA"/>
    <w:rsid w:val="0087119D"/>
    <w:rsid w:val="00871901"/>
    <w:rsid w:val="00871A25"/>
    <w:rsid w:val="00871A9D"/>
    <w:rsid w:val="00871DB3"/>
    <w:rsid w:val="00871E41"/>
    <w:rsid w:val="00871F3C"/>
    <w:rsid w:val="0087219A"/>
    <w:rsid w:val="0087264B"/>
    <w:rsid w:val="00872BA5"/>
    <w:rsid w:val="00872C8F"/>
    <w:rsid w:val="00872D62"/>
    <w:rsid w:val="0087317A"/>
    <w:rsid w:val="00873311"/>
    <w:rsid w:val="008741AD"/>
    <w:rsid w:val="0087424E"/>
    <w:rsid w:val="0087433D"/>
    <w:rsid w:val="0087441F"/>
    <w:rsid w:val="00874617"/>
    <w:rsid w:val="008747F2"/>
    <w:rsid w:val="00874A1E"/>
    <w:rsid w:val="00874E5A"/>
    <w:rsid w:val="00874F85"/>
    <w:rsid w:val="00874FAB"/>
    <w:rsid w:val="008751A5"/>
    <w:rsid w:val="00875617"/>
    <w:rsid w:val="00875780"/>
    <w:rsid w:val="008758CA"/>
    <w:rsid w:val="008758CC"/>
    <w:rsid w:val="008758FB"/>
    <w:rsid w:val="008759B3"/>
    <w:rsid w:val="00875A37"/>
    <w:rsid w:val="00875C29"/>
    <w:rsid w:val="00875CBC"/>
    <w:rsid w:val="00875CFB"/>
    <w:rsid w:val="00875DD6"/>
    <w:rsid w:val="00875E60"/>
    <w:rsid w:val="00875F17"/>
    <w:rsid w:val="0087600E"/>
    <w:rsid w:val="008760C0"/>
    <w:rsid w:val="00876728"/>
    <w:rsid w:val="00876860"/>
    <w:rsid w:val="00876F6A"/>
    <w:rsid w:val="008773F2"/>
    <w:rsid w:val="00877424"/>
    <w:rsid w:val="0087753D"/>
    <w:rsid w:val="00877C14"/>
    <w:rsid w:val="00877C78"/>
    <w:rsid w:val="00877D4C"/>
    <w:rsid w:val="00880037"/>
    <w:rsid w:val="00880382"/>
    <w:rsid w:val="00880806"/>
    <w:rsid w:val="00880C4A"/>
    <w:rsid w:val="00880C5C"/>
    <w:rsid w:val="00881685"/>
    <w:rsid w:val="008819D2"/>
    <w:rsid w:val="00881AA7"/>
    <w:rsid w:val="00881D9D"/>
    <w:rsid w:val="008824C6"/>
    <w:rsid w:val="008825CE"/>
    <w:rsid w:val="0088276A"/>
    <w:rsid w:val="008830E9"/>
    <w:rsid w:val="0088344F"/>
    <w:rsid w:val="00883893"/>
    <w:rsid w:val="00883B44"/>
    <w:rsid w:val="00883FF2"/>
    <w:rsid w:val="00884B40"/>
    <w:rsid w:val="00884CC8"/>
    <w:rsid w:val="00884D74"/>
    <w:rsid w:val="00884E80"/>
    <w:rsid w:val="00884F91"/>
    <w:rsid w:val="0088516D"/>
    <w:rsid w:val="00885550"/>
    <w:rsid w:val="00885B9F"/>
    <w:rsid w:val="00885C0B"/>
    <w:rsid w:val="00885C35"/>
    <w:rsid w:val="00885F47"/>
    <w:rsid w:val="008866B4"/>
    <w:rsid w:val="008867BF"/>
    <w:rsid w:val="008867DF"/>
    <w:rsid w:val="008867F6"/>
    <w:rsid w:val="00886A9E"/>
    <w:rsid w:val="00886AAA"/>
    <w:rsid w:val="0088729D"/>
    <w:rsid w:val="008873F1"/>
    <w:rsid w:val="00887612"/>
    <w:rsid w:val="0088796B"/>
    <w:rsid w:val="00887B1E"/>
    <w:rsid w:val="0089001C"/>
    <w:rsid w:val="00890963"/>
    <w:rsid w:val="00890C58"/>
    <w:rsid w:val="00890DCE"/>
    <w:rsid w:val="00891873"/>
    <w:rsid w:val="00891DB8"/>
    <w:rsid w:val="00891F40"/>
    <w:rsid w:val="008921DC"/>
    <w:rsid w:val="00892462"/>
    <w:rsid w:val="00892484"/>
    <w:rsid w:val="00892521"/>
    <w:rsid w:val="008925DB"/>
    <w:rsid w:val="008925F7"/>
    <w:rsid w:val="00892A95"/>
    <w:rsid w:val="00892B90"/>
    <w:rsid w:val="00892C37"/>
    <w:rsid w:val="00892DE0"/>
    <w:rsid w:val="00892E06"/>
    <w:rsid w:val="00892EFE"/>
    <w:rsid w:val="0089309B"/>
    <w:rsid w:val="00893185"/>
    <w:rsid w:val="0089333A"/>
    <w:rsid w:val="008939FB"/>
    <w:rsid w:val="00893E1D"/>
    <w:rsid w:val="0089468B"/>
    <w:rsid w:val="00894965"/>
    <w:rsid w:val="00894DF9"/>
    <w:rsid w:val="0089500D"/>
    <w:rsid w:val="00895705"/>
    <w:rsid w:val="008957C1"/>
    <w:rsid w:val="00895BD4"/>
    <w:rsid w:val="00895C26"/>
    <w:rsid w:val="00896098"/>
    <w:rsid w:val="00896706"/>
    <w:rsid w:val="00896B75"/>
    <w:rsid w:val="00897040"/>
    <w:rsid w:val="008973EC"/>
    <w:rsid w:val="00897874"/>
    <w:rsid w:val="008978C6"/>
    <w:rsid w:val="00897E94"/>
    <w:rsid w:val="008A0198"/>
    <w:rsid w:val="008A0449"/>
    <w:rsid w:val="008A04C8"/>
    <w:rsid w:val="008A0534"/>
    <w:rsid w:val="008A06D4"/>
    <w:rsid w:val="008A0A95"/>
    <w:rsid w:val="008A125A"/>
    <w:rsid w:val="008A13D4"/>
    <w:rsid w:val="008A1902"/>
    <w:rsid w:val="008A1B1C"/>
    <w:rsid w:val="008A23B4"/>
    <w:rsid w:val="008A28AA"/>
    <w:rsid w:val="008A2A87"/>
    <w:rsid w:val="008A2AAD"/>
    <w:rsid w:val="008A3752"/>
    <w:rsid w:val="008A37D5"/>
    <w:rsid w:val="008A3BE3"/>
    <w:rsid w:val="008A3D00"/>
    <w:rsid w:val="008A4191"/>
    <w:rsid w:val="008A470C"/>
    <w:rsid w:val="008A4942"/>
    <w:rsid w:val="008A4DFF"/>
    <w:rsid w:val="008A5063"/>
    <w:rsid w:val="008A508A"/>
    <w:rsid w:val="008A514B"/>
    <w:rsid w:val="008A5242"/>
    <w:rsid w:val="008A55EC"/>
    <w:rsid w:val="008A5802"/>
    <w:rsid w:val="008A5CEA"/>
    <w:rsid w:val="008A634A"/>
    <w:rsid w:val="008A6827"/>
    <w:rsid w:val="008A69BD"/>
    <w:rsid w:val="008A6A98"/>
    <w:rsid w:val="008A72A2"/>
    <w:rsid w:val="008A74F6"/>
    <w:rsid w:val="008A7563"/>
    <w:rsid w:val="008A7D58"/>
    <w:rsid w:val="008A7FA4"/>
    <w:rsid w:val="008B0298"/>
    <w:rsid w:val="008B048D"/>
    <w:rsid w:val="008B0A97"/>
    <w:rsid w:val="008B12BB"/>
    <w:rsid w:val="008B1739"/>
    <w:rsid w:val="008B1C1A"/>
    <w:rsid w:val="008B1CC4"/>
    <w:rsid w:val="008B1F07"/>
    <w:rsid w:val="008B24CD"/>
    <w:rsid w:val="008B257C"/>
    <w:rsid w:val="008B2BE5"/>
    <w:rsid w:val="008B2C9F"/>
    <w:rsid w:val="008B325F"/>
    <w:rsid w:val="008B3291"/>
    <w:rsid w:val="008B3329"/>
    <w:rsid w:val="008B360B"/>
    <w:rsid w:val="008B3F10"/>
    <w:rsid w:val="008B3FEC"/>
    <w:rsid w:val="008B4039"/>
    <w:rsid w:val="008B4133"/>
    <w:rsid w:val="008B4179"/>
    <w:rsid w:val="008B41E9"/>
    <w:rsid w:val="008B4237"/>
    <w:rsid w:val="008B42D0"/>
    <w:rsid w:val="008B4332"/>
    <w:rsid w:val="008B433E"/>
    <w:rsid w:val="008B43CC"/>
    <w:rsid w:val="008B4492"/>
    <w:rsid w:val="008B4827"/>
    <w:rsid w:val="008B49E8"/>
    <w:rsid w:val="008B4F1D"/>
    <w:rsid w:val="008B52F7"/>
    <w:rsid w:val="008B535B"/>
    <w:rsid w:val="008B53FD"/>
    <w:rsid w:val="008B5426"/>
    <w:rsid w:val="008B543B"/>
    <w:rsid w:val="008B54EE"/>
    <w:rsid w:val="008B5B52"/>
    <w:rsid w:val="008B60E9"/>
    <w:rsid w:val="008B6597"/>
    <w:rsid w:val="008B679C"/>
    <w:rsid w:val="008B685D"/>
    <w:rsid w:val="008B68E2"/>
    <w:rsid w:val="008B6A47"/>
    <w:rsid w:val="008B6C9B"/>
    <w:rsid w:val="008B6F00"/>
    <w:rsid w:val="008B725B"/>
    <w:rsid w:val="008B72A4"/>
    <w:rsid w:val="008B72F9"/>
    <w:rsid w:val="008B753C"/>
    <w:rsid w:val="008B77E2"/>
    <w:rsid w:val="008B7C35"/>
    <w:rsid w:val="008B7F29"/>
    <w:rsid w:val="008C01FB"/>
    <w:rsid w:val="008C0260"/>
    <w:rsid w:val="008C0324"/>
    <w:rsid w:val="008C0516"/>
    <w:rsid w:val="008C05B2"/>
    <w:rsid w:val="008C0934"/>
    <w:rsid w:val="008C0CA7"/>
    <w:rsid w:val="008C13F1"/>
    <w:rsid w:val="008C14CC"/>
    <w:rsid w:val="008C1DBD"/>
    <w:rsid w:val="008C223C"/>
    <w:rsid w:val="008C268D"/>
    <w:rsid w:val="008C2773"/>
    <w:rsid w:val="008C2845"/>
    <w:rsid w:val="008C2B24"/>
    <w:rsid w:val="008C2D1E"/>
    <w:rsid w:val="008C2D5A"/>
    <w:rsid w:val="008C3077"/>
    <w:rsid w:val="008C32C3"/>
    <w:rsid w:val="008C32F5"/>
    <w:rsid w:val="008C343D"/>
    <w:rsid w:val="008C3490"/>
    <w:rsid w:val="008C3505"/>
    <w:rsid w:val="008C399B"/>
    <w:rsid w:val="008C4194"/>
    <w:rsid w:val="008C4390"/>
    <w:rsid w:val="008C46C5"/>
    <w:rsid w:val="008C4929"/>
    <w:rsid w:val="008C4AF2"/>
    <w:rsid w:val="008C5312"/>
    <w:rsid w:val="008C587E"/>
    <w:rsid w:val="008C5F00"/>
    <w:rsid w:val="008C5FC0"/>
    <w:rsid w:val="008C6270"/>
    <w:rsid w:val="008C6635"/>
    <w:rsid w:val="008C66A1"/>
    <w:rsid w:val="008C6867"/>
    <w:rsid w:val="008C6AD4"/>
    <w:rsid w:val="008C6CDF"/>
    <w:rsid w:val="008C6EEC"/>
    <w:rsid w:val="008C70DD"/>
    <w:rsid w:val="008C7305"/>
    <w:rsid w:val="008C74EB"/>
    <w:rsid w:val="008C7A47"/>
    <w:rsid w:val="008C7AB3"/>
    <w:rsid w:val="008D0041"/>
    <w:rsid w:val="008D022F"/>
    <w:rsid w:val="008D07C1"/>
    <w:rsid w:val="008D09AF"/>
    <w:rsid w:val="008D0A35"/>
    <w:rsid w:val="008D0A9A"/>
    <w:rsid w:val="008D0C1C"/>
    <w:rsid w:val="008D0C51"/>
    <w:rsid w:val="008D0F2C"/>
    <w:rsid w:val="008D0FD4"/>
    <w:rsid w:val="008D0FDB"/>
    <w:rsid w:val="008D10A5"/>
    <w:rsid w:val="008D1202"/>
    <w:rsid w:val="008D1FE0"/>
    <w:rsid w:val="008D2095"/>
    <w:rsid w:val="008D270E"/>
    <w:rsid w:val="008D2B64"/>
    <w:rsid w:val="008D2C4A"/>
    <w:rsid w:val="008D2D0B"/>
    <w:rsid w:val="008D2E9F"/>
    <w:rsid w:val="008D2FB2"/>
    <w:rsid w:val="008D3175"/>
    <w:rsid w:val="008D3478"/>
    <w:rsid w:val="008D34DE"/>
    <w:rsid w:val="008D3803"/>
    <w:rsid w:val="008D3BF2"/>
    <w:rsid w:val="008D3FA4"/>
    <w:rsid w:val="008D4151"/>
    <w:rsid w:val="008D4960"/>
    <w:rsid w:val="008D4BCC"/>
    <w:rsid w:val="008D4C0D"/>
    <w:rsid w:val="008D512C"/>
    <w:rsid w:val="008D5167"/>
    <w:rsid w:val="008D51EA"/>
    <w:rsid w:val="008D543E"/>
    <w:rsid w:val="008D5724"/>
    <w:rsid w:val="008D5947"/>
    <w:rsid w:val="008D5AA5"/>
    <w:rsid w:val="008D5DF0"/>
    <w:rsid w:val="008D5E23"/>
    <w:rsid w:val="008D6073"/>
    <w:rsid w:val="008D6188"/>
    <w:rsid w:val="008D6620"/>
    <w:rsid w:val="008D68BF"/>
    <w:rsid w:val="008D6E33"/>
    <w:rsid w:val="008D7070"/>
    <w:rsid w:val="008D71C3"/>
    <w:rsid w:val="008D7323"/>
    <w:rsid w:val="008D78C5"/>
    <w:rsid w:val="008D7A14"/>
    <w:rsid w:val="008E0206"/>
    <w:rsid w:val="008E05B0"/>
    <w:rsid w:val="008E0B3E"/>
    <w:rsid w:val="008E0B95"/>
    <w:rsid w:val="008E122D"/>
    <w:rsid w:val="008E12E4"/>
    <w:rsid w:val="008E16E8"/>
    <w:rsid w:val="008E1788"/>
    <w:rsid w:val="008E1837"/>
    <w:rsid w:val="008E203A"/>
    <w:rsid w:val="008E22DF"/>
    <w:rsid w:val="008E2365"/>
    <w:rsid w:val="008E23AB"/>
    <w:rsid w:val="008E2735"/>
    <w:rsid w:val="008E28FE"/>
    <w:rsid w:val="008E29B5"/>
    <w:rsid w:val="008E2A99"/>
    <w:rsid w:val="008E2B4C"/>
    <w:rsid w:val="008E38D5"/>
    <w:rsid w:val="008E3A18"/>
    <w:rsid w:val="008E3BD6"/>
    <w:rsid w:val="008E3C77"/>
    <w:rsid w:val="008E3CB9"/>
    <w:rsid w:val="008E3FE3"/>
    <w:rsid w:val="008E410E"/>
    <w:rsid w:val="008E428B"/>
    <w:rsid w:val="008E4514"/>
    <w:rsid w:val="008E4639"/>
    <w:rsid w:val="008E4C51"/>
    <w:rsid w:val="008E4D1A"/>
    <w:rsid w:val="008E4D3E"/>
    <w:rsid w:val="008E5084"/>
    <w:rsid w:val="008E518A"/>
    <w:rsid w:val="008E523B"/>
    <w:rsid w:val="008E554B"/>
    <w:rsid w:val="008E5649"/>
    <w:rsid w:val="008E56A0"/>
    <w:rsid w:val="008E582F"/>
    <w:rsid w:val="008E5950"/>
    <w:rsid w:val="008E5B48"/>
    <w:rsid w:val="008E5C6B"/>
    <w:rsid w:val="008E5FE4"/>
    <w:rsid w:val="008E60BB"/>
    <w:rsid w:val="008E6782"/>
    <w:rsid w:val="008E6C23"/>
    <w:rsid w:val="008E6D0A"/>
    <w:rsid w:val="008E7496"/>
    <w:rsid w:val="008E78B4"/>
    <w:rsid w:val="008E7A32"/>
    <w:rsid w:val="008E7F03"/>
    <w:rsid w:val="008F0168"/>
    <w:rsid w:val="008F0786"/>
    <w:rsid w:val="008F0A22"/>
    <w:rsid w:val="008F0C47"/>
    <w:rsid w:val="008F0F0D"/>
    <w:rsid w:val="008F0F11"/>
    <w:rsid w:val="008F12F8"/>
    <w:rsid w:val="008F14C5"/>
    <w:rsid w:val="008F1A87"/>
    <w:rsid w:val="008F1D61"/>
    <w:rsid w:val="008F2072"/>
    <w:rsid w:val="008F208E"/>
    <w:rsid w:val="008F22A9"/>
    <w:rsid w:val="008F2C34"/>
    <w:rsid w:val="008F2C67"/>
    <w:rsid w:val="008F2D6A"/>
    <w:rsid w:val="008F2DCB"/>
    <w:rsid w:val="008F3898"/>
    <w:rsid w:val="008F399D"/>
    <w:rsid w:val="008F4325"/>
    <w:rsid w:val="008F5467"/>
    <w:rsid w:val="008F55AF"/>
    <w:rsid w:val="008F564E"/>
    <w:rsid w:val="008F5702"/>
    <w:rsid w:val="008F5BA0"/>
    <w:rsid w:val="008F5CF1"/>
    <w:rsid w:val="008F5E3D"/>
    <w:rsid w:val="008F600B"/>
    <w:rsid w:val="008F669A"/>
    <w:rsid w:val="008F6808"/>
    <w:rsid w:val="008F693D"/>
    <w:rsid w:val="008F6DB3"/>
    <w:rsid w:val="008F7180"/>
    <w:rsid w:val="008F7E59"/>
    <w:rsid w:val="009000AB"/>
    <w:rsid w:val="00900296"/>
    <w:rsid w:val="009002D2"/>
    <w:rsid w:val="00900557"/>
    <w:rsid w:val="0090076E"/>
    <w:rsid w:val="009007C0"/>
    <w:rsid w:val="00900ADB"/>
    <w:rsid w:val="00900F3E"/>
    <w:rsid w:val="0090134C"/>
    <w:rsid w:val="00901813"/>
    <w:rsid w:val="009018B9"/>
    <w:rsid w:val="00901F28"/>
    <w:rsid w:val="009020D5"/>
    <w:rsid w:val="0090214F"/>
    <w:rsid w:val="00902631"/>
    <w:rsid w:val="00902632"/>
    <w:rsid w:val="00902743"/>
    <w:rsid w:val="00902CA3"/>
    <w:rsid w:val="00902F6C"/>
    <w:rsid w:val="00903208"/>
    <w:rsid w:val="00903B4D"/>
    <w:rsid w:val="00903ED2"/>
    <w:rsid w:val="00903FD8"/>
    <w:rsid w:val="00904082"/>
    <w:rsid w:val="0090460D"/>
    <w:rsid w:val="009046DF"/>
    <w:rsid w:val="00904954"/>
    <w:rsid w:val="00904DC4"/>
    <w:rsid w:val="0090547A"/>
    <w:rsid w:val="009054A4"/>
    <w:rsid w:val="0090566C"/>
    <w:rsid w:val="00905B0E"/>
    <w:rsid w:val="00905B98"/>
    <w:rsid w:val="00905CB4"/>
    <w:rsid w:val="00905F7E"/>
    <w:rsid w:val="00905F98"/>
    <w:rsid w:val="00905FB7"/>
    <w:rsid w:val="0090623A"/>
    <w:rsid w:val="009063A7"/>
    <w:rsid w:val="009067FE"/>
    <w:rsid w:val="00906BE3"/>
    <w:rsid w:val="00906D05"/>
    <w:rsid w:val="009072FC"/>
    <w:rsid w:val="00907784"/>
    <w:rsid w:val="00907ADC"/>
    <w:rsid w:val="00907C0D"/>
    <w:rsid w:val="00907CDF"/>
    <w:rsid w:val="00907D69"/>
    <w:rsid w:val="00907DBA"/>
    <w:rsid w:val="009100C0"/>
    <w:rsid w:val="009100D3"/>
    <w:rsid w:val="009100FE"/>
    <w:rsid w:val="0091018D"/>
    <w:rsid w:val="00910337"/>
    <w:rsid w:val="00910660"/>
    <w:rsid w:val="009106AD"/>
    <w:rsid w:val="00910715"/>
    <w:rsid w:val="00910AB3"/>
    <w:rsid w:val="00910CDD"/>
    <w:rsid w:val="00911066"/>
    <w:rsid w:val="00911272"/>
    <w:rsid w:val="009116CB"/>
    <w:rsid w:val="009118A6"/>
    <w:rsid w:val="00911C1E"/>
    <w:rsid w:val="00911F4D"/>
    <w:rsid w:val="00911F9E"/>
    <w:rsid w:val="00912045"/>
    <w:rsid w:val="0091237C"/>
    <w:rsid w:val="00912E19"/>
    <w:rsid w:val="009131CF"/>
    <w:rsid w:val="0091367F"/>
    <w:rsid w:val="009136C7"/>
    <w:rsid w:val="009137E7"/>
    <w:rsid w:val="00913A11"/>
    <w:rsid w:val="00913E48"/>
    <w:rsid w:val="00913EAA"/>
    <w:rsid w:val="009145C0"/>
    <w:rsid w:val="00914992"/>
    <w:rsid w:val="009149E0"/>
    <w:rsid w:val="00914BCB"/>
    <w:rsid w:val="009156DE"/>
    <w:rsid w:val="00915727"/>
    <w:rsid w:val="0091599D"/>
    <w:rsid w:val="009159AD"/>
    <w:rsid w:val="00915AAD"/>
    <w:rsid w:val="009165D8"/>
    <w:rsid w:val="00916E06"/>
    <w:rsid w:val="00916F04"/>
    <w:rsid w:val="00917076"/>
    <w:rsid w:val="009175BA"/>
    <w:rsid w:val="0091783D"/>
    <w:rsid w:val="00917C8B"/>
    <w:rsid w:val="00917C8E"/>
    <w:rsid w:val="00917D76"/>
    <w:rsid w:val="00917DB7"/>
    <w:rsid w:val="00917FC7"/>
    <w:rsid w:val="009200C6"/>
    <w:rsid w:val="0092011F"/>
    <w:rsid w:val="0092035D"/>
    <w:rsid w:val="009205A7"/>
    <w:rsid w:val="00920D96"/>
    <w:rsid w:val="00920DCA"/>
    <w:rsid w:val="00920EF9"/>
    <w:rsid w:val="00920FC7"/>
    <w:rsid w:val="009212A4"/>
    <w:rsid w:val="00921695"/>
    <w:rsid w:val="00921A0F"/>
    <w:rsid w:val="00921F17"/>
    <w:rsid w:val="00922135"/>
    <w:rsid w:val="009226DB"/>
    <w:rsid w:val="009226FE"/>
    <w:rsid w:val="0092281B"/>
    <w:rsid w:val="00922A1E"/>
    <w:rsid w:val="00922B82"/>
    <w:rsid w:val="00922B9C"/>
    <w:rsid w:val="00922FDE"/>
    <w:rsid w:val="00923131"/>
    <w:rsid w:val="00923236"/>
    <w:rsid w:val="00923248"/>
    <w:rsid w:val="0092351C"/>
    <w:rsid w:val="009238E8"/>
    <w:rsid w:val="0092397C"/>
    <w:rsid w:val="009239D7"/>
    <w:rsid w:val="00923C15"/>
    <w:rsid w:val="00923E94"/>
    <w:rsid w:val="00923F10"/>
    <w:rsid w:val="00924279"/>
    <w:rsid w:val="00924E69"/>
    <w:rsid w:val="009251A7"/>
    <w:rsid w:val="009251C0"/>
    <w:rsid w:val="009252BE"/>
    <w:rsid w:val="00925452"/>
    <w:rsid w:val="009254FB"/>
    <w:rsid w:val="0092569B"/>
    <w:rsid w:val="0092569D"/>
    <w:rsid w:val="009256B8"/>
    <w:rsid w:val="009257BC"/>
    <w:rsid w:val="009257E7"/>
    <w:rsid w:val="00925AC8"/>
    <w:rsid w:val="00925E79"/>
    <w:rsid w:val="00926002"/>
    <w:rsid w:val="00926652"/>
    <w:rsid w:val="00926A1D"/>
    <w:rsid w:val="00926AB7"/>
    <w:rsid w:val="00926EF1"/>
    <w:rsid w:val="00927298"/>
    <w:rsid w:val="009272A5"/>
    <w:rsid w:val="0092738C"/>
    <w:rsid w:val="009279FA"/>
    <w:rsid w:val="00927F6C"/>
    <w:rsid w:val="00930307"/>
    <w:rsid w:val="009309DE"/>
    <w:rsid w:val="00930A5C"/>
    <w:rsid w:val="00930B01"/>
    <w:rsid w:val="00930B34"/>
    <w:rsid w:val="00930BBE"/>
    <w:rsid w:val="00930D24"/>
    <w:rsid w:val="009312DD"/>
    <w:rsid w:val="0093134E"/>
    <w:rsid w:val="009313F8"/>
    <w:rsid w:val="009314E0"/>
    <w:rsid w:val="00931635"/>
    <w:rsid w:val="00931872"/>
    <w:rsid w:val="009319BF"/>
    <w:rsid w:val="00931B42"/>
    <w:rsid w:val="00931BB7"/>
    <w:rsid w:val="009321F2"/>
    <w:rsid w:val="00933316"/>
    <w:rsid w:val="0093358B"/>
    <w:rsid w:val="009336BB"/>
    <w:rsid w:val="009336E8"/>
    <w:rsid w:val="00933C07"/>
    <w:rsid w:val="00933CB1"/>
    <w:rsid w:val="00933F48"/>
    <w:rsid w:val="00934192"/>
    <w:rsid w:val="009341E1"/>
    <w:rsid w:val="0093421E"/>
    <w:rsid w:val="00934548"/>
    <w:rsid w:val="00934605"/>
    <w:rsid w:val="00934989"/>
    <w:rsid w:val="00934E36"/>
    <w:rsid w:val="00934EAB"/>
    <w:rsid w:val="00935228"/>
    <w:rsid w:val="00935657"/>
    <w:rsid w:val="00935774"/>
    <w:rsid w:val="00935E48"/>
    <w:rsid w:val="00935E7C"/>
    <w:rsid w:val="00937046"/>
    <w:rsid w:val="009372B3"/>
    <w:rsid w:val="00937314"/>
    <w:rsid w:val="00937647"/>
    <w:rsid w:val="00937EE6"/>
    <w:rsid w:val="00940071"/>
    <w:rsid w:val="009407AA"/>
    <w:rsid w:val="00940A45"/>
    <w:rsid w:val="00940B6C"/>
    <w:rsid w:val="00940C58"/>
    <w:rsid w:val="00940F44"/>
    <w:rsid w:val="009411F9"/>
    <w:rsid w:val="0094156C"/>
    <w:rsid w:val="009423F6"/>
    <w:rsid w:val="0094262B"/>
    <w:rsid w:val="0094272C"/>
    <w:rsid w:val="009429EB"/>
    <w:rsid w:val="009430E0"/>
    <w:rsid w:val="00943177"/>
    <w:rsid w:val="009432D7"/>
    <w:rsid w:val="00943338"/>
    <w:rsid w:val="00943361"/>
    <w:rsid w:val="00943459"/>
    <w:rsid w:val="009436B3"/>
    <w:rsid w:val="00943757"/>
    <w:rsid w:val="00943852"/>
    <w:rsid w:val="00944024"/>
    <w:rsid w:val="00944427"/>
    <w:rsid w:val="009444AC"/>
    <w:rsid w:val="00944515"/>
    <w:rsid w:val="00944A8B"/>
    <w:rsid w:val="00944FA1"/>
    <w:rsid w:val="00945283"/>
    <w:rsid w:val="0094572B"/>
    <w:rsid w:val="00945F35"/>
    <w:rsid w:val="00946081"/>
    <w:rsid w:val="009460EE"/>
    <w:rsid w:val="009462F7"/>
    <w:rsid w:val="0094635B"/>
    <w:rsid w:val="00946857"/>
    <w:rsid w:val="00946862"/>
    <w:rsid w:val="00946DF4"/>
    <w:rsid w:val="00946EE9"/>
    <w:rsid w:val="00946EEA"/>
    <w:rsid w:val="009476DC"/>
    <w:rsid w:val="00947C13"/>
    <w:rsid w:val="00947D05"/>
    <w:rsid w:val="00947D98"/>
    <w:rsid w:val="0095007F"/>
    <w:rsid w:val="00950552"/>
    <w:rsid w:val="009505B3"/>
    <w:rsid w:val="00950AC7"/>
    <w:rsid w:val="00951469"/>
    <w:rsid w:val="009514E8"/>
    <w:rsid w:val="009516E3"/>
    <w:rsid w:val="00951814"/>
    <w:rsid w:val="00951B10"/>
    <w:rsid w:val="0095228D"/>
    <w:rsid w:val="00952706"/>
    <w:rsid w:val="009530D7"/>
    <w:rsid w:val="009531A7"/>
    <w:rsid w:val="009537B8"/>
    <w:rsid w:val="00953AD5"/>
    <w:rsid w:val="00953DBA"/>
    <w:rsid w:val="00953DED"/>
    <w:rsid w:val="00953F85"/>
    <w:rsid w:val="00954023"/>
    <w:rsid w:val="009541C7"/>
    <w:rsid w:val="0095425B"/>
    <w:rsid w:val="009542C4"/>
    <w:rsid w:val="009549F5"/>
    <w:rsid w:val="00954A84"/>
    <w:rsid w:val="00954BF3"/>
    <w:rsid w:val="00954E7E"/>
    <w:rsid w:val="0095566E"/>
    <w:rsid w:val="009557B0"/>
    <w:rsid w:val="00955B67"/>
    <w:rsid w:val="00955D00"/>
    <w:rsid w:val="00955FB2"/>
    <w:rsid w:val="00956052"/>
    <w:rsid w:val="00956508"/>
    <w:rsid w:val="0095665C"/>
    <w:rsid w:val="00956A85"/>
    <w:rsid w:val="00956B2A"/>
    <w:rsid w:val="0095700D"/>
    <w:rsid w:val="00957024"/>
    <w:rsid w:val="0095705D"/>
    <w:rsid w:val="009571D8"/>
    <w:rsid w:val="00957624"/>
    <w:rsid w:val="009576E3"/>
    <w:rsid w:val="009577D6"/>
    <w:rsid w:val="00960008"/>
    <w:rsid w:val="009600D8"/>
    <w:rsid w:val="009607D1"/>
    <w:rsid w:val="00960EBE"/>
    <w:rsid w:val="00960F2A"/>
    <w:rsid w:val="009612A2"/>
    <w:rsid w:val="00961329"/>
    <w:rsid w:val="00961780"/>
    <w:rsid w:val="00961A26"/>
    <w:rsid w:val="00961C3F"/>
    <w:rsid w:val="00961D5F"/>
    <w:rsid w:val="009625CA"/>
    <w:rsid w:val="009626E0"/>
    <w:rsid w:val="00962823"/>
    <w:rsid w:val="00962BB6"/>
    <w:rsid w:val="00963244"/>
    <w:rsid w:val="00963365"/>
    <w:rsid w:val="00963804"/>
    <w:rsid w:val="00963FB2"/>
    <w:rsid w:val="00964324"/>
    <w:rsid w:val="009649A0"/>
    <w:rsid w:val="00964EFE"/>
    <w:rsid w:val="00965040"/>
    <w:rsid w:val="009651A6"/>
    <w:rsid w:val="009652F2"/>
    <w:rsid w:val="009656BE"/>
    <w:rsid w:val="00965771"/>
    <w:rsid w:val="00965A5A"/>
    <w:rsid w:val="00965BF0"/>
    <w:rsid w:val="009661CE"/>
    <w:rsid w:val="0096649B"/>
    <w:rsid w:val="00966572"/>
    <w:rsid w:val="009665BF"/>
    <w:rsid w:val="00966AC1"/>
    <w:rsid w:val="00966B8B"/>
    <w:rsid w:val="00966D68"/>
    <w:rsid w:val="00966E0E"/>
    <w:rsid w:val="00966F1C"/>
    <w:rsid w:val="00967039"/>
    <w:rsid w:val="00967160"/>
    <w:rsid w:val="00967318"/>
    <w:rsid w:val="00967459"/>
    <w:rsid w:val="00967484"/>
    <w:rsid w:val="00967C7F"/>
    <w:rsid w:val="00967CB2"/>
    <w:rsid w:val="00967D9A"/>
    <w:rsid w:val="0097017E"/>
    <w:rsid w:val="009702A4"/>
    <w:rsid w:val="00970C26"/>
    <w:rsid w:val="00970F44"/>
    <w:rsid w:val="00971180"/>
    <w:rsid w:val="0097118C"/>
    <w:rsid w:val="009712BD"/>
    <w:rsid w:val="00971BA0"/>
    <w:rsid w:val="00971F18"/>
    <w:rsid w:val="00971F7E"/>
    <w:rsid w:val="0097206C"/>
    <w:rsid w:val="009721CF"/>
    <w:rsid w:val="009721E0"/>
    <w:rsid w:val="009724A9"/>
    <w:rsid w:val="0097270F"/>
    <w:rsid w:val="009729B7"/>
    <w:rsid w:val="00972DBE"/>
    <w:rsid w:val="00972F63"/>
    <w:rsid w:val="00973075"/>
    <w:rsid w:val="009732A3"/>
    <w:rsid w:val="009735A7"/>
    <w:rsid w:val="009735BF"/>
    <w:rsid w:val="00973698"/>
    <w:rsid w:val="00973D1B"/>
    <w:rsid w:val="00973F3B"/>
    <w:rsid w:val="0097411E"/>
    <w:rsid w:val="009746D9"/>
    <w:rsid w:val="0097477B"/>
    <w:rsid w:val="00974CEE"/>
    <w:rsid w:val="00974E6C"/>
    <w:rsid w:val="00974EE1"/>
    <w:rsid w:val="00974F72"/>
    <w:rsid w:val="0097507D"/>
    <w:rsid w:val="009752A5"/>
    <w:rsid w:val="0097536C"/>
    <w:rsid w:val="009753A7"/>
    <w:rsid w:val="00975860"/>
    <w:rsid w:val="00975BCC"/>
    <w:rsid w:val="00975C3F"/>
    <w:rsid w:val="00975FA1"/>
    <w:rsid w:val="0097611D"/>
    <w:rsid w:val="0097626D"/>
    <w:rsid w:val="00976457"/>
    <w:rsid w:val="009764CC"/>
    <w:rsid w:val="00976776"/>
    <w:rsid w:val="009768B6"/>
    <w:rsid w:val="0097691E"/>
    <w:rsid w:val="009769BD"/>
    <w:rsid w:val="00976BF8"/>
    <w:rsid w:val="00976C9B"/>
    <w:rsid w:val="00976FAD"/>
    <w:rsid w:val="00977219"/>
    <w:rsid w:val="00977811"/>
    <w:rsid w:val="00977819"/>
    <w:rsid w:val="009779B2"/>
    <w:rsid w:val="00977A8F"/>
    <w:rsid w:val="0098075C"/>
    <w:rsid w:val="00980D81"/>
    <w:rsid w:val="00981172"/>
    <w:rsid w:val="009811E2"/>
    <w:rsid w:val="0098144A"/>
    <w:rsid w:val="009815A4"/>
    <w:rsid w:val="00981767"/>
    <w:rsid w:val="00981ABC"/>
    <w:rsid w:val="00981B94"/>
    <w:rsid w:val="00981BE4"/>
    <w:rsid w:val="00981BE6"/>
    <w:rsid w:val="00981FB6"/>
    <w:rsid w:val="009823C4"/>
    <w:rsid w:val="009826D2"/>
    <w:rsid w:val="00982A64"/>
    <w:rsid w:val="00982AD4"/>
    <w:rsid w:val="00982B00"/>
    <w:rsid w:val="00982BB0"/>
    <w:rsid w:val="00982F65"/>
    <w:rsid w:val="0098342A"/>
    <w:rsid w:val="00983D26"/>
    <w:rsid w:val="00983E20"/>
    <w:rsid w:val="00983EB3"/>
    <w:rsid w:val="00983FCC"/>
    <w:rsid w:val="0098405D"/>
    <w:rsid w:val="00984124"/>
    <w:rsid w:val="0098416C"/>
    <w:rsid w:val="00984383"/>
    <w:rsid w:val="009844B7"/>
    <w:rsid w:val="00984825"/>
    <w:rsid w:val="00984CC6"/>
    <w:rsid w:val="00984D4E"/>
    <w:rsid w:val="009855F6"/>
    <w:rsid w:val="009857E2"/>
    <w:rsid w:val="00985C31"/>
    <w:rsid w:val="00985D25"/>
    <w:rsid w:val="00985D39"/>
    <w:rsid w:val="00985EC2"/>
    <w:rsid w:val="00986C49"/>
    <w:rsid w:val="0098737C"/>
    <w:rsid w:val="00987F7E"/>
    <w:rsid w:val="00987F8C"/>
    <w:rsid w:val="00990189"/>
    <w:rsid w:val="00990258"/>
    <w:rsid w:val="009902C4"/>
    <w:rsid w:val="00990554"/>
    <w:rsid w:val="0099068B"/>
    <w:rsid w:val="00990990"/>
    <w:rsid w:val="00990A2C"/>
    <w:rsid w:val="00990AEA"/>
    <w:rsid w:val="00990C36"/>
    <w:rsid w:val="00990F09"/>
    <w:rsid w:val="0099166E"/>
    <w:rsid w:val="0099174A"/>
    <w:rsid w:val="009918A0"/>
    <w:rsid w:val="00991D65"/>
    <w:rsid w:val="00991FF0"/>
    <w:rsid w:val="0099213F"/>
    <w:rsid w:val="00992144"/>
    <w:rsid w:val="00992AF7"/>
    <w:rsid w:val="00992B84"/>
    <w:rsid w:val="00992C83"/>
    <w:rsid w:val="00992CA5"/>
    <w:rsid w:val="00992E72"/>
    <w:rsid w:val="00992F92"/>
    <w:rsid w:val="0099317F"/>
    <w:rsid w:val="00993435"/>
    <w:rsid w:val="0099385F"/>
    <w:rsid w:val="00993B4C"/>
    <w:rsid w:val="00993D75"/>
    <w:rsid w:val="00993D92"/>
    <w:rsid w:val="00993DE3"/>
    <w:rsid w:val="00993E81"/>
    <w:rsid w:val="00993EA6"/>
    <w:rsid w:val="0099473F"/>
    <w:rsid w:val="0099481D"/>
    <w:rsid w:val="00994A40"/>
    <w:rsid w:val="00994BB5"/>
    <w:rsid w:val="0099519F"/>
    <w:rsid w:val="00995C7F"/>
    <w:rsid w:val="00995EA4"/>
    <w:rsid w:val="00996664"/>
    <w:rsid w:val="0099684E"/>
    <w:rsid w:val="0099686B"/>
    <w:rsid w:val="00996AD3"/>
    <w:rsid w:val="00997307"/>
    <w:rsid w:val="00997718"/>
    <w:rsid w:val="00997E09"/>
    <w:rsid w:val="00997EC1"/>
    <w:rsid w:val="009A0045"/>
    <w:rsid w:val="009A0AE4"/>
    <w:rsid w:val="009A0E8F"/>
    <w:rsid w:val="009A1060"/>
    <w:rsid w:val="009A1178"/>
    <w:rsid w:val="009A12AE"/>
    <w:rsid w:val="009A14A2"/>
    <w:rsid w:val="009A154C"/>
    <w:rsid w:val="009A19AF"/>
    <w:rsid w:val="009A1DBB"/>
    <w:rsid w:val="009A1E9A"/>
    <w:rsid w:val="009A2035"/>
    <w:rsid w:val="009A2121"/>
    <w:rsid w:val="009A25FE"/>
    <w:rsid w:val="009A26BA"/>
    <w:rsid w:val="009A27FA"/>
    <w:rsid w:val="009A287D"/>
    <w:rsid w:val="009A2AED"/>
    <w:rsid w:val="009A2B59"/>
    <w:rsid w:val="009A2F54"/>
    <w:rsid w:val="009A2F92"/>
    <w:rsid w:val="009A309D"/>
    <w:rsid w:val="009A31CA"/>
    <w:rsid w:val="009A3F2C"/>
    <w:rsid w:val="009A444D"/>
    <w:rsid w:val="009A44C7"/>
    <w:rsid w:val="009A4520"/>
    <w:rsid w:val="009A46C8"/>
    <w:rsid w:val="009A4A6A"/>
    <w:rsid w:val="009A4BA2"/>
    <w:rsid w:val="009A4DA0"/>
    <w:rsid w:val="009A4ED6"/>
    <w:rsid w:val="009A4FA1"/>
    <w:rsid w:val="009A4FF4"/>
    <w:rsid w:val="009A5045"/>
    <w:rsid w:val="009A5599"/>
    <w:rsid w:val="009A5C44"/>
    <w:rsid w:val="009A5C8E"/>
    <w:rsid w:val="009A5CA8"/>
    <w:rsid w:val="009A5F38"/>
    <w:rsid w:val="009A5F68"/>
    <w:rsid w:val="009A62A4"/>
    <w:rsid w:val="009A65A6"/>
    <w:rsid w:val="009A672E"/>
    <w:rsid w:val="009A67B5"/>
    <w:rsid w:val="009A69E2"/>
    <w:rsid w:val="009A6A08"/>
    <w:rsid w:val="009A6D89"/>
    <w:rsid w:val="009A71A2"/>
    <w:rsid w:val="009A76E1"/>
    <w:rsid w:val="009A78FB"/>
    <w:rsid w:val="009A7975"/>
    <w:rsid w:val="009A7E43"/>
    <w:rsid w:val="009A7EA9"/>
    <w:rsid w:val="009A7F1C"/>
    <w:rsid w:val="009B0089"/>
    <w:rsid w:val="009B02A4"/>
    <w:rsid w:val="009B0412"/>
    <w:rsid w:val="009B059A"/>
    <w:rsid w:val="009B05AD"/>
    <w:rsid w:val="009B06CD"/>
    <w:rsid w:val="009B0C6D"/>
    <w:rsid w:val="009B0F9F"/>
    <w:rsid w:val="009B18B7"/>
    <w:rsid w:val="009B18DB"/>
    <w:rsid w:val="009B19E9"/>
    <w:rsid w:val="009B1A80"/>
    <w:rsid w:val="009B1A93"/>
    <w:rsid w:val="009B1B92"/>
    <w:rsid w:val="009B2080"/>
    <w:rsid w:val="009B2328"/>
    <w:rsid w:val="009B29A1"/>
    <w:rsid w:val="009B2CA3"/>
    <w:rsid w:val="009B2CEF"/>
    <w:rsid w:val="009B2EB0"/>
    <w:rsid w:val="009B30FB"/>
    <w:rsid w:val="009B3266"/>
    <w:rsid w:val="009B37A0"/>
    <w:rsid w:val="009B3C66"/>
    <w:rsid w:val="009B3D18"/>
    <w:rsid w:val="009B41A0"/>
    <w:rsid w:val="009B41D9"/>
    <w:rsid w:val="009B4320"/>
    <w:rsid w:val="009B468A"/>
    <w:rsid w:val="009B47B2"/>
    <w:rsid w:val="009B47FF"/>
    <w:rsid w:val="009B4976"/>
    <w:rsid w:val="009B4991"/>
    <w:rsid w:val="009B5035"/>
    <w:rsid w:val="009B52CF"/>
    <w:rsid w:val="009B5455"/>
    <w:rsid w:val="009B5736"/>
    <w:rsid w:val="009B5DAF"/>
    <w:rsid w:val="009B61B5"/>
    <w:rsid w:val="009B7079"/>
    <w:rsid w:val="009B7500"/>
    <w:rsid w:val="009B7524"/>
    <w:rsid w:val="009B75DE"/>
    <w:rsid w:val="009B7845"/>
    <w:rsid w:val="009B7896"/>
    <w:rsid w:val="009B7A2B"/>
    <w:rsid w:val="009B7D3A"/>
    <w:rsid w:val="009C02F5"/>
    <w:rsid w:val="009C0346"/>
    <w:rsid w:val="009C0351"/>
    <w:rsid w:val="009C0408"/>
    <w:rsid w:val="009C0557"/>
    <w:rsid w:val="009C063F"/>
    <w:rsid w:val="009C079B"/>
    <w:rsid w:val="009C1001"/>
    <w:rsid w:val="009C1205"/>
    <w:rsid w:val="009C1723"/>
    <w:rsid w:val="009C18EF"/>
    <w:rsid w:val="009C1BF1"/>
    <w:rsid w:val="009C1E4F"/>
    <w:rsid w:val="009C1FEE"/>
    <w:rsid w:val="009C2065"/>
    <w:rsid w:val="009C21B1"/>
    <w:rsid w:val="009C235B"/>
    <w:rsid w:val="009C276B"/>
    <w:rsid w:val="009C2ADE"/>
    <w:rsid w:val="009C2BBC"/>
    <w:rsid w:val="009C2C33"/>
    <w:rsid w:val="009C2D28"/>
    <w:rsid w:val="009C2F75"/>
    <w:rsid w:val="009C33FA"/>
    <w:rsid w:val="009C3842"/>
    <w:rsid w:val="009C3D83"/>
    <w:rsid w:val="009C3E30"/>
    <w:rsid w:val="009C3F00"/>
    <w:rsid w:val="009C439A"/>
    <w:rsid w:val="009C4576"/>
    <w:rsid w:val="009C4854"/>
    <w:rsid w:val="009C4AAB"/>
    <w:rsid w:val="009C4E30"/>
    <w:rsid w:val="009C50AD"/>
    <w:rsid w:val="009C54CB"/>
    <w:rsid w:val="009C5518"/>
    <w:rsid w:val="009C5C01"/>
    <w:rsid w:val="009C6927"/>
    <w:rsid w:val="009C6A58"/>
    <w:rsid w:val="009C6B70"/>
    <w:rsid w:val="009C6CDE"/>
    <w:rsid w:val="009C7221"/>
    <w:rsid w:val="009C72C2"/>
    <w:rsid w:val="009C7AAA"/>
    <w:rsid w:val="009C7DCE"/>
    <w:rsid w:val="009C7E82"/>
    <w:rsid w:val="009D013C"/>
    <w:rsid w:val="009D03DA"/>
    <w:rsid w:val="009D08FF"/>
    <w:rsid w:val="009D092E"/>
    <w:rsid w:val="009D0C0B"/>
    <w:rsid w:val="009D0C9A"/>
    <w:rsid w:val="009D1205"/>
    <w:rsid w:val="009D21A8"/>
    <w:rsid w:val="009D26CA"/>
    <w:rsid w:val="009D26D1"/>
    <w:rsid w:val="009D2790"/>
    <w:rsid w:val="009D2976"/>
    <w:rsid w:val="009D2AE6"/>
    <w:rsid w:val="009D2D20"/>
    <w:rsid w:val="009D2F58"/>
    <w:rsid w:val="009D3F2F"/>
    <w:rsid w:val="009D443C"/>
    <w:rsid w:val="009D45B7"/>
    <w:rsid w:val="009D482B"/>
    <w:rsid w:val="009D493A"/>
    <w:rsid w:val="009D4B9B"/>
    <w:rsid w:val="009D4D15"/>
    <w:rsid w:val="009D4E3E"/>
    <w:rsid w:val="009D4F54"/>
    <w:rsid w:val="009D5049"/>
    <w:rsid w:val="009D514E"/>
    <w:rsid w:val="009D58F7"/>
    <w:rsid w:val="009D5A58"/>
    <w:rsid w:val="009D5CAA"/>
    <w:rsid w:val="009D655C"/>
    <w:rsid w:val="009D6B54"/>
    <w:rsid w:val="009D6E57"/>
    <w:rsid w:val="009D7050"/>
    <w:rsid w:val="009D711E"/>
    <w:rsid w:val="009D71B0"/>
    <w:rsid w:val="009D75E4"/>
    <w:rsid w:val="009D7672"/>
    <w:rsid w:val="009D7777"/>
    <w:rsid w:val="009D7CF5"/>
    <w:rsid w:val="009E0148"/>
    <w:rsid w:val="009E0332"/>
    <w:rsid w:val="009E0430"/>
    <w:rsid w:val="009E0435"/>
    <w:rsid w:val="009E0D6C"/>
    <w:rsid w:val="009E11CB"/>
    <w:rsid w:val="009E1324"/>
    <w:rsid w:val="009E1CBE"/>
    <w:rsid w:val="009E1F6F"/>
    <w:rsid w:val="009E211A"/>
    <w:rsid w:val="009E21C7"/>
    <w:rsid w:val="009E2369"/>
    <w:rsid w:val="009E26F8"/>
    <w:rsid w:val="009E272E"/>
    <w:rsid w:val="009E28CE"/>
    <w:rsid w:val="009E2C9E"/>
    <w:rsid w:val="009E31CB"/>
    <w:rsid w:val="009E37A8"/>
    <w:rsid w:val="009E3988"/>
    <w:rsid w:val="009E3DC0"/>
    <w:rsid w:val="009E3FA4"/>
    <w:rsid w:val="009E40B3"/>
    <w:rsid w:val="009E41A7"/>
    <w:rsid w:val="009E43FF"/>
    <w:rsid w:val="009E45CB"/>
    <w:rsid w:val="009E4827"/>
    <w:rsid w:val="009E4ABF"/>
    <w:rsid w:val="009E4BD0"/>
    <w:rsid w:val="009E4EDC"/>
    <w:rsid w:val="009E4F02"/>
    <w:rsid w:val="009E5105"/>
    <w:rsid w:val="009E5224"/>
    <w:rsid w:val="009E5256"/>
    <w:rsid w:val="009E5298"/>
    <w:rsid w:val="009E537A"/>
    <w:rsid w:val="009E55FA"/>
    <w:rsid w:val="009E5B3F"/>
    <w:rsid w:val="009E5BDC"/>
    <w:rsid w:val="009E5D48"/>
    <w:rsid w:val="009E5E4D"/>
    <w:rsid w:val="009E6CDB"/>
    <w:rsid w:val="009E7338"/>
    <w:rsid w:val="009E7666"/>
    <w:rsid w:val="009E767E"/>
    <w:rsid w:val="009E7ACB"/>
    <w:rsid w:val="009E7E43"/>
    <w:rsid w:val="009F0591"/>
    <w:rsid w:val="009F06FB"/>
    <w:rsid w:val="009F0731"/>
    <w:rsid w:val="009F0A35"/>
    <w:rsid w:val="009F0ADE"/>
    <w:rsid w:val="009F0DC3"/>
    <w:rsid w:val="009F0F57"/>
    <w:rsid w:val="009F0F72"/>
    <w:rsid w:val="009F1CD1"/>
    <w:rsid w:val="009F2059"/>
    <w:rsid w:val="009F218F"/>
    <w:rsid w:val="009F21EA"/>
    <w:rsid w:val="009F24F0"/>
    <w:rsid w:val="009F2778"/>
    <w:rsid w:val="009F2A5A"/>
    <w:rsid w:val="009F2DA6"/>
    <w:rsid w:val="009F2F8E"/>
    <w:rsid w:val="009F325E"/>
    <w:rsid w:val="009F34C5"/>
    <w:rsid w:val="009F3738"/>
    <w:rsid w:val="009F379B"/>
    <w:rsid w:val="009F3AB2"/>
    <w:rsid w:val="009F3ADA"/>
    <w:rsid w:val="009F4274"/>
    <w:rsid w:val="009F46AA"/>
    <w:rsid w:val="009F4807"/>
    <w:rsid w:val="009F4A0E"/>
    <w:rsid w:val="009F4D0F"/>
    <w:rsid w:val="009F5702"/>
    <w:rsid w:val="009F586D"/>
    <w:rsid w:val="009F5DD0"/>
    <w:rsid w:val="009F6504"/>
    <w:rsid w:val="009F6CDA"/>
    <w:rsid w:val="009F6D70"/>
    <w:rsid w:val="009F6F32"/>
    <w:rsid w:val="009F706A"/>
    <w:rsid w:val="009F72EE"/>
    <w:rsid w:val="009F7320"/>
    <w:rsid w:val="009F7792"/>
    <w:rsid w:val="009F78C2"/>
    <w:rsid w:val="009F7B95"/>
    <w:rsid w:val="009F7BA5"/>
    <w:rsid w:val="009F7CCA"/>
    <w:rsid w:val="009F7D76"/>
    <w:rsid w:val="009F7DCB"/>
    <w:rsid w:val="009F7F12"/>
    <w:rsid w:val="00A00886"/>
    <w:rsid w:val="00A009C5"/>
    <w:rsid w:val="00A00A9C"/>
    <w:rsid w:val="00A00AB6"/>
    <w:rsid w:val="00A00BAB"/>
    <w:rsid w:val="00A00CC2"/>
    <w:rsid w:val="00A01111"/>
    <w:rsid w:val="00A012B5"/>
    <w:rsid w:val="00A0173A"/>
    <w:rsid w:val="00A0185C"/>
    <w:rsid w:val="00A01BAD"/>
    <w:rsid w:val="00A02023"/>
    <w:rsid w:val="00A0236F"/>
    <w:rsid w:val="00A02845"/>
    <w:rsid w:val="00A02B3C"/>
    <w:rsid w:val="00A02FCE"/>
    <w:rsid w:val="00A0306E"/>
    <w:rsid w:val="00A030D1"/>
    <w:rsid w:val="00A034C7"/>
    <w:rsid w:val="00A034CD"/>
    <w:rsid w:val="00A0352A"/>
    <w:rsid w:val="00A03540"/>
    <w:rsid w:val="00A037A3"/>
    <w:rsid w:val="00A037D4"/>
    <w:rsid w:val="00A03B29"/>
    <w:rsid w:val="00A03B4C"/>
    <w:rsid w:val="00A03DF3"/>
    <w:rsid w:val="00A03E83"/>
    <w:rsid w:val="00A03F72"/>
    <w:rsid w:val="00A04227"/>
    <w:rsid w:val="00A0428A"/>
    <w:rsid w:val="00A042AF"/>
    <w:rsid w:val="00A04496"/>
    <w:rsid w:val="00A044C5"/>
    <w:rsid w:val="00A04A8B"/>
    <w:rsid w:val="00A04E2E"/>
    <w:rsid w:val="00A04F36"/>
    <w:rsid w:val="00A04FA4"/>
    <w:rsid w:val="00A04FC8"/>
    <w:rsid w:val="00A05420"/>
    <w:rsid w:val="00A054F6"/>
    <w:rsid w:val="00A05707"/>
    <w:rsid w:val="00A05DC8"/>
    <w:rsid w:val="00A061D2"/>
    <w:rsid w:val="00A061EE"/>
    <w:rsid w:val="00A0633E"/>
    <w:rsid w:val="00A06418"/>
    <w:rsid w:val="00A06B08"/>
    <w:rsid w:val="00A06C3A"/>
    <w:rsid w:val="00A06C8B"/>
    <w:rsid w:val="00A0719A"/>
    <w:rsid w:val="00A079C9"/>
    <w:rsid w:val="00A10221"/>
    <w:rsid w:val="00A103F0"/>
    <w:rsid w:val="00A10A9A"/>
    <w:rsid w:val="00A10DEF"/>
    <w:rsid w:val="00A10FBF"/>
    <w:rsid w:val="00A10FF2"/>
    <w:rsid w:val="00A110D3"/>
    <w:rsid w:val="00A111B4"/>
    <w:rsid w:val="00A11214"/>
    <w:rsid w:val="00A1154A"/>
    <w:rsid w:val="00A11AC2"/>
    <w:rsid w:val="00A11B0F"/>
    <w:rsid w:val="00A11C75"/>
    <w:rsid w:val="00A12232"/>
    <w:rsid w:val="00A122D3"/>
    <w:rsid w:val="00A12BD4"/>
    <w:rsid w:val="00A12DCE"/>
    <w:rsid w:val="00A136EF"/>
    <w:rsid w:val="00A13A1F"/>
    <w:rsid w:val="00A13DC2"/>
    <w:rsid w:val="00A13FB4"/>
    <w:rsid w:val="00A142B1"/>
    <w:rsid w:val="00A14374"/>
    <w:rsid w:val="00A14439"/>
    <w:rsid w:val="00A1448B"/>
    <w:rsid w:val="00A14A3D"/>
    <w:rsid w:val="00A14DA0"/>
    <w:rsid w:val="00A14DB8"/>
    <w:rsid w:val="00A14E01"/>
    <w:rsid w:val="00A14F06"/>
    <w:rsid w:val="00A15786"/>
    <w:rsid w:val="00A15B94"/>
    <w:rsid w:val="00A15F0A"/>
    <w:rsid w:val="00A1631E"/>
    <w:rsid w:val="00A1647E"/>
    <w:rsid w:val="00A16704"/>
    <w:rsid w:val="00A16742"/>
    <w:rsid w:val="00A16C5B"/>
    <w:rsid w:val="00A16D33"/>
    <w:rsid w:val="00A16ED2"/>
    <w:rsid w:val="00A174B6"/>
    <w:rsid w:val="00A17863"/>
    <w:rsid w:val="00A17A39"/>
    <w:rsid w:val="00A17C0F"/>
    <w:rsid w:val="00A17DE1"/>
    <w:rsid w:val="00A202B5"/>
    <w:rsid w:val="00A2037A"/>
    <w:rsid w:val="00A21212"/>
    <w:rsid w:val="00A2123E"/>
    <w:rsid w:val="00A2137D"/>
    <w:rsid w:val="00A2142B"/>
    <w:rsid w:val="00A21624"/>
    <w:rsid w:val="00A216B7"/>
    <w:rsid w:val="00A2172E"/>
    <w:rsid w:val="00A217A4"/>
    <w:rsid w:val="00A2182C"/>
    <w:rsid w:val="00A21851"/>
    <w:rsid w:val="00A21954"/>
    <w:rsid w:val="00A21CD0"/>
    <w:rsid w:val="00A22EA2"/>
    <w:rsid w:val="00A23369"/>
    <w:rsid w:val="00A23563"/>
    <w:rsid w:val="00A23F92"/>
    <w:rsid w:val="00A240CC"/>
    <w:rsid w:val="00A24734"/>
    <w:rsid w:val="00A24845"/>
    <w:rsid w:val="00A2488A"/>
    <w:rsid w:val="00A24A86"/>
    <w:rsid w:val="00A24ACC"/>
    <w:rsid w:val="00A24BC5"/>
    <w:rsid w:val="00A24CA7"/>
    <w:rsid w:val="00A24D1E"/>
    <w:rsid w:val="00A24D3C"/>
    <w:rsid w:val="00A250BD"/>
    <w:rsid w:val="00A25448"/>
    <w:rsid w:val="00A25A10"/>
    <w:rsid w:val="00A25B78"/>
    <w:rsid w:val="00A25F12"/>
    <w:rsid w:val="00A261D0"/>
    <w:rsid w:val="00A26365"/>
    <w:rsid w:val="00A26BED"/>
    <w:rsid w:val="00A26FD1"/>
    <w:rsid w:val="00A272C8"/>
    <w:rsid w:val="00A27675"/>
    <w:rsid w:val="00A276B9"/>
    <w:rsid w:val="00A277A6"/>
    <w:rsid w:val="00A27992"/>
    <w:rsid w:val="00A27B36"/>
    <w:rsid w:val="00A27B3C"/>
    <w:rsid w:val="00A27C0F"/>
    <w:rsid w:val="00A27CBA"/>
    <w:rsid w:val="00A30145"/>
    <w:rsid w:val="00A301BD"/>
    <w:rsid w:val="00A30480"/>
    <w:rsid w:val="00A305E9"/>
    <w:rsid w:val="00A30BBE"/>
    <w:rsid w:val="00A30EB9"/>
    <w:rsid w:val="00A310EA"/>
    <w:rsid w:val="00A31120"/>
    <w:rsid w:val="00A315EA"/>
    <w:rsid w:val="00A317FA"/>
    <w:rsid w:val="00A318E4"/>
    <w:rsid w:val="00A3191E"/>
    <w:rsid w:val="00A31E4F"/>
    <w:rsid w:val="00A3220B"/>
    <w:rsid w:val="00A32410"/>
    <w:rsid w:val="00A324F9"/>
    <w:rsid w:val="00A3258E"/>
    <w:rsid w:val="00A32979"/>
    <w:rsid w:val="00A32CF9"/>
    <w:rsid w:val="00A334C7"/>
    <w:rsid w:val="00A3358E"/>
    <w:rsid w:val="00A33606"/>
    <w:rsid w:val="00A33838"/>
    <w:rsid w:val="00A3402C"/>
    <w:rsid w:val="00A3474F"/>
    <w:rsid w:val="00A34AD2"/>
    <w:rsid w:val="00A34B44"/>
    <w:rsid w:val="00A34C71"/>
    <w:rsid w:val="00A34CC4"/>
    <w:rsid w:val="00A34CDA"/>
    <w:rsid w:val="00A3549D"/>
    <w:rsid w:val="00A35D09"/>
    <w:rsid w:val="00A36657"/>
    <w:rsid w:val="00A36CF8"/>
    <w:rsid w:val="00A36E03"/>
    <w:rsid w:val="00A36F23"/>
    <w:rsid w:val="00A37195"/>
    <w:rsid w:val="00A37224"/>
    <w:rsid w:val="00A373F5"/>
    <w:rsid w:val="00A37602"/>
    <w:rsid w:val="00A3768B"/>
    <w:rsid w:val="00A37786"/>
    <w:rsid w:val="00A37817"/>
    <w:rsid w:val="00A37845"/>
    <w:rsid w:val="00A37A6B"/>
    <w:rsid w:val="00A37B49"/>
    <w:rsid w:val="00A37D8F"/>
    <w:rsid w:val="00A37F47"/>
    <w:rsid w:val="00A4009D"/>
    <w:rsid w:val="00A40116"/>
    <w:rsid w:val="00A402A1"/>
    <w:rsid w:val="00A40355"/>
    <w:rsid w:val="00A405E7"/>
    <w:rsid w:val="00A40668"/>
    <w:rsid w:val="00A40CC7"/>
    <w:rsid w:val="00A40EC2"/>
    <w:rsid w:val="00A41C6F"/>
    <w:rsid w:val="00A42139"/>
    <w:rsid w:val="00A421FD"/>
    <w:rsid w:val="00A42504"/>
    <w:rsid w:val="00A426D7"/>
    <w:rsid w:val="00A42771"/>
    <w:rsid w:val="00A427AF"/>
    <w:rsid w:val="00A42B2C"/>
    <w:rsid w:val="00A4350B"/>
    <w:rsid w:val="00A435C3"/>
    <w:rsid w:val="00A43701"/>
    <w:rsid w:val="00A43785"/>
    <w:rsid w:val="00A437BB"/>
    <w:rsid w:val="00A43AB8"/>
    <w:rsid w:val="00A43EAA"/>
    <w:rsid w:val="00A44627"/>
    <w:rsid w:val="00A44655"/>
    <w:rsid w:val="00A448BB"/>
    <w:rsid w:val="00A450F6"/>
    <w:rsid w:val="00A45477"/>
    <w:rsid w:val="00A45554"/>
    <w:rsid w:val="00A47139"/>
    <w:rsid w:val="00A473F3"/>
    <w:rsid w:val="00A476FA"/>
    <w:rsid w:val="00A47852"/>
    <w:rsid w:val="00A47E57"/>
    <w:rsid w:val="00A5001D"/>
    <w:rsid w:val="00A5004B"/>
    <w:rsid w:val="00A500AB"/>
    <w:rsid w:val="00A50A08"/>
    <w:rsid w:val="00A50BE2"/>
    <w:rsid w:val="00A50C6A"/>
    <w:rsid w:val="00A510CE"/>
    <w:rsid w:val="00A511CD"/>
    <w:rsid w:val="00A512BD"/>
    <w:rsid w:val="00A518CE"/>
    <w:rsid w:val="00A51BAA"/>
    <w:rsid w:val="00A51D39"/>
    <w:rsid w:val="00A51EA2"/>
    <w:rsid w:val="00A521A5"/>
    <w:rsid w:val="00A5279C"/>
    <w:rsid w:val="00A52BC2"/>
    <w:rsid w:val="00A531F7"/>
    <w:rsid w:val="00A53716"/>
    <w:rsid w:val="00A538B7"/>
    <w:rsid w:val="00A539F5"/>
    <w:rsid w:val="00A54672"/>
    <w:rsid w:val="00A548C2"/>
    <w:rsid w:val="00A548D3"/>
    <w:rsid w:val="00A54E50"/>
    <w:rsid w:val="00A551B0"/>
    <w:rsid w:val="00A5537D"/>
    <w:rsid w:val="00A5539F"/>
    <w:rsid w:val="00A557FE"/>
    <w:rsid w:val="00A5580E"/>
    <w:rsid w:val="00A55924"/>
    <w:rsid w:val="00A559CD"/>
    <w:rsid w:val="00A55A35"/>
    <w:rsid w:val="00A55ADE"/>
    <w:rsid w:val="00A566BC"/>
    <w:rsid w:val="00A566BD"/>
    <w:rsid w:val="00A56970"/>
    <w:rsid w:val="00A569B2"/>
    <w:rsid w:val="00A57064"/>
    <w:rsid w:val="00A57661"/>
    <w:rsid w:val="00A57A31"/>
    <w:rsid w:val="00A57B2D"/>
    <w:rsid w:val="00A57CA5"/>
    <w:rsid w:val="00A57E21"/>
    <w:rsid w:val="00A6033A"/>
    <w:rsid w:val="00A6070A"/>
    <w:rsid w:val="00A607B0"/>
    <w:rsid w:val="00A60824"/>
    <w:rsid w:val="00A61081"/>
    <w:rsid w:val="00A61833"/>
    <w:rsid w:val="00A61870"/>
    <w:rsid w:val="00A61FEB"/>
    <w:rsid w:val="00A62127"/>
    <w:rsid w:val="00A628E4"/>
    <w:rsid w:val="00A629E3"/>
    <w:rsid w:val="00A62D2A"/>
    <w:rsid w:val="00A63097"/>
    <w:rsid w:val="00A63531"/>
    <w:rsid w:val="00A636A6"/>
    <w:rsid w:val="00A6378E"/>
    <w:rsid w:val="00A63896"/>
    <w:rsid w:val="00A63994"/>
    <w:rsid w:val="00A63C91"/>
    <w:rsid w:val="00A63D12"/>
    <w:rsid w:val="00A63FEC"/>
    <w:rsid w:val="00A6454D"/>
    <w:rsid w:val="00A645E8"/>
    <w:rsid w:val="00A64F69"/>
    <w:rsid w:val="00A64FBF"/>
    <w:rsid w:val="00A65269"/>
    <w:rsid w:val="00A6545C"/>
    <w:rsid w:val="00A65468"/>
    <w:rsid w:val="00A6550B"/>
    <w:rsid w:val="00A655C6"/>
    <w:rsid w:val="00A657AC"/>
    <w:rsid w:val="00A65B2A"/>
    <w:rsid w:val="00A65B4B"/>
    <w:rsid w:val="00A66087"/>
    <w:rsid w:val="00A66132"/>
    <w:rsid w:val="00A661A4"/>
    <w:rsid w:val="00A66412"/>
    <w:rsid w:val="00A666DB"/>
    <w:rsid w:val="00A66A75"/>
    <w:rsid w:val="00A66A93"/>
    <w:rsid w:val="00A66B98"/>
    <w:rsid w:val="00A67055"/>
    <w:rsid w:val="00A67704"/>
    <w:rsid w:val="00A67D40"/>
    <w:rsid w:val="00A702B7"/>
    <w:rsid w:val="00A703F1"/>
    <w:rsid w:val="00A70480"/>
    <w:rsid w:val="00A70678"/>
    <w:rsid w:val="00A70892"/>
    <w:rsid w:val="00A70962"/>
    <w:rsid w:val="00A70EEE"/>
    <w:rsid w:val="00A70EF0"/>
    <w:rsid w:val="00A71442"/>
    <w:rsid w:val="00A7164D"/>
    <w:rsid w:val="00A71658"/>
    <w:rsid w:val="00A717CA"/>
    <w:rsid w:val="00A71A70"/>
    <w:rsid w:val="00A71ECF"/>
    <w:rsid w:val="00A721E8"/>
    <w:rsid w:val="00A723F3"/>
    <w:rsid w:val="00A724D2"/>
    <w:rsid w:val="00A737B8"/>
    <w:rsid w:val="00A737BA"/>
    <w:rsid w:val="00A74073"/>
    <w:rsid w:val="00A74123"/>
    <w:rsid w:val="00A74343"/>
    <w:rsid w:val="00A745E5"/>
    <w:rsid w:val="00A7495C"/>
    <w:rsid w:val="00A74CE1"/>
    <w:rsid w:val="00A75022"/>
    <w:rsid w:val="00A75335"/>
    <w:rsid w:val="00A753D8"/>
    <w:rsid w:val="00A75770"/>
    <w:rsid w:val="00A758A8"/>
    <w:rsid w:val="00A7592C"/>
    <w:rsid w:val="00A759CC"/>
    <w:rsid w:val="00A75A6E"/>
    <w:rsid w:val="00A75C72"/>
    <w:rsid w:val="00A75D54"/>
    <w:rsid w:val="00A760F7"/>
    <w:rsid w:val="00A762E8"/>
    <w:rsid w:val="00A76589"/>
    <w:rsid w:val="00A767E3"/>
    <w:rsid w:val="00A768AE"/>
    <w:rsid w:val="00A768B4"/>
    <w:rsid w:val="00A76CA5"/>
    <w:rsid w:val="00A770F6"/>
    <w:rsid w:val="00A77376"/>
    <w:rsid w:val="00A773D0"/>
    <w:rsid w:val="00A77755"/>
    <w:rsid w:val="00A77847"/>
    <w:rsid w:val="00A77912"/>
    <w:rsid w:val="00A77A98"/>
    <w:rsid w:val="00A80426"/>
    <w:rsid w:val="00A8053A"/>
    <w:rsid w:val="00A80A0A"/>
    <w:rsid w:val="00A80A31"/>
    <w:rsid w:val="00A815A4"/>
    <w:rsid w:val="00A816EC"/>
    <w:rsid w:val="00A81D9C"/>
    <w:rsid w:val="00A81EE5"/>
    <w:rsid w:val="00A82117"/>
    <w:rsid w:val="00A8211B"/>
    <w:rsid w:val="00A8227D"/>
    <w:rsid w:val="00A825F5"/>
    <w:rsid w:val="00A82896"/>
    <w:rsid w:val="00A82A5E"/>
    <w:rsid w:val="00A82E76"/>
    <w:rsid w:val="00A82F3D"/>
    <w:rsid w:val="00A835C8"/>
    <w:rsid w:val="00A835EF"/>
    <w:rsid w:val="00A838AD"/>
    <w:rsid w:val="00A8437E"/>
    <w:rsid w:val="00A84394"/>
    <w:rsid w:val="00A846A8"/>
    <w:rsid w:val="00A846D2"/>
    <w:rsid w:val="00A853E2"/>
    <w:rsid w:val="00A8560B"/>
    <w:rsid w:val="00A856D9"/>
    <w:rsid w:val="00A8584C"/>
    <w:rsid w:val="00A85A0D"/>
    <w:rsid w:val="00A85BBB"/>
    <w:rsid w:val="00A85C2E"/>
    <w:rsid w:val="00A85CB1"/>
    <w:rsid w:val="00A85F4F"/>
    <w:rsid w:val="00A8606D"/>
    <w:rsid w:val="00A86405"/>
    <w:rsid w:val="00A86633"/>
    <w:rsid w:val="00A86816"/>
    <w:rsid w:val="00A8685A"/>
    <w:rsid w:val="00A86E76"/>
    <w:rsid w:val="00A8728C"/>
    <w:rsid w:val="00A8729E"/>
    <w:rsid w:val="00A872BB"/>
    <w:rsid w:val="00A87A1C"/>
    <w:rsid w:val="00A87A9E"/>
    <w:rsid w:val="00A900E1"/>
    <w:rsid w:val="00A902F3"/>
    <w:rsid w:val="00A90788"/>
    <w:rsid w:val="00A908BF"/>
    <w:rsid w:val="00A90C48"/>
    <w:rsid w:val="00A90DC3"/>
    <w:rsid w:val="00A90E80"/>
    <w:rsid w:val="00A90EF8"/>
    <w:rsid w:val="00A91192"/>
    <w:rsid w:val="00A914F6"/>
    <w:rsid w:val="00A91756"/>
    <w:rsid w:val="00A9179B"/>
    <w:rsid w:val="00A91E57"/>
    <w:rsid w:val="00A91EAB"/>
    <w:rsid w:val="00A9225A"/>
    <w:rsid w:val="00A924DD"/>
    <w:rsid w:val="00A92622"/>
    <w:rsid w:val="00A92634"/>
    <w:rsid w:val="00A92AFC"/>
    <w:rsid w:val="00A93104"/>
    <w:rsid w:val="00A933CC"/>
    <w:rsid w:val="00A934CC"/>
    <w:rsid w:val="00A93846"/>
    <w:rsid w:val="00A9399D"/>
    <w:rsid w:val="00A93B1F"/>
    <w:rsid w:val="00A93D0F"/>
    <w:rsid w:val="00A94E93"/>
    <w:rsid w:val="00A94F7A"/>
    <w:rsid w:val="00A9529C"/>
    <w:rsid w:val="00A95439"/>
    <w:rsid w:val="00A95445"/>
    <w:rsid w:val="00A95773"/>
    <w:rsid w:val="00A96B0A"/>
    <w:rsid w:val="00A96DB6"/>
    <w:rsid w:val="00A96E61"/>
    <w:rsid w:val="00A97658"/>
    <w:rsid w:val="00A97BE8"/>
    <w:rsid w:val="00A97CF0"/>
    <w:rsid w:val="00A97D25"/>
    <w:rsid w:val="00A97F71"/>
    <w:rsid w:val="00AA0656"/>
    <w:rsid w:val="00AA07B8"/>
    <w:rsid w:val="00AA0E57"/>
    <w:rsid w:val="00AA16E5"/>
    <w:rsid w:val="00AA1A15"/>
    <w:rsid w:val="00AA1A47"/>
    <w:rsid w:val="00AA1A61"/>
    <w:rsid w:val="00AA1C41"/>
    <w:rsid w:val="00AA1F91"/>
    <w:rsid w:val="00AA1FFE"/>
    <w:rsid w:val="00AA205B"/>
    <w:rsid w:val="00AA2258"/>
    <w:rsid w:val="00AA2280"/>
    <w:rsid w:val="00AA25A2"/>
    <w:rsid w:val="00AA25BE"/>
    <w:rsid w:val="00AA29FD"/>
    <w:rsid w:val="00AA2AD8"/>
    <w:rsid w:val="00AA2F5B"/>
    <w:rsid w:val="00AA2F65"/>
    <w:rsid w:val="00AA3261"/>
    <w:rsid w:val="00AA347B"/>
    <w:rsid w:val="00AA34D5"/>
    <w:rsid w:val="00AA360E"/>
    <w:rsid w:val="00AA39AE"/>
    <w:rsid w:val="00AA3A98"/>
    <w:rsid w:val="00AA3D5B"/>
    <w:rsid w:val="00AA4325"/>
    <w:rsid w:val="00AA4609"/>
    <w:rsid w:val="00AA46FF"/>
    <w:rsid w:val="00AA49D4"/>
    <w:rsid w:val="00AA4F4D"/>
    <w:rsid w:val="00AA4F8B"/>
    <w:rsid w:val="00AA55BB"/>
    <w:rsid w:val="00AA56A7"/>
    <w:rsid w:val="00AA57E3"/>
    <w:rsid w:val="00AA5C1F"/>
    <w:rsid w:val="00AA5D38"/>
    <w:rsid w:val="00AA69F5"/>
    <w:rsid w:val="00AA6C90"/>
    <w:rsid w:val="00AA6E84"/>
    <w:rsid w:val="00AA707F"/>
    <w:rsid w:val="00AA70AF"/>
    <w:rsid w:val="00AA7527"/>
    <w:rsid w:val="00AA7E39"/>
    <w:rsid w:val="00AA7F39"/>
    <w:rsid w:val="00AB003E"/>
    <w:rsid w:val="00AB02E1"/>
    <w:rsid w:val="00AB0539"/>
    <w:rsid w:val="00AB0582"/>
    <w:rsid w:val="00AB0753"/>
    <w:rsid w:val="00AB0832"/>
    <w:rsid w:val="00AB08C6"/>
    <w:rsid w:val="00AB0B1B"/>
    <w:rsid w:val="00AB0B46"/>
    <w:rsid w:val="00AB1323"/>
    <w:rsid w:val="00AB1899"/>
    <w:rsid w:val="00AB18A3"/>
    <w:rsid w:val="00AB1D27"/>
    <w:rsid w:val="00AB1E94"/>
    <w:rsid w:val="00AB20B3"/>
    <w:rsid w:val="00AB22DF"/>
    <w:rsid w:val="00AB2962"/>
    <w:rsid w:val="00AB298E"/>
    <w:rsid w:val="00AB2C58"/>
    <w:rsid w:val="00AB2E31"/>
    <w:rsid w:val="00AB3930"/>
    <w:rsid w:val="00AB394E"/>
    <w:rsid w:val="00AB3A47"/>
    <w:rsid w:val="00AB3EA6"/>
    <w:rsid w:val="00AB3FE4"/>
    <w:rsid w:val="00AB40E2"/>
    <w:rsid w:val="00AB414F"/>
    <w:rsid w:val="00AB4BC4"/>
    <w:rsid w:val="00AB4E8F"/>
    <w:rsid w:val="00AB4F51"/>
    <w:rsid w:val="00AB50FE"/>
    <w:rsid w:val="00AB5B00"/>
    <w:rsid w:val="00AB604A"/>
    <w:rsid w:val="00AB62D0"/>
    <w:rsid w:val="00AB6346"/>
    <w:rsid w:val="00AB6407"/>
    <w:rsid w:val="00AB6589"/>
    <w:rsid w:val="00AB6994"/>
    <w:rsid w:val="00AB70E0"/>
    <w:rsid w:val="00AB70E2"/>
    <w:rsid w:val="00AB7817"/>
    <w:rsid w:val="00AB788E"/>
    <w:rsid w:val="00AB794C"/>
    <w:rsid w:val="00AB7A74"/>
    <w:rsid w:val="00AB7D44"/>
    <w:rsid w:val="00AB7F41"/>
    <w:rsid w:val="00AB7F6C"/>
    <w:rsid w:val="00AB7FCA"/>
    <w:rsid w:val="00AC0192"/>
    <w:rsid w:val="00AC0213"/>
    <w:rsid w:val="00AC0643"/>
    <w:rsid w:val="00AC0738"/>
    <w:rsid w:val="00AC081F"/>
    <w:rsid w:val="00AC09C1"/>
    <w:rsid w:val="00AC0E16"/>
    <w:rsid w:val="00AC12D0"/>
    <w:rsid w:val="00AC1C71"/>
    <w:rsid w:val="00AC2062"/>
    <w:rsid w:val="00AC227A"/>
    <w:rsid w:val="00AC2376"/>
    <w:rsid w:val="00AC23B8"/>
    <w:rsid w:val="00AC2A3C"/>
    <w:rsid w:val="00AC2E71"/>
    <w:rsid w:val="00AC2E87"/>
    <w:rsid w:val="00AC355F"/>
    <w:rsid w:val="00AC3F03"/>
    <w:rsid w:val="00AC4002"/>
    <w:rsid w:val="00AC42A1"/>
    <w:rsid w:val="00AC4681"/>
    <w:rsid w:val="00AC484C"/>
    <w:rsid w:val="00AC4FA9"/>
    <w:rsid w:val="00AC5058"/>
    <w:rsid w:val="00AC510B"/>
    <w:rsid w:val="00AC51DE"/>
    <w:rsid w:val="00AC5610"/>
    <w:rsid w:val="00AC5D92"/>
    <w:rsid w:val="00AC6047"/>
    <w:rsid w:val="00AC6235"/>
    <w:rsid w:val="00AC6469"/>
    <w:rsid w:val="00AC6736"/>
    <w:rsid w:val="00AC6756"/>
    <w:rsid w:val="00AC6C3B"/>
    <w:rsid w:val="00AC74F8"/>
    <w:rsid w:val="00AC7806"/>
    <w:rsid w:val="00AC783F"/>
    <w:rsid w:val="00AC7F5C"/>
    <w:rsid w:val="00AD0135"/>
    <w:rsid w:val="00AD01B2"/>
    <w:rsid w:val="00AD053E"/>
    <w:rsid w:val="00AD064A"/>
    <w:rsid w:val="00AD0968"/>
    <w:rsid w:val="00AD0A47"/>
    <w:rsid w:val="00AD0E3A"/>
    <w:rsid w:val="00AD1649"/>
    <w:rsid w:val="00AD1907"/>
    <w:rsid w:val="00AD1DF7"/>
    <w:rsid w:val="00AD21C0"/>
    <w:rsid w:val="00AD2290"/>
    <w:rsid w:val="00AD2382"/>
    <w:rsid w:val="00AD23EE"/>
    <w:rsid w:val="00AD3299"/>
    <w:rsid w:val="00AD32CA"/>
    <w:rsid w:val="00AD32E1"/>
    <w:rsid w:val="00AD382D"/>
    <w:rsid w:val="00AD3B1F"/>
    <w:rsid w:val="00AD3B8B"/>
    <w:rsid w:val="00AD3EB9"/>
    <w:rsid w:val="00AD4506"/>
    <w:rsid w:val="00AD45E1"/>
    <w:rsid w:val="00AD50B9"/>
    <w:rsid w:val="00AD5233"/>
    <w:rsid w:val="00AD53F4"/>
    <w:rsid w:val="00AD5733"/>
    <w:rsid w:val="00AD59C1"/>
    <w:rsid w:val="00AD5AE9"/>
    <w:rsid w:val="00AD5C55"/>
    <w:rsid w:val="00AD5FCE"/>
    <w:rsid w:val="00AD66C8"/>
    <w:rsid w:val="00AD68C2"/>
    <w:rsid w:val="00AD6CFA"/>
    <w:rsid w:val="00AD72ED"/>
    <w:rsid w:val="00AD73DE"/>
    <w:rsid w:val="00AD7588"/>
    <w:rsid w:val="00AD758A"/>
    <w:rsid w:val="00AD75D2"/>
    <w:rsid w:val="00AD7C92"/>
    <w:rsid w:val="00AE0025"/>
    <w:rsid w:val="00AE034D"/>
    <w:rsid w:val="00AE0446"/>
    <w:rsid w:val="00AE06EA"/>
    <w:rsid w:val="00AE0720"/>
    <w:rsid w:val="00AE0AB0"/>
    <w:rsid w:val="00AE0ED6"/>
    <w:rsid w:val="00AE10B9"/>
    <w:rsid w:val="00AE12B8"/>
    <w:rsid w:val="00AE1304"/>
    <w:rsid w:val="00AE13EC"/>
    <w:rsid w:val="00AE15A7"/>
    <w:rsid w:val="00AE163C"/>
    <w:rsid w:val="00AE16DD"/>
    <w:rsid w:val="00AE19D1"/>
    <w:rsid w:val="00AE1A6D"/>
    <w:rsid w:val="00AE1A90"/>
    <w:rsid w:val="00AE1D79"/>
    <w:rsid w:val="00AE2029"/>
    <w:rsid w:val="00AE2BCD"/>
    <w:rsid w:val="00AE32EC"/>
    <w:rsid w:val="00AE3377"/>
    <w:rsid w:val="00AE33DA"/>
    <w:rsid w:val="00AE3718"/>
    <w:rsid w:val="00AE3A40"/>
    <w:rsid w:val="00AE3B42"/>
    <w:rsid w:val="00AE3EBC"/>
    <w:rsid w:val="00AE441F"/>
    <w:rsid w:val="00AE4656"/>
    <w:rsid w:val="00AE4833"/>
    <w:rsid w:val="00AE4857"/>
    <w:rsid w:val="00AE485D"/>
    <w:rsid w:val="00AE49B7"/>
    <w:rsid w:val="00AE4A9E"/>
    <w:rsid w:val="00AE4C25"/>
    <w:rsid w:val="00AE5020"/>
    <w:rsid w:val="00AE536E"/>
    <w:rsid w:val="00AE5B2C"/>
    <w:rsid w:val="00AE5E06"/>
    <w:rsid w:val="00AE5FD8"/>
    <w:rsid w:val="00AE6011"/>
    <w:rsid w:val="00AE6035"/>
    <w:rsid w:val="00AE63B8"/>
    <w:rsid w:val="00AE657F"/>
    <w:rsid w:val="00AE6646"/>
    <w:rsid w:val="00AE67BA"/>
    <w:rsid w:val="00AE6A8F"/>
    <w:rsid w:val="00AE6C73"/>
    <w:rsid w:val="00AE6EAD"/>
    <w:rsid w:val="00AE70C3"/>
    <w:rsid w:val="00AE70F2"/>
    <w:rsid w:val="00AE71AD"/>
    <w:rsid w:val="00AE73E0"/>
    <w:rsid w:val="00AE74F4"/>
    <w:rsid w:val="00AE7553"/>
    <w:rsid w:val="00AE7AD3"/>
    <w:rsid w:val="00AE7D58"/>
    <w:rsid w:val="00AE7F2C"/>
    <w:rsid w:val="00AE7F50"/>
    <w:rsid w:val="00AF0495"/>
    <w:rsid w:val="00AF08A7"/>
    <w:rsid w:val="00AF0FBE"/>
    <w:rsid w:val="00AF134C"/>
    <w:rsid w:val="00AF13C1"/>
    <w:rsid w:val="00AF1D89"/>
    <w:rsid w:val="00AF267D"/>
    <w:rsid w:val="00AF2685"/>
    <w:rsid w:val="00AF2CC9"/>
    <w:rsid w:val="00AF2D63"/>
    <w:rsid w:val="00AF2DE6"/>
    <w:rsid w:val="00AF3108"/>
    <w:rsid w:val="00AF3459"/>
    <w:rsid w:val="00AF3763"/>
    <w:rsid w:val="00AF3783"/>
    <w:rsid w:val="00AF3835"/>
    <w:rsid w:val="00AF4040"/>
    <w:rsid w:val="00AF40CD"/>
    <w:rsid w:val="00AF4312"/>
    <w:rsid w:val="00AF4C35"/>
    <w:rsid w:val="00AF5485"/>
    <w:rsid w:val="00AF5565"/>
    <w:rsid w:val="00AF55CA"/>
    <w:rsid w:val="00AF565B"/>
    <w:rsid w:val="00AF56C5"/>
    <w:rsid w:val="00AF5D9F"/>
    <w:rsid w:val="00AF61C8"/>
    <w:rsid w:val="00AF66F3"/>
    <w:rsid w:val="00AF6827"/>
    <w:rsid w:val="00AF6AD5"/>
    <w:rsid w:val="00AF6B44"/>
    <w:rsid w:val="00AF6D8F"/>
    <w:rsid w:val="00AF7208"/>
    <w:rsid w:val="00AF746C"/>
    <w:rsid w:val="00AF7492"/>
    <w:rsid w:val="00AF7659"/>
    <w:rsid w:val="00AF7765"/>
    <w:rsid w:val="00AF7A0A"/>
    <w:rsid w:val="00AF7B64"/>
    <w:rsid w:val="00AF7FA4"/>
    <w:rsid w:val="00B003A1"/>
    <w:rsid w:val="00B00A83"/>
    <w:rsid w:val="00B00CBD"/>
    <w:rsid w:val="00B00E6A"/>
    <w:rsid w:val="00B00E73"/>
    <w:rsid w:val="00B00E81"/>
    <w:rsid w:val="00B0110E"/>
    <w:rsid w:val="00B012C4"/>
    <w:rsid w:val="00B01490"/>
    <w:rsid w:val="00B01613"/>
    <w:rsid w:val="00B01A90"/>
    <w:rsid w:val="00B01D16"/>
    <w:rsid w:val="00B01F30"/>
    <w:rsid w:val="00B023BC"/>
    <w:rsid w:val="00B023FA"/>
    <w:rsid w:val="00B0240B"/>
    <w:rsid w:val="00B02798"/>
    <w:rsid w:val="00B0285B"/>
    <w:rsid w:val="00B02DEC"/>
    <w:rsid w:val="00B03193"/>
    <w:rsid w:val="00B03661"/>
    <w:rsid w:val="00B036D5"/>
    <w:rsid w:val="00B038B1"/>
    <w:rsid w:val="00B03BE3"/>
    <w:rsid w:val="00B03EE8"/>
    <w:rsid w:val="00B04102"/>
    <w:rsid w:val="00B0418E"/>
    <w:rsid w:val="00B043C7"/>
    <w:rsid w:val="00B04437"/>
    <w:rsid w:val="00B047D5"/>
    <w:rsid w:val="00B04939"/>
    <w:rsid w:val="00B04A5A"/>
    <w:rsid w:val="00B04B08"/>
    <w:rsid w:val="00B04B79"/>
    <w:rsid w:val="00B04C4A"/>
    <w:rsid w:val="00B04C79"/>
    <w:rsid w:val="00B0501F"/>
    <w:rsid w:val="00B051AD"/>
    <w:rsid w:val="00B055C9"/>
    <w:rsid w:val="00B0564C"/>
    <w:rsid w:val="00B056CC"/>
    <w:rsid w:val="00B05ABB"/>
    <w:rsid w:val="00B060F4"/>
    <w:rsid w:val="00B067B7"/>
    <w:rsid w:val="00B06919"/>
    <w:rsid w:val="00B06B12"/>
    <w:rsid w:val="00B06E09"/>
    <w:rsid w:val="00B0701E"/>
    <w:rsid w:val="00B0781D"/>
    <w:rsid w:val="00B07951"/>
    <w:rsid w:val="00B0799C"/>
    <w:rsid w:val="00B079BC"/>
    <w:rsid w:val="00B07C1F"/>
    <w:rsid w:val="00B07E4F"/>
    <w:rsid w:val="00B07ECE"/>
    <w:rsid w:val="00B10330"/>
    <w:rsid w:val="00B1053B"/>
    <w:rsid w:val="00B10945"/>
    <w:rsid w:val="00B10C55"/>
    <w:rsid w:val="00B1158F"/>
    <w:rsid w:val="00B11E5D"/>
    <w:rsid w:val="00B11E9D"/>
    <w:rsid w:val="00B1203F"/>
    <w:rsid w:val="00B120C3"/>
    <w:rsid w:val="00B12131"/>
    <w:rsid w:val="00B122BE"/>
    <w:rsid w:val="00B126C6"/>
    <w:rsid w:val="00B12C08"/>
    <w:rsid w:val="00B1370B"/>
    <w:rsid w:val="00B1383C"/>
    <w:rsid w:val="00B13B4B"/>
    <w:rsid w:val="00B13CB0"/>
    <w:rsid w:val="00B13F83"/>
    <w:rsid w:val="00B1468B"/>
    <w:rsid w:val="00B14764"/>
    <w:rsid w:val="00B14D7B"/>
    <w:rsid w:val="00B150CE"/>
    <w:rsid w:val="00B152A7"/>
    <w:rsid w:val="00B15D6F"/>
    <w:rsid w:val="00B15D7D"/>
    <w:rsid w:val="00B15FF0"/>
    <w:rsid w:val="00B16045"/>
    <w:rsid w:val="00B162D8"/>
    <w:rsid w:val="00B162E0"/>
    <w:rsid w:val="00B16407"/>
    <w:rsid w:val="00B16720"/>
    <w:rsid w:val="00B169D7"/>
    <w:rsid w:val="00B16BBC"/>
    <w:rsid w:val="00B16E8D"/>
    <w:rsid w:val="00B17169"/>
    <w:rsid w:val="00B17298"/>
    <w:rsid w:val="00B1729C"/>
    <w:rsid w:val="00B17712"/>
    <w:rsid w:val="00B1797A"/>
    <w:rsid w:val="00B17F1D"/>
    <w:rsid w:val="00B20131"/>
    <w:rsid w:val="00B209E9"/>
    <w:rsid w:val="00B21A0C"/>
    <w:rsid w:val="00B21B09"/>
    <w:rsid w:val="00B21BA8"/>
    <w:rsid w:val="00B21D58"/>
    <w:rsid w:val="00B21EA9"/>
    <w:rsid w:val="00B21F5A"/>
    <w:rsid w:val="00B22229"/>
    <w:rsid w:val="00B224BC"/>
    <w:rsid w:val="00B22587"/>
    <w:rsid w:val="00B22697"/>
    <w:rsid w:val="00B22790"/>
    <w:rsid w:val="00B228F1"/>
    <w:rsid w:val="00B22CB8"/>
    <w:rsid w:val="00B23030"/>
    <w:rsid w:val="00B23282"/>
    <w:rsid w:val="00B232D8"/>
    <w:rsid w:val="00B23A53"/>
    <w:rsid w:val="00B23C48"/>
    <w:rsid w:val="00B23D9F"/>
    <w:rsid w:val="00B23EB8"/>
    <w:rsid w:val="00B24012"/>
    <w:rsid w:val="00B240D5"/>
    <w:rsid w:val="00B24330"/>
    <w:rsid w:val="00B2446B"/>
    <w:rsid w:val="00B24A98"/>
    <w:rsid w:val="00B24B94"/>
    <w:rsid w:val="00B24D60"/>
    <w:rsid w:val="00B24DF3"/>
    <w:rsid w:val="00B25A6B"/>
    <w:rsid w:val="00B25BB4"/>
    <w:rsid w:val="00B25F31"/>
    <w:rsid w:val="00B25FD9"/>
    <w:rsid w:val="00B263A5"/>
    <w:rsid w:val="00B26473"/>
    <w:rsid w:val="00B26598"/>
    <w:rsid w:val="00B26989"/>
    <w:rsid w:val="00B26D6C"/>
    <w:rsid w:val="00B26DFB"/>
    <w:rsid w:val="00B26E33"/>
    <w:rsid w:val="00B26E71"/>
    <w:rsid w:val="00B26EC0"/>
    <w:rsid w:val="00B27729"/>
    <w:rsid w:val="00B277E8"/>
    <w:rsid w:val="00B27EDA"/>
    <w:rsid w:val="00B27F40"/>
    <w:rsid w:val="00B3044B"/>
    <w:rsid w:val="00B306EB"/>
    <w:rsid w:val="00B30DF8"/>
    <w:rsid w:val="00B30E9A"/>
    <w:rsid w:val="00B31B2B"/>
    <w:rsid w:val="00B31F7C"/>
    <w:rsid w:val="00B322F5"/>
    <w:rsid w:val="00B323AF"/>
    <w:rsid w:val="00B3240E"/>
    <w:rsid w:val="00B325B8"/>
    <w:rsid w:val="00B3280A"/>
    <w:rsid w:val="00B33096"/>
    <w:rsid w:val="00B33138"/>
    <w:rsid w:val="00B33386"/>
    <w:rsid w:val="00B33583"/>
    <w:rsid w:val="00B33C41"/>
    <w:rsid w:val="00B33D0A"/>
    <w:rsid w:val="00B33D88"/>
    <w:rsid w:val="00B3409F"/>
    <w:rsid w:val="00B34252"/>
    <w:rsid w:val="00B34645"/>
    <w:rsid w:val="00B34902"/>
    <w:rsid w:val="00B34919"/>
    <w:rsid w:val="00B34FD7"/>
    <w:rsid w:val="00B3514D"/>
    <w:rsid w:val="00B35241"/>
    <w:rsid w:val="00B3549A"/>
    <w:rsid w:val="00B35546"/>
    <w:rsid w:val="00B35573"/>
    <w:rsid w:val="00B35777"/>
    <w:rsid w:val="00B357E6"/>
    <w:rsid w:val="00B357FD"/>
    <w:rsid w:val="00B35989"/>
    <w:rsid w:val="00B35A8B"/>
    <w:rsid w:val="00B35B0C"/>
    <w:rsid w:val="00B35CDA"/>
    <w:rsid w:val="00B35D18"/>
    <w:rsid w:val="00B36089"/>
    <w:rsid w:val="00B36109"/>
    <w:rsid w:val="00B36389"/>
    <w:rsid w:val="00B3647B"/>
    <w:rsid w:val="00B36483"/>
    <w:rsid w:val="00B364FB"/>
    <w:rsid w:val="00B369C7"/>
    <w:rsid w:val="00B369ED"/>
    <w:rsid w:val="00B37288"/>
    <w:rsid w:val="00B373AF"/>
    <w:rsid w:val="00B37987"/>
    <w:rsid w:val="00B37E5D"/>
    <w:rsid w:val="00B37F9F"/>
    <w:rsid w:val="00B400A5"/>
    <w:rsid w:val="00B400AC"/>
    <w:rsid w:val="00B4050C"/>
    <w:rsid w:val="00B40B7F"/>
    <w:rsid w:val="00B40FF4"/>
    <w:rsid w:val="00B410FD"/>
    <w:rsid w:val="00B41185"/>
    <w:rsid w:val="00B4155E"/>
    <w:rsid w:val="00B41B96"/>
    <w:rsid w:val="00B41BD5"/>
    <w:rsid w:val="00B41D5C"/>
    <w:rsid w:val="00B41DEA"/>
    <w:rsid w:val="00B41FE3"/>
    <w:rsid w:val="00B42137"/>
    <w:rsid w:val="00B4241C"/>
    <w:rsid w:val="00B42768"/>
    <w:rsid w:val="00B42C03"/>
    <w:rsid w:val="00B43189"/>
    <w:rsid w:val="00B431A1"/>
    <w:rsid w:val="00B43486"/>
    <w:rsid w:val="00B43599"/>
    <w:rsid w:val="00B43BB4"/>
    <w:rsid w:val="00B43BE8"/>
    <w:rsid w:val="00B441B1"/>
    <w:rsid w:val="00B444E7"/>
    <w:rsid w:val="00B44823"/>
    <w:rsid w:val="00B45045"/>
    <w:rsid w:val="00B45106"/>
    <w:rsid w:val="00B454F2"/>
    <w:rsid w:val="00B45557"/>
    <w:rsid w:val="00B455BB"/>
    <w:rsid w:val="00B45880"/>
    <w:rsid w:val="00B45C66"/>
    <w:rsid w:val="00B46594"/>
    <w:rsid w:val="00B467C5"/>
    <w:rsid w:val="00B46847"/>
    <w:rsid w:val="00B46936"/>
    <w:rsid w:val="00B46BD1"/>
    <w:rsid w:val="00B46CC7"/>
    <w:rsid w:val="00B47184"/>
    <w:rsid w:val="00B472A7"/>
    <w:rsid w:val="00B47732"/>
    <w:rsid w:val="00B4786E"/>
    <w:rsid w:val="00B47ECF"/>
    <w:rsid w:val="00B5025C"/>
    <w:rsid w:val="00B5076A"/>
    <w:rsid w:val="00B50904"/>
    <w:rsid w:val="00B50944"/>
    <w:rsid w:val="00B50D5A"/>
    <w:rsid w:val="00B51521"/>
    <w:rsid w:val="00B5188E"/>
    <w:rsid w:val="00B51A85"/>
    <w:rsid w:val="00B51B9A"/>
    <w:rsid w:val="00B51E01"/>
    <w:rsid w:val="00B521DE"/>
    <w:rsid w:val="00B524E7"/>
    <w:rsid w:val="00B52A7C"/>
    <w:rsid w:val="00B52A93"/>
    <w:rsid w:val="00B52BA3"/>
    <w:rsid w:val="00B52D54"/>
    <w:rsid w:val="00B52DCA"/>
    <w:rsid w:val="00B5302D"/>
    <w:rsid w:val="00B5347D"/>
    <w:rsid w:val="00B53C8D"/>
    <w:rsid w:val="00B53E2D"/>
    <w:rsid w:val="00B5436B"/>
    <w:rsid w:val="00B54491"/>
    <w:rsid w:val="00B54692"/>
    <w:rsid w:val="00B547F0"/>
    <w:rsid w:val="00B54932"/>
    <w:rsid w:val="00B5493F"/>
    <w:rsid w:val="00B54A85"/>
    <w:rsid w:val="00B54AA8"/>
    <w:rsid w:val="00B54BD3"/>
    <w:rsid w:val="00B55447"/>
    <w:rsid w:val="00B554EB"/>
    <w:rsid w:val="00B5563D"/>
    <w:rsid w:val="00B556D5"/>
    <w:rsid w:val="00B55818"/>
    <w:rsid w:val="00B55AA0"/>
    <w:rsid w:val="00B55CE9"/>
    <w:rsid w:val="00B55E99"/>
    <w:rsid w:val="00B5618F"/>
    <w:rsid w:val="00B56337"/>
    <w:rsid w:val="00B565C0"/>
    <w:rsid w:val="00B5673F"/>
    <w:rsid w:val="00B573A0"/>
    <w:rsid w:val="00B573FD"/>
    <w:rsid w:val="00B57484"/>
    <w:rsid w:val="00B5760B"/>
    <w:rsid w:val="00B576DA"/>
    <w:rsid w:val="00B57939"/>
    <w:rsid w:val="00B57CF6"/>
    <w:rsid w:val="00B6005D"/>
    <w:rsid w:val="00B60062"/>
    <w:rsid w:val="00B6014C"/>
    <w:rsid w:val="00B6039C"/>
    <w:rsid w:val="00B6061B"/>
    <w:rsid w:val="00B60BA8"/>
    <w:rsid w:val="00B60DDA"/>
    <w:rsid w:val="00B61020"/>
    <w:rsid w:val="00B612CA"/>
    <w:rsid w:val="00B614DF"/>
    <w:rsid w:val="00B618AB"/>
    <w:rsid w:val="00B61A75"/>
    <w:rsid w:val="00B61E4A"/>
    <w:rsid w:val="00B61FD3"/>
    <w:rsid w:val="00B62136"/>
    <w:rsid w:val="00B62366"/>
    <w:rsid w:val="00B625CD"/>
    <w:rsid w:val="00B627A8"/>
    <w:rsid w:val="00B62C05"/>
    <w:rsid w:val="00B62DB8"/>
    <w:rsid w:val="00B62E9D"/>
    <w:rsid w:val="00B633C1"/>
    <w:rsid w:val="00B634B6"/>
    <w:rsid w:val="00B636A3"/>
    <w:rsid w:val="00B637B6"/>
    <w:rsid w:val="00B63F6B"/>
    <w:rsid w:val="00B63F93"/>
    <w:rsid w:val="00B6416D"/>
    <w:rsid w:val="00B64688"/>
    <w:rsid w:val="00B646AB"/>
    <w:rsid w:val="00B64DFE"/>
    <w:rsid w:val="00B64FDF"/>
    <w:rsid w:val="00B6522D"/>
    <w:rsid w:val="00B65547"/>
    <w:rsid w:val="00B656A6"/>
    <w:rsid w:val="00B656EB"/>
    <w:rsid w:val="00B65917"/>
    <w:rsid w:val="00B65C1E"/>
    <w:rsid w:val="00B65CF3"/>
    <w:rsid w:val="00B65D2B"/>
    <w:rsid w:val="00B66234"/>
    <w:rsid w:val="00B664AA"/>
    <w:rsid w:val="00B66773"/>
    <w:rsid w:val="00B6677A"/>
    <w:rsid w:val="00B6683B"/>
    <w:rsid w:val="00B66999"/>
    <w:rsid w:val="00B66C20"/>
    <w:rsid w:val="00B66E91"/>
    <w:rsid w:val="00B67043"/>
    <w:rsid w:val="00B678F8"/>
    <w:rsid w:val="00B67D25"/>
    <w:rsid w:val="00B70028"/>
    <w:rsid w:val="00B70171"/>
    <w:rsid w:val="00B70794"/>
    <w:rsid w:val="00B70982"/>
    <w:rsid w:val="00B70992"/>
    <w:rsid w:val="00B70F86"/>
    <w:rsid w:val="00B710E5"/>
    <w:rsid w:val="00B711AD"/>
    <w:rsid w:val="00B7133D"/>
    <w:rsid w:val="00B7145D"/>
    <w:rsid w:val="00B71564"/>
    <w:rsid w:val="00B715B8"/>
    <w:rsid w:val="00B7187F"/>
    <w:rsid w:val="00B71A4B"/>
    <w:rsid w:val="00B71B0B"/>
    <w:rsid w:val="00B71B39"/>
    <w:rsid w:val="00B71C46"/>
    <w:rsid w:val="00B71D5A"/>
    <w:rsid w:val="00B71D7D"/>
    <w:rsid w:val="00B71F3A"/>
    <w:rsid w:val="00B71F48"/>
    <w:rsid w:val="00B71FCC"/>
    <w:rsid w:val="00B7218A"/>
    <w:rsid w:val="00B725E4"/>
    <w:rsid w:val="00B72713"/>
    <w:rsid w:val="00B72863"/>
    <w:rsid w:val="00B72926"/>
    <w:rsid w:val="00B729B5"/>
    <w:rsid w:val="00B72D82"/>
    <w:rsid w:val="00B72F44"/>
    <w:rsid w:val="00B72FD1"/>
    <w:rsid w:val="00B7328A"/>
    <w:rsid w:val="00B734E9"/>
    <w:rsid w:val="00B73569"/>
    <w:rsid w:val="00B73996"/>
    <w:rsid w:val="00B747C7"/>
    <w:rsid w:val="00B747CF"/>
    <w:rsid w:val="00B748C8"/>
    <w:rsid w:val="00B7494B"/>
    <w:rsid w:val="00B74992"/>
    <w:rsid w:val="00B74ADF"/>
    <w:rsid w:val="00B74CD7"/>
    <w:rsid w:val="00B7565D"/>
    <w:rsid w:val="00B757E8"/>
    <w:rsid w:val="00B75EA2"/>
    <w:rsid w:val="00B76043"/>
    <w:rsid w:val="00B763D8"/>
    <w:rsid w:val="00B76AEE"/>
    <w:rsid w:val="00B773E5"/>
    <w:rsid w:val="00B77449"/>
    <w:rsid w:val="00B775C2"/>
    <w:rsid w:val="00B7786B"/>
    <w:rsid w:val="00B77A03"/>
    <w:rsid w:val="00B77AE0"/>
    <w:rsid w:val="00B8011B"/>
    <w:rsid w:val="00B8039A"/>
    <w:rsid w:val="00B8054B"/>
    <w:rsid w:val="00B80844"/>
    <w:rsid w:val="00B80958"/>
    <w:rsid w:val="00B80C4B"/>
    <w:rsid w:val="00B80E67"/>
    <w:rsid w:val="00B80E9A"/>
    <w:rsid w:val="00B80F9A"/>
    <w:rsid w:val="00B81309"/>
    <w:rsid w:val="00B81508"/>
    <w:rsid w:val="00B815C6"/>
    <w:rsid w:val="00B81BAA"/>
    <w:rsid w:val="00B81E37"/>
    <w:rsid w:val="00B82608"/>
    <w:rsid w:val="00B827C8"/>
    <w:rsid w:val="00B82A2B"/>
    <w:rsid w:val="00B82AA0"/>
    <w:rsid w:val="00B82EDC"/>
    <w:rsid w:val="00B8321F"/>
    <w:rsid w:val="00B839D9"/>
    <w:rsid w:val="00B83B81"/>
    <w:rsid w:val="00B83FE8"/>
    <w:rsid w:val="00B843F9"/>
    <w:rsid w:val="00B8459F"/>
    <w:rsid w:val="00B845BD"/>
    <w:rsid w:val="00B846AA"/>
    <w:rsid w:val="00B8488C"/>
    <w:rsid w:val="00B84A1B"/>
    <w:rsid w:val="00B8510E"/>
    <w:rsid w:val="00B8544C"/>
    <w:rsid w:val="00B857B4"/>
    <w:rsid w:val="00B85B0F"/>
    <w:rsid w:val="00B85CC0"/>
    <w:rsid w:val="00B85E2C"/>
    <w:rsid w:val="00B8609C"/>
    <w:rsid w:val="00B864F2"/>
    <w:rsid w:val="00B86533"/>
    <w:rsid w:val="00B86EDC"/>
    <w:rsid w:val="00B8725A"/>
    <w:rsid w:val="00B873F7"/>
    <w:rsid w:val="00B87B55"/>
    <w:rsid w:val="00B87D47"/>
    <w:rsid w:val="00B87E17"/>
    <w:rsid w:val="00B87E85"/>
    <w:rsid w:val="00B9016E"/>
    <w:rsid w:val="00B9033C"/>
    <w:rsid w:val="00B90595"/>
    <w:rsid w:val="00B90B21"/>
    <w:rsid w:val="00B90D8D"/>
    <w:rsid w:val="00B90EDA"/>
    <w:rsid w:val="00B91035"/>
    <w:rsid w:val="00B9107E"/>
    <w:rsid w:val="00B9108B"/>
    <w:rsid w:val="00B91277"/>
    <w:rsid w:val="00B91A24"/>
    <w:rsid w:val="00B91A94"/>
    <w:rsid w:val="00B923C1"/>
    <w:rsid w:val="00B92616"/>
    <w:rsid w:val="00B92788"/>
    <w:rsid w:val="00B9280C"/>
    <w:rsid w:val="00B92D64"/>
    <w:rsid w:val="00B930F1"/>
    <w:rsid w:val="00B933DA"/>
    <w:rsid w:val="00B93900"/>
    <w:rsid w:val="00B93C11"/>
    <w:rsid w:val="00B944EF"/>
    <w:rsid w:val="00B94A37"/>
    <w:rsid w:val="00B95422"/>
    <w:rsid w:val="00B95445"/>
    <w:rsid w:val="00B95564"/>
    <w:rsid w:val="00B957D0"/>
    <w:rsid w:val="00B958EC"/>
    <w:rsid w:val="00B95E20"/>
    <w:rsid w:val="00B96419"/>
    <w:rsid w:val="00B96535"/>
    <w:rsid w:val="00B9661D"/>
    <w:rsid w:val="00B96625"/>
    <w:rsid w:val="00B967F4"/>
    <w:rsid w:val="00B96847"/>
    <w:rsid w:val="00B96E76"/>
    <w:rsid w:val="00B9725E"/>
    <w:rsid w:val="00B974DA"/>
    <w:rsid w:val="00B97637"/>
    <w:rsid w:val="00B97B4E"/>
    <w:rsid w:val="00B97B9E"/>
    <w:rsid w:val="00B97C2A"/>
    <w:rsid w:val="00B97E48"/>
    <w:rsid w:val="00BA053E"/>
    <w:rsid w:val="00BA0887"/>
    <w:rsid w:val="00BA1032"/>
    <w:rsid w:val="00BA10B9"/>
    <w:rsid w:val="00BA11CE"/>
    <w:rsid w:val="00BA1292"/>
    <w:rsid w:val="00BA1485"/>
    <w:rsid w:val="00BA159A"/>
    <w:rsid w:val="00BA15EF"/>
    <w:rsid w:val="00BA16E6"/>
    <w:rsid w:val="00BA18BD"/>
    <w:rsid w:val="00BA190E"/>
    <w:rsid w:val="00BA1AD9"/>
    <w:rsid w:val="00BA2293"/>
    <w:rsid w:val="00BA2C7E"/>
    <w:rsid w:val="00BA2FA4"/>
    <w:rsid w:val="00BA2FDC"/>
    <w:rsid w:val="00BA30F3"/>
    <w:rsid w:val="00BA35D5"/>
    <w:rsid w:val="00BA3A0F"/>
    <w:rsid w:val="00BA3FDA"/>
    <w:rsid w:val="00BA4073"/>
    <w:rsid w:val="00BA427C"/>
    <w:rsid w:val="00BA4B63"/>
    <w:rsid w:val="00BA4B7C"/>
    <w:rsid w:val="00BA4D68"/>
    <w:rsid w:val="00BA4EE4"/>
    <w:rsid w:val="00BA5035"/>
    <w:rsid w:val="00BA50BF"/>
    <w:rsid w:val="00BA5878"/>
    <w:rsid w:val="00BA5892"/>
    <w:rsid w:val="00BA5A4F"/>
    <w:rsid w:val="00BA5D2E"/>
    <w:rsid w:val="00BA60A3"/>
    <w:rsid w:val="00BA60C4"/>
    <w:rsid w:val="00BA6743"/>
    <w:rsid w:val="00BA6751"/>
    <w:rsid w:val="00BA687C"/>
    <w:rsid w:val="00BA6ADA"/>
    <w:rsid w:val="00BA74DD"/>
    <w:rsid w:val="00BA7518"/>
    <w:rsid w:val="00BA76E8"/>
    <w:rsid w:val="00BA76F0"/>
    <w:rsid w:val="00BA7A19"/>
    <w:rsid w:val="00BA7F38"/>
    <w:rsid w:val="00BB012A"/>
    <w:rsid w:val="00BB018D"/>
    <w:rsid w:val="00BB04A4"/>
    <w:rsid w:val="00BB089A"/>
    <w:rsid w:val="00BB0E49"/>
    <w:rsid w:val="00BB19D2"/>
    <w:rsid w:val="00BB1E06"/>
    <w:rsid w:val="00BB209D"/>
    <w:rsid w:val="00BB2854"/>
    <w:rsid w:val="00BB289C"/>
    <w:rsid w:val="00BB2BD3"/>
    <w:rsid w:val="00BB314C"/>
    <w:rsid w:val="00BB3360"/>
    <w:rsid w:val="00BB34AA"/>
    <w:rsid w:val="00BB35A0"/>
    <w:rsid w:val="00BB35DF"/>
    <w:rsid w:val="00BB3CC1"/>
    <w:rsid w:val="00BB3DD3"/>
    <w:rsid w:val="00BB3E51"/>
    <w:rsid w:val="00BB405E"/>
    <w:rsid w:val="00BB4134"/>
    <w:rsid w:val="00BB4616"/>
    <w:rsid w:val="00BB48C0"/>
    <w:rsid w:val="00BB4E9C"/>
    <w:rsid w:val="00BB4F6D"/>
    <w:rsid w:val="00BB4F78"/>
    <w:rsid w:val="00BB52D5"/>
    <w:rsid w:val="00BB545A"/>
    <w:rsid w:val="00BB54FD"/>
    <w:rsid w:val="00BB559B"/>
    <w:rsid w:val="00BB55F9"/>
    <w:rsid w:val="00BB5950"/>
    <w:rsid w:val="00BB61AF"/>
    <w:rsid w:val="00BB6478"/>
    <w:rsid w:val="00BB6644"/>
    <w:rsid w:val="00BB665F"/>
    <w:rsid w:val="00BB6702"/>
    <w:rsid w:val="00BB69B8"/>
    <w:rsid w:val="00BB6C56"/>
    <w:rsid w:val="00BB704C"/>
    <w:rsid w:val="00BB707C"/>
    <w:rsid w:val="00BB70ED"/>
    <w:rsid w:val="00BB7566"/>
    <w:rsid w:val="00BC0277"/>
    <w:rsid w:val="00BC02BC"/>
    <w:rsid w:val="00BC0484"/>
    <w:rsid w:val="00BC069A"/>
    <w:rsid w:val="00BC06B0"/>
    <w:rsid w:val="00BC0D1A"/>
    <w:rsid w:val="00BC0DA6"/>
    <w:rsid w:val="00BC0DEA"/>
    <w:rsid w:val="00BC0F1A"/>
    <w:rsid w:val="00BC0F9C"/>
    <w:rsid w:val="00BC12B1"/>
    <w:rsid w:val="00BC1A5F"/>
    <w:rsid w:val="00BC205C"/>
    <w:rsid w:val="00BC207F"/>
    <w:rsid w:val="00BC29F4"/>
    <w:rsid w:val="00BC2AD3"/>
    <w:rsid w:val="00BC2B8D"/>
    <w:rsid w:val="00BC2E08"/>
    <w:rsid w:val="00BC2F2F"/>
    <w:rsid w:val="00BC323D"/>
    <w:rsid w:val="00BC323F"/>
    <w:rsid w:val="00BC326F"/>
    <w:rsid w:val="00BC3563"/>
    <w:rsid w:val="00BC36F9"/>
    <w:rsid w:val="00BC3993"/>
    <w:rsid w:val="00BC3E42"/>
    <w:rsid w:val="00BC44EA"/>
    <w:rsid w:val="00BC4C1E"/>
    <w:rsid w:val="00BC4C5E"/>
    <w:rsid w:val="00BC4DA1"/>
    <w:rsid w:val="00BC4DCE"/>
    <w:rsid w:val="00BC4EFB"/>
    <w:rsid w:val="00BC5309"/>
    <w:rsid w:val="00BC535B"/>
    <w:rsid w:val="00BC5C51"/>
    <w:rsid w:val="00BC631B"/>
    <w:rsid w:val="00BC6486"/>
    <w:rsid w:val="00BC6886"/>
    <w:rsid w:val="00BC6DB8"/>
    <w:rsid w:val="00BC6DE6"/>
    <w:rsid w:val="00BC6FE9"/>
    <w:rsid w:val="00BC737E"/>
    <w:rsid w:val="00BC74B3"/>
    <w:rsid w:val="00BC75F6"/>
    <w:rsid w:val="00BC7794"/>
    <w:rsid w:val="00BC7C58"/>
    <w:rsid w:val="00BC7DF1"/>
    <w:rsid w:val="00BC7E37"/>
    <w:rsid w:val="00BD0143"/>
    <w:rsid w:val="00BD0246"/>
    <w:rsid w:val="00BD0A88"/>
    <w:rsid w:val="00BD1089"/>
    <w:rsid w:val="00BD11CD"/>
    <w:rsid w:val="00BD1234"/>
    <w:rsid w:val="00BD12AD"/>
    <w:rsid w:val="00BD1314"/>
    <w:rsid w:val="00BD15C7"/>
    <w:rsid w:val="00BD1961"/>
    <w:rsid w:val="00BD1E0E"/>
    <w:rsid w:val="00BD1E3C"/>
    <w:rsid w:val="00BD2064"/>
    <w:rsid w:val="00BD21A1"/>
    <w:rsid w:val="00BD21C3"/>
    <w:rsid w:val="00BD23BF"/>
    <w:rsid w:val="00BD256B"/>
    <w:rsid w:val="00BD288A"/>
    <w:rsid w:val="00BD29EF"/>
    <w:rsid w:val="00BD2BBB"/>
    <w:rsid w:val="00BD2DA3"/>
    <w:rsid w:val="00BD327E"/>
    <w:rsid w:val="00BD33D5"/>
    <w:rsid w:val="00BD347B"/>
    <w:rsid w:val="00BD3499"/>
    <w:rsid w:val="00BD3819"/>
    <w:rsid w:val="00BD3B1E"/>
    <w:rsid w:val="00BD3C3F"/>
    <w:rsid w:val="00BD418D"/>
    <w:rsid w:val="00BD430E"/>
    <w:rsid w:val="00BD440E"/>
    <w:rsid w:val="00BD442B"/>
    <w:rsid w:val="00BD4897"/>
    <w:rsid w:val="00BD4DC7"/>
    <w:rsid w:val="00BD4E9C"/>
    <w:rsid w:val="00BD5195"/>
    <w:rsid w:val="00BD55AC"/>
    <w:rsid w:val="00BD56FD"/>
    <w:rsid w:val="00BD58A5"/>
    <w:rsid w:val="00BD5E80"/>
    <w:rsid w:val="00BD5ED4"/>
    <w:rsid w:val="00BD6393"/>
    <w:rsid w:val="00BD684B"/>
    <w:rsid w:val="00BD6A72"/>
    <w:rsid w:val="00BD732F"/>
    <w:rsid w:val="00BD7393"/>
    <w:rsid w:val="00BD79C7"/>
    <w:rsid w:val="00BD79E1"/>
    <w:rsid w:val="00BD7BCC"/>
    <w:rsid w:val="00BD7D00"/>
    <w:rsid w:val="00BE01E3"/>
    <w:rsid w:val="00BE01EE"/>
    <w:rsid w:val="00BE0276"/>
    <w:rsid w:val="00BE0A78"/>
    <w:rsid w:val="00BE0D3D"/>
    <w:rsid w:val="00BE0F0F"/>
    <w:rsid w:val="00BE121A"/>
    <w:rsid w:val="00BE1787"/>
    <w:rsid w:val="00BE1906"/>
    <w:rsid w:val="00BE19D4"/>
    <w:rsid w:val="00BE1D7E"/>
    <w:rsid w:val="00BE1E45"/>
    <w:rsid w:val="00BE1F92"/>
    <w:rsid w:val="00BE248E"/>
    <w:rsid w:val="00BE267A"/>
    <w:rsid w:val="00BE28E3"/>
    <w:rsid w:val="00BE2B41"/>
    <w:rsid w:val="00BE2BB3"/>
    <w:rsid w:val="00BE2C11"/>
    <w:rsid w:val="00BE30E4"/>
    <w:rsid w:val="00BE3435"/>
    <w:rsid w:val="00BE34D5"/>
    <w:rsid w:val="00BE3581"/>
    <w:rsid w:val="00BE3629"/>
    <w:rsid w:val="00BE38B0"/>
    <w:rsid w:val="00BE3D0F"/>
    <w:rsid w:val="00BE3DB4"/>
    <w:rsid w:val="00BE3F6E"/>
    <w:rsid w:val="00BE4595"/>
    <w:rsid w:val="00BE4805"/>
    <w:rsid w:val="00BE49BC"/>
    <w:rsid w:val="00BE4AFC"/>
    <w:rsid w:val="00BE4EEC"/>
    <w:rsid w:val="00BE5258"/>
    <w:rsid w:val="00BE5545"/>
    <w:rsid w:val="00BE5727"/>
    <w:rsid w:val="00BE57B1"/>
    <w:rsid w:val="00BE5C2A"/>
    <w:rsid w:val="00BE5C35"/>
    <w:rsid w:val="00BE624E"/>
    <w:rsid w:val="00BE63BC"/>
    <w:rsid w:val="00BE6763"/>
    <w:rsid w:val="00BE67DC"/>
    <w:rsid w:val="00BE71F7"/>
    <w:rsid w:val="00BE73DE"/>
    <w:rsid w:val="00BE7488"/>
    <w:rsid w:val="00BE7843"/>
    <w:rsid w:val="00BE7854"/>
    <w:rsid w:val="00BE7A60"/>
    <w:rsid w:val="00BE7AAB"/>
    <w:rsid w:val="00BE7B26"/>
    <w:rsid w:val="00BE7B36"/>
    <w:rsid w:val="00BF0150"/>
    <w:rsid w:val="00BF03AA"/>
    <w:rsid w:val="00BF0438"/>
    <w:rsid w:val="00BF08B4"/>
    <w:rsid w:val="00BF0AA9"/>
    <w:rsid w:val="00BF0C07"/>
    <w:rsid w:val="00BF0D79"/>
    <w:rsid w:val="00BF14E6"/>
    <w:rsid w:val="00BF1775"/>
    <w:rsid w:val="00BF183B"/>
    <w:rsid w:val="00BF1858"/>
    <w:rsid w:val="00BF1D36"/>
    <w:rsid w:val="00BF1ED0"/>
    <w:rsid w:val="00BF1EEC"/>
    <w:rsid w:val="00BF1FEF"/>
    <w:rsid w:val="00BF203C"/>
    <w:rsid w:val="00BF24D3"/>
    <w:rsid w:val="00BF25DF"/>
    <w:rsid w:val="00BF2B53"/>
    <w:rsid w:val="00BF311B"/>
    <w:rsid w:val="00BF33BD"/>
    <w:rsid w:val="00BF35ED"/>
    <w:rsid w:val="00BF3783"/>
    <w:rsid w:val="00BF4208"/>
    <w:rsid w:val="00BF4706"/>
    <w:rsid w:val="00BF4C81"/>
    <w:rsid w:val="00BF4E36"/>
    <w:rsid w:val="00BF54C5"/>
    <w:rsid w:val="00BF56FD"/>
    <w:rsid w:val="00BF579E"/>
    <w:rsid w:val="00BF598C"/>
    <w:rsid w:val="00BF5A4F"/>
    <w:rsid w:val="00BF5AB3"/>
    <w:rsid w:val="00BF5CEB"/>
    <w:rsid w:val="00BF5E57"/>
    <w:rsid w:val="00BF5F55"/>
    <w:rsid w:val="00BF5FD1"/>
    <w:rsid w:val="00BF613A"/>
    <w:rsid w:val="00BF6153"/>
    <w:rsid w:val="00BF69B9"/>
    <w:rsid w:val="00BF6A32"/>
    <w:rsid w:val="00BF70F5"/>
    <w:rsid w:val="00BF740E"/>
    <w:rsid w:val="00BF7AAC"/>
    <w:rsid w:val="00BF7E93"/>
    <w:rsid w:val="00C00171"/>
    <w:rsid w:val="00C008E6"/>
    <w:rsid w:val="00C00CEA"/>
    <w:rsid w:val="00C01358"/>
    <w:rsid w:val="00C01364"/>
    <w:rsid w:val="00C01490"/>
    <w:rsid w:val="00C0174F"/>
    <w:rsid w:val="00C0184B"/>
    <w:rsid w:val="00C01A3C"/>
    <w:rsid w:val="00C01C1D"/>
    <w:rsid w:val="00C01EC0"/>
    <w:rsid w:val="00C0220E"/>
    <w:rsid w:val="00C025F4"/>
    <w:rsid w:val="00C02690"/>
    <w:rsid w:val="00C028D1"/>
    <w:rsid w:val="00C028DA"/>
    <w:rsid w:val="00C02BF6"/>
    <w:rsid w:val="00C02C1C"/>
    <w:rsid w:val="00C02D91"/>
    <w:rsid w:val="00C02DB9"/>
    <w:rsid w:val="00C02FE7"/>
    <w:rsid w:val="00C032CE"/>
    <w:rsid w:val="00C0344B"/>
    <w:rsid w:val="00C03491"/>
    <w:rsid w:val="00C035A7"/>
    <w:rsid w:val="00C03729"/>
    <w:rsid w:val="00C03857"/>
    <w:rsid w:val="00C03BCA"/>
    <w:rsid w:val="00C03C14"/>
    <w:rsid w:val="00C03E49"/>
    <w:rsid w:val="00C040B1"/>
    <w:rsid w:val="00C0411B"/>
    <w:rsid w:val="00C04283"/>
    <w:rsid w:val="00C04687"/>
    <w:rsid w:val="00C04824"/>
    <w:rsid w:val="00C04B72"/>
    <w:rsid w:val="00C04F61"/>
    <w:rsid w:val="00C0538B"/>
    <w:rsid w:val="00C05AE6"/>
    <w:rsid w:val="00C05ECA"/>
    <w:rsid w:val="00C06174"/>
    <w:rsid w:val="00C06190"/>
    <w:rsid w:val="00C06210"/>
    <w:rsid w:val="00C063FF"/>
    <w:rsid w:val="00C06726"/>
    <w:rsid w:val="00C0673C"/>
    <w:rsid w:val="00C068DF"/>
    <w:rsid w:val="00C06A5E"/>
    <w:rsid w:val="00C06FE0"/>
    <w:rsid w:val="00C07257"/>
    <w:rsid w:val="00C0745E"/>
    <w:rsid w:val="00C075C7"/>
    <w:rsid w:val="00C0766F"/>
    <w:rsid w:val="00C076D0"/>
    <w:rsid w:val="00C07A72"/>
    <w:rsid w:val="00C07F5E"/>
    <w:rsid w:val="00C07FF9"/>
    <w:rsid w:val="00C1018B"/>
    <w:rsid w:val="00C1025D"/>
    <w:rsid w:val="00C108EF"/>
    <w:rsid w:val="00C10921"/>
    <w:rsid w:val="00C10AA7"/>
    <w:rsid w:val="00C10B26"/>
    <w:rsid w:val="00C11A06"/>
    <w:rsid w:val="00C11D3B"/>
    <w:rsid w:val="00C11E11"/>
    <w:rsid w:val="00C11EE7"/>
    <w:rsid w:val="00C11F4A"/>
    <w:rsid w:val="00C122F7"/>
    <w:rsid w:val="00C124D0"/>
    <w:rsid w:val="00C12599"/>
    <w:rsid w:val="00C12D6D"/>
    <w:rsid w:val="00C12D8B"/>
    <w:rsid w:val="00C12E1D"/>
    <w:rsid w:val="00C13038"/>
    <w:rsid w:val="00C132D7"/>
    <w:rsid w:val="00C13561"/>
    <w:rsid w:val="00C1367D"/>
    <w:rsid w:val="00C13924"/>
    <w:rsid w:val="00C13B54"/>
    <w:rsid w:val="00C13BB6"/>
    <w:rsid w:val="00C13C39"/>
    <w:rsid w:val="00C13C79"/>
    <w:rsid w:val="00C13DB8"/>
    <w:rsid w:val="00C13F32"/>
    <w:rsid w:val="00C14291"/>
    <w:rsid w:val="00C1435B"/>
    <w:rsid w:val="00C148E3"/>
    <w:rsid w:val="00C14A32"/>
    <w:rsid w:val="00C14BB7"/>
    <w:rsid w:val="00C14C71"/>
    <w:rsid w:val="00C14D01"/>
    <w:rsid w:val="00C14FD1"/>
    <w:rsid w:val="00C155C9"/>
    <w:rsid w:val="00C15658"/>
    <w:rsid w:val="00C15C1F"/>
    <w:rsid w:val="00C15C27"/>
    <w:rsid w:val="00C1673F"/>
    <w:rsid w:val="00C169FF"/>
    <w:rsid w:val="00C16F1A"/>
    <w:rsid w:val="00C17012"/>
    <w:rsid w:val="00C1714B"/>
    <w:rsid w:val="00C171BF"/>
    <w:rsid w:val="00C174EA"/>
    <w:rsid w:val="00C17735"/>
    <w:rsid w:val="00C17738"/>
    <w:rsid w:val="00C17922"/>
    <w:rsid w:val="00C17AEF"/>
    <w:rsid w:val="00C17DDD"/>
    <w:rsid w:val="00C20065"/>
    <w:rsid w:val="00C200C2"/>
    <w:rsid w:val="00C203CB"/>
    <w:rsid w:val="00C2074E"/>
    <w:rsid w:val="00C20980"/>
    <w:rsid w:val="00C209AA"/>
    <w:rsid w:val="00C209E0"/>
    <w:rsid w:val="00C20D06"/>
    <w:rsid w:val="00C20E38"/>
    <w:rsid w:val="00C20E71"/>
    <w:rsid w:val="00C21609"/>
    <w:rsid w:val="00C21A65"/>
    <w:rsid w:val="00C21D3E"/>
    <w:rsid w:val="00C21D47"/>
    <w:rsid w:val="00C21E37"/>
    <w:rsid w:val="00C225EA"/>
    <w:rsid w:val="00C22750"/>
    <w:rsid w:val="00C22856"/>
    <w:rsid w:val="00C22996"/>
    <w:rsid w:val="00C22ADF"/>
    <w:rsid w:val="00C23BEA"/>
    <w:rsid w:val="00C23E05"/>
    <w:rsid w:val="00C23E72"/>
    <w:rsid w:val="00C23F21"/>
    <w:rsid w:val="00C2428C"/>
    <w:rsid w:val="00C24725"/>
    <w:rsid w:val="00C24F5C"/>
    <w:rsid w:val="00C24F72"/>
    <w:rsid w:val="00C255A7"/>
    <w:rsid w:val="00C25F65"/>
    <w:rsid w:val="00C2604D"/>
    <w:rsid w:val="00C260C3"/>
    <w:rsid w:val="00C261AE"/>
    <w:rsid w:val="00C26269"/>
    <w:rsid w:val="00C26297"/>
    <w:rsid w:val="00C266C1"/>
    <w:rsid w:val="00C26A01"/>
    <w:rsid w:val="00C27070"/>
    <w:rsid w:val="00C2723D"/>
    <w:rsid w:val="00C27353"/>
    <w:rsid w:val="00C27515"/>
    <w:rsid w:val="00C27787"/>
    <w:rsid w:val="00C27833"/>
    <w:rsid w:val="00C2796D"/>
    <w:rsid w:val="00C2798E"/>
    <w:rsid w:val="00C27C1C"/>
    <w:rsid w:val="00C27C4A"/>
    <w:rsid w:val="00C300F6"/>
    <w:rsid w:val="00C3051C"/>
    <w:rsid w:val="00C3087E"/>
    <w:rsid w:val="00C30C50"/>
    <w:rsid w:val="00C31188"/>
    <w:rsid w:val="00C312E0"/>
    <w:rsid w:val="00C3132D"/>
    <w:rsid w:val="00C3158E"/>
    <w:rsid w:val="00C316EE"/>
    <w:rsid w:val="00C31C22"/>
    <w:rsid w:val="00C32151"/>
    <w:rsid w:val="00C324F3"/>
    <w:rsid w:val="00C325CC"/>
    <w:rsid w:val="00C3272C"/>
    <w:rsid w:val="00C32BF0"/>
    <w:rsid w:val="00C33150"/>
    <w:rsid w:val="00C33174"/>
    <w:rsid w:val="00C332F3"/>
    <w:rsid w:val="00C33378"/>
    <w:rsid w:val="00C333D8"/>
    <w:rsid w:val="00C33552"/>
    <w:rsid w:val="00C336AF"/>
    <w:rsid w:val="00C336D6"/>
    <w:rsid w:val="00C338CB"/>
    <w:rsid w:val="00C33930"/>
    <w:rsid w:val="00C33A2C"/>
    <w:rsid w:val="00C33F6A"/>
    <w:rsid w:val="00C34307"/>
    <w:rsid w:val="00C348C0"/>
    <w:rsid w:val="00C34F68"/>
    <w:rsid w:val="00C35050"/>
    <w:rsid w:val="00C35347"/>
    <w:rsid w:val="00C358CE"/>
    <w:rsid w:val="00C35903"/>
    <w:rsid w:val="00C35963"/>
    <w:rsid w:val="00C35A2F"/>
    <w:rsid w:val="00C362A7"/>
    <w:rsid w:val="00C36438"/>
    <w:rsid w:val="00C36440"/>
    <w:rsid w:val="00C36ADC"/>
    <w:rsid w:val="00C36E1B"/>
    <w:rsid w:val="00C36F95"/>
    <w:rsid w:val="00C37706"/>
    <w:rsid w:val="00C378DB"/>
    <w:rsid w:val="00C37A79"/>
    <w:rsid w:val="00C407C0"/>
    <w:rsid w:val="00C40E80"/>
    <w:rsid w:val="00C40FC8"/>
    <w:rsid w:val="00C413EC"/>
    <w:rsid w:val="00C41438"/>
    <w:rsid w:val="00C41B50"/>
    <w:rsid w:val="00C42184"/>
    <w:rsid w:val="00C422D2"/>
    <w:rsid w:val="00C429C9"/>
    <w:rsid w:val="00C42AB9"/>
    <w:rsid w:val="00C42EF8"/>
    <w:rsid w:val="00C42FFA"/>
    <w:rsid w:val="00C4308C"/>
    <w:rsid w:val="00C4315A"/>
    <w:rsid w:val="00C43216"/>
    <w:rsid w:val="00C436D2"/>
    <w:rsid w:val="00C43897"/>
    <w:rsid w:val="00C43ACB"/>
    <w:rsid w:val="00C45143"/>
    <w:rsid w:val="00C45257"/>
    <w:rsid w:val="00C452B1"/>
    <w:rsid w:val="00C45506"/>
    <w:rsid w:val="00C45DE2"/>
    <w:rsid w:val="00C4629B"/>
    <w:rsid w:val="00C46624"/>
    <w:rsid w:val="00C46CA4"/>
    <w:rsid w:val="00C46E3E"/>
    <w:rsid w:val="00C46FED"/>
    <w:rsid w:val="00C4713D"/>
    <w:rsid w:val="00C473B6"/>
    <w:rsid w:val="00C47A2B"/>
    <w:rsid w:val="00C47DCC"/>
    <w:rsid w:val="00C47E99"/>
    <w:rsid w:val="00C505F7"/>
    <w:rsid w:val="00C508BD"/>
    <w:rsid w:val="00C50B1D"/>
    <w:rsid w:val="00C50D9E"/>
    <w:rsid w:val="00C50EA6"/>
    <w:rsid w:val="00C5100F"/>
    <w:rsid w:val="00C5121F"/>
    <w:rsid w:val="00C512AB"/>
    <w:rsid w:val="00C51384"/>
    <w:rsid w:val="00C51498"/>
    <w:rsid w:val="00C51741"/>
    <w:rsid w:val="00C518B0"/>
    <w:rsid w:val="00C51B06"/>
    <w:rsid w:val="00C51DB6"/>
    <w:rsid w:val="00C51F97"/>
    <w:rsid w:val="00C52524"/>
    <w:rsid w:val="00C52D3A"/>
    <w:rsid w:val="00C52F02"/>
    <w:rsid w:val="00C53175"/>
    <w:rsid w:val="00C5343C"/>
    <w:rsid w:val="00C53AC9"/>
    <w:rsid w:val="00C53C15"/>
    <w:rsid w:val="00C53C31"/>
    <w:rsid w:val="00C53EA5"/>
    <w:rsid w:val="00C53EE0"/>
    <w:rsid w:val="00C53F47"/>
    <w:rsid w:val="00C53FAD"/>
    <w:rsid w:val="00C54172"/>
    <w:rsid w:val="00C5430C"/>
    <w:rsid w:val="00C54449"/>
    <w:rsid w:val="00C5461B"/>
    <w:rsid w:val="00C54711"/>
    <w:rsid w:val="00C54851"/>
    <w:rsid w:val="00C54DE0"/>
    <w:rsid w:val="00C559A1"/>
    <w:rsid w:val="00C55BD0"/>
    <w:rsid w:val="00C55D4F"/>
    <w:rsid w:val="00C55E11"/>
    <w:rsid w:val="00C55E1B"/>
    <w:rsid w:val="00C5600F"/>
    <w:rsid w:val="00C56035"/>
    <w:rsid w:val="00C560AB"/>
    <w:rsid w:val="00C5637E"/>
    <w:rsid w:val="00C569B6"/>
    <w:rsid w:val="00C56A14"/>
    <w:rsid w:val="00C56E0E"/>
    <w:rsid w:val="00C56FA7"/>
    <w:rsid w:val="00C5736F"/>
    <w:rsid w:val="00C57399"/>
    <w:rsid w:val="00C5745A"/>
    <w:rsid w:val="00C57565"/>
    <w:rsid w:val="00C57B87"/>
    <w:rsid w:val="00C57E62"/>
    <w:rsid w:val="00C600AF"/>
    <w:rsid w:val="00C60411"/>
    <w:rsid w:val="00C6063F"/>
    <w:rsid w:val="00C6076D"/>
    <w:rsid w:val="00C60F1A"/>
    <w:rsid w:val="00C60F6B"/>
    <w:rsid w:val="00C6128B"/>
    <w:rsid w:val="00C61658"/>
    <w:rsid w:val="00C61AA8"/>
    <w:rsid w:val="00C61FD1"/>
    <w:rsid w:val="00C620F9"/>
    <w:rsid w:val="00C62B89"/>
    <w:rsid w:val="00C62F47"/>
    <w:rsid w:val="00C62FEA"/>
    <w:rsid w:val="00C63188"/>
    <w:rsid w:val="00C631C0"/>
    <w:rsid w:val="00C63DE0"/>
    <w:rsid w:val="00C64026"/>
    <w:rsid w:val="00C6449F"/>
    <w:rsid w:val="00C64574"/>
    <w:rsid w:val="00C6468A"/>
    <w:rsid w:val="00C647EF"/>
    <w:rsid w:val="00C64802"/>
    <w:rsid w:val="00C64883"/>
    <w:rsid w:val="00C64AB6"/>
    <w:rsid w:val="00C651C2"/>
    <w:rsid w:val="00C6543B"/>
    <w:rsid w:val="00C65475"/>
    <w:rsid w:val="00C655C3"/>
    <w:rsid w:val="00C6563A"/>
    <w:rsid w:val="00C659CE"/>
    <w:rsid w:val="00C65CD6"/>
    <w:rsid w:val="00C65FAB"/>
    <w:rsid w:val="00C66731"/>
    <w:rsid w:val="00C66772"/>
    <w:rsid w:val="00C669C2"/>
    <w:rsid w:val="00C670B8"/>
    <w:rsid w:val="00C6730B"/>
    <w:rsid w:val="00C6742B"/>
    <w:rsid w:val="00C67905"/>
    <w:rsid w:val="00C6790B"/>
    <w:rsid w:val="00C67BD5"/>
    <w:rsid w:val="00C67D3C"/>
    <w:rsid w:val="00C67E6F"/>
    <w:rsid w:val="00C70226"/>
    <w:rsid w:val="00C7061B"/>
    <w:rsid w:val="00C708A1"/>
    <w:rsid w:val="00C70942"/>
    <w:rsid w:val="00C70B89"/>
    <w:rsid w:val="00C70CB9"/>
    <w:rsid w:val="00C70FC6"/>
    <w:rsid w:val="00C71004"/>
    <w:rsid w:val="00C7100C"/>
    <w:rsid w:val="00C710BE"/>
    <w:rsid w:val="00C71329"/>
    <w:rsid w:val="00C71660"/>
    <w:rsid w:val="00C7174D"/>
    <w:rsid w:val="00C71A69"/>
    <w:rsid w:val="00C71B54"/>
    <w:rsid w:val="00C726CB"/>
    <w:rsid w:val="00C72A6C"/>
    <w:rsid w:val="00C72CBF"/>
    <w:rsid w:val="00C73262"/>
    <w:rsid w:val="00C73790"/>
    <w:rsid w:val="00C73A1F"/>
    <w:rsid w:val="00C73ACB"/>
    <w:rsid w:val="00C73BAB"/>
    <w:rsid w:val="00C73E46"/>
    <w:rsid w:val="00C73E4E"/>
    <w:rsid w:val="00C747CA"/>
    <w:rsid w:val="00C74810"/>
    <w:rsid w:val="00C74B9E"/>
    <w:rsid w:val="00C755BD"/>
    <w:rsid w:val="00C755E2"/>
    <w:rsid w:val="00C75FAC"/>
    <w:rsid w:val="00C76086"/>
    <w:rsid w:val="00C761A4"/>
    <w:rsid w:val="00C762E0"/>
    <w:rsid w:val="00C7639A"/>
    <w:rsid w:val="00C76464"/>
    <w:rsid w:val="00C76976"/>
    <w:rsid w:val="00C76EBC"/>
    <w:rsid w:val="00C771F8"/>
    <w:rsid w:val="00C77386"/>
    <w:rsid w:val="00C773E1"/>
    <w:rsid w:val="00C77D68"/>
    <w:rsid w:val="00C77DCC"/>
    <w:rsid w:val="00C77E19"/>
    <w:rsid w:val="00C77EFC"/>
    <w:rsid w:val="00C80499"/>
    <w:rsid w:val="00C805C8"/>
    <w:rsid w:val="00C807B0"/>
    <w:rsid w:val="00C80943"/>
    <w:rsid w:val="00C80BB3"/>
    <w:rsid w:val="00C80D04"/>
    <w:rsid w:val="00C81072"/>
    <w:rsid w:val="00C8117D"/>
    <w:rsid w:val="00C81737"/>
    <w:rsid w:val="00C81DAD"/>
    <w:rsid w:val="00C82231"/>
    <w:rsid w:val="00C822BD"/>
    <w:rsid w:val="00C823CF"/>
    <w:rsid w:val="00C8250E"/>
    <w:rsid w:val="00C827D0"/>
    <w:rsid w:val="00C8299E"/>
    <w:rsid w:val="00C82E25"/>
    <w:rsid w:val="00C830D1"/>
    <w:rsid w:val="00C831F7"/>
    <w:rsid w:val="00C8330D"/>
    <w:rsid w:val="00C834DB"/>
    <w:rsid w:val="00C835C1"/>
    <w:rsid w:val="00C838AF"/>
    <w:rsid w:val="00C8396C"/>
    <w:rsid w:val="00C83D39"/>
    <w:rsid w:val="00C84049"/>
    <w:rsid w:val="00C84345"/>
    <w:rsid w:val="00C844F2"/>
    <w:rsid w:val="00C84602"/>
    <w:rsid w:val="00C84A73"/>
    <w:rsid w:val="00C84D59"/>
    <w:rsid w:val="00C84D82"/>
    <w:rsid w:val="00C851F0"/>
    <w:rsid w:val="00C8520C"/>
    <w:rsid w:val="00C85579"/>
    <w:rsid w:val="00C855C9"/>
    <w:rsid w:val="00C85694"/>
    <w:rsid w:val="00C85A74"/>
    <w:rsid w:val="00C85AE7"/>
    <w:rsid w:val="00C85D10"/>
    <w:rsid w:val="00C85EF6"/>
    <w:rsid w:val="00C86172"/>
    <w:rsid w:val="00C86250"/>
    <w:rsid w:val="00C86288"/>
    <w:rsid w:val="00C86487"/>
    <w:rsid w:val="00C86577"/>
    <w:rsid w:val="00C86701"/>
    <w:rsid w:val="00C87A06"/>
    <w:rsid w:val="00C87C04"/>
    <w:rsid w:val="00C87DFD"/>
    <w:rsid w:val="00C900C6"/>
    <w:rsid w:val="00C90151"/>
    <w:rsid w:val="00C90259"/>
    <w:rsid w:val="00C903BD"/>
    <w:rsid w:val="00C904C7"/>
    <w:rsid w:val="00C9058B"/>
    <w:rsid w:val="00C9083A"/>
    <w:rsid w:val="00C90F01"/>
    <w:rsid w:val="00C91254"/>
    <w:rsid w:val="00C91616"/>
    <w:rsid w:val="00C9164F"/>
    <w:rsid w:val="00C9221E"/>
    <w:rsid w:val="00C92894"/>
    <w:rsid w:val="00C929D1"/>
    <w:rsid w:val="00C92A4C"/>
    <w:rsid w:val="00C9314F"/>
    <w:rsid w:val="00C93240"/>
    <w:rsid w:val="00C933A5"/>
    <w:rsid w:val="00C933E0"/>
    <w:rsid w:val="00C9376C"/>
    <w:rsid w:val="00C937B2"/>
    <w:rsid w:val="00C93DCD"/>
    <w:rsid w:val="00C941F0"/>
    <w:rsid w:val="00C94208"/>
    <w:rsid w:val="00C94B80"/>
    <w:rsid w:val="00C94CB0"/>
    <w:rsid w:val="00C9521B"/>
    <w:rsid w:val="00C955D2"/>
    <w:rsid w:val="00C9560B"/>
    <w:rsid w:val="00C95806"/>
    <w:rsid w:val="00C9589A"/>
    <w:rsid w:val="00C9597F"/>
    <w:rsid w:val="00C9598E"/>
    <w:rsid w:val="00C96167"/>
    <w:rsid w:val="00C96282"/>
    <w:rsid w:val="00C96450"/>
    <w:rsid w:val="00C965A7"/>
    <w:rsid w:val="00C96718"/>
    <w:rsid w:val="00C967AE"/>
    <w:rsid w:val="00C96A04"/>
    <w:rsid w:val="00C96B4F"/>
    <w:rsid w:val="00C96BDD"/>
    <w:rsid w:val="00C9700F"/>
    <w:rsid w:val="00C9711B"/>
    <w:rsid w:val="00C97640"/>
    <w:rsid w:val="00C9777B"/>
    <w:rsid w:val="00C97E38"/>
    <w:rsid w:val="00C97E90"/>
    <w:rsid w:val="00C97FE3"/>
    <w:rsid w:val="00C97FFC"/>
    <w:rsid w:val="00CA015B"/>
    <w:rsid w:val="00CA015F"/>
    <w:rsid w:val="00CA023C"/>
    <w:rsid w:val="00CA024C"/>
    <w:rsid w:val="00CA06CF"/>
    <w:rsid w:val="00CA070D"/>
    <w:rsid w:val="00CA080A"/>
    <w:rsid w:val="00CA0BC4"/>
    <w:rsid w:val="00CA0D36"/>
    <w:rsid w:val="00CA0E55"/>
    <w:rsid w:val="00CA0F58"/>
    <w:rsid w:val="00CA126D"/>
    <w:rsid w:val="00CA1443"/>
    <w:rsid w:val="00CA170D"/>
    <w:rsid w:val="00CA18BE"/>
    <w:rsid w:val="00CA1AE3"/>
    <w:rsid w:val="00CA1EF5"/>
    <w:rsid w:val="00CA2513"/>
    <w:rsid w:val="00CA2545"/>
    <w:rsid w:val="00CA2736"/>
    <w:rsid w:val="00CA2A57"/>
    <w:rsid w:val="00CA2BF6"/>
    <w:rsid w:val="00CA2C2E"/>
    <w:rsid w:val="00CA316B"/>
    <w:rsid w:val="00CA3BA4"/>
    <w:rsid w:val="00CA3E1B"/>
    <w:rsid w:val="00CA4023"/>
    <w:rsid w:val="00CA423B"/>
    <w:rsid w:val="00CA4374"/>
    <w:rsid w:val="00CA43F1"/>
    <w:rsid w:val="00CA44DE"/>
    <w:rsid w:val="00CA4755"/>
    <w:rsid w:val="00CA4A4E"/>
    <w:rsid w:val="00CA4ABB"/>
    <w:rsid w:val="00CA4D46"/>
    <w:rsid w:val="00CA5401"/>
    <w:rsid w:val="00CA58F2"/>
    <w:rsid w:val="00CA5BE0"/>
    <w:rsid w:val="00CA5C9E"/>
    <w:rsid w:val="00CA5DB6"/>
    <w:rsid w:val="00CA613D"/>
    <w:rsid w:val="00CA61C4"/>
    <w:rsid w:val="00CA62D9"/>
    <w:rsid w:val="00CA632C"/>
    <w:rsid w:val="00CA687F"/>
    <w:rsid w:val="00CA68E6"/>
    <w:rsid w:val="00CA68F2"/>
    <w:rsid w:val="00CA6C06"/>
    <w:rsid w:val="00CA6ECD"/>
    <w:rsid w:val="00CA6EDE"/>
    <w:rsid w:val="00CA6FB9"/>
    <w:rsid w:val="00CA7354"/>
    <w:rsid w:val="00CA75CB"/>
    <w:rsid w:val="00CA76DB"/>
    <w:rsid w:val="00CA7871"/>
    <w:rsid w:val="00CA7A00"/>
    <w:rsid w:val="00CA7CDD"/>
    <w:rsid w:val="00CA7ECF"/>
    <w:rsid w:val="00CB01E6"/>
    <w:rsid w:val="00CB068F"/>
    <w:rsid w:val="00CB0A83"/>
    <w:rsid w:val="00CB0AAD"/>
    <w:rsid w:val="00CB0CBA"/>
    <w:rsid w:val="00CB0D34"/>
    <w:rsid w:val="00CB0D98"/>
    <w:rsid w:val="00CB1017"/>
    <w:rsid w:val="00CB1250"/>
    <w:rsid w:val="00CB1BFC"/>
    <w:rsid w:val="00CB21A1"/>
    <w:rsid w:val="00CB23E4"/>
    <w:rsid w:val="00CB2760"/>
    <w:rsid w:val="00CB282E"/>
    <w:rsid w:val="00CB2BC3"/>
    <w:rsid w:val="00CB2C24"/>
    <w:rsid w:val="00CB2CBE"/>
    <w:rsid w:val="00CB2E10"/>
    <w:rsid w:val="00CB3235"/>
    <w:rsid w:val="00CB33FD"/>
    <w:rsid w:val="00CB3ACC"/>
    <w:rsid w:val="00CB3BF4"/>
    <w:rsid w:val="00CB40DD"/>
    <w:rsid w:val="00CB4137"/>
    <w:rsid w:val="00CB41E8"/>
    <w:rsid w:val="00CB48A2"/>
    <w:rsid w:val="00CB49C5"/>
    <w:rsid w:val="00CB4B0B"/>
    <w:rsid w:val="00CB4B39"/>
    <w:rsid w:val="00CB5357"/>
    <w:rsid w:val="00CB53E1"/>
    <w:rsid w:val="00CB5741"/>
    <w:rsid w:val="00CB57B6"/>
    <w:rsid w:val="00CB5AD5"/>
    <w:rsid w:val="00CB5FE4"/>
    <w:rsid w:val="00CB60AA"/>
    <w:rsid w:val="00CB614B"/>
    <w:rsid w:val="00CB625F"/>
    <w:rsid w:val="00CB629C"/>
    <w:rsid w:val="00CB62F3"/>
    <w:rsid w:val="00CB63E8"/>
    <w:rsid w:val="00CB6452"/>
    <w:rsid w:val="00CB64E9"/>
    <w:rsid w:val="00CB65E2"/>
    <w:rsid w:val="00CB6866"/>
    <w:rsid w:val="00CB69BE"/>
    <w:rsid w:val="00CB69D6"/>
    <w:rsid w:val="00CB6A36"/>
    <w:rsid w:val="00CB6C87"/>
    <w:rsid w:val="00CB6EEB"/>
    <w:rsid w:val="00CB720C"/>
    <w:rsid w:val="00CB73E3"/>
    <w:rsid w:val="00CB746B"/>
    <w:rsid w:val="00CB7486"/>
    <w:rsid w:val="00CB75B8"/>
    <w:rsid w:val="00CB76A7"/>
    <w:rsid w:val="00CB7732"/>
    <w:rsid w:val="00CB79CA"/>
    <w:rsid w:val="00CB7FCC"/>
    <w:rsid w:val="00CC06AE"/>
    <w:rsid w:val="00CC0AC7"/>
    <w:rsid w:val="00CC0B97"/>
    <w:rsid w:val="00CC0C00"/>
    <w:rsid w:val="00CC0EE5"/>
    <w:rsid w:val="00CC13F5"/>
    <w:rsid w:val="00CC23AE"/>
    <w:rsid w:val="00CC2A96"/>
    <w:rsid w:val="00CC2C6A"/>
    <w:rsid w:val="00CC2EBD"/>
    <w:rsid w:val="00CC36FF"/>
    <w:rsid w:val="00CC38AE"/>
    <w:rsid w:val="00CC3F82"/>
    <w:rsid w:val="00CC430D"/>
    <w:rsid w:val="00CC4469"/>
    <w:rsid w:val="00CC4569"/>
    <w:rsid w:val="00CC45D0"/>
    <w:rsid w:val="00CC4E76"/>
    <w:rsid w:val="00CC4EF2"/>
    <w:rsid w:val="00CC506A"/>
    <w:rsid w:val="00CC50E3"/>
    <w:rsid w:val="00CC55AA"/>
    <w:rsid w:val="00CC5F9B"/>
    <w:rsid w:val="00CC604C"/>
    <w:rsid w:val="00CC6170"/>
    <w:rsid w:val="00CC61A9"/>
    <w:rsid w:val="00CC6250"/>
    <w:rsid w:val="00CC62F0"/>
    <w:rsid w:val="00CC6496"/>
    <w:rsid w:val="00CC6528"/>
    <w:rsid w:val="00CC657A"/>
    <w:rsid w:val="00CC6623"/>
    <w:rsid w:val="00CC6670"/>
    <w:rsid w:val="00CC6BA9"/>
    <w:rsid w:val="00CC705F"/>
    <w:rsid w:val="00CC756B"/>
    <w:rsid w:val="00CC7724"/>
    <w:rsid w:val="00CD0294"/>
    <w:rsid w:val="00CD0338"/>
    <w:rsid w:val="00CD03B3"/>
    <w:rsid w:val="00CD044C"/>
    <w:rsid w:val="00CD0DBA"/>
    <w:rsid w:val="00CD10FB"/>
    <w:rsid w:val="00CD1115"/>
    <w:rsid w:val="00CD114A"/>
    <w:rsid w:val="00CD11AF"/>
    <w:rsid w:val="00CD1327"/>
    <w:rsid w:val="00CD1C68"/>
    <w:rsid w:val="00CD1E08"/>
    <w:rsid w:val="00CD1F25"/>
    <w:rsid w:val="00CD22F4"/>
    <w:rsid w:val="00CD2325"/>
    <w:rsid w:val="00CD23B3"/>
    <w:rsid w:val="00CD2573"/>
    <w:rsid w:val="00CD2657"/>
    <w:rsid w:val="00CD2887"/>
    <w:rsid w:val="00CD33C1"/>
    <w:rsid w:val="00CD369C"/>
    <w:rsid w:val="00CD3715"/>
    <w:rsid w:val="00CD37DC"/>
    <w:rsid w:val="00CD395E"/>
    <w:rsid w:val="00CD3DC4"/>
    <w:rsid w:val="00CD4161"/>
    <w:rsid w:val="00CD4382"/>
    <w:rsid w:val="00CD4A53"/>
    <w:rsid w:val="00CD4E04"/>
    <w:rsid w:val="00CD5254"/>
    <w:rsid w:val="00CD52CA"/>
    <w:rsid w:val="00CD5B40"/>
    <w:rsid w:val="00CD6423"/>
    <w:rsid w:val="00CD6607"/>
    <w:rsid w:val="00CD680D"/>
    <w:rsid w:val="00CD69C7"/>
    <w:rsid w:val="00CD6A22"/>
    <w:rsid w:val="00CD6D9F"/>
    <w:rsid w:val="00CD6E02"/>
    <w:rsid w:val="00CD7202"/>
    <w:rsid w:val="00CD720F"/>
    <w:rsid w:val="00CD78B4"/>
    <w:rsid w:val="00CD79F4"/>
    <w:rsid w:val="00CD79F6"/>
    <w:rsid w:val="00CD7EC0"/>
    <w:rsid w:val="00CD7F81"/>
    <w:rsid w:val="00CE0A73"/>
    <w:rsid w:val="00CE0FC3"/>
    <w:rsid w:val="00CE10EE"/>
    <w:rsid w:val="00CE119E"/>
    <w:rsid w:val="00CE11C4"/>
    <w:rsid w:val="00CE138A"/>
    <w:rsid w:val="00CE146D"/>
    <w:rsid w:val="00CE192F"/>
    <w:rsid w:val="00CE197A"/>
    <w:rsid w:val="00CE1EA1"/>
    <w:rsid w:val="00CE2531"/>
    <w:rsid w:val="00CE254B"/>
    <w:rsid w:val="00CE2593"/>
    <w:rsid w:val="00CE2793"/>
    <w:rsid w:val="00CE2916"/>
    <w:rsid w:val="00CE2CA1"/>
    <w:rsid w:val="00CE2E0D"/>
    <w:rsid w:val="00CE30A8"/>
    <w:rsid w:val="00CE3718"/>
    <w:rsid w:val="00CE3817"/>
    <w:rsid w:val="00CE384B"/>
    <w:rsid w:val="00CE39B7"/>
    <w:rsid w:val="00CE3C0A"/>
    <w:rsid w:val="00CE3C7F"/>
    <w:rsid w:val="00CE3CEA"/>
    <w:rsid w:val="00CE3F0D"/>
    <w:rsid w:val="00CE40A7"/>
    <w:rsid w:val="00CE4857"/>
    <w:rsid w:val="00CE48C9"/>
    <w:rsid w:val="00CE4951"/>
    <w:rsid w:val="00CE4E22"/>
    <w:rsid w:val="00CE5AA3"/>
    <w:rsid w:val="00CE5BF4"/>
    <w:rsid w:val="00CE60A7"/>
    <w:rsid w:val="00CE6674"/>
    <w:rsid w:val="00CE6838"/>
    <w:rsid w:val="00CE6920"/>
    <w:rsid w:val="00CE6D08"/>
    <w:rsid w:val="00CE6FAF"/>
    <w:rsid w:val="00CE7252"/>
    <w:rsid w:val="00CE744C"/>
    <w:rsid w:val="00CE74C3"/>
    <w:rsid w:val="00CE74DA"/>
    <w:rsid w:val="00CF0027"/>
    <w:rsid w:val="00CF028C"/>
    <w:rsid w:val="00CF0909"/>
    <w:rsid w:val="00CF09CE"/>
    <w:rsid w:val="00CF0C24"/>
    <w:rsid w:val="00CF0D1F"/>
    <w:rsid w:val="00CF0ED3"/>
    <w:rsid w:val="00CF1175"/>
    <w:rsid w:val="00CF12E5"/>
    <w:rsid w:val="00CF14FE"/>
    <w:rsid w:val="00CF18F2"/>
    <w:rsid w:val="00CF1AD4"/>
    <w:rsid w:val="00CF1B27"/>
    <w:rsid w:val="00CF1E4A"/>
    <w:rsid w:val="00CF1E4C"/>
    <w:rsid w:val="00CF1F0A"/>
    <w:rsid w:val="00CF212D"/>
    <w:rsid w:val="00CF23C4"/>
    <w:rsid w:val="00CF2AE0"/>
    <w:rsid w:val="00CF2BBD"/>
    <w:rsid w:val="00CF2EAA"/>
    <w:rsid w:val="00CF3009"/>
    <w:rsid w:val="00CF30AA"/>
    <w:rsid w:val="00CF3172"/>
    <w:rsid w:val="00CF338A"/>
    <w:rsid w:val="00CF3395"/>
    <w:rsid w:val="00CF37BE"/>
    <w:rsid w:val="00CF3A11"/>
    <w:rsid w:val="00CF3C65"/>
    <w:rsid w:val="00CF3C8F"/>
    <w:rsid w:val="00CF3F8B"/>
    <w:rsid w:val="00CF4805"/>
    <w:rsid w:val="00CF4A7C"/>
    <w:rsid w:val="00CF4B3C"/>
    <w:rsid w:val="00CF4DB3"/>
    <w:rsid w:val="00CF4E89"/>
    <w:rsid w:val="00CF4F92"/>
    <w:rsid w:val="00CF54D0"/>
    <w:rsid w:val="00CF565B"/>
    <w:rsid w:val="00CF5891"/>
    <w:rsid w:val="00CF5C1D"/>
    <w:rsid w:val="00CF60E4"/>
    <w:rsid w:val="00CF6590"/>
    <w:rsid w:val="00CF68A8"/>
    <w:rsid w:val="00CF690B"/>
    <w:rsid w:val="00CF69AB"/>
    <w:rsid w:val="00CF6BBB"/>
    <w:rsid w:val="00CF6C21"/>
    <w:rsid w:val="00CF6DF8"/>
    <w:rsid w:val="00CF6FC6"/>
    <w:rsid w:val="00CF7031"/>
    <w:rsid w:val="00CF71BA"/>
    <w:rsid w:val="00CF737B"/>
    <w:rsid w:val="00CF7A9B"/>
    <w:rsid w:val="00CF7B7A"/>
    <w:rsid w:val="00CF7E17"/>
    <w:rsid w:val="00D00B83"/>
    <w:rsid w:val="00D00D07"/>
    <w:rsid w:val="00D00F57"/>
    <w:rsid w:val="00D00F78"/>
    <w:rsid w:val="00D015BE"/>
    <w:rsid w:val="00D01C6B"/>
    <w:rsid w:val="00D01DF5"/>
    <w:rsid w:val="00D01F1E"/>
    <w:rsid w:val="00D0202F"/>
    <w:rsid w:val="00D02161"/>
    <w:rsid w:val="00D021B2"/>
    <w:rsid w:val="00D02210"/>
    <w:rsid w:val="00D024CB"/>
    <w:rsid w:val="00D0286E"/>
    <w:rsid w:val="00D02966"/>
    <w:rsid w:val="00D029AE"/>
    <w:rsid w:val="00D02A77"/>
    <w:rsid w:val="00D02D97"/>
    <w:rsid w:val="00D03338"/>
    <w:rsid w:val="00D037D9"/>
    <w:rsid w:val="00D03854"/>
    <w:rsid w:val="00D03AB3"/>
    <w:rsid w:val="00D041EE"/>
    <w:rsid w:val="00D04327"/>
    <w:rsid w:val="00D044B8"/>
    <w:rsid w:val="00D04811"/>
    <w:rsid w:val="00D04BB9"/>
    <w:rsid w:val="00D05003"/>
    <w:rsid w:val="00D05160"/>
    <w:rsid w:val="00D052E0"/>
    <w:rsid w:val="00D05344"/>
    <w:rsid w:val="00D05718"/>
    <w:rsid w:val="00D0579F"/>
    <w:rsid w:val="00D058DC"/>
    <w:rsid w:val="00D05974"/>
    <w:rsid w:val="00D05A54"/>
    <w:rsid w:val="00D05F13"/>
    <w:rsid w:val="00D0608C"/>
    <w:rsid w:val="00D06377"/>
    <w:rsid w:val="00D06461"/>
    <w:rsid w:val="00D06626"/>
    <w:rsid w:val="00D066BD"/>
    <w:rsid w:val="00D069CE"/>
    <w:rsid w:val="00D06B44"/>
    <w:rsid w:val="00D06B7F"/>
    <w:rsid w:val="00D06D04"/>
    <w:rsid w:val="00D06DF3"/>
    <w:rsid w:val="00D06EA9"/>
    <w:rsid w:val="00D07777"/>
    <w:rsid w:val="00D0785C"/>
    <w:rsid w:val="00D07AE8"/>
    <w:rsid w:val="00D07C21"/>
    <w:rsid w:val="00D07E3C"/>
    <w:rsid w:val="00D07E92"/>
    <w:rsid w:val="00D07FE0"/>
    <w:rsid w:val="00D102D3"/>
    <w:rsid w:val="00D1086E"/>
    <w:rsid w:val="00D10A7C"/>
    <w:rsid w:val="00D10C3C"/>
    <w:rsid w:val="00D10D83"/>
    <w:rsid w:val="00D10F09"/>
    <w:rsid w:val="00D1114F"/>
    <w:rsid w:val="00D11348"/>
    <w:rsid w:val="00D115C3"/>
    <w:rsid w:val="00D116F8"/>
    <w:rsid w:val="00D1199E"/>
    <w:rsid w:val="00D119E9"/>
    <w:rsid w:val="00D11DB2"/>
    <w:rsid w:val="00D12558"/>
    <w:rsid w:val="00D12820"/>
    <w:rsid w:val="00D12F50"/>
    <w:rsid w:val="00D1324B"/>
    <w:rsid w:val="00D1338F"/>
    <w:rsid w:val="00D13405"/>
    <w:rsid w:val="00D13792"/>
    <w:rsid w:val="00D139B4"/>
    <w:rsid w:val="00D141BD"/>
    <w:rsid w:val="00D141F3"/>
    <w:rsid w:val="00D1435C"/>
    <w:rsid w:val="00D144BA"/>
    <w:rsid w:val="00D14956"/>
    <w:rsid w:val="00D14D71"/>
    <w:rsid w:val="00D14DF3"/>
    <w:rsid w:val="00D1500F"/>
    <w:rsid w:val="00D1541F"/>
    <w:rsid w:val="00D154AD"/>
    <w:rsid w:val="00D158BF"/>
    <w:rsid w:val="00D15CDC"/>
    <w:rsid w:val="00D15DB7"/>
    <w:rsid w:val="00D16019"/>
    <w:rsid w:val="00D16676"/>
    <w:rsid w:val="00D16C59"/>
    <w:rsid w:val="00D16F56"/>
    <w:rsid w:val="00D170D7"/>
    <w:rsid w:val="00D17B85"/>
    <w:rsid w:val="00D17B88"/>
    <w:rsid w:val="00D17C25"/>
    <w:rsid w:val="00D17D15"/>
    <w:rsid w:val="00D17D40"/>
    <w:rsid w:val="00D200A8"/>
    <w:rsid w:val="00D20282"/>
    <w:rsid w:val="00D20349"/>
    <w:rsid w:val="00D20514"/>
    <w:rsid w:val="00D20E91"/>
    <w:rsid w:val="00D214E1"/>
    <w:rsid w:val="00D2155B"/>
    <w:rsid w:val="00D21738"/>
    <w:rsid w:val="00D2173E"/>
    <w:rsid w:val="00D21E1E"/>
    <w:rsid w:val="00D226EA"/>
    <w:rsid w:val="00D22B46"/>
    <w:rsid w:val="00D22FD1"/>
    <w:rsid w:val="00D23029"/>
    <w:rsid w:val="00D233C4"/>
    <w:rsid w:val="00D2345D"/>
    <w:rsid w:val="00D234B4"/>
    <w:rsid w:val="00D236F0"/>
    <w:rsid w:val="00D239BF"/>
    <w:rsid w:val="00D23DC5"/>
    <w:rsid w:val="00D23F02"/>
    <w:rsid w:val="00D24844"/>
    <w:rsid w:val="00D24931"/>
    <w:rsid w:val="00D24A2B"/>
    <w:rsid w:val="00D24D4D"/>
    <w:rsid w:val="00D24E6D"/>
    <w:rsid w:val="00D24FE1"/>
    <w:rsid w:val="00D25077"/>
    <w:rsid w:val="00D25713"/>
    <w:rsid w:val="00D257A5"/>
    <w:rsid w:val="00D258CC"/>
    <w:rsid w:val="00D25A2C"/>
    <w:rsid w:val="00D25D52"/>
    <w:rsid w:val="00D25D9C"/>
    <w:rsid w:val="00D25DC2"/>
    <w:rsid w:val="00D26444"/>
    <w:rsid w:val="00D265EA"/>
    <w:rsid w:val="00D2665D"/>
    <w:rsid w:val="00D269A6"/>
    <w:rsid w:val="00D26DB1"/>
    <w:rsid w:val="00D27035"/>
    <w:rsid w:val="00D27369"/>
    <w:rsid w:val="00D27479"/>
    <w:rsid w:val="00D276D2"/>
    <w:rsid w:val="00D2783B"/>
    <w:rsid w:val="00D278FB"/>
    <w:rsid w:val="00D279A4"/>
    <w:rsid w:val="00D27AE7"/>
    <w:rsid w:val="00D27EC5"/>
    <w:rsid w:val="00D30110"/>
    <w:rsid w:val="00D30144"/>
    <w:rsid w:val="00D3030D"/>
    <w:rsid w:val="00D303E5"/>
    <w:rsid w:val="00D3095A"/>
    <w:rsid w:val="00D30AB7"/>
    <w:rsid w:val="00D3102B"/>
    <w:rsid w:val="00D31183"/>
    <w:rsid w:val="00D31358"/>
    <w:rsid w:val="00D3155D"/>
    <w:rsid w:val="00D3192D"/>
    <w:rsid w:val="00D31BE5"/>
    <w:rsid w:val="00D31DAE"/>
    <w:rsid w:val="00D31E35"/>
    <w:rsid w:val="00D3263D"/>
    <w:rsid w:val="00D3274F"/>
    <w:rsid w:val="00D32D35"/>
    <w:rsid w:val="00D32D59"/>
    <w:rsid w:val="00D33132"/>
    <w:rsid w:val="00D331AD"/>
    <w:rsid w:val="00D334FD"/>
    <w:rsid w:val="00D337C2"/>
    <w:rsid w:val="00D337C3"/>
    <w:rsid w:val="00D339A7"/>
    <w:rsid w:val="00D33C69"/>
    <w:rsid w:val="00D34132"/>
    <w:rsid w:val="00D342DD"/>
    <w:rsid w:val="00D343EF"/>
    <w:rsid w:val="00D34782"/>
    <w:rsid w:val="00D34837"/>
    <w:rsid w:val="00D34914"/>
    <w:rsid w:val="00D349E7"/>
    <w:rsid w:val="00D34F1B"/>
    <w:rsid w:val="00D3500E"/>
    <w:rsid w:val="00D350AD"/>
    <w:rsid w:val="00D35133"/>
    <w:rsid w:val="00D35AE4"/>
    <w:rsid w:val="00D35B05"/>
    <w:rsid w:val="00D35C1F"/>
    <w:rsid w:val="00D36158"/>
    <w:rsid w:val="00D3618B"/>
    <w:rsid w:val="00D3652D"/>
    <w:rsid w:val="00D3657F"/>
    <w:rsid w:val="00D36897"/>
    <w:rsid w:val="00D36D5F"/>
    <w:rsid w:val="00D36E7B"/>
    <w:rsid w:val="00D3725A"/>
    <w:rsid w:val="00D37893"/>
    <w:rsid w:val="00D378E2"/>
    <w:rsid w:val="00D37BFF"/>
    <w:rsid w:val="00D37F37"/>
    <w:rsid w:val="00D40185"/>
    <w:rsid w:val="00D404A2"/>
    <w:rsid w:val="00D40900"/>
    <w:rsid w:val="00D409F2"/>
    <w:rsid w:val="00D40F2C"/>
    <w:rsid w:val="00D40FE5"/>
    <w:rsid w:val="00D411DC"/>
    <w:rsid w:val="00D41C0E"/>
    <w:rsid w:val="00D41DC7"/>
    <w:rsid w:val="00D421E1"/>
    <w:rsid w:val="00D42A8E"/>
    <w:rsid w:val="00D42C33"/>
    <w:rsid w:val="00D42D3E"/>
    <w:rsid w:val="00D43033"/>
    <w:rsid w:val="00D434F4"/>
    <w:rsid w:val="00D438EB"/>
    <w:rsid w:val="00D43959"/>
    <w:rsid w:val="00D43C50"/>
    <w:rsid w:val="00D43CCD"/>
    <w:rsid w:val="00D43E9C"/>
    <w:rsid w:val="00D44157"/>
    <w:rsid w:val="00D4421F"/>
    <w:rsid w:val="00D4442C"/>
    <w:rsid w:val="00D446EF"/>
    <w:rsid w:val="00D45286"/>
    <w:rsid w:val="00D453ED"/>
    <w:rsid w:val="00D4555D"/>
    <w:rsid w:val="00D4580C"/>
    <w:rsid w:val="00D45B6C"/>
    <w:rsid w:val="00D45D19"/>
    <w:rsid w:val="00D45F8D"/>
    <w:rsid w:val="00D4610C"/>
    <w:rsid w:val="00D461E2"/>
    <w:rsid w:val="00D46663"/>
    <w:rsid w:val="00D46C59"/>
    <w:rsid w:val="00D46EED"/>
    <w:rsid w:val="00D4710F"/>
    <w:rsid w:val="00D47142"/>
    <w:rsid w:val="00D4767D"/>
    <w:rsid w:val="00D476CB"/>
    <w:rsid w:val="00D477FD"/>
    <w:rsid w:val="00D47805"/>
    <w:rsid w:val="00D47E29"/>
    <w:rsid w:val="00D47E6B"/>
    <w:rsid w:val="00D47E7E"/>
    <w:rsid w:val="00D47F06"/>
    <w:rsid w:val="00D5029B"/>
    <w:rsid w:val="00D50511"/>
    <w:rsid w:val="00D5064A"/>
    <w:rsid w:val="00D50653"/>
    <w:rsid w:val="00D50C96"/>
    <w:rsid w:val="00D50C9A"/>
    <w:rsid w:val="00D50CAD"/>
    <w:rsid w:val="00D50CF0"/>
    <w:rsid w:val="00D50ED7"/>
    <w:rsid w:val="00D516DE"/>
    <w:rsid w:val="00D518EA"/>
    <w:rsid w:val="00D51EFB"/>
    <w:rsid w:val="00D52197"/>
    <w:rsid w:val="00D52487"/>
    <w:rsid w:val="00D5254C"/>
    <w:rsid w:val="00D525DF"/>
    <w:rsid w:val="00D5278D"/>
    <w:rsid w:val="00D52854"/>
    <w:rsid w:val="00D5286E"/>
    <w:rsid w:val="00D5302B"/>
    <w:rsid w:val="00D53410"/>
    <w:rsid w:val="00D5378F"/>
    <w:rsid w:val="00D53934"/>
    <w:rsid w:val="00D53F28"/>
    <w:rsid w:val="00D54117"/>
    <w:rsid w:val="00D54A19"/>
    <w:rsid w:val="00D54CD0"/>
    <w:rsid w:val="00D55013"/>
    <w:rsid w:val="00D5511C"/>
    <w:rsid w:val="00D5534B"/>
    <w:rsid w:val="00D55A16"/>
    <w:rsid w:val="00D55B26"/>
    <w:rsid w:val="00D55C89"/>
    <w:rsid w:val="00D5606B"/>
    <w:rsid w:val="00D563FE"/>
    <w:rsid w:val="00D56433"/>
    <w:rsid w:val="00D565F4"/>
    <w:rsid w:val="00D566C3"/>
    <w:rsid w:val="00D568D3"/>
    <w:rsid w:val="00D56E42"/>
    <w:rsid w:val="00D57152"/>
    <w:rsid w:val="00D571D2"/>
    <w:rsid w:val="00D5726D"/>
    <w:rsid w:val="00D5735F"/>
    <w:rsid w:val="00D57631"/>
    <w:rsid w:val="00D57756"/>
    <w:rsid w:val="00D57938"/>
    <w:rsid w:val="00D57DF2"/>
    <w:rsid w:val="00D60068"/>
    <w:rsid w:val="00D60624"/>
    <w:rsid w:val="00D6087C"/>
    <w:rsid w:val="00D60887"/>
    <w:rsid w:val="00D60C3D"/>
    <w:rsid w:val="00D60C81"/>
    <w:rsid w:val="00D60E46"/>
    <w:rsid w:val="00D61516"/>
    <w:rsid w:val="00D6183F"/>
    <w:rsid w:val="00D618EF"/>
    <w:rsid w:val="00D61D9C"/>
    <w:rsid w:val="00D61EE5"/>
    <w:rsid w:val="00D61F21"/>
    <w:rsid w:val="00D62127"/>
    <w:rsid w:val="00D6271C"/>
    <w:rsid w:val="00D628C7"/>
    <w:rsid w:val="00D62C49"/>
    <w:rsid w:val="00D62CBD"/>
    <w:rsid w:val="00D62DBC"/>
    <w:rsid w:val="00D62F18"/>
    <w:rsid w:val="00D63877"/>
    <w:rsid w:val="00D63880"/>
    <w:rsid w:val="00D638E6"/>
    <w:rsid w:val="00D63947"/>
    <w:rsid w:val="00D6434B"/>
    <w:rsid w:val="00D64657"/>
    <w:rsid w:val="00D6536C"/>
    <w:rsid w:val="00D654FA"/>
    <w:rsid w:val="00D659FC"/>
    <w:rsid w:val="00D65C0A"/>
    <w:rsid w:val="00D65FC2"/>
    <w:rsid w:val="00D6652C"/>
    <w:rsid w:val="00D6656C"/>
    <w:rsid w:val="00D66803"/>
    <w:rsid w:val="00D66B43"/>
    <w:rsid w:val="00D66E64"/>
    <w:rsid w:val="00D66F58"/>
    <w:rsid w:val="00D6720D"/>
    <w:rsid w:val="00D67AAE"/>
    <w:rsid w:val="00D67BD0"/>
    <w:rsid w:val="00D67C51"/>
    <w:rsid w:val="00D67D05"/>
    <w:rsid w:val="00D67D7F"/>
    <w:rsid w:val="00D67DFE"/>
    <w:rsid w:val="00D7062E"/>
    <w:rsid w:val="00D70935"/>
    <w:rsid w:val="00D70967"/>
    <w:rsid w:val="00D709D4"/>
    <w:rsid w:val="00D70BB1"/>
    <w:rsid w:val="00D70CB2"/>
    <w:rsid w:val="00D70DC1"/>
    <w:rsid w:val="00D70F76"/>
    <w:rsid w:val="00D714B5"/>
    <w:rsid w:val="00D71903"/>
    <w:rsid w:val="00D71973"/>
    <w:rsid w:val="00D71C71"/>
    <w:rsid w:val="00D72045"/>
    <w:rsid w:val="00D726B9"/>
    <w:rsid w:val="00D7270A"/>
    <w:rsid w:val="00D72AB4"/>
    <w:rsid w:val="00D72B1E"/>
    <w:rsid w:val="00D72BCC"/>
    <w:rsid w:val="00D72F45"/>
    <w:rsid w:val="00D7315B"/>
    <w:rsid w:val="00D73837"/>
    <w:rsid w:val="00D73AE7"/>
    <w:rsid w:val="00D73E0A"/>
    <w:rsid w:val="00D73F50"/>
    <w:rsid w:val="00D74149"/>
    <w:rsid w:val="00D743F4"/>
    <w:rsid w:val="00D744A5"/>
    <w:rsid w:val="00D747F1"/>
    <w:rsid w:val="00D749B4"/>
    <w:rsid w:val="00D7510A"/>
    <w:rsid w:val="00D75176"/>
    <w:rsid w:val="00D75384"/>
    <w:rsid w:val="00D753CE"/>
    <w:rsid w:val="00D758BE"/>
    <w:rsid w:val="00D75A5D"/>
    <w:rsid w:val="00D75D7A"/>
    <w:rsid w:val="00D76030"/>
    <w:rsid w:val="00D760F3"/>
    <w:rsid w:val="00D76178"/>
    <w:rsid w:val="00D76227"/>
    <w:rsid w:val="00D76E33"/>
    <w:rsid w:val="00D77440"/>
    <w:rsid w:val="00D776E3"/>
    <w:rsid w:val="00D77B08"/>
    <w:rsid w:val="00D77E3A"/>
    <w:rsid w:val="00D77FE5"/>
    <w:rsid w:val="00D80670"/>
    <w:rsid w:val="00D807CD"/>
    <w:rsid w:val="00D80A4D"/>
    <w:rsid w:val="00D80C82"/>
    <w:rsid w:val="00D80EEB"/>
    <w:rsid w:val="00D811A4"/>
    <w:rsid w:val="00D81448"/>
    <w:rsid w:val="00D81C75"/>
    <w:rsid w:val="00D822F5"/>
    <w:rsid w:val="00D8245A"/>
    <w:rsid w:val="00D8265D"/>
    <w:rsid w:val="00D82720"/>
    <w:rsid w:val="00D82806"/>
    <w:rsid w:val="00D82872"/>
    <w:rsid w:val="00D8288B"/>
    <w:rsid w:val="00D8297C"/>
    <w:rsid w:val="00D82AE0"/>
    <w:rsid w:val="00D82BE4"/>
    <w:rsid w:val="00D82E88"/>
    <w:rsid w:val="00D830F7"/>
    <w:rsid w:val="00D8340C"/>
    <w:rsid w:val="00D83969"/>
    <w:rsid w:val="00D839DA"/>
    <w:rsid w:val="00D84364"/>
    <w:rsid w:val="00D8440E"/>
    <w:rsid w:val="00D849B6"/>
    <w:rsid w:val="00D84C3F"/>
    <w:rsid w:val="00D84F65"/>
    <w:rsid w:val="00D85377"/>
    <w:rsid w:val="00D85730"/>
    <w:rsid w:val="00D85904"/>
    <w:rsid w:val="00D85B2B"/>
    <w:rsid w:val="00D85B8D"/>
    <w:rsid w:val="00D85D7B"/>
    <w:rsid w:val="00D85EBF"/>
    <w:rsid w:val="00D86612"/>
    <w:rsid w:val="00D866EB"/>
    <w:rsid w:val="00D8678D"/>
    <w:rsid w:val="00D8688C"/>
    <w:rsid w:val="00D8714C"/>
    <w:rsid w:val="00D871EF"/>
    <w:rsid w:val="00D8769D"/>
    <w:rsid w:val="00D87EFB"/>
    <w:rsid w:val="00D90169"/>
    <w:rsid w:val="00D903C2"/>
    <w:rsid w:val="00D90432"/>
    <w:rsid w:val="00D90D13"/>
    <w:rsid w:val="00D90F85"/>
    <w:rsid w:val="00D911F0"/>
    <w:rsid w:val="00D91388"/>
    <w:rsid w:val="00D91557"/>
    <w:rsid w:val="00D91597"/>
    <w:rsid w:val="00D91817"/>
    <w:rsid w:val="00D91E0A"/>
    <w:rsid w:val="00D91F84"/>
    <w:rsid w:val="00D9228A"/>
    <w:rsid w:val="00D922D1"/>
    <w:rsid w:val="00D923EA"/>
    <w:rsid w:val="00D926BA"/>
    <w:rsid w:val="00D9298F"/>
    <w:rsid w:val="00D92DA0"/>
    <w:rsid w:val="00D92E36"/>
    <w:rsid w:val="00D930AA"/>
    <w:rsid w:val="00D930F8"/>
    <w:rsid w:val="00D93403"/>
    <w:rsid w:val="00D9354E"/>
    <w:rsid w:val="00D937D0"/>
    <w:rsid w:val="00D93936"/>
    <w:rsid w:val="00D93A95"/>
    <w:rsid w:val="00D93BB5"/>
    <w:rsid w:val="00D940A0"/>
    <w:rsid w:val="00D94408"/>
    <w:rsid w:val="00D945B4"/>
    <w:rsid w:val="00D94E02"/>
    <w:rsid w:val="00D9518C"/>
    <w:rsid w:val="00D951B4"/>
    <w:rsid w:val="00D953FA"/>
    <w:rsid w:val="00D9562D"/>
    <w:rsid w:val="00D95854"/>
    <w:rsid w:val="00D95B23"/>
    <w:rsid w:val="00D95E7E"/>
    <w:rsid w:val="00D95ED4"/>
    <w:rsid w:val="00D96256"/>
    <w:rsid w:val="00D964A8"/>
    <w:rsid w:val="00D964C1"/>
    <w:rsid w:val="00D9658A"/>
    <w:rsid w:val="00D965A4"/>
    <w:rsid w:val="00D96A83"/>
    <w:rsid w:val="00D96C81"/>
    <w:rsid w:val="00D96DA6"/>
    <w:rsid w:val="00D96FEC"/>
    <w:rsid w:val="00D972B4"/>
    <w:rsid w:val="00D97307"/>
    <w:rsid w:val="00D975E1"/>
    <w:rsid w:val="00D97BB1"/>
    <w:rsid w:val="00D97F6E"/>
    <w:rsid w:val="00DA0153"/>
    <w:rsid w:val="00DA02E3"/>
    <w:rsid w:val="00DA0706"/>
    <w:rsid w:val="00DA07DE"/>
    <w:rsid w:val="00DA0895"/>
    <w:rsid w:val="00DA0A2D"/>
    <w:rsid w:val="00DA10A7"/>
    <w:rsid w:val="00DA173F"/>
    <w:rsid w:val="00DA2068"/>
    <w:rsid w:val="00DA251C"/>
    <w:rsid w:val="00DA2779"/>
    <w:rsid w:val="00DA2A8C"/>
    <w:rsid w:val="00DA2CF3"/>
    <w:rsid w:val="00DA2D56"/>
    <w:rsid w:val="00DA2DFA"/>
    <w:rsid w:val="00DA30BE"/>
    <w:rsid w:val="00DA3428"/>
    <w:rsid w:val="00DA34B3"/>
    <w:rsid w:val="00DA3827"/>
    <w:rsid w:val="00DA405D"/>
    <w:rsid w:val="00DA40C4"/>
    <w:rsid w:val="00DA4576"/>
    <w:rsid w:val="00DA458E"/>
    <w:rsid w:val="00DA45FC"/>
    <w:rsid w:val="00DA4757"/>
    <w:rsid w:val="00DA48BF"/>
    <w:rsid w:val="00DA4C28"/>
    <w:rsid w:val="00DA4D68"/>
    <w:rsid w:val="00DA4F60"/>
    <w:rsid w:val="00DA5433"/>
    <w:rsid w:val="00DA547A"/>
    <w:rsid w:val="00DA548C"/>
    <w:rsid w:val="00DA57B2"/>
    <w:rsid w:val="00DA651C"/>
    <w:rsid w:val="00DA669A"/>
    <w:rsid w:val="00DA6954"/>
    <w:rsid w:val="00DA6A7B"/>
    <w:rsid w:val="00DA6B54"/>
    <w:rsid w:val="00DA6B5D"/>
    <w:rsid w:val="00DA70C3"/>
    <w:rsid w:val="00DA71AB"/>
    <w:rsid w:val="00DA71FC"/>
    <w:rsid w:val="00DA7234"/>
    <w:rsid w:val="00DA78DC"/>
    <w:rsid w:val="00DA7906"/>
    <w:rsid w:val="00DA7918"/>
    <w:rsid w:val="00DA7B3B"/>
    <w:rsid w:val="00DA7C25"/>
    <w:rsid w:val="00DB0279"/>
    <w:rsid w:val="00DB04AD"/>
    <w:rsid w:val="00DB05AB"/>
    <w:rsid w:val="00DB05E5"/>
    <w:rsid w:val="00DB0826"/>
    <w:rsid w:val="00DB0BC7"/>
    <w:rsid w:val="00DB0E42"/>
    <w:rsid w:val="00DB124A"/>
    <w:rsid w:val="00DB12DF"/>
    <w:rsid w:val="00DB1407"/>
    <w:rsid w:val="00DB1795"/>
    <w:rsid w:val="00DB17D7"/>
    <w:rsid w:val="00DB18FA"/>
    <w:rsid w:val="00DB211F"/>
    <w:rsid w:val="00DB23E2"/>
    <w:rsid w:val="00DB246A"/>
    <w:rsid w:val="00DB28C0"/>
    <w:rsid w:val="00DB2962"/>
    <w:rsid w:val="00DB2B91"/>
    <w:rsid w:val="00DB306C"/>
    <w:rsid w:val="00DB3351"/>
    <w:rsid w:val="00DB37C5"/>
    <w:rsid w:val="00DB3A84"/>
    <w:rsid w:val="00DB4060"/>
    <w:rsid w:val="00DB40DE"/>
    <w:rsid w:val="00DB43C3"/>
    <w:rsid w:val="00DB44E3"/>
    <w:rsid w:val="00DB465E"/>
    <w:rsid w:val="00DB47C6"/>
    <w:rsid w:val="00DB4B3F"/>
    <w:rsid w:val="00DB4BC9"/>
    <w:rsid w:val="00DB4F1A"/>
    <w:rsid w:val="00DB4FC7"/>
    <w:rsid w:val="00DB51A4"/>
    <w:rsid w:val="00DB5303"/>
    <w:rsid w:val="00DB5E0C"/>
    <w:rsid w:val="00DB61CB"/>
    <w:rsid w:val="00DB62C6"/>
    <w:rsid w:val="00DB6492"/>
    <w:rsid w:val="00DB6951"/>
    <w:rsid w:val="00DB717C"/>
    <w:rsid w:val="00DB727B"/>
    <w:rsid w:val="00DB7679"/>
    <w:rsid w:val="00DB77AA"/>
    <w:rsid w:val="00DB7931"/>
    <w:rsid w:val="00DB7AC8"/>
    <w:rsid w:val="00DB7F79"/>
    <w:rsid w:val="00DC021B"/>
    <w:rsid w:val="00DC088C"/>
    <w:rsid w:val="00DC0A7B"/>
    <w:rsid w:val="00DC0DAA"/>
    <w:rsid w:val="00DC1163"/>
    <w:rsid w:val="00DC1346"/>
    <w:rsid w:val="00DC145F"/>
    <w:rsid w:val="00DC14DE"/>
    <w:rsid w:val="00DC165F"/>
    <w:rsid w:val="00DC1751"/>
    <w:rsid w:val="00DC17BA"/>
    <w:rsid w:val="00DC17D6"/>
    <w:rsid w:val="00DC1D0C"/>
    <w:rsid w:val="00DC1D11"/>
    <w:rsid w:val="00DC2173"/>
    <w:rsid w:val="00DC2208"/>
    <w:rsid w:val="00DC225D"/>
    <w:rsid w:val="00DC23B7"/>
    <w:rsid w:val="00DC268E"/>
    <w:rsid w:val="00DC26E6"/>
    <w:rsid w:val="00DC2DC6"/>
    <w:rsid w:val="00DC2FF4"/>
    <w:rsid w:val="00DC3862"/>
    <w:rsid w:val="00DC3C54"/>
    <w:rsid w:val="00DC3FBF"/>
    <w:rsid w:val="00DC4308"/>
    <w:rsid w:val="00DC4655"/>
    <w:rsid w:val="00DC4926"/>
    <w:rsid w:val="00DC4AEA"/>
    <w:rsid w:val="00DC4B68"/>
    <w:rsid w:val="00DC4EA5"/>
    <w:rsid w:val="00DC4F0E"/>
    <w:rsid w:val="00DC52A0"/>
    <w:rsid w:val="00DC5412"/>
    <w:rsid w:val="00DC5B37"/>
    <w:rsid w:val="00DC5E7F"/>
    <w:rsid w:val="00DC6374"/>
    <w:rsid w:val="00DC648C"/>
    <w:rsid w:val="00DC65A1"/>
    <w:rsid w:val="00DC6E71"/>
    <w:rsid w:val="00DC7119"/>
    <w:rsid w:val="00DC73C0"/>
    <w:rsid w:val="00DC75BF"/>
    <w:rsid w:val="00DC78C4"/>
    <w:rsid w:val="00DC79D9"/>
    <w:rsid w:val="00DC7B9F"/>
    <w:rsid w:val="00DC7C2C"/>
    <w:rsid w:val="00DC7CB9"/>
    <w:rsid w:val="00DD00B1"/>
    <w:rsid w:val="00DD1261"/>
    <w:rsid w:val="00DD13D1"/>
    <w:rsid w:val="00DD1E34"/>
    <w:rsid w:val="00DD1FD0"/>
    <w:rsid w:val="00DD2249"/>
    <w:rsid w:val="00DD2457"/>
    <w:rsid w:val="00DD256A"/>
    <w:rsid w:val="00DD29CD"/>
    <w:rsid w:val="00DD2A3B"/>
    <w:rsid w:val="00DD2E05"/>
    <w:rsid w:val="00DD2F41"/>
    <w:rsid w:val="00DD36B9"/>
    <w:rsid w:val="00DD38E6"/>
    <w:rsid w:val="00DD3C1D"/>
    <w:rsid w:val="00DD3E9F"/>
    <w:rsid w:val="00DD41CA"/>
    <w:rsid w:val="00DD42CC"/>
    <w:rsid w:val="00DD43D3"/>
    <w:rsid w:val="00DD4597"/>
    <w:rsid w:val="00DD4B73"/>
    <w:rsid w:val="00DD4D83"/>
    <w:rsid w:val="00DD57FD"/>
    <w:rsid w:val="00DD5C1A"/>
    <w:rsid w:val="00DD5D84"/>
    <w:rsid w:val="00DD5EDA"/>
    <w:rsid w:val="00DD5FA8"/>
    <w:rsid w:val="00DD64CA"/>
    <w:rsid w:val="00DD6B33"/>
    <w:rsid w:val="00DD7092"/>
    <w:rsid w:val="00DD72E4"/>
    <w:rsid w:val="00DD7EF6"/>
    <w:rsid w:val="00DE01DC"/>
    <w:rsid w:val="00DE02E5"/>
    <w:rsid w:val="00DE09B6"/>
    <w:rsid w:val="00DE1387"/>
    <w:rsid w:val="00DE155F"/>
    <w:rsid w:val="00DE1902"/>
    <w:rsid w:val="00DE191B"/>
    <w:rsid w:val="00DE1AFA"/>
    <w:rsid w:val="00DE1B98"/>
    <w:rsid w:val="00DE1BBE"/>
    <w:rsid w:val="00DE1C97"/>
    <w:rsid w:val="00DE1F97"/>
    <w:rsid w:val="00DE1FC9"/>
    <w:rsid w:val="00DE20AE"/>
    <w:rsid w:val="00DE235D"/>
    <w:rsid w:val="00DE262A"/>
    <w:rsid w:val="00DE2986"/>
    <w:rsid w:val="00DE2BBD"/>
    <w:rsid w:val="00DE335D"/>
    <w:rsid w:val="00DE3A9E"/>
    <w:rsid w:val="00DE3B11"/>
    <w:rsid w:val="00DE3B32"/>
    <w:rsid w:val="00DE3C5D"/>
    <w:rsid w:val="00DE3DEF"/>
    <w:rsid w:val="00DE40BF"/>
    <w:rsid w:val="00DE4227"/>
    <w:rsid w:val="00DE4642"/>
    <w:rsid w:val="00DE4684"/>
    <w:rsid w:val="00DE47D7"/>
    <w:rsid w:val="00DE47F9"/>
    <w:rsid w:val="00DE5535"/>
    <w:rsid w:val="00DE55C7"/>
    <w:rsid w:val="00DE5B6D"/>
    <w:rsid w:val="00DE6013"/>
    <w:rsid w:val="00DE6123"/>
    <w:rsid w:val="00DE63E5"/>
    <w:rsid w:val="00DE677F"/>
    <w:rsid w:val="00DE6A71"/>
    <w:rsid w:val="00DE6FB2"/>
    <w:rsid w:val="00DE7035"/>
    <w:rsid w:val="00DE7191"/>
    <w:rsid w:val="00DE7336"/>
    <w:rsid w:val="00DE7B5C"/>
    <w:rsid w:val="00DF009B"/>
    <w:rsid w:val="00DF02D6"/>
    <w:rsid w:val="00DF0498"/>
    <w:rsid w:val="00DF058B"/>
    <w:rsid w:val="00DF0595"/>
    <w:rsid w:val="00DF0644"/>
    <w:rsid w:val="00DF0902"/>
    <w:rsid w:val="00DF0BA4"/>
    <w:rsid w:val="00DF0FC1"/>
    <w:rsid w:val="00DF10F8"/>
    <w:rsid w:val="00DF1AAF"/>
    <w:rsid w:val="00DF1B1E"/>
    <w:rsid w:val="00DF1C84"/>
    <w:rsid w:val="00DF1D64"/>
    <w:rsid w:val="00DF1DD3"/>
    <w:rsid w:val="00DF2084"/>
    <w:rsid w:val="00DF23DE"/>
    <w:rsid w:val="00DF2422"/>
    <w:rsid w:val="00DF24F6"/>
    <w:rsid w:val="00DF2781"/>
    <w:rsid w:val="00DF2B52"/>
    <w:rsid w:val="00DF2CDB"/>
    <w:rsid w:val="00DF2D34"/>
    <w:rsid w:val="00DF30D8"/>
    <w:rsid w:val="00DF35A4"/>
    <w:rsid w:val="00DF3C1C"/>
    <w:rsid w:val="00DF3DD0"/>
    <w:rsid w:val="00DF3FDA"/>
    <w:rsid w:val="00DF4595"/>
    <w:rsid w:val="00DF4C9E"/>
    <w:rsid w:val="00DF4D8C"/>
    <w:rsid w:val="00DF50DB"/>
    <w:rsid w:val="00DF5314"/>
    <w:rsid w:val="00DF5322"/>
    <w:rsid w:val="00DF55C0"/>
    <w:rsid w:val="00DF56B9"/>
    <w:rsid w:val="00DF58F4"/>
    <w:rsid w:val="00DF5932"/>
    <w:rsid w:val="00DF596C"/>
    <w:rsid w:val="00DF6161"/>
    <w:rsid w:val="00DF62DB"/>
    <w:rsid w:val="00DF64E1"/>
    <w:rsid w:val="00DF65A5"/>
    <w:rsid w:val="00DF6630"/>
    <w:rsid w:val="00DF68EB"/>
    <w:rsid w:val="00DF769F"/>
    <w:rsid w:val="00DF7964"/>
    <w:rsid w:val="00DF7993"/>
    <w:rsid w:val="00DF7A41"/>
    <w:rsid w:val="00DF7BB4"/>
    <w:rsid w:val="00DF7C90"/>
    <w:rsid w:val="00E00245"/>
    <w:rsid w:val="00E0029D"/>
    <w:rsid w:val="00E008F1"/>
    <w:rsid w:val="00E012FB"/>
    <w:rsid w:val="00E0152B"/>
    <w:rsid w:val="00E01636"/>
    <w:rsid w:val="00E017B2"/>
    <w:rsid w:val="00E01ABB"/>
    <w:rsid w:val="00E01BCB"/>
    <w:rsid w:val="00E01F28"/>
    <w:rsid w:val="00E02214"/>
    <w:rsid w:val="00E0236A"/>
    <w:rsid w:val="00E025E4"/>
    <w:rsid w:val="00E02C48"/>
    <w:rsid w:val="00E02E65"/>
    <w:rsid w:val="00E02F09"/>
    <w:rsid w:val="00E034A1"/>
    <w:rsid w:val="00E03630"/>
    <w:rsid w:val="00E03B4C"/>
    <w:rsid w:val="00E03C9E"/>
    <w:rsid w:val="00E04104"/>
    <w:rsid w:val="00E04159"/>
    <w:rsid w:val="00E042C0"/>
    <w:rsid w:val="00E044D9"/>
    <w:rsid w:val="00E04789"/>
    <w:rsid w:val="00E04B98"/>
    <w:rsid w:val="00E04BCB"/>
    <w:rsid w:val="00E04D16"/>
    <w:rsid w:val="00E0517D"/>
    <w:rsid w:val="00E051CD"/>
    <w:rsid w:val="00E05463"/>
    <w:rsid w:val="00E055DE"/>
    <w:rsid w:val="00E059AB"/>
    <w:rsid w:val="00E05D72"/>
    <w:rsid w:val="00E062C4"/>
    <w:rsid w:val="00E06829"/>
    <w:rsid w:val="00E06A99"/>
    <w:rsid w:val="00E06BAC"/>
    <w:rsid w:val="00E06BFB"/>
    <w:rsid w:val="00E06C07"/>
    <w:rsid w:val="00E06C82"/>
    <w:rsid w:val="00E06F45"/>
    <w:rsid w:val="00E07244"/>
    <w:rsid w:val="00E072BD"/>
    <w:rsid w:val="00E0749D"/>
    <w:rsid w:val="00E074FC"/>
    <w:rsid w:val="00E0756A"/>
    <w:rsid w:val="00E076FD"/>
    <w:rsid w:val="00E079FF"/>
    <w:rsid w:val="00E07ABC"/>
    <w:rsid w:val="00E07BEA"/>
    <w:rsid w:val="00E07D60"/>
    <w:rsid w:val="00E07D6D"/>
    <w:rsid w:val="00E07DB3"/>
    <w:rsid w:val="00E07EBB"/>
    <w:rsid w:val="00E07F95"/>
    <w:rsid w:val="00E10260"/>
    <w:rsid w:val="00E10286"/>
    <w:rsid w:val="00E10299"/>
    <w:rsid w:val="00E1087F"/>
    <w:rsid w:val="00E10A89"/>
    <w:rsid w:val="00E10E74"/>
    <w:rsid w:val="00E10F8F"/>
    <w:rsid w:val="00E10FCC"/>
    <w:rsid w:val="00E11306"/>
    <w:rsid w:val="00E11E95"/>
    <w:rsid w:val="00E120A5"/>
    <w:rsid w:val="00E120B4"/>
    <w:rsid w:val="00E121B3"/>
    <w:rsid w:val="00E12756"/>
    <w:rsid w:val="00E12A19"/>
    <w:rsid w:val="00E12F40"/>
    <w:rsid w:val="00E12F6E"/>
    <w:rsid w:val="00E13136"/>
    <w:rsid w:val="00E1345E"/>
    <w:rsid w:val="00E13575"/>
    <w:rsid w:val="00E135A1"/>
    <w:rsid w:val="00E1367A"/>
    <w:rsid w:val="00E13746"/>
    <w:rsid w:val="00E1377F"/>
    <w:rsid w:val="00E13B81"/>
    <w:rsid w:val="00E1437B"/>
    <w:rsid w:val="00E14815"/>
    <w:rsid w:val="00E14866"/>
    <w:rsid w:val="00E14AC3"/>
    <w:rsid w:val="00E14ED4"/>
    <w:rsid w:val="00E14F6C"/>
    <w:rsid w:val="00E14F83"/>
    <w:rsid w:val="00E15424"/>
    <w:rsid w:val="00E15A35"/>
    <w:rsid w:val="00E15AAD"/>
    <w:rsid w:val="00E15BB4"/>
    <w:rsid w:val="00E15CDB"/>
    <w:rsid w:val="00E15E88"/>
    <w:rsid w:val="00E160CB"/>
    <w:rsid w:val="00E1625A"/>
    <w:rsid w:val="00E16283"/>
    <w:rsid w:val="00E16372"/>
    <w:rsid w:val="00E164EF"/>
    <w:rsid w:val="00E1676D"/>
    <w:rsid w:val="00E16981"/>
    <w:rsid w:val="00E172E8"/>
    <w:rsid w:val="00E17B81"/>
    <w:rsid w:val="00E17CFC"/>
    <w:rsid w:val="00E17E05"/>
    <w:rsid w:val="00E2039F"/>
    <w:rsid w:val="00E205C1"/>
    <w:rsid w:val="00E206E7"/>
    <w:rsid w:val="00E20789"/>
    <w:rsid w:val="00E20B06"/>
    <w:rsid w:val="00E20F69"/>
    <w:rsid w:val="00E20FE8"/>
    <w:rsid w:val="00E2105A"/>
    <w:rsid w:val="00E2106D"/>
    <w:rsid w:val="00E212E9"/>
    <w:rsid w:val="00E21478"/>
    <w:rsid w:val="00E214DF"/>
    <w:rsid w:val="00E218FA"/>
    <w:rsid w:val="00E21B8B"/>
    <w:rsid w:val="00E21D92"/>
    <w:rsid w:val="00E22178"/>
    <w:rsid w:val="00E22604"/>
    <w:rsid w:val="00E22A29"/>
    <w:rsid w:val="00E22F8D"/>
    <w:rsid w:val="00E2319F"/>
    <w:rsid w:val="00E234F2"/>
    <w:rsid w:val="00E237AD"/>
    <w:rsid w:val="00E2391F"/>
    <w:rsid w:val="00E23B05"/>
    <w:rsid w:val="00E23E4C"/>
    <w:rsid w:val="00E23E6C"/>
    <w:rsid w:val="00E24495"/>
    <w:rsid w:val="00E24963"/>
    <w:rsid w:val="00E24BA9"/>
    <w:rsid w:val="00E251A0"/>
    <w:rsid w:val="00E25410"/>
    <w:rsid w:val="00E254A4"/>
    <w:rsid w:val="00E25968"/>
    <w:rsid w:val="00E25985"/>
    <w:rsid w:val="00E25AF0"/>
    <w:rsid w:val="00E25EEC"/>
    <w:rsid w:val="00E26016"/>
    <w:rsid w:val="00E26247"/>
    <w:rsid w:val="00E263AD"/>
    <w:rsid w:val="00E263DE"/>
    <w:rsid w:val="00E2650C"/>
    <w:rsid w:val="00E2659F"/>
    <w:rsid w:val="00E265B8"/>
    <w:rsid w:val="00E26703"/>
    <w:rsid w:val="00E26754"/>
    <w:rsid w:val="00E26BE5"/>
    <w:rsid w:val="00E275A2"/>
    <w:rsid w:val="00E2776A"/>
    <w:rsid w:val="00E27B65"/>
    <w:rsid w:val="00E27E7C"/>
    <w:rsid w:val="00E30307"/>
    <w:rsid w:val="00E31603"/>
    <w:rsid w:val="00E31701"/>
    <w:rsid w:val="00E317E2"/>
    <w:rsid w:val="00E31931"/>
    <w:rsid w:val="00E31999"/>
    <w:rsid w:val="00E31CE5"/>
    <w:rsid w:val="00E32750"/>
    <w:rsid w:val="00E328DD"/>
    <w:rsid w:val="00E32C68"/>
    <w:rsid w:val="00E32CBB"/>
    <w:rsid w:val="00E32CCE"/>
    <w:rsid w:val="00E336ED"/>
    <w:rsid w:val="00E338F2"/>
    <w:rsid w:val="00E33A7C"/>
    <w:rsid w:val="00E33CF5"/>
    <w:rsid w:val="00E33F2D"/>
    <w:rsid w:val="00E344D5"/>
    <w:rsid w:val="00E34621"/>
    <w:rsid w:val="00E34691"/>
    <w:rsid w:val="00E34D50"/>
    <w:rsid w:val="00E34D65"/>
    <w:rsid w:val="00E351BB"/>
    <w:rsid w:val="00E35DCB"/>
    <w:rsid w:val="00E35E3B"/>
    <w:rsid w:val="00E366D7"/>
    <w:rsid w:val="00E3682C"/>
    <w:rsid w:val="00E368D8"/>
    <w:rsid w:val="00E36B82"/>
    <w:rsid w:val="00E36F39"/>
    <w:rsid w:val="00E375C2"/>
    <w:rsid w:val="00E3793B"/>
    <w:rsid w:val="00E40490"/>
    <w:rsid w:val="00E409DD"/>
    <w:rsid w:val="00E411FD"/>
    <w:rsid w:val="00E413ED"/>
    <w:rsid w:val="00E41860"/>
    <w:rsid w:val="00E41B1B"/>
    <w:rsid w:val="00E41E49"/>
    <w:rsid w:val="00E42020"/>
    <w:rsid w:val="00E422BD"/>
    <w:rsid w:val="00E42515"/>
    <w:rsid w:val="00E42CFA"/>
    <w:rsid w:val="00E42D73"/>
    <w:rsid w:val="00E430C8"/>
    <w:rsid w:val="00E432E6"/>
    <w:rsid w:val="00E43B5D"/>
    <w:rsid w:val="00E43BB0"/>
    <w:rsid w:val="00E440A3"/>
    <w:rsid w:val="00E44101"/>
    <w:rsid w:val="00E44164"/>
    <w:rsid w:val="00E445E8"/>
    <w:rsid w:val="00E447DF"/>
    <w:rsid w:val="00E44809"/>
    <w:rsid w:val="00E44979"/>
    <w:rsid w:val="00E449B5"/>
    <w:rsid w:val="00E44A44"/>
    <w:rsid w:val="00E44ACF"/>
    <w:rsid w:val="00E44FD3"/>
    <w:rsid w:val="00E450DB"/>
    <w:rsid w:val="00E4523C"/>
    <w:rsid w:val="00E452A4"/>
    <w:rsid w:val="00E45731"/>
    <w:rsid w:val="00E45873"/>
    <w:rsid w:val="00E459B8"/>
    <w:rsid w:val="00E45A5F"/>
    <w:rsid w:val="00E45CF3"/>
    <w:rsid w:val="00E45F19"/>
    <w:rsid w:val="00E45FE7"/>
    <w:rsid w:val="00E4610D"/>
    <w:rsid w:val="00E462C6"/>
    <w:rsid w:val="00E46584"/>
    <w:rsid w:val="00E469C2"/>
    <w:rsid w:val="00E46B00"/>
    <w:rsid w:val="00E46CCF"/>
    <w:rsid w:val="00E46E38"/>
    <w:rsid w:val="00E46EBE"/>
    <w:rsid w:val="00E477E8"/>
    <w:rsid w:val="00E47818"/>
    <w:rsid w:val="00E4787C"/>
    <w:rsid w:val="00E47901"/>
    <w:rsid w:val="00E479B0"/>
    <w:rsid w:val="00E47C14"/>
    <w:rsid w:val="00E47D05"/>
    <w:rsid w:val="00E47DB2"/>
    <w:rsid w:val="00E47FBA"/>
    <w:rsid w:val="00E5000D"/>
    <w:rsid w:val="00E50197"/>
    <w:rsid w:val="00E5025B"/>
    <w:rsid w:val="00E5094A"/>
    <w:rsid w:val="00E50D05"/>
    <w:rsid w:val="00E50EB0"/>
    <w:rsid w:val="00E51751"/>
    <w:rsid w:val="00E51877"/>
    <w:rsid w:val="00E518A1"/>
    <w:rsid w:val="00E51AA1"/>
    <w:rsid w:val="00E51B99"/>
    <w:rsid w:val="00E51FBA"/>
    <w:rsid w:val="00E520A8"/>
    <w:rsid w:val="00E52F2C"/>
    <w:rsid w:val="00E5380E"/>
    <w:rsid w:val="00E539C4"/>
    <w:rsid w:val="00E53ECF"/>
    <w:rsid w:val="00E541D3"/>
    <w:rsid w:val="00E54584"/>
    <w:rsid w:val="00E5502F"/>
    <w:rsid w:val="00E55080"/>
    <w:rsid w:val="00E55108"/>
    <w:rsid w:val="00E55487"/>
    <w:rsid w:val="00E55750"/>
    <w:rsid w:val="00E55918"/>
    <w:rsid w:val="00E565DE"/>
    <w:rsid w:val="00E567F1"/>
    <w:rsid w:val="00E568A7"/>
    <w:rsid w:val="00E56D2F"/>
    <w:rsid w:val="00E56F69"/>
    <w:rsid w:val="00E5713C"/>
    <w:rsid w:val="00E5714B"/>
    <w:rsid w:val="00E578B6"/>
    <w:rsid w:val="00E57BD8"/>
    <w:rsid w:val="00E57D56"/>
    <w:rsid w:val="00E57F64"/>
    <w:rsid w:val="00E6024E"/>
    <w:rsid w:val="00E602E1"/>
    <w:rsid w:val="00E60346"/>
    <w:rsid w:val="00E60934"/>
    <w:rsid w:val="00E61294"/>
    <w:rsid w:val="00E61B40"/>
    <w:rsid w:val="00E61EE1"/>
    <w:rsid w:val="00E61F12"/>
    <w:rsid w:val="00E61FDB"/>
    <w:rsid w:val="00E620F0"/>
    <w:rsid w:val="00E62AD2"/>
    <w:rsid w:val="00E62AF8"/>
    <w:rsid w:val="00E62D2D"/>
    <w:rsid w:val="00E62EF0"/>
    <w:rsid w:val="00E6350D"/>
    <w:rsid w:val="00E63581"/>
    <w:rsid w:val="00E63688"/>
    <w:rsid w:val="00E63732"/>
    <w:rsid w:val="00E63808"/>
    <w:rsid w:val="00E63850"/>
    <w:rsid w:val="00E63ADC"/>
    <w:rsid w:val="00E63C1E"/>
    <w:rsid w:val="00E63E35"/>
    <w:rsid w:val="00E642B9"/>
    <w:rsid w:val="00E64493"/>
    <w:rsid w:val="00E64EA1"/>
    <w:rsid w:val="00E65275"/>
    <w:rsid w:val="00E653B8"/>
    <w:rsid w:val="00E65DDB"/>
    <w:rsid w:val="00E65E7B"/>
    <w:rsid w:val="00E66079"/>
    <w:rsid w:val="00E661D9"/>
    <w:rsid w:val="00E661DC"/>
    <w:rsid w:val="00E6638C"/>
    <w:rsid w:val="00E66612"/>
    <w:rsid w:val="00E6695D"/>
    <w:rsid w:val="00E669F0"/>
    <w:rsid w:val="00E66AB1"/>
    <w:rsid w:val="00E66D76"/>
    <w:rsid w:val="00E66DEE"/>
    <w:rsid w:val="00E6713F"/>
    <w:rsid w:val="00E675C0"/>
    <w:rsid w:val="00E679A8"/>
    <w:rsid w:val="00E67DD1"/>
    <w:rsid w:val="00E67EA2"/>
    <w:rsid w:val="00E67EEB"/>
    <w:rsid w:val="00E700BD"/>
    <w:rsid w:val="00E700F8"/>
    <w:rsid w:val="00E707FD"/>
    <w:rsid w:val="00E70B30"/>
    <w:rsid w:val="00E70D56"/>
    <w:rsid w:val="00E711EB"/>
    <w:rsid w:val="00E71732"/>
    <w:rsid w:val="00E71BA5"/>
    <w:rsid w:val="00E72B34"/>
    <w:rsid w:val="00E72B42"/>
    <w:rsid w:val="00E72C73"/>
    <w:rsid w:val="00E72CAE"/>
    <w:rsid w:val="00E72CEE"/>
    <w:rsid w:val="00E72E1A"/>
    <w:rsid w:val="00E735A2"/>
    <w:rsid w:val="00E73EEC"/>
    <w:rsid w:val="00E744D0"/>
    <w:rsid w:val="00E75DB5"/>
    <w:rsid w:val="00E75EA2"/>
    <w:rsid w:val="00E763EF"/>
    <w:rsid w:val="00E76572"/>
    <w:rsid w:val="00E766C6"/>
    <w:rsid w:val="00E76C07"/>
    <w:rsid w:val="00E76CAC"/>
    <w:rsid w:val="00E76EBC"/>
    <w:rsid w:val="00E76EEA"/>
    <w:rsid w:val="00E76FDD"/>
    <w:rsid w:val="00E7712C"/>
    <w:rsid w:val="00E7752C"/>
    <w:rsid w:val="00E775D8"/>
    <w:rsid w:val="00E777FB"/>
    <w:rsid w:val="00E778B6"/>
    <w:rsid w:val="00E77F6A"/>
    <w:rsid w:val="00E77FC4"/>
    <w:rsid w:val="00E80173"/>
    <w:rsid w:val="00E80448"/>
    <w:rsid w:val="00E804F2"/>
    <w:rsid w:val="00E806D2"/>
    <w:rsid w:val="00E80DB8"/>
    <w:rsid w:val="00E80FEF"/>
    <w:rsid w:val="00E8119F"/>
    <w:rsid w:val="00E8178A"/>
    <w:rsid w:val="00E8202E"/>
    <w:rsid w:val="00E82369"/>
    <w:rsid w:val="00E82691"/>
    <w:rsid w:val="00E82731"/>
    <w:rsid w:val="00E827F6"/>
    <w:rsid w:val="00E82962"/>
    <w:rsid w:val="00E82A20"/>
    <w:rsid w:val="00E82AB1"/>
    <w:rsid w:val="00E82F41"/>
    <w:rsid w:val="00E830D9"/>
    <w:rsid w:val="00E83299"/>
    <w:rsid w:val="00E832D0"/>
    <w:rsid w:val="00E83339"/>
    <w:rsid w:val="00E83654"/>
    <w:rsid w:val="00E836B2"/>
    <w:rsid w:val="00E83ABD"/>
    <w:rsid w:val="00E83AEB"/>
    <w:rsid w:val="00E83BAA"/>
    <w:rsid w:val="00E83DF9"/>
    <w:rsid w:val="00E83E6F"/>
    <w:rsid w:val="00E84075"/>
    <w:rsid w:val="00E849B3"/>
    <w:rsid w:val="00E84A5B"/>
    <w:rsid w:val="00E84D14"/>
    <w:rsid w:val="00E84D89"/>
    <w:rsid w:val="00E853F1"/>
    <w:rsid w:val="00E85A89"/>
    <w:rsid w:val="00E85AD6"/>
    <w:rsid w:val="00E85BAF"/>
    <w:rsid w:val="00E85E1C"/>
    <w:rsid w:val="00E8687D"/>
    <w:rsid w:val="00E86992"/>
    <w:rsid w:val="00E86D5A"/>
    <w:rsid w:val="00E86F10"/>
    <w:rsid w:val="00E87004"/>
    <w:rsid w:val="00E87562"/>
    <w:rsid w:val="00E8787A"/>
    <w:rsid w:val="00E87E2D"/>
    <w:rsid w:val="00E87F31"/>
    <w:rsid w:val="00E9014E"/>
    <w:rsid w:val="00E904B1"/>
    <w:rsid w:val="00E90A9C"/>
    <w:rsid w:val="00E91066"/>
    <w:rsid w:val="00E9108D"/>
    <w:rsid w:val="00E91175"/>
    <w:rsid w:val="00E913F1"/>
    <w:rsid w:val="00E917B5"/>
    <w:rsid w:val="00E91893"/>
    <w:rsid w:val="00E91E02"/>
    <w:rsid w:val="00E92046"/>
    <w:rsid w:val="00E920A6"/>
    <w:rsid w:val="00E922D6"/>
    <w:rsid w:val="00E92363"/>
    <w:rsid w:val="00E927E3"/>
    <w:rsid w:val="00E927E7"/>
    <w:rsid w:val="00E92B47"/>
    <w:rsid w:val="00E92BB6"/>
    <w:rsid w:val="00E92DCA"/>
    <w:rsid w:val="00E92E1B"/>
    <w:rsid w:val="00E93153"/>
    <w:rsid w:val="00E93640"/>
    <w:rsid w:val="00E93670"/>
    <w:rsid w:val="00E93808"/>
    <w:rsid w:val="00E938E5"/>
    <w:rsid w:val="00E93B1F"/>
    <w:rsid w:val="00E93B9D"/>
    <w:rsid w:val="00E94147"/>
    <w:rsid w:val="00E944BA"/>
    <w:rsid w:val="00E94D2B"/>
    <w:rsid w:val="00E95402"/>
    <w:rsid w:val="00E95E08"/>
    <w:rsid w:val="00E9616C"/>
    <w:rsid w:val="00E96250"/>
    <w:rsid w:val="00E96834"/>
    <w:rsid w:val="00E9696E"/>
    <w:rsid w:val="00E96F01"/>
    <w:rsid w:val="00E96F3E"/>
    <w:rsid w:val="00E9730A"/>
    <w:rsid w:val="00E9769E"/>
    <w:rsid w:val="00E97A3B"/>
    <w:rsid w:val="00E97FC6"/>
    <w:rsid w:val="00EA0490"/>
    <w:rsid w:val="00EA059F"/>
    <w:rsid w:val="00EA0600"/>
    <w:rsid w:val="00EA0646"/>
    <w:rsid w:val="00EA0702"/>
    <w:rsid w:val="00EA071C"/>
    <w:rsid w:val="00EA0A19"/>
    <w:rsid w:val="00EA0B0A"/>
    <w:rsid w:val="00EA0F9B"/>
    <w:rsid w:val="00EA1016"/>
    <w:rsid w:val="00EA1111"/>
    <w:rsid w:val="00EA1C30"/>
    <w:rsid w:val="00EA1DD5"/>
    <w:rsid w:val="00EA1FE1"/>
    <w:rsid w:val="00EA2022"/>
    <w:rsid w:val="00EA2031"/>
    <w:rsid w:val="00EA2F4A"/>
    <w:rsid w:val="00EA2FD1"/>
    <w:rsid w:val="00EA32B6"/>
    <w:rsid w:val="00EA3B67"/>
    <w:rsid w:val="00EA3E99"/>
    <w:rsid w:val="00EA40A3"/>
    <w:rsid w:val="00EA418E"/>
    <w:rsid w:val="00EA41F7"/>
    <w:rsid w:val="00EA434B"/>
    <w:rsid w:val="00EA46EC"/>
    <w:rsid w:val="00EA4714"/>
    <w:rsid w:val="00EA479F"/>
    <w:rsid w:val="00EA497B"/>
    <w:rsid w:val="00EA4F33"/>
    <w:rsid w:val="00EA5DE5"/>
    <w:rsid w:val="00EA6032"/>
    <w:rsid w:val="00EA616B"/>
    <w:rsid w:val="00EA64BF"/>
    <w:rsid w:val="00EA64E5"/>
    <w:rsid w:val="00EA6809"/>
    <w:rsid w:val="00EA75CF"/>
    <w:rsid w:val="00EA76F8"/>
    <w:rsid w:val="00EA7927"/>
    <w:rsid w:val="00EA7E65"/>
    <w:rsid w:val="00EB0654"/>
    <w:rsid w:val="00EB0F54"/>
    <w:rsid w:val="00EB1472"/>
    <w:rsid w:val="00EB14ED"/>
    <w:rsid w:val="00EB17B6"/>
    <w:rsid w:val="00EB17FF"/>
    <w:rsid w:val="00EB19D5"/>
    <w:rsid w:val="00EB1AA8"/>
    <w:rsid w:val="00EB210A"/>
    <w:rsid w:val="00EB24F5"/>
    <w:rsid w:val="00EB265F"/>
    <w:rsid w:val="00EB2E12"/>
    <w:rsid w:val="00EB314E"/>
    <w:rsid w:val="00EB36C1"/>
    <w:rsid w:val="00EB378A"/>
    <w:rsid w:val="00EB39CD"/>
    <w:rsid w:val="00EB409C"/>
    <w:rsid w:val="00EB4437"/>
    <w:rsid w:val="00EB45D3"/>
    <w:rsid w:val="00EB4A36"/>
    <w:rsid w:val="00EB4D34"/>
    <w:rsid w:val="00EB4FDF"/>
    <w:rsid w:val="00EB5086"/>
    <w:rsid w:val="00EB5096"/>
    <w:rsid w:val="00EB5163"/>
    <w:rsid w:val="00EB53F7"/>
    <w:rsid w:val="00EB5AE9"/>
    <w:rsid w:val="00EB5B36"/>
    <w:rsid w:val="00EB5CCA"/>
    <w:rsid w:val="00EB61D7"/>
    <w:rsid w:val="00EB6764"/>
    <w:rsid w:val="00EB6B19"/>
    <w:rsid w:val="00EB6BA6"/>
    <w:rsid w:val="00EB743E"/>
    <w:rsid w:val="00EB77A3"/>
    <w:rsid w:val="00EB77DE"/>
    <w:rsid w:val="00EB7C7B"/>
    <w:rsid w:val="00EB7D3F"/>
    <w:rsid w:val="00EC0487"/>
    <w:rsid w:val="00EC051A"/>
    <w:rsid w:val="00EC06C3"/>
    <w:rsid w:val="00EC0908"/>
    <w:rsid w:val="00EC0C65"/>
    <w:rsid w:val="00EC0F65"/>
    <w:rsid w:val="00EC10C9"/>
    <w:rsid w:val="00EC11D3"/>
    <w:rsid w:val="00EC14D6"/>
    <w:rsid w:val="00EC155A"/>
    <w:rsid w:val="00EC157A"/>
    <w:rsid w:val="00EC1B3E"/>
    <w:rsid w:val="00EC1BAF"/>
    <w:rsid w:val="00EC1D21"/>
    <w:rsid w:val="00EC1F6C"/>
    <w:rsid w:val="00EC1F88"/>
    <w:rsid w:val="00EC21D2"/>
    <w:rsid w:val="00EC232B"/>
    <w:rsid w:val="00EC2742"/>
    <w:rsid w:val="00EC27B6"/>
    <w:rsid w:val="00EC2846"/>
    <w:rsid w:val="00EC2F2F"/>
    <w:rsid w:val="00EC317D"/>
    <w:rsid w:val="00EC3352"/>
    <w:rsid w:val="00EC3557"/>
    <w:rsid w:val="00EC3642"/>
    <w:rsid w:val="00EC3C6B"/>
    <w:rsid w:val="00EC3C7F"/>
    <w:rsid w:val="00EC3DAA"/>
    <w:rsid w:val="00EC3EC7"/>
    <w:rsid w:val="00EC4218"/>
    <w:rsid w:val="00EC4271"/>
    <w:rsid w:val="00EC42B4"/>
    <w:rsid w:val="00EC438B"/>
    <w:rsid w:val="00EC4914"/>
    <w:rsid w:val="00EC4CAC"/>
    <w:rsid w:val="00EC4E59"/>
    <w:rsid w:val="00EC513F"/>
    <w:rsid w:val="00EC5166"/>
    <w:rsid w:val="00EC531E"/>
    <w:rsid w:val="00EC54CB"/>
    <w:rsid w:val="00EC5532"/>
    <w:rsid w:val="00EC5D9D"/>
    <w:rsid w:val="00EC5DB7"/>
    <w:rsid w:val="00EC5F76"/>
    <w:rsid w:val="00EC673E"/>
    <w:rsid w:val="00EC6951"/>
    <w:rsid w:val="00EC6CEA"/>
    <w:rsid w:val="00EC6E49"/>
    <w:rsid w:val="00EC7845"/>
    <w:rsid w:val="00EC7891"/>
    <w:rsid w:val="00EC7936"/>
    <w:rsid w:val="00EC7EC5"/>
    <w:rsid w:val="00ED04C1"/>
    <w:rsid w:val="00ED06DF"/>
    <w:rsid w:val="00ED06E3"/>
    <w:rsid w:val="00ED1419"/>
    <w:rsid w:val="00ED168E"/>
    <w:rsid w:val="00ED179F"/>
    <w:rsid w:val="00ED1A67"/>
    <w:rsid w:val="00ED1CBA"/>
    <w:rsid w:val="00ED234E"/>
    <w:rsid w:val="00ED2656"/>
    <w:rsid w:val="00ED28E1"/>
    <w:rsid w:val="00ED2A2A"/>
    <w:rsid w:val="00ED2A8B"/>
    <w:rsid w:val="00ED2F3A"/>
    <w:rsid w:val="00ED30F4"/>
    <w:rsid w:val="00ED363E"/>
    <w:rsid w:val="00ED3640"/>
    <w:rsid w:val="00ED3CEB"/>
    <w:rsid w:val="00ED3D63"/>
    <w:rsid w:val="00ED3EE2"/>
    <w:rsid w:val="00ED3F61"/>
    <w:rsid w:val="00ED3F9F"/>
    <w:rsid w:val="00ED3FB8"/>
    <w:rsid w:val="00ED47C4"/>
    <w:rsid w:val="00ED48AF"/>
    <w:rsid w:val="00ED48CA"/>
    <w:rsid w:val="00ED4A28"/>
    <w:rsid w:val="00ED4DF7"/>
    <w:rsid w:val="00ED50ED"/>
    <w:rsid w:val="00ED51CA"/>
    <w:rsid w:val="00ED55A1"/>
    <w:rsid w:val="00ED5A48"/>
    <w:rsid w:val="00ED5DCC"/>
    <w:rsid w:val="00ED6451"/>
    <w:rsid w:val="00ED6474"/>
    <w:rsid w:val="00ED6B9A"/>
    <w:rsid w:val="00ED6D14"/>
    <w:rsid w:val="00ED6EE0"/>
    <w:rsid w:val="00ED6EE6"/>
    <w:rsid w:val="00ED7146"/>
    <w:rsid w:val="00ED76C3"/>
    <w:rsid w:val="00ED7AEF"/>
    <w:rsid w:val="00ED7B33"/>
    <w:rsid w:val="00ED7C23"/>
    <w:rsid w:val="00ED7C47"/>
    <w:rsid w:val="00EE01EB"/>
    <w:rsid w:val="00EE02A4"/>
    <w:rsid w:val="00EE0839"/>
    <w:rsid w:val="00EE0B3E"/>
    <w:rsid w:val="00EE0CC6"/>
    <w:rsid w:val="00EE0FE5"/>
    <w:rsid w:val="00EE1415"/>
    <w:rsid w:val="00EE144A"/>
    <w:rsid w:val="00EE17E2"/>
    <w:rsid w:val="00EE219B"/>
    <w:rsid w:val="00EE2586"/>
    <w:rsid w:val="00EE2707"/>
    <w:rsid w:val="00EE27D4"/>
    <w:rsid w:val="00EE2ABB"/>
    <w:rsid w:val="00EE2E1D"/>
    <w:rsid w:val="00EE31DB"/>
    <w:rsid w:val="00EE376C"/>
    <w:rsid w:val="00EE38D5"/>
    <w:rsid w:val="00EE3A26"/>
    <w:rsid w:val="00EE3D3D"/>
    <w:rsid w:val="00EE3E16"/>
    <w:rsid w:val="00EE4013"/>
    <w:rsid w:val="00EE45DC"/>
    <w:rsid w:val="00EE467E"/>
    <w:rsid w:val="00EE472A"/>
    <w:rsid w:val="00EE4B40"/>
    <w:rsid w:val="00EE4CDB"/>
    <w:rsid w:val="00EE4EFB"/>
    <w:rsid w:val="00EE4F0A"/>
    <w:rsid w:val="00EE4F7A"/>
    <w:rsid w:val="00EE5726"/>
    <w:rsid w:val="00EE5A47"/>
    <w:rsid w:val="00EE620D"/>
    <w:rsid w:val="00EE655E"/>
    <w:rsid w:val="00EE6563"/>
    <w:rsid w:val="00EE68F7"/>
    <w:rsid w:val="00EE6946"/>
    <w:rsid w:val="00EE6A47"/>
    <w:rsid w:val="00EE6A95"/>
    <w:rsid w:val="00EE6B3B"/>
    <w:rsid w:val="00EE7300"/>
    <w:rsid w:val="00EE7427"/>
    <w:rsid w:val="00EE77E6"/>
    <w:rsid w:val="00EE7822"/>
    <w:rsid w:val="00EE7A5B"/>
    <w:rsid w:val="00EE7B25"/>
    <w:rsid w:val="00EE7F84"/>
    <w:rsid w:val="00EF015D"/>
    <w:rsid w:val="00EF021C"/>
    <w:rsid w:val="00EF03A8"/>
    <w:rsid w:val="00EF09B9"/>
    <w:rsid w:val="00EF0AED"/>
    <w:rsid w:val="00EF0E39"/>
    <w:rsid w:val="00EF11E4"/>
    <w:rsid w:val="00EF11E7"/>
    <w:rsid w:val="00EF138E"/>
    <w:rsid w:val="00EF15AD"/>
    <w:rsid w:val="00EF16C9"/>
    <w:rsid w:val="00EF16E4"/>
    <w:rsid w:val="00EF189A"/>
    <w:rsid w:val="00EF1BBF"/>
    <w:rsid w:val="00EF1C38"/>
    <w:rsid w:val="00EF26C4"/>
    <w:rsid w:val="00EF26E7"/>
    <w:rsid w:val="00EF299B"/>
    <w:rsid w:val="00EF2ABD"/>
    <w:rsid w:val="00EF2E42"/>
    <w:rsid w:val="00EF2EE2"/>
    <w:rsid w:val="00EF3291"/>
    <w:rsid w:val="00EF3981"/>
    <w:rsid w:val="00EF398A"/>
    <w:rsid w:val="00EF3D87"/>
    <w:rsid w:val="00EF3EAF"/>
    <w:rsid w:val="00EF3EBB"/>
    <w:rsid w:val="00EF4359"/>
    <w:rsid w:val="00EF47BA"/>
    <w:rsid w:val="00EF481F"/>
    <w:rsid w:val="00EF495C"/>
    <w:rsid w:val="00EF4B61"/>
    <w:rsid w:val="00EF4F84"/>
    <w:rsid w:val="00EF5550"/>
    <w:rsid w:val="00EF55DC"/>
    <w:rsid w:val="00EF5AE9"/>
    <w:rsid w:val="00EF5B5E"/>
    <w:rsid w:val="00EF5BFD"/>
    <w:rsid w:val="00EF6486"/>
    <w:rsid w:val="00EF674E"/>
    <w:rsid w:val="00EF6950"/>
    <w:rsid w:val="00EF6EE2"/>
    <w:rsid w:val="00EF774A"/>
    <w:rsid w:val="00EF775E"/>
    <w:rsid w:val="00EF7D23"/>
    <w:rsid w:val="00EF7F48"/>
    <w:rsid w:val="00F0046F"/>
    <w:rsid w:val="00F00854"/>
    <w:rsid w:val="00F01110"/>
    <w:rsid w:val="00F01218"/>
    <w:rsid w:val="00F01582"/>
    <w:rsid w:val="00F018C6"/>
    <w:rsid w:val="00F019FC"/>
    <w:rsid w:val="00F01BE6"/>
    <w:rsid w:val="00F01BF6"/>
    <w:rsid w:val="00F0222E"/>
    <w:rsid w:val="00F0261F"/>
    <w:rsid w:val="00F0295D"/>
    <w:rsid w:val="00F02A4D"/>
    <w:rsid w:val="00F02CC8"/>
    <w:rsid w:val="00F03335"/>
    <w:rsid w:val="00F03367"/>
    <w:rsid w:val="00F03597"/>
    <w:rsid w:val="00F03679"/>
    <w:rsid w:val="00F03A0F"/>
    <w:rsid w:val="00F03B47"/>
    <w:rsid w:val="00F03E4A"/>
    <w:rsid w:val="00F03EC5"/>
    <w:rsid w:val="00F043B0"/>
    <w:rsid w:val="00F04475"/>
    <w:rsid w:val="00F04651"/>
    <w:rsid w:val="00F04975"/>
    <w:rsid w:val="00F04C68"/>
    <w:rsid w:val="00F0544A"/>
    <w:rsid w:val="00F05641"/>
    <w:rsid w:val="00F05A25"/>
    <w:rsid w:val="00F05A6F"/>
    <w:rsid w:val="00F05A98"/>
    <w:rsid w:val="00F0612E"/>
    <w:rsid w:val="00F061BC"/>
    <w:rsid w:val="00F067C6"/>
    <w:rsid w:val="00F068A0"/>
    <w:rsid w:val="00F06948"/>
    <w:rsid w:val="00F07291"/>
    <w:rsid w:val="00F073EF"/>
    <w:rsid w:val="00F076C7"/>
    <w:rsid w:val="00F077C4"/>
    <w:rsid w:val="00F078B5"/>
    <w:rsid w:val="00F07B1F"/>
    <w:rsid w:val="00F07BFF"/>
    <w:rsid w:val="00F07DD2"/>
    <w:rsid w:val="00F07EDE"/>
    <w:rsid w:val="00F07F87"/>
    <w:rsid w:val="00F10087"/>
    <w:rsid w:val="00F10196"/>
    <w:rsid w:val="00F1070B"/>
    <w:rsid w:val="00F10DEA"/>
    <w:rsid w:val="00F10EB6"/>
    <w:rsid w:val="00F10EC4"/>
    <w:rsid w:val="00F10FD5"/>
    <w:rsid w:val="00F1123C"/>
    <w:rsid w:val="00F11694"/>
    <w:rsid w:val="00F116DA"/>
    <w:rsid w:val="00F1187A"/>
    <w:rsid w:val="00F11BBC"/>
    <w:rsid w:val="00F1210D"/>
    <w:rsid w:val="00F12378"/>
    <w:rsid w:val="00F1289F"/>
    <w:rsid w:val="00F129AB"/>
    <w:rsid w:val="00F12DB7"/>
    <w:rsid w:val="00F12ED6"/>
    <w:rsid w:val="00F130C6"/>
    <w:rsid w:val="00F135CC"/>
    <w:rsid w:val="00F136AB"/>
    <w:rsid w:val="00F13B0C"/>
    <w:rsid w:val="00F13B50"/>
    <w:rsid w:val="00F13C15"/>
    <w:rsid w:val="00F13C4C"/>
    <w:rsid w:val="00F13E0E"/>
    <w:rsid w:val="00F13E7F"/>
    <w:rsid w:val="00F14574"/>
    <w:rsid w:val="00F1462C"/>
    <w:rsid w:val="00F1469E"/>
    <w:rsid w:val="00F147D0"/>
    <w:rsid w:val="00F14A48"/>
    <w:rsid w:val="00F14DF6"/>
    <w:rsid w:val="00F14E16"/>
    <w:rsid w:val="00F14EF1"/>
    <w:rsid w:val="00F156AD"/>
    <w:rsid w:val="00F1577D"/>
    <w:rsid w:val="00F157C1"/>
    <w:rsid w:val="00F158F5"/>
    <w:rsid w:val="00F15A58"/>
    <w:rsid w:val="00F15A87"/>
    <w:rsid w:val="00F167A9"/>
    <w:rsid w:val="00F16900"/>
    <w:rsid w:val="00F16AD5"/>
    <w:rsid w:val="00F16BA4"/>
    <w:rsid w:val="00F16C22"/>
    <w:rsid w:val="00F16CD7"/>
    <w:rsid w:val="00F173D7"/>
    <w:rsid w:val="00F174DC"/>
    <w:rsid w:val="00F17602"/>
    <w:rsid w:val="00F176B4"/>
    <w:rsid w:val="00F1771F"/>
    <w:rsid w:val="00F177D0"/>
    <w:rsid w:val="00F178F2"/>
    <w:rsid w:val="00F17BF1"/>
    <w:rsid w:val="00F2000C"/>
    <w:rsid w:val="00F203B0"/>
    <w:rsid w:val="00F203D9"/>
    <w:rsid w:val="00F20528"/>
    <w:rsid w:val="00F20545"/>
    <w:rsid w:val="00F20B30"/>
    <w:rsid w:val="00F20BD3"/>
    <w:rsid w:val="00F20D02"/>
    <w:rsid w:val="00F20E88"/>
    <w:rsid w:val="00F21AC9"/>
    <w:rsid w:val="00F21FFA"/>
    <w:rsid w:val="00F224FE"/>
    <w:rsid w:val="00F23029"/>
    <w:rsid w:val="00F2392D"/>
    <w:rsid w:val="00F23C00"/>
    <w:rsid w:val="00F241BB"/>
    <w:rsid w:val="00F247BC"/>
    <w:rsid w:val="00F25082"/>
    <w:rsid w:val="00F25706"/>
    <w:rsid w:val="00F25803"/>
    <w:rsid w:val="00F259AC"/>
    <w:rsid w:val="00F25F11"/>
    <w:rsid w:val="00F260C8"/>
    <w:rsid w:val="00F2618F"/>
    <w:rsid w:val="00F26704"/>
    <w:rsid w:val="00F26BFA"/>
    <w:rsid w:val="00F26C7B"/>
    <w:rsid w:val="00F26D04"/>
    <w:rsid w:val="00F26E53"/>
    <w:rsid w:val="00F2707E"/>
    <w:rsid w:val="00F27167"/>
    <w:rsid w:val="00F27493"/>
    <w:rsid w:val="00F27946"/>
    <w:rsid w:val="00F27EB4"/>
    <w:rsid w:val="00F30204"/>
    <w:rsid w:val="00F3021B"/>
    <w:rsid w:val="00F30554"/>
    <w:rsid w:val="00F30932"/>
    <w:rsid w:val="00F30995"/>
    <w:rsid w:val="00F30A6A"/>
    <w:rsid w:val="00F30EBA"/>
    <w:rsid w:val="00F32073"/>
    <w:rsid w:val="00F3212A"/>
    <w:rsid w:val="00F3233A"/>
    <w:rsid w:val="00F327D7"/>
    <w:rsid w:val="00F3294C"/>
    <w:rsid w:val="00F32A4D"/>
    <w:rsid w:val="00F32BF1"/>
    <w:rsid w:val="00F32DAD"/>
    <w:rsid w:val="00F33283"/>
    <w:rsid w:val="00F335A9"/>
    <w:rsid w:val="00F33603"/>
    <w:rsid w:val="00F33673"/>
    <w:rsid w:val="00F33693"/>
    <w:rsid w:val="00F3378A"/>
    <w:rsid w:val="00F3379D"/>
    <w:rsid w:val="00F33919"/>
    <w:rsid w:val="00F33C86"/>
    <w:rsid w:val="00F34430"/>
    <w:rsid w:val="00F34599"/>
    <w:rsid w:val="00F34684"/>
    <w:rsid w:val="00F346A8"/>
    <w:rsid w:val="00F34818"/>
    <w:rsid w:val="00F34A02"/>
    <w:rsid w:val="00F34A81"/>
    <w:rsid w:val="00F34AC7"/>
    <w:rsid w:val="00F34E10"/>
    <w:rsid w:val="00F34FC9"/>
    <w:rsid w:val="00F350D4"/>
    <w:rsid w:val="00F35439"/>
    <w:rsid w:val="00F35767"/>
    <w:rsid w:val="00F363CA"/>
    <w:rsid w:val="00F365D0"/>
    <w:rsid w:val="00F36BD0"/>
    <w:rsid w:val="00F36C4C"/>
    <w:rsid w:val="00F36D5C"/>
    <w:rsid w:val="00F3794B"/>
    <w:rsid w:val="00F37C44"/>
    <w:rsid w:val="00F37DBC"/>
    <w:rsid w:val="00F37F9B"/>
    <w:rsid w:val="00F40044"/>
    <w:rsid w:val="00F402A4"/>
    <w:rsid w:val="00F402F1"/>
    <w:rsid w:val="00F40660"/>
    <w:rsid w:val="00F407CF"/>
    <w:rsid w:val="00F40B65"/>
    <w:rsid w:val="00F40F9D"/>
    <w:rsid w:val="00F41422"/>
    <w:rsid w:val="00F41CBE"/>
    <w:rsid w:val="00F41E06"/>
    <w:rsid w:val="00F42130"/>
    <w:rsid w:val="00F42323"/>
    <w:rsid w:val="00F435E5"/>
    <w:rsid w:val="00F436F6"/>
    <w:rsid w:val="00F437C6"/>
    <w:rsid w:val="00F43DC5"/>
    <w:rsid w:val="00F43DFD"/>
    <w:rsid w:val="00F43E6B"/>
    <w:rsid w:val="00F43F4F"/>
    <w:rsid w:val="00F442EB"/>
    <w:rsid w:val="00F44524"/>
    <w:rsid w:val="00F44AB4"/>
    <w:rsid w:val="00F44B38"/>
    <w:rsid w:val="00F44BC7"/>
    <w:rsid w:val="00F44F73"/>
    <w:rsid w:val="00F45391"/>
    <w:rsid w:val="00F4569F"/>
    <w:rsid w:val="00F456C4"/>
    <w:rsid w:val="00F45797"/>
    <w:rsid w:val="00F457AC"/>
    <w:rsid w:val="00F45CB3"/>
    <w:rsid w:val="00F46120"/>
    <w:rsid w:val="00F46640"/>
    <w:rsid w:val="00F46B88"/>
    <w:rsid w:val="00F46F95"/>
    <w:rsid w:val="00F4723C"/>
    <w:rsid w:val="00F474AD"/>
    <w:rsid w:val="00F47771"/>
    <w:rsid w:val="00F50246"/>
    <w:rsid w:val="00F505C3"/>
    <w:rsid w:val="00F50BE9"/>
    <w:rsid w:val="00F50E8F"/>
    <w:rsid w:val="00F50EF4"/>
    <w:rsid w:val="00F51E2F"/>
    <w:rsid w:val="00F52151"/>
    <w:rsid w:val="00F521F4"/>
    <w:rsid w:val="00F5235E"/>
    <w:rsid w:val="00F527BE"/>
    <w:rsid w:val="00F528A8"/>
    <w:rsid w:val="00F53143"/>
    <w:rsid w:val="00F531B4"/>
    <w:rsid w:val="00F53670"/>
    <w:rsid w:val="00F53727"/>
    <w:rsid w:val="00F53777"/>
    <w:rsid w:val="00F5382B"/>
    <w:rsid w:val="00F538C4"/>
    <w:rsid w:val="00F53941"/>
    <w:rsid w:val="00F53C9A"/>
    <w:rsid w:val="00F540E0"/>
    <w:rsid w:val="00F5451A"/>
    <w:rsid w:val="00F5482F"/>
    <w:rsid w:val="00F54888"/>
    <w:rsid w:val="00F54ADB"/>
    <w:rsid w:val="00F54C63"/>
    <w:rsid w:val="00F54FB4"/>
    <w:rsid w:val="00F55202"/>
    <w:rsid w:val="00F553DF"/>
    <w:rsid w:val="00F55456"/>
    <w:rsid w:val="00F558B8"/>
    <w:rsid w:val="00F5591A"/>
    <w:rsid w:val="00F567FC"/>
    <w:rsid w:val="00F573E9"/>
    <w:rsid w:val="00F574E0"/>
    <w:rsid w:val="00F575D3"/>
    <w:rsid w:val="00F57675"/>
    <w:rsid w:val="00F57914"/>
    <w:rsid w:val="00F57928"/>
    <w:rsid w:val="00F5799E"/>
    <w:rsid w:val="00F579F5"/>
    <w:rsid w:val="00F600B7"/>
    <w:rsid w:val="00F60492"/>
    <w:rsid w:val="00F607D9"/>
    <w:rsid w:val="00F609EC"/>
    <w:rsid w:val="00F60A77"/>
    <w:rsid w:val="00F60E47"/>
    <w:rsid w:val="00F60E9D"/>
    <w:rsid w:val="00F610DE"/>
    <w:rsid w:val="00F6135F"/>
    <w:rsid w:val="00F61909"/>
    <w:rsid w:val="00F619A9"/>
    <w:rsid w:val="00F61A66"/>
    <w:rsid w:val="00F61CA0"/>
    <w:rsid w:val="00F61E02"/>
    <w:rsid w:val="00F61ED5"/>
    <w:rsid w:val="00F627EE"/>
    <w:rsid w:val="00F628E1"/>
    <w:rsid w:val="00F62AFA"/>
    <w:rsid w:val="00F62C88"/>
    <w:rsid w:val="00F62EC8"/>
    <w:rsid w:val="00F6325B"/>
    <w:rsid w:val="00F63614"/>
    <w:rsid w:val="00F63C5C"/>
    <w:rsid w:val="00F63CAE"/>
    <w:rsid w:val="00F640BE"/>
    <w:rsid w:val="00F641B4"/>
    <w:rsid w:val="00F647EA"/>
    <w:rsid w:val="00F64B8A"/>
    <w:rsid w:val="00F64E21"/>
    <w:rsid w:val="00F653BF"/>
    <w:rsid w:val="00F65677"/>
    <w:rsid w:val="00F6587B"/>
    <w:rsid w:val="00F65B34"/>
    <w:rsid w:val="00F65BBC"/>
    <w:rsid w:val="00F65CB9"/>
    <w:rsid w:val="00F65FD1"/>
    <w:rsid w:val="00F66039"/>
    <w:rsid w:val="00F660CC"/>
    <w:rsid w:val="00F661A7"/>
    <w:rsid w:val="00F66524"/>
    <w:rsid w:val="00F6671B"/>
    <w:rsid w:val="00F66851"/>
    <w:rsid w:val="00F6699B"/>
    <w:rsid w:val="00F66FB3"/>
    <w:rsid w:val="00F67018"/>
    <w:rsid w:val="00F67D2C"/>
    <w:rsid w:val="00F67EAA"/>
    <w:rsid w:val="00F70545"/>
    <w:rsid w:val="00F7076B"/>
    <w:rsid w:val="00F70A2D"/>
    <w:rsid w:val="00F70AFB"/>
    <w:rsid w:val="00F70BB9"/>
    <w:rsid w:val="00F70CD8"/>
    <w:rsid w:val="00F70FF7"/>
    <w:rsid w:val="00F712ED"/>
    <w:rsid w:val="00F72059"/>
    <w:rsid w:val="00F7214E"/>
    <w:rsid w:val="00F7267E"/>
    <w:rsid w:val="00F72810"/>
    <w:rsid w:val="00F72B82"/>
    <w:rsid w:val="00F72BD4"/>
    <w:rsid w:val="00F73085"/>
    <w:rsid w:val="00F73331"/>
    <w:rsid w:val="00F735B1"/>
    <w:rsid w:val="00F73634"/>
    <w:rsid w:val="00F73D24"/>
    <w:rsid w:val="00F741A9"/>
    <w:rsid w:val="00F74258"/>
    <w:rsid w:val="00F74767"/>
    <w:rsid w:val="00F75041"/>
    <w:rsid w:val="00F7508A"/>
    <w:rsid w:val="00F750D6"/>
    <w:rsid w:val="00F75196"/>
    <w:rsid w:val="00F754DB"/>
    <w:rsid w:val="00F758F8"/>
    <w:rsid w:val="00F75CD4"/>
    <w:rsid w:val="00F75D4B"/>
    <w:rsid w:val="00F75DA9"/>
    <w:rsid w:val="00F76011"/>
    <w:rsid w:val="00F7635A"/>
    <w:rsid w:val="00F76414"/>
    <w:rsid w:val="00F765CB"/>
    <w:rsid w:val="00F766FE"/>
    <w:rsid w:val="00F767EC"/>
    <w:rsid w:val="00F76A9E"/>
    <w:rsid w:val="00F76BD8"/>
    <w:rsid w:val="00F76C9E"/>
    <w:rsid w:val="00F76DFC"/>
    <w:rsid w:val="00F76FAC"/>
    <w:rsid w:val="00F779A2"/>
    <w:rsid w:val="00F77B35"/>
    <w:rsid w:val="00F77CA2"/>
    <w:rsid w:val="00F77D2D"/>
    <w:rsid w:val="00F802B1"/>
    <w:rsid w:val="00F8065D"/>
    <w:rsid w:val="00F807BB"/>
    <w:rsid w:val="00F8085C"/>
    <w:rsid w:val="00F80CA9"/>
    <w:rsid w:val="00F80E51"/>
    <w:rsid w:val="00F80EC9"/>
    <w:rsid w:val="00F81323"/>
    <w:rsid w:val="00F81359"/>
    <w:rsid w:val="00F8137F"/>
    <w:rsid w:val="00F81669"/>
    <w:rsid w:val="00F81696"/>
    <w:rsid w:val="00F81E6E"/>
    <w:rsid w:val="00F82203"/>
    <w:rsid w:val="00F822B2"/>
    <w:rsid w:val="00F8265F"/>
    <w:rsid w:val="00F82B4B"/>
    <w:rsid w:val="00F82F12"/>
    <w:rsid w:val="00F8316A"/>
    <w:rsid w:val="00F83647"/>
    <w:rsid w:val="00F83818"/>
    <w:rsid w:val="00F83AB9"/>
    <w:rsid w:val="00F83E8A"/>
    <w:rsid w:val="00F842BC"/>
    <w:rsid w:val="00F847BF"/>
    <w:rsid w:val="00F84901"/>
    <w:rsid w:val="00F84C12"/>
    <w:rsid w:val="00F84C4A"/>
    <w:rsid w:val="00F84F2C"/>
    <w:rsid w:val="00F84F7E"/>
    <w:rsid w:val="00F854D0"/>
    <w:rsid w:val="00F858AC"/>
    <w:rsid w:val="00F85AAB"/>
    <w:rsid w:val="00F85B9C"/>
    <w:rsid w:val="00F85DF2"/>
    <w:rsid w:val="00F86996"/>
    <w:rsid w:val="00F86DE3"/>
    <w:rsid w:val="00F86E35"/>
    <w:rsid w:val="00F87205"/>
    <w:rsid w:val="00F878C5"/>
    <w:rsid w:val="00F87B13"/>
    <w:rsid w:val="00F87CE1"/>
    <w:rsid w:val="00F904E9"/>
    <w:rsid w:val="00F90A56"/>
    <w:rsid w:val="00F91202"/>
    <w:rsid w:val="00F91209"/>
    <w:rsid w:val="00F912AE"/>
    <w:rsid w:val="00F913C3"/>
    <w:rsid w:val="00F91718"/>
    <w:rsid w:val="00F918F2"/>
    <w:rsid w:val="00F918FF"/>
    <w:rsid w:val="00F919AE"/>
    <w:rsid w:val="00F91A12"/>
    <w:rsid w:val="00F91A5B"/>
    <w:rsid w:val="00F91D88"/>
    <w:rsid w:val="00F9219A"/>
    <w:rsid w:val="00F9234C"/>
    <w:rsid w:val="00F927E4"/>
    <w:rsid w:val="00F927EA"/>
    <w:rsid w:val="00F9285C"/>
    <w:rsid w:val="00F9291E"/>
    <w:rsid w:val="00F93180"/>
    <w:rsid w:val="00F932AD"/>
    <w:rsid w:val="00F938B3"/>
    <w:rsid w:val="00F9394D"/>
    <w:rsid w:val="00F939AF"/>
    <w:rsid w:val="00F93DAE"/>
    <w:rsid w:val="00F93F1E"/>
    <w:rsid w:val="00F93F4B"/>
    <w:rsid w:val="00F9404A"/>
    <w:rsid w:val="00F94162"/>
    <w:rsid w:val="00F941A2"/>
    <w:rsid w:val="00F94712"/>
    <w:rsid w:val="00F94738"/>
    <w:rsid w:val="00F947E9"/>
    <w:rsid w:val="00F94830"/>
    <w:rsid w:val="00F94C3A"/>
    <w:rsid w:val="00F94ED2"/>
    <w:rsid w:val="00F951F0"/>
    <w:rsid w:val="00F95302"/>
    <w:rsid w:val="00F954B9"/>
    <w:rsid w:val="00F9556A"/>
    <w:rsid w:val="00F956EF"/>
    <w:rsid w:val="00F95863"/>
    <w:rsid w:val="00F95B94"/>
    <w:rsid w:val="00F96704"/>
    <w:rsid w:val="00F9685E"/>
    <w:rsid w:val="00F968C6"/>
    <w:rsid w:val="00F968D2"/>
    <w:rsid w:val="00F96ACD"/>
    <w:rsid w:val="00F96D60"/>
    <w:rsid w:val="00F96E76"/>
    <w:rsid w:val="00F973B2"/>
    <w:rsid w:val="00F97724"/>
    <w:rsid w:val="00F97984"/>
    <w:rsid w:val="00FA0082"/>
    <w:rsid w:val="00FA011F"/>
    <w:rsid w:val="00FA01FD"/>
    <w:rsid w:val="00FA097F"/>
    <w:rsid w:val="00FA0B3C"/>
    <w:rsid w:val="00FA0C33"/>
    <w:rsid w:val="00FA0F69"/>
    <w:rsid w:val="00FA1484"/>
    <w:rsid w:val="00FA175D"/>
    <w:rsid w:val="00FA1DCD"/>
    <w:rsid w:val="00FA1FC5"/>
    <w:rsid w:val="00FA21AA"/>
    <w:rsid w:val="00FA249C"/>
    <w:rsid w:val="00FA2619"/>
    <w:rsid w:val="00FA2A29"/>
    <w:rsid w:val="00FA2B88"/>
    <w:rsid w:val="00FA2ECC"/>
    <w:rsid w:val="00FA33FD"/>
    <w:rsid w:val="00FA349C"/>
    <w:rsid w:val="00FA351E"/>
    <w:rsid w:val="00FA357A"/>
    <w:rsid w:val="00FA35A8"/>
    <w:rsid w:val="00FA3689"/>
    <w:rsid w:val="00FA3874"/>
    <w:rsid w:val="00FA3C66"/>
    <w:rsid w:val="00FA4619"/>
    <w:rsid w:val="00FA48D7"/>
    <w:rsid w:val="00FA4A89"/>
    <w:rsid w:val="00FA4D42"/>
    <w:rsid w:val="00FA4E18"/>
    <w:rsid w:val="00FA4E9B"/>
    <w:rsid w:val="00FA543E"/>
    <w:rsid w:val="00FA57EA"/>
    <w:rsid w:val="00FA5BFB"/>
    <w:rsid w:val="00FA5DE9"/>
    <w:rsid w:val="00FA603F"/>
    <w:rsid w:val="00FA6408"/>
    <w:rsid w:val="00FA70DF"/>
    <w:rsid w:val="00FA7202"/>
    <w:rsid w:val="00FA7B10"/>
    <w:rsid w:val="00FA7BCF"/>
    <w:rsid w:val="00FA7BD8"/>
    <w:rsid w:val="00FA7C0C"/>
    <w:rsid w:val="00FA7D5D"/>
    <w:rsid w:val="00FA7EBF"/>
    <w:rsid w:val="00FA7EE9"/>
    <w:rsid w:val="00FB013A"/>
    <w:rsid w:val="00FB02FE"/>
    <w:rsid w:val="00FB09C1"/>
    <w:rsid w:val="00FB0BAC"/>
    <w:rsid w:val="00FB0D60"/>
    <w:rsid w:val="00FB0F04"/>
    <w:rsid w:val="00FB0F85"/>
    <w:rsid w:val="00FB0FB2"/>
    <w:rsid w:val="00FB1353"/>
    <w:rsid w:val="00FB16C1"/>
    <w:rsid w:val="00FB17B7"/>
    <w:rsid w:val="00FB189E"/>
    <w:rsid w:val="00FB1978"/>
    <w:rsid w:val="00FB1D9A"/>
    <w:rsid w:val="00FB1DDC"/>
    <w:rsid w:val="00FB1E38"/>
    <w:rsid w:val="00FB1F1B"/>
    <w:rsid w:val="00FB2186"/>
    <w:rsid w:val="00FB2307"/>
    <w:rsid w:val="00FB2424"/>
    <w:rsid w:val="00FB245D"/>
    <w:rsid w:val="00FB270D"/>
    <w:rsid w:val="00FB2782"/>
    <w:rsid w:val="00FB2A7F"/>
    <w:rsid w:val="00FB2ADE"/>
    <w:rsid w:val="00FB2E8B"/>
    <w:rsid w:val="00FB3000"/>
    <w:rsid w:val="00FB35DD"/>
    <w:rsid w:val="00FB3F8C"/>
    <w:rsid w:val="00FB410C"/>
    <w:rsid w:val="00FB4181"/>
    <w:rsid w:val="00FB4274"/>
    <w:rsid w:val="00FB4286"/>
    <w:rsid w:val="00FB4351"/>
    <w:rsid w:val="00FB47FD"/>
    <w:rsid w:val="00FB4820"/>
    <w:rsid w:val="00FB4A7A"/>
    <w:rsid w:val="00FB5508"/>
    <w:rsid w:val="00FB5734"/>
    <w:rsid w:val="00FB6237"/>
    <w:rsid w:val="00FB67D1"/>
    <w:rsid w:val="00FB68E9"/>
    <w:rsid w:val="00FB68F3"/>
    <w:rsid w:val="00FB6AC8"/>
    <w:rsid w:val="00FB6FBA"/>
    <w:rsid w:val="00FB7573"/>
    <w:rsid w:val="00FB777F"/>
    <w:rsid w:val="00FB79E9"/>
    <w:rsid w:val="00FB7A0B"/>
    <w:rsid w:val="00FB7B18"/>
    <w:rsid w:val="00FB7B51"/>
    <w:rsid w:val="00FB7DE1"/>
    <w:rsid w:val="00FC00DA"/>
    <w:rsid w:val="00FC06A9"/>
    <w:rsid w:val="00FC07AA"/>
    <w:rsid w:val="00FC0810"/>
    <w:rsid w:val="00FC09BB"/>
    <w:rsid w:val="00FC1C8F"/>
    <w:rsid w:val="00FC20F5"/>
    <w:rsid w:val="00FC22F5"/>
    <w:rsid w:val="00FC26AA"/>
    <w:rsid w:val="00FC2918"/>
    <w:rsid w:val="00FC2F00"/>
    <w:rsid w:val="00FC3B38"/>
    <w:rsid w:val="00FC3D47"/>
    <w:rsid w:val="00FC3FD8"/>
    <w:rsid w:val="00FC4346"/>
    <w:rsid w:val="00FC4496"/>
    <w:rsid w:val="00FC4583"/>
    <w:rsid w:val="00FC4655"/>
    <w:rsid w:val="00FC46C4"/>
    <w:rsid w:val="00FC4863"/>
    <w:rsid w:val="00FC4ADB"/>
    <w:rsid w:val="00FC5003"/>
    <w:rsid w:val="00FC5164"/>
    <w:rsid w:val="00FC5295"/>
    <w:rsid w:val="00FC53B3"/>
    <w:rsid w:val="00FC5580"/>
    <w:rsid w:val="00FC5676"/>
    <w:rsid w:val="00FC593D"/>
    <w:rsid w:val="00FC594B"/>
    <w:rsid w:val="00FC5972"/>
    <w:rsid w:val="00FC5B95"/>
    <w:rsid w:val="00FC5DE9"/>
    <w:rsid w:val="00FC613C"/>
    <w:rsid w:val="00FC62C6"/>
    <w:rsid w:val="00FC63A9"/>
    <w:rsid w:val="00FC63F0"/>
    <w:rsid w:val="00FC657B"/>
    <w:rsid w:val="00FC662C"/>
    <w:rsid w:val="00FC6910"/>
    <w:rsid w:val="00FC6D14"/>
    <w:rsid w:val="00FC6D54"/>
    <w:rsid w:val="00FC6DE2"/>
    <w:rsid w:val="00FC734C"/>
    <w:rsid w:val="00FC73AA"/>
    <w:rsid w:val="00FC745F"/>
    <w:rsid w:val="00FC7472"/>
    <w:rsid w:val="00FC77E3"/>
    <w:rsid w:val="00FC7D3A"/>
    <w:rsid w:val="00FD00AE"/>
    <w:rsid w:val="00FD05BF"/>
    <w:rsid w:val="00FD072F"/>
    <w:rsid w:val="00FD075C"/>
    <w:rsid w:val="00FD0E27"/>
    <w:rsid w:val="00FD1069"/>
    <w:rsid w:val="00FD1520"/>
    <w:rsid w:val="00FD15C8"/>
    <w:rsid w:val="00FD161D"/>
    <w:rsid w:val="00FD17C5"/>
    <w:rsid w:val="00FD1904"/>
    <w:rsid w:val="00FD1A1B"/>
    <w:rsid w:val="00FD1E4E"/>
    <w:rsid w:val="00FD20B5"/>
    <w:rsid w:val="00FD29E2"/>
    <w:rsid w:val="00FD2BDB"/>
    <w:rsid w:val="00FD2DD8"/>
    <w:rsid w:val="00FD2F76"/>
    <w:rsid w:val="00FD4800"/>
    <w:rsid w:val="00FD48D7"/>
    <w:rsid w:val="00FD522D"/>
    <w:rsid w:val="00FD5B1A"/>
    <w:rsid w:val="00FD620E"/>
    <w:rsid w:val="00FD6225"/>
    <w:rsid w:val="00FD654B"/>
    <w:rsid w:val="00FD65B7"/>
    <w:rsid w:val="00FD6C46"/>
    <w:rsid w:val="00FD6CFC"/>
    <w:rsid w:val="00FD6DA8"/>
    <w:rsid w:val="00FD7213"/>
    <w:rsid w:val="00FD7389"/>
    <w:rsid w:val="00FD74B2"/>
    <w:rsid w:val="00FD76AF"/>
    <w:rsid w:val="00FE026B"/>
    <w:rsid w:val="00FE074E"/>
    <w:rsid w:val="00FE0CE8"/>
    <w:rsid w:val="00FE0E6D"/>
    <w:rsid w:val="00FE1129"/>
    <w:rsid w:val="00FE1605"/>
    <w:rsid w:val="00FE16AE"/>
    <w:rsid w:val="00FE1759"/>
    <w:rsid w:val="00FE1C57"/>
    <w:rsid w:val="00FE1CB1"/>
    <w:rsid w:val="00FE1F89"/>
    <w:rsid w:val="00FE1FA9"/>
    <w:rsid w:val="00FE20E1"/>
    <w:rsid w:val="00FE2128"/>
    <w:rsid w:val="00FE21B8"/>
    <w:rsid w:val="00FE249E"/>
    <w:rsid w:val="00FE2915"/>
    <w:rsid w:val="00FE2BC5"/>
    <w:rsid w:val="00FE35CF"/>
    <w:rsid w:val="00FE3845"/>
    <w:rsid w:val="00FE3C9D"/>
    <w:rsid w:val="00FE409A"/>
    <w:rsid w:val="00FE437C"/>
    <w:rsid w:val="00FE4987"/>
    <w:rsid w:val="00FE4AC8"/>
    <w:rsid w:val="00FE4B24"/>
    <w:rsid w:val="00FE595C"/>
    <w:rsid w:val="00FE5A45"/>
    <w:rsid w:val="00FE5D54"/>
    <w:rsid w:val="00FE5F94"/>
    <w:rsid w:val="00FE6126"/>
    <w:rsid w:val="00FE649D"/>
    <w:rsid w:val="00FE649F"/>
    <w:rsid w:val="00FE6802"/>
    <w:rsid w:val="00FE6DDE"/>
    <w:rsid w:val="00FE743D"/>
    <w:rsid w:val="00FE7482"/>
    <w:rsid w:val="00FE74C7"/>
    <w:rsid w:val="00FE75ED"/>
    <w:rsid w:val="00FE76B7"/>
    <w:rsid w:val="00FE7B7F"/>
    <w:rsid w:val="00FE7E93"/>
    <w:rsid w:val="00FE7FC1"/>
    <w:rsid w:val="00FE7FE1"/>
    <w:rsid w:val="00FF075F"/>
    <w:rsid w:val="00FF07EE"/>
    <w:rsid w:val="00FF0CA9"/>
    <w:rsid w:val="00FF0CE9"/>
    <w:rsid w:val="00FF0F06"/>
    <w:rsid w:val="00FF1002"/>
    <w:rsid w:val="00FF12A0"/>
    <w:rsid w:val="00FF1558"/>
    <w:rsid w:val="00FF15BB"/>
    <w:rsid w:val="00FF18C7"/>
    <w:rsid w:val="00FF1935"/>
    <w:rsid w:val="00FF1AEA"/>
    <w:rsid w:val="00FF1D7C"/>
    <w:rsid w:val="00FF20D3"/>
    <w:rsid w:val="00FF246D"/>
    <w:rsid w:val="00FF27E6"/>
    <w:rsid w:val="00FF2BCA"/>
    <w:rsid w:val="00FF2E97"/>
    <w:rsid w:val="00FF34B8"/>
    <w:rsid w:val="00FF35A3"/>
    <w:rsid w:val="00FF3730"/>
    <w:rsid w:val="00FF3748"/>
    <w:rsid w:val="00FF3A64"/>
    <w:rsid w:val="00FF3C0D"/>
    <w:rsid w:val="00FF3D48"/>
    <w:rsid w:val="00FF3DAC"/>
    <w:rsid w:val="00FF3FC8"/>
    <w:rsid w:val="00FF4365"/>
    <w:rsid w:val="00FF47C7"/>
    <w:rsid w:val="00FF4A8A"/>
    <w:rsid w:val="00FF4D7E"/>
    <w:rsid w:val="00FF4E2F"/>
    <w:rsid w:val="00FF50A0"/>
    <w:rsid w:val="00FF56F0"/>
    <w:rsid w:val="00FF5851"/>
    <w:rsid w:val="00FF5894"/>
    <w:rsid w:val="00FF58E1"/>
    <w:rsid w:val="00FF5C85"/>
    <w:rsid w:val="00FF5EC7"/>
    <w:rsid w:val="00FF6392"/>
    <w:rsid w:val="00FF69ED"/>
    <w:rsid w:val="00FF6C68"/>
    <w:rsid w:val="00FF6D17"/>
    <w:rsid w:val="00FF727F"/>
    <w:rsid w:val="00FF741D"/>
    <w:rsid w:val="00FF7936"/>
    <w:rsid w:val="00FF7AC2"/>
    <w:rsid w:val="00FF7EBB"/>
    <w:rsid w:val="02FC6722"/>
    <w:rsid w:val="03602103"/>
    <w:rsid w:val="06040D92"/>
    <w:rsid w:val="09154059"/>
    <w:rsid w:val="0CD72F90"/>
    <w:rsid w:val="11826AE8"/>
    <w:rsid w:val="11C211DF"/>
    <w:rsid w:val="13577E64"/>
    <w:rsid w:val="159C7FF1"/>
    <w:rsid w:val="193C3ECF"/>
    <w:rsid w:val="1AAF4D51"/>
    <w:rsid w:val="1B0963AA"/>
    <w:rsid w:val="1B294080"/>
    <w:rsid w:val="1C313281"/>
    <w:rsid w:val="1DF663E6"/>
    <w:rsid w:val="22145C57"/>
    <w:rsid w:val="23BE66F9"/>
    <w:rsid w:val="252E799A"/>
    <w:rsid w:val="284C13C1"/>
    <w:rsid w:val="28DA2CE6"/>
    <w:rsid w:val="29016292"/>
    <w:rsid w:val="30B17D8D"/>
    <w:rsid w:val="3123219D"/>
    <w:rsid w:val="35AB51AB"/>
    <w:rsid w:val="362549C6"/>
    <w:rsid w:val="3C061430"/>
    <w:rsid w:val="3C6C2B36"/>
    <w:rsid w:val="3E5B6C7E"/>
    <w:rsid w:val="44FE6528"/>
    <w:rsid w:val="48570B1E"/>
    <w:rsid w:val="4B143CFC"/>
    <w:rsid w:val="4CA02ED6"/>
    <w:rsid w:val="4D5A546C"/>
    <w:rsid w:val="507E35FB"/>
    <w:rsid w:val="52770913"/>
    <w:rsid w:val="5459172B"/>
    <w:rsid w:val="55F67C78"/>
    <w:rsid w:val="59091804"/>
    <w:rsid w:val="5AD53A5A"/>
    <w:rsid w:val="5B2C0F84"/>
    <w:rsid w:val="5C73492D"/>
    <w:rsid w:val="61485521"/>
    <w:rsid w:val="67287B83"/>
    <w:rsid w:val="67D076FB"/>
    <w:rsid w:val="681F06B1"/>
    <w:rsid w:val="6ACD0FA4"/>
    <w:rsid w:val="6DC558F7"/>
    <w:rsid w:val="6FBE2DBA"/>
    <w:rsid w:val="714027E3"/>
    <w:rsid w:val="7276104C"/>
    <w:rsid w:val="72CD464C"/>
    <w:rsid w:val="74397264"/>
    <w:rsid w:val="793C1AE8"/>
    <w:rsid w:val="798E33F8"/>
    <w:rsid w:val="7A6C285E"/>
    <w:rsid w:val="7D2B6162"/>
    <w:rsid w:val="7D847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ACC4BB"/>
  <w15:docId w15:val="{6C721063-6488-4B49-B722-BCF0A8DA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7"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C7662"/>
    <w:pPr>
      <w:widowControl w:val="0"/>
      <w:jc w:val="both"/>
    </w:pPr>
    <w:rPr>
      <w:kern w:val="2"/>
      <w:sz w:val="21"/>
      <w:szCs w:val="24"/>
    </w:rPr>
  </w:style>
  <w:style w:type="paragraph" w:styleId="1">
    <w:name w:val="heading 1"/>
    <w:basedOn w:val="a4"/>
    <w:next w:val="a4"/>
    <w:link w:val="1Char"/>
    <w:qFormat/>
    <w:rsid w:val="00620E45"/>
    <w:pPr>
      <w:keepNext/>
      <w:keepLines/>
      <w:spacing w:before="340" w:after="330" w:line="578" w:lineRule="auto"/>
      <w:outlineLvl w:val="0"/>
    </w:pPr>
    <w:rPr>
      <w:b/>
      <w:bCs/>
      <w:kern w:val="44"/>
      <w:sz w:val="44"/>
      <w:szCs w:val="44"/>
    </w:rPr>
  </w:style>
  <w:style w:type="paragraph" w:styleId="2">
    <w:name w:val="heading 2"/>
    <w:basedOn w:val="a4"/>
    <w:next w:val="a4"/>
    <w:link w:val="2Char"/>
    <w:qFormat/>
    <w:rsid w:val="00620E45"/>
    <w:pPr>
      <w:keepNext/>
      <w:keepLines/>
      <w:spacing w:before="260" w:after="260" w:line="416" w:lineRule="auto"/>
      <w:outlineLvl w:val="1"/>
    </w:pPr>
    <w:rPr>
      <w:rFonts w:ascii="Arial" w:eastAsia="黑体" w:hAnsi="Arial"/>
      <w:b/>
      <w:bCs/>
      <w:sz w:val="32"/>
      <w:szCs w:val="32"/>
    </w:rPr>
  </w:style>
  <w:style w:type="paragraph" w:styleId="30">
    <w:name w:val="heading 3"/>
    <w:basedOn w:val="a4"/>
    <w:next w:val="a4"/>
    <w:link w:val="3Char"/>
    <w:qFormat/>
    <w:rsid w:val="00620E45"/>
    <w:pPr>
      <w:keepNext/>
      <w:keepLines/>
      <w:spacing w:before="260" w:after="260" w:line="416" w:lineRule="auto"/>
      <w:outlineLvl w:val="2"/>
    </w:pPr>
    <w:rPr>
      <w:b/>
      <w:bCs/>
      <w:sz w:val="32"/>
      <w:szCs w:val="32"/>
    </w:rPr>
  </w:style>
  <w:style w:type="paragraph" w:styleId="4">
    <w:name w:val="heading 4"/>
    <w:basedOn w:val="a4"/>
    <w:next w:val="a4"/>
    <w:qFormat/>
    <w:rsid w:val="00620E45"/>
    <w:pPr>
      <w:keepNext/>
      <w:keepLines/>
      <w:spacing w:before="280" w:after="290" w:line="376" w:lineRule="auto"/>
      <w:outlineLvl w:val="3"/>
    </w:pPr>
    <w:rPr>
      <w:rFonts w:ascii="Arial" w:eastAsia="黑体" w:hAnsi="Arial"/>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able of authorities"/>
    <w:basedOn w:val="a4"/>
    <w:next w:val="a4"/>
    <w:rsid w:val="00620E45"/>
    <w:pPr>
      <w:ind w:leftChars="200" w:left="420"/>
    </w:pPr>
  </w:style>
  <w:style w:type="paragraph" w:styleId="a9">
    <w:name w:val="Note Heading"/>
    <w:basedOn w:val="a4"/>
    <w:next w:val="a4"/>
    <w:link w:val="Char"/>
    <w:qFormat/>
    <w:rsid w:val="00620E45"/>
    <w:pPr>
      <w:jc w:val="center"/>
    </w:pPr>
    <w:rPr>
      <w:rFonts w:ascii="宋体"/>
      <w:szCs w:val="20"/>
    </w:rPr>
  </w:style>
  <w:style w:type="paragraph" w:styleId="aa">
    <w:name w:val="Normal Indent"/>
    <w:basedOn w:val="a4"/>
    <w:link w:val="Char0"/>
    <w:uiPriority w:val="7"/>
    <w:rsid w:val="00620E45"/>
    <w:pPr>
      <w:ind w:firstLine="420"/>
    </w:pPr>
    <w:rPr>
      <w:szCs w:val="20"/>
    </w:rPr>
  </w:style>
  <w:style w:type="paragraph" w:styleId="ab">
    <w:name w:val="caption"/>
    <w:basedOn w:val="a4"/>
    <w:next w:val="a4"/>
    <w:link w:val="Char1"/>
    <w:uiPriority w:val="35"/>
    <w:qFormat/>
    <w:rsid w:val="00620E45"/>
    <w:pPr>
      <w:keepNext/>
      <w:widowControl/>
      <w:spacing w:before="120" w:after="120" w:line="400" w:lineRule="exact"/>
      <w:jc w:val="center"/>
    </w:pPr>
    <w:rPr>
      <w:rFonts w:ascii="宋体" w:hAnsi="宋体" w:cs="Arial"/>
      <w:b/>
      <w:sz w:val="24"/>
      <w:szCs w:val="20"/>
    </w:rPr>
  </w:style>
  <w:style w:type="paragraph" w:styleId="ac">
    <w:name w:val="Document Map"/>
    <w:basedOn w:val="a4"/>
    <w:semiHidden/>
    <w:rsid w:val="00620E45"/>
    <w:pPr>
      <w:shd w:val="clear" w:color="auto" w:fill="000080"/>
    </w:pPr>
  </w:style>
  <w:style w:type="paragraph" w:styleId="ad">
    <w:name w:val="annotation text"/>
    <w:basedOn w:val="a4"/>
    <w:link w:val="Char2"/>
    <w:qFormat/>
    <w:rsid w:val="00620E45"/>
    <w:pPr>
      <w:jc w:val="left"/>
    </w:pPr>
  </w:style>
  <w:style w:type="paragraph" w:styleId="ae">
    <w:name w:val="Body Text"/>
    <w:basedOn w:val="a4"/>
    <w:qFormat/>
    <w:rsid w:val="00620E45"/>
    <w:pPr>
      <w:spacing w:after="120"/>
    </w:pPr>
  </w:style>
  <w:style w:type="paragraph" w:styleId="af">
    <w:name w:val="Body Text Indent"/>
    <w:basedOn w:val="a4"/>
    <w:link w:val="Char20"/>
    <w:rsid w:val="00620E45"/>
    <w:pPr>
      <w:spacing w:after="120"/>
      <w:ind w:leftChars="200" w:left="420"/>
    </w:pPr>
  </w:style>
  <w:style w:type="paragraph" w:styleId="af0">
    <w:name w:val="Block Text"/>
    <w:basedOn w:val="a4"/>
    <w:link w:val="Char3"/>
    <w:qFormat/>
    <w:rsid w:val="00620E45"/>
    <w:pPr>
      <w:spacing w:line="360" w:lineRule="auto"/>
      <w:ind w:left="230" w:right="220" w:firstLine="562"/>
      <w:jc w:val="left"/>
    </w:pPr>
    <w:rPr>
      <w:rFonts w:ascii="宋体" w:hAnsi="宋体"/>
      <w:color w:val="000000"/>
      <w:sz w:val="24"/>
    </w:rPr>
  </w:style>
  <w:style w:type="paragraph" w:styleId="af1">
    <w:name w:val="Plain Text"/>
    <w:basedOn w:val="a4"/>
    <w:link w:val="Char4"/>
    <w:qFormat/>
    <w:rsid w:val="00620E45"/>
    <w:pPr>
      <w:spacing w:line="440" w:lineRule="exact"/>
      <w:ind w:firstLineChars="200" w:firstLine="480"/>
    </w:pPr>
    <w:rPr>
      <w:rFonts w:ascii="宋体" w:hAnsi="Plotter"/>
      <w:sz w:val="28"/>
      <w:szCs w:val="20"/>
    </w:rPr>
  </w:style>
  <w:style w:type="paragraph" w:styleId="20">
    <w:name w:val="Body Text Indent 2"/>
    <w:basedOn w:val="a4"/>
    <w:qFormat/>
    <w:rsid w:val="00620E45"/>
    <w:pPr>
      <w:spacing w:after="120" w:line="480" w:lineRule="auto"/>
      <w:ind w:leftChars="200" w:left="420"/>
    </w:pPr>
  </w:style>
  <w:style w:type="paragraph" w:styleId="af2">
    <w:name w:val="Balloon Text"/>
    <w:basedOn w:val="a4"/>
    <w:semiHidden/>
    <w:qFormat/>
    <w:rsid w:val="00620E45"/>
    <w:rPr>
      <w:sz w:val="18"/>
      <w:szCs w:val="18"/>
    </w:rPr>
  </w:style>
  <w:style w:type="paragraph" w:styleId="af3">
    <w:name w:val="footer"/>
    <w:basedOn w:val="a4"/>
    <w:link w:val="Char5"/>
    <w:uiPriority w:val="99"/>
    <w:qFormat/>
    <w:rsid w:val="00620E45"/>
    <w:pPr>
      <w:tabs>
        <w:tab w:val="center" w:pos="4153"/>
        <w:tab w:val="right" w:pos="8306"/>
      </w:tabs>
      <w:snapToGrid w:val="0"/>
      <w:jc w:val="left"/>
    </w:pPr>
    <w:rPr>
      <w:sz w:val="18"/>
      <w:szCs w:val="18"/>
    </w:rPr>
  </w:style>
  <w:style w:type="paragraph" w:styleId="af4">
    <w:name w:val="header"/>
    <w:basedOn w:val="a4"/>
    <w:link w:val="Char6"/>
    <w:uiPriority w:val="99"/>
    <w:rsid w:val="00620E45"/>
    <w:pPr>
      <w:pBdr>
        <w:bottom w:val="single" w:sz="6" w:space="1" w:color="auto"/>
      </w:pBdr>
      <w:tabs>
        <w:tab w:val="center" w:pos="4153"/>
        <w:tab w:val="right" w:pos="8306"/>
      </w:tabs>
      <w:snapToGrid w:val="0"/>
      <w:jc w:val="center"/>
    </w:pPr>
    <w:rPr>
      <w:sz w:val="18"/>
      <w:szCs w:val="18"/>
    </w:rPr>
  </w:style>
  <w:style w:type="paragraph" w:styleId="40">
    <w:name w:val="toc 4"/>
    <w:basedOn w:val="a4"/>
    <w:next w:val="a4"/>
    <w:semiHidden/>
    <w:rsid w:val="00620E45"/>
    <w:pPr>
      <w:ind w:leftChars="600" w:left="1260"/>
    </w:pPr>
  </w:style>
  <w:style w:type="paragraph" w:styleId="6">
    <w:name w:val="toc 6"/>
    <w:basedOn w:val="a4"/>
    <w:next w:val="a4"/>
    <w:semiHidden/>
    <w:rsid w:val="00620E45"/>
    <w:pPr>
      <w:ind w:leftChars="1000" w:left="2100"/>
    </w:pPr>
  </w:style>
  <w:style w:type="paragraph" w:styleId="31">
    <w:name w:val="Body Text Indent 3"/>
    <w:basedOn w:val="a4"/>
    <w:qFormat/>
    <w:rsid w:val="00620E45"/>
    <w:pPr>
      <w:spacing w:after="120"/>
      <w:ind w:leftChars="200" w:left="420"/>
    </w:pPr>
    <w:rPr>
      <w:sz w:val="16"/>
      <w:szCs w:val="16"/>
    </w:rPr>
  </w:style>
  <w:style w:type="paragraph" w:styleId="9">
    <w:name w:val="toc 9"/>
    <w:basedOn w:val="a4"/>
    <w:next w:val="a4"/>
    <w:semiHidden/>
    <w:rsid w:val="00620E45"/>
    <w:pPr>
      <w:ind w:leftChars="1600" w:left="3360"/>
    </w:pPr>
  </w:style>
  <w:style w:type="paragraph" w:styleId="21">
    <w:name w:val="Body Text 2"/>
    <w:basedOn w:val="a4"/>
    <w:qFormat/>
    <w:rsid w:val="00620E45"/>
    <w:pPr>
      <w:spacing w:after="120" w:line="480" w:lineRule="auto"/>
    </w:pPr>
  </w:style>
  <w:style w:type="paragraph" w:styleId="HTML">
    <w:name w:val="HTML Preformatted"/>
    <w:basedOn w:val="a4"/>
    <w:qFormat/>
    <w:rsid w:val="00620E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5">
    <w:name w:val="Normal (Web)"/>
    <w:basedOn w:val="a4"/>
    <w:qFormat/>
    <w:rsid w:val="00620E45"/>
    <w:pPr>
      <w:widowControl/>
      <w:spacing w:before="100" w:beforeAutospacing="1" w:after="100" w:afterAutospacing="1"/>
      <w:jc w:val="left"/>
    </w:pPr>
    <w:rPr>
      <w:rFonts w:ascii="宋体" w:hAnsi="宋体" w:cs="宋体"/>
      <w:kern w:val="0"/>
      <w:sz w:val="24"/>
    </w:rPr>
  </w:style>
  <w:style w:type="paragraph" w:styleId="10">
    <w:name w:val="index 1"/>
    <w:basedOn w:val="a4"/>
    <w:next w:val="a4"/>
    <w:qFormat/>
    <w:rsid w:val="00620E45"/>
    <w:pPr>
      <w:spacing w:line="300" w:lineRule="exact"/>
    </w:pPr>
    <w:rPr>
      <w:rFonts w:ascii="宋体" w:hAnsi="宋体"/>
      <w:spacing w:val="10"/>
    </w:rPr>
  </w:style>
  <w:style w:type="paragraph" w:styleId="af6">
    <w:name w:val="annotation subject"/>
    <w:basedOn w:val="ad"/>
    <w:next w:val="ad"/>
    <w:semiHidden/>
    <w:rsid w:val="00620E45"/>
    <w:rPr>
      <w:b/>
      <w:bCs/>
    </w:rPr>
  </w:style>
  <w:style w:type="paragraph" w:styleId="af7">
    <w:name w:val="Body Text First Indent"/>
    <w:basedOn w:val="ae"/>
    <w:qFormat/>
    <w:rsid w:val="00620E45"/>
    <w:pPr>
      <w:ind w:firstLineChars="100" w:firstLine="420"/>
    </w:pPr>
  </w:style>
  <w:style w:type="paragraph" w:styleId="22">
    <w:name w:val="Body Text First Indent 2"/>
    <w:basedOn w:val="af"/>
    <w:qFormat/>
    <w:rsid w:val="00620E45"/>
    <w:pPr>
      <w:ind w:firstLineChars="200" w:firstLine="420"/>
    </w:pPr>
  </w:style>
  <w:style w:type="table" w:styleId="af8">
    <w:name w:val="Table Grid"/>
    <w:basedOn w:val="a6"/>
    <w:qFormat/>
    <w:rsid w:val="00620E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6"/>
    <w:qFormat/>
    <w:rsid w:val="00620E45"/>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
    <w:name w:val="Table Simple 1"/>
    <w:basedOn w:val="a6"/>
    <w:qFormat/>
    <w:rsid w:val="00620E45"/>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3">
    <w:name w:val="Table Grid 1"/>
    <w:basedOn w:val="a6"/>
    <w:qFormat/>
    <w:rsid w:val="00620E45"/>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9">
    <w:name w:val="page number"/>
    <w:basedOn w:val="a5"/>
    <w:qFormat/>
    <w:rsid w:val="00620E45"/>
  </w:style>
  <w:style w:type="character" w:styleId="afa">
    <w:name w:val="FollowedHyperlink"/>
    <w:uiPriority w:val="99"/>
    <w:unhideWhenUsed/>
    <w:qFormat/>
    <w:rsid w:val="00620E45"/>
    <w:rPr>
      <w:color w:val="800080"/>
      <w:u w:val="single"/>
    </w:rPr>
  </w:style>
  <w:style w:type="character" w:styleId="afb">
    <w:name w:val="Hyperlink"/>
    <w:uiPriority w:val="99"/>
    <w:qFormat/>
    <w:rsid w:val="00620E45"/>
    <w:rPr>
      <w:color w:val="136EC2"/>
      <w:u w:val="single"/>
    </w:rPr>
  </w:style>
  <w:style w:type="character" w:styleId="afc">
    <w:name w:val="annotation reference"/>
    <w:qFormat/>
    <w:rsid w:val="00620E45"/>
    <w:rPr>
      <w:sz w:val="21"/>
      <w:szCs w:val="21"/>
    </w:rPr>
  </w:style>
  <w:style w:type="character" w:customStyle="1" w:styleId="Char0">
    <w:name w:val="正文缩进 Char"/>
    <w:link w:val="aa"/>
    <w:qFormat/>
    <w:rsid w:val="00620E45"/>
    <w:rPr>
      <w:rFonts w:eastAsia="宋体"/>
      <w:kern w:val="2"/>
      <w:sz w:val="21"/>
      <w:lang w:val="en-US" w:eastAsia="zh-CN" w:bidi="ar-SA"/>
    </w:rPr>
  </w:style>
  <w:style w:type="character" w:customStyle="1" w:styleId="Char7">
    <w:name w:val="表格 Char"/>
    <w:link w:val="afd"/>
    <w:qFormat/>
    <w:rsid w:val="00620E45"/>
    <w:rPr>
      <w:rFonts w:ascii="宋体" w:hAnsi="宋体"/>
      <w:snapToGrid w:val="0"/>
      <w:sz w:val="21"/>
      <w:lang w:val="en-US" w:eastAsia="zh-CN" w:bidi="ar-SA"/>
    </w:rPr>
  </w:style>
  <w:style w:type="paragraph" w:customStyle="1" w:styleId="afd">
    <w:name w:val="表格"/>
    <w:link w:val="Char7"/>
    <w:qFormat/>
    <w:rsid w:val="00620E45"/>
    <w:pPr>
      <w:spacing w:line="380" w:lineRule="exact"/>
      <w:jc w:val="center"/>
    </w:pPr>
    <w:rPr>
      <w:rFonts w:ascii="宋体" w:hAnsi="宋体"/>
      <w:snapToGrid w:val="0"/>
      <w:sz w:val="21"/>
    </w:rPr>
  </w:style>
  <w:style w:type="character" w:customStyle="1" w:styleId="Char2">
    <w:name w:val="批注文字 Char"/>
    <w:link w:val="ad"/>
    <w:qFormat/>
    <w:rsid w:val="00620E45"/>
    <w:rPr>
      <w:kern w:val="2"/>
      <w:sz w:val="21"/>
      <w:szCs w:val="24"/>
    </w:rPr>
  </w:style>
  <w:style w:type="character" w:customStyle="1" w:styleId="CharChar1">
    <w:name w:val="正文（首行缩进两字） Char Char1"/>
    <w:qFormat/>
    <w:rsid w:val="00620E45"/>
    <w:rPr>
      <w:rFonts w:ascii="仿宋_GB2312" w:eastAsia="仿宋_GB2312"/>
      <w:kern w:val="2"/>
      <w:sz w:val="28"/>
      <w:szCs w:val="24"/>
      <w:lang w:val="en-US" w:eastAsia="zh-CN" w:bidi="ar-SA"/>
    </w:rPr>
  </w:style>
  <w:style w:type="character" w:customStyle="1" w:styleId="Char">
    <w:name w:val="注释标题 Char"/>
    <w:link w:val="a9"/>
    <w:qFormat/>
    <w:rsid w:val="00620E45"/>
    <w:rPr>
      <w:rFonts w:ascii="宋体"/>
      <w:kern w:val="2"/>
      <w:sz w:val="21"/>
    </w:rPr>
  </w:style>
  <w:style w:type="character" w:customStyle="1" w:styleId="1Char">
    <w:name w:val="标题 1 Char"/>
    <w:link w:val="1"/>
    <w:qFormat/>
    <w:rsid w:val="00620E45"/>
    <w:rPr>
      <w:b/>
      <w:bCs/>
      <w:kern w:val="44"/>
      <w:sz w:val="44"/>
      <w:szCs w:val="44"/>
    </w:rPr>
  </w:style>
  <w:style w:type="character" w:customStyle="1" w:styleId="2Char">
    <w:name w:val="标题 2 Char"/>
    <w:link w:val="2"/>
    <w:qFormat/>
    <w:rsid w:val="00620E45"/>
    <w:rPr>
      <w:rFonts w:ascii="Arial" w:eastAsia="黑体" w:hAnsi="Arial"/>
      <w:b/>
      <w:bCs/>
      <w:kern w:val="2"/>
      <w:sz w:val="32"/>
      <w:szCs w:val="32"/>
      <w:lang w:val="en-US" w:eastAsia="zh-CN" w:bidi="ar-SA"/>
    </w:rPr>
  </w:style>
  <w:style w:type="character" w:customStyle="1" w:styleId="3Char">
    <w:name w:val="标题 3 Char"/>
    <w:link w:val="30"/>
    <w:qFormat/>
    <w:rsid w:val="00620E45"/>
    <w:rPr>
      <w:rFonts w:eastAsia="宋体"/>
      <w:b/>
      <w:bCs/>
      <w:kern w:val="2"/>
      <w:sz w:val="32"/>
      <w:szCs w:val="32"/>
      <w:lang w:val="en-US" w:eastAsia="zh-CN" w:bidi="ar-SA"/>
    </w:rPr>
  </w:style>
  <w:style w:type="character" w:customStyle="1" w:styleId="Char6">
    <w:name w:val="页眉 Char"/>
    <w:link w:val="af4"/>
    <w:uiPriority w:val="99"/>
    <w:qFormat/>
    <w:rsid w:val="00620E45"/>
    <w:rPr>
      <w:kern w:val="2"/>
      <w:sz w:val="18"/>
      <w:szCs w:val="18"/>
    </w:rPr>
  </w:style>
  <w:style w:type="character" w:customStyle="1" w:styleId="Char20">
    <w:name w:val="正文文本缩进 Char2"/>
    <w:link w:val="af"/>
    <w:qFormat/>
    <w:rsid w:val="00620E45"/>
    <w:rPr>
      <w:kern w:val="2"/>
      <w:sz w:val="21"/>
      <w:szCs w:val="24"/>
    </w:rPr>
  </w:style>
  <w:style w:type="character" w:customStyle="1" w:styleId="CharChar">
    <w:name w:val="表格标题 Char Char"/>
    <w:link w:val="afe"/>
    <w:qFormat/>
    <w:rsid w:val="00620E45"/>
    <w:rPr>
      <w:rFonts w:eastAsia="宋体"/>
      <w:b/>
      <w:kern w:val="2"/>
      <w:sz w:val="24"/>
      <w:szCs w:val="24"/>
      <w:lang w:val="en-US" w:eastAsia="zh-CN" w:bidi="ar-SA"/>
    </w:rPr>
  </w:style>
  <w:style w:type="paragraph" w:customStyle="1" w:styleId="afe">
    <w:name w:val="表格标题"/>
    <w:basedOn w:val="a4"/>
    <w:link w:val="CharChar"/>
    <w:qFormat/>
    <w:rsid w:val="00620E45"/>
    <w:pPr>
      <w:wordWrap w:val="0"/>
      <w:spacing w:line="500" w:lineRule="exact"/>
      <w:jc w:val="center"/>
    </w:pPr>
    <w:rPr>
      <w:b/>
      <w:sz w:val="24"/>
    </w:rPr>
  </w:style>
  <w:style w:type="character" w:customStyle="1" w:styleId="text06">
    <w:name w:val="text06"/>
    <w:basedOn w:val="a5"/>
    <w:qFormat/>
    <w:rsid w:val="00620E45"/>
  </w:style>
  <w:style w:type="character" w:customStyle="1" w:styleId="12Char">
    <w:name w:val="样式12 Char"/>
    <w:link w:val="120"/>
    <w:qFormat/>
    <w:rsid w:val="00620E45"/>
    <w:rPr>
      <w:rFonts w:ascii="Calibri" w:hAnsi="Calibri"/>
      <w:kern w:val="2"/>
      <w:sz w:val="24"/>
      <w:szCs w:val="24"/>
      <w:lang w:bidi="ar-SA"/>
    </w:rPr>
  </w:style>
  <w:style w:type="paragraph" w:customStyle="1" w:styleId="120">
    <w:name w:val="样式12"/>
    <w:basedOn w:val="a4"/>
    <w:link w:val="12Char"/>
    <w:qFormat/>
    <w:rsid w:val="00620E45"/>
    <w:pPr>
      <w:ind w:firstLineChars="200" w:firstLine="522"/>
    </w:pPr>
    <w:rPr>
      <w:rFonts w:ascii="Calibri" w:hAnsi="Calibri"/>
      <w:sz w:val="24"/>
    </w:rPr>
  </w:style>
  <w:style w:type="character" w:customStyle="1" w:styleId="07720Char">
    <w:name w:val="样式 首行缩进:  0.77 厘米 行距: 固定值 20 磅 Char"/>
    <w:link w:val="07720"/>
    <w:qFormat/>
    <w:rsid w:val="00620E45"/>
    <w:rPr>
      <w:rFonts w:eastAsia="宋体"/>
      <w:kern w:val="2"/>
      <w:sz w:val="24"/>
      <w:lang w:val="en-US" w:eastAsia="zh-CN" w:bidi="ar-SA"/>
    </w:rPr>
  </w:style>
  <w:style w:type="paragraph" w:customStyle="1" w:styleId="07720">
    <w:name w:val="样式 首行缩进:  0.77 厘米 行距: 固定值 20 磅"/>
    <w:basedOn w:val="a4"/>
    <w:link w:val="07720Char"/>
    <w:qFormat/>
    <w:rsid w:val="00620E45"/>
    <w:pPr>
      <w:spacing w:line="360" w:lineRule="auto"/>
      <w:ind w:firstLine="435"/>
    </w:pPr>
    <w:rPr>
      <w:sz w:val="24"/>
      <w:szCs w:val="20"/>
    </w:rPr>
  </w:style>
  <w:style w:type="character" w:customStyle="1" w:styleId="Char4">
    <w:name w:val="纯文本 Char"/>
    <w:link w:val="af1"/>
    <w:qFormat/>
    <w:rsid w:val="00620E45"/>
    <w:rPr>
      <w:rFonts w:ascii="宋体" w:eastAsia="宋体" w:hAnsi="Plotter"/>
      <w:kern w:val="2"/>
      <w:sz w:val="28"/>
      <w:lang w:val="en-US" w:eastAsia="zh-CN" w:bidi="ar-SA"/>
    </w:rPr>
  </w:style>
  <w:style w:type="character" w:customStyle="1" w:styleId="-lsChar">
    <w:name w:val="正文-ls Char"/>
    <w:link w:val="-ls"/>
    <w:qFormat/>
    <w:rsid w:val="00620E45"/>
    <w:rPr>
      <w:rFonts w:hAnsi="宋体" w:cs="宋体"/>
      <w:kern w:val="2"/>
      <w:sz w:val="24"/>
    </w:rPr>
  </w:style>
  <w:style w:type="paragraph" w:customStyle="1" w:styleId="-ls">
    <w:name w:val="正文-ls"/>
    <w:basedOn w:val="a4"/>
    <w:link w:val="-lsChar"/>
    <w:qFormat/>
    <w:rsid w:val="00620E45"/>
    <w:pPr>
      <w:spacing w:line="360" w:lineRule="auto"/>
      <w:ind w:firstLineChars="200" w:firstLine="200"/>
    </w:pPr>
    <w:rPr>
      <w:rFonts w:hAnsi="宋体"/>
      <w:sz w:val="24"/>
      <w:szCs w:val="20"/>
    </w:rPr>
  </w:style>
  <w:style w:type="character" w:customStyle="1" w:styleId="CharChar4">
    <w:name w:val="Char Char4"/>
    <w:qFormat/>
    <w:rsid w:val="00620E45"/>
    <w:rPr>
      <w:rFonts w:ascii="宋体" w:eastAsia="宋体" w:hAnsi="Courier New"/>
      <w:kern w:val="2"/>
      <w:sz w:val="21"/>
      <w:lang w:val="en-US" w:eastAsia="zh-CN" w:bidi="ar-SA"/>
    </w:rPr>
  </w:style>
  <w:style w:type="character" w:customStyle="1" w:styleId="Char8">
    <w:name w:val="正文文本 Char"/>
    <w:qFormat/>
    <w:rsid w:val="00620E45"/>
    <w:rPr>
      <w:rFonts w:ascii="宋体" w:eastAsia="宋体"/>
      <w:sz w:val="28"/>
      <w:lang w:val="en-US" w:eastAsia="zh-CN" w:bidi="ar-SA"/>
    </w:rPr>
  </w:style>
  <w:style w:type="character" w:customStyle="1" w:styleId="22Char">
    <w:name w:val="样式22 Char"/>
    <w:link w:val="220"/>
    <w:qFormat/>
    <w:rsid w:val="00620E45"/>
    <w:rPr>
      <w:rFonts w:ascii="黑体" w:eastAsia="黑体" w:hAnsi="华文中宋"/>
      <w:kern w:val="2"/>
      <w:sz w:val="24"/>
      <w:szCs w:val="24"/>
      <w:lang w:bidi="ar-SA"/>
    </w:rPr>
  </w:style>
  <w:style w:type="paragraph" w:customStyle="1" w:styleId="220">
    <w:name w:val="样式22"/>
    <w:basedOn w:val="a4"/>
    <w:link w:val="22Char"/>
    <w:qFormat/>
    <w:rsid w:val="00620E45"/>
    <w:pPr>
      <w:ind w:firstLine="412"/>
      <w:jc w:val="center"/>
    </w:pPr>
    <w:rPr>
      <w:rFonts w:ascii="黑体" w:eastAsia="黑体" w:hAnsi="华文中宋"/>
      <w:sz w:val="24"/>
    </w:rPr>
  </w:style>
  <w:style w:type="character" w:customStyle="1" w:styleId="Char3">
    <w:name w:val="文本块 Char"/>
    <w:link w:val="af0"/>
    <w:qFormat/>
    <w:rsid w:val="00620E45"/>
    <w:rPr>
      <w:rFonts w:ascii="宋体" w:eastAsia="宋体" w:hAnsi="宋体"/>
      <w:color w:val="000000"/>
      <w:kern w:val="2"/>
      <w:sz w:val="24"/>
      <w:szCs w:val="24"/>
      <w:lang w:val="en-US" w:eastAsia="zh-CN" w:bidi="ar-SA"/>
    </w:rPr>
  </w:style>
  <w:style w:type="character" w:customStyle="1" w:styleId="Char9">
    <w:name w:val="报告正文 Char"/>
    <w:link w:val="aff"/>
    <w:qFormat/>
    <w:rsid w:val="00620E45"/>
    <w:rPr>
      <w:kern w:val="2"/>
      <w:sz w:val="24"/>
      <w:lang w:bidi="ar-SA"/>
    </w:rPr>
  </w:style>
  <w:style w:type="paragraph" w:customStyle="1" w:styleId="aff">
    <w:name w:val="报告正文"/>
    <w:basedOn w:val="a4"/>
    <w:link w:val="Char9"/>
    <w:qFormat/>
    <w:rsid w:val="00620E45"/>
    <w:pPr>
      <w:spacing w:line="360" w:lineRule="auto"/>
      <w:jc w:val="center"/>
    </w:pPr>
    <w:rPr>
      <w:sz w:val="24"/>
      <w:szCs w:val="20"/>
    </w:rPr>
  </w:style>
  <w:style w:type="character" w:customStyle="1" w:styleId="style171">
    <w:name w:val="style171"/>
    <w:qFormat/>
    <w:rsid w:val="00620E45"/>
    <w:rPr>
      <w:sz w:val="18"/>
      <w:szCs w:val="18"/>
    </w:rPr>
  </w:style>
  <w:style w:type="character" w:customStyle="1" w:styleId="apple-style-span">
    <w:name w:val="apple-style-span"/>
    <w:qFormat/>
    <w:rsid w:val="00620E45"/>
  </w:style>
  <w:style w:type="character" w:customStyle="1" w:styleId="Char5">
    <w:name w:val="页脚 Char"/>
    <w:link w:val="af3"/>
    <w:uiPriority w:val="99"/>
    <w:qFormat/>
    <w:rsid w:val="00620E45"/>
    <w:rPr>
      <w:kern w:val="2"/>
      <w:sz w:val="18"/>
      <w:szCs w:val="18"/>
    </w:rPr>
  </w:style>
  <w:style w:type="character" w:customStyle="1" w:styleId="1222231Char">
    <w:name w:val="样式 样式 样式 样式 首行缩进:  1 字符 + 首行缩进:  2 字符2 + 首行缩进:  2 字符 行距: 固定值 23 ...1 Char"/>
    <w:link w:val="1222231"/>
    <w:qFormat/>
    <w:locked/>
    <w:rsid w:val="00620E45"/>
    <w:rPr>
      <w:rFonts w:ascii="宋体" w:hAnsi="宋体" w:cs="宋体"/>
      <w:kern w:val="2"/>
      <w:sz w:val="24"/>
    </w:rPr>
  </w:style>
  <w:style w:type="paragraph" w:customStyle="1" w:styleId="1222231">
    <w:name w:val="样式 样式 样式 样式 首行缩进:  1 字符 + 首行缩进:  2 字符2 + 首行缩进:  2 字符 行距: 固定值 23 ...1"/>
    <w:basedOn w:val="a4"/>
    <w:link w:val="1222231Char"/>
    <w:qFormat/>
    <w:rsid w:val="00620E45"/>
    <w:pPr>
      <w:adjustRightInd w:val="0"/>
      <w:snapToGrid w:val="0"/>
      <w:spacing w:line="360" w:lineRule="auto"/>
      <w:ind w:firstLineChars="200" w:firstLine="200"/>
    </w:pPr>
    <w:rPr>
      <w:rFonts w:ascii="宋体" w:hAnsi="宋体" w:cs="宋体"/>
      <w:sz w:val="24"/>
      <w:szCs w:val="20"/>
    </w:rPr>
  </w:style>
  <w:style w:type="character" w:customStyle="1" w:styleId="Char10">
    <w:name w:val="正文文本缩进 Char1"/>
    <w:qFormat/>
    <w:rsid w:val="00620E45"/>
    <w:rPr>
      <w:kern w:val="2"/>
      <w:sz w:val="21"/>
      <w:szCs w:val="24"/>
    </w:rPr>
  </w:style>
  <w:style w:type="character" w:customStyle="1" w:styleId="CharChar0">
    <w:name w:val="样式 正文缩进表正文正文非缩进 + Char Char"/>
    <w:link w:val="aff0"/>
    <w:qFormat/>
    <w:locked/>
    <w:rsid w:val="00620E45"/>
    <w:rPr>
      <w:rFonts w:ascii="宋体" w:hAnsi="宋体"/>
      <w:kern w:val="2"/>
      <w:sz w:val="24"/>
    </w:rPr>
  </w:style>
  <w:style w:type="paragraph" w:customStyle="1" w:styleId="aff0">
    <w:name w:val="样式 正文缩进表正文正文非缩进 +"/>
    <w:basedOn w:val="aa"/>
    <w:link w:val="CharChar0"/>
    <w:qFormat/>
    <w:rsid w:val="00620E45"/>
    <w:pPr>
      <w:ind w:firstLineChars="200" w:firstLine="200"/>
    </w:pPr>
    <w:rPr>
      <w:rFonts w:ascii="宋体" w:hAnsi="宋体"/>
      <w:sz w:val="24"/>
    </w:rPr>
  </w:style>
  <w:style w:type="paragraph" w:customStyle="1" w:styleId="23">
    <w:name w:val="样式2"/>
    <w:basedOn w:val="af3"/>
    <w:qFormat/>
    <w:rsid w:val="00620E45"/>
    <w:pPr>
      <w:widowControl/>
    </w:pPr>
    <w:rPr>
      <w:kern w:val="0"/>
      <w:szCs w:val="20"/>
    </w:rPr>
  </w:style>
  <w:style w:type="paragraph" w:customStyle="1" w:styleId="1000505">
    <w:name w:val="样式 样式 样式 标题 1 + 居中 左侧:  0 厘米 首行缩进:  0 厘米 段前: 0.5 行 段后: 0.5 行 行距:..."/>
    <w:basedOn w:val="a4"/>
    <w:qFormat/>
    <w:rsid w:val="00620E45"/>
    <w:pPr>
      <w:keepNext/>
      <w:keepLines/>
      <w:numPr>
        <w:numId w:val="1"/>
      </w:numPr>
      <w:adjustRightInd w:val="0"/>
      <w:spacing w:beforeLines="50" w:afterLines="50" w:line="500" w:lineRule="exact"/>
      <w:jc w:val="center"/>
      <w:textAlignment w:val="baseline"/>
      <w:outlineLvl w:val="0"/>
    </w:pPr>
    <w:rPr>
      <w:rFonts w:cs="宋体"/>
      <w:b/>
      <w:kern w:val="44"/>
      <w:sz w:val="32"/>
      <w:szCs w:val="20"/>
    </w:rPr>
  </w:style>
  <w:style w:type="paragraph" w:customStyle="1" w:styleId="3">
    <w:name w:val="样式 标题 3"/>
    <w:basedOn w:val="30"/>
    <w:qFormat/>
    <w:rsid w:val="00620E45"/>
    <w:pPr>
      <w:numPr>
        <w:ilvl w:val="2"/>
        <w:numId w:val="1"/>
      </w:numPr>
      <w:spacing w:line="480" w:lineRule="exact"/>
    </w:pPr>
    <w:rPr>
      <w:rFonts w:cs="宋体"/>
      <w:sz w:val="28"/>
      <w:szCs w:val="20"/>
    </w:rPr>
  </w:style>
  <w:style w:type="paragraph" w:customStyle="1" w:styleId="210">
    <w:name w:val="21"/>
    <w:basedOn w:val="a4"/>
    <w:qFormat/>
    <w:rsid w:val="00620E45"/>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4"/>
    <w:qFormat/>
    <w:rsid w:val="00620E45"/>
    <w:pPr>
      <w:snapToGrid w:val="0"/>
      <w:spacing w:line="360" w:lineRule="auto"/>
      <w:ind w:firstLineChars="200" w:firstLine="529"/>
    </w:pPr>
    <w:rPr>
      <w:rFonts w:ascii="宋体" w:hAnsi="宋体"/>
      <w:b/>
    </w:rPr>
  </w:style>
  <w:style w:type="paragraph" w:customStyle="1" w:styleId="Normal2">
    <w:name w:val="Normal_2"/>
    <w:qFormat/>
    <w:rsid w:val="00620E45"/>
    <w:pPr>
      <w:spacing w:before="120" w:after="240"/>
      <w:jc w:val="both"/>
    </w:pPr>
    <w:rPr>
      <w:rFonts w:ascii="Calibri" w:eastAsia="Calibri" w:hAnsi="Calibri"/>
      <w:sz w:val="22"/>
      <w:szCs w:val="22"/>
      <w:lang w:val="ru-RU" w:eastAsia="en-US"/>
    </w:rPr>
  </w:style>
  <w:style w:type="paragraph" w:customStyle="1" w:styleId="aff1">
    <w:name w:val="图标题注"/>
    <w:basedOn w:val="ab"/>
    <w:qFormat/>
    <w:rsid w:val="00620E45"/>
    <w:rPr>
      <w:rFonts w:ascii="Times New Roman" w:eastAsia="黑体" w:hAnsi="Times New Roman" w:cs="宋体"/>
      <w:bCs/>
      <w:sz w:val="28"/>
    </w:rPr>
  </w:style>
  <w:style w:type="paragraph" w:customStyle="1" w:styleId="a2">
    <w:name w:val="二级条标题"/>
    <w:basedOn w:val="a1"/>
    <w:next w:val="a4"/>
    <w:qFormat/>
    <w:rsid w:val="00620E45"/>
    <w:pPr>
      <w:numPr>
        <w:ilvl w:val="5"/>
      </w:numPr>
      <w:outlineLvl w:val="3"/>
    </w:pPr>
  </w:style>
  <w:style w:type="paragraph" w:customStyle="1" w:styleId="a1">
    <w:name w:val="一级条标题"/>
    <w:basedOn w:val="a"/>
    <w:next w:val="a4"/>
    <w:qFormat/>
    <w:rsid w:val="00620E45"/>
    <w:pPr>
      <w:numPr>
        <w:ilvl w:val="4"/>
      </w:numPr>
      <w:tabs>
        <w:tab w:val="left" w:pos="360"/>
      </w:tabs>
      <w:spacing w:before="0" w:after="0"/>
      <w:outlineLvl w:val="2"/>
    </w:pPr>
  </w:style>
  <w:style w:type="paragraph" w:customStyle="1" w:styleId="a">
    <w:name w:val="章标题"/>
    <w:next w:val="a4"/>
    <w:qFormat/>
    <w:rsid w:val="00620E45"/>
    <w:pPr>
      <w:numPr>
        <w:ilvl w:val="2"/>
        <w:numId w:val="2"/>
      </w:numPr>
      <w:tabs>
        <w:tab w:val="left" w:pos="903"/>
      </w:tabs>
      <w:spacing w:before="50" w:after="50"/>
      <w:ind w:left="903" w:hanging="315"/>
      <w:jc w:val="both"/>
      <w:outlineLvl w:val="1"/>
    </w:pPr>
    <w:rPr>
      <w:rFonts w:ascii="黑体" w:eastAsia="黑体"/>
      <w:sz w:val="21"/>
    </w:rPr>
  </w:style>
  <w:style w:type="paragraph" w:customStyle="1" w:styleId="ParaCharCharCharChar">
    <w:name w:val="默认段落字体 Para Char Char Char Char"/>
    <w:basedOn w:val="a4"/>
    <w:qFormat/>
    <w:rsid w:val="00620E45"/>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4"/>
    <w:qFormat/>
    <w:rsid w:val="00620E45"/>
    <w:pPr>
      <w:spacing w:line="360" w:lineRule="auto"/>
      <w:ind w:firstLineChars="200" w:firstLine="200"/>
    </w:pPr>
    <w:rPr>
      <w:rFonts w:ascii="宋体" w:hAnsi="宋体" w:cs="宋体"/>
      <w:sz w:val="24"/>
    </w:rPr>
  </w:style>
  <w:style w:type="paragraph" w:customStyle="1" w:styleId="Normal0">
    <w:name w:val="Normal_0"/>
    <w:qFormat/>
    <w:rsid w:val="00620E45"/>
    <w:pPr>
      <w:spacing w:before="120" w:after="240"/>
      <w:jc w:val="both"/>
    </w:pPr>
    <w:rPr>
      <w:rFonts w:ascii="Calibri" w:eastAsia="Calibri" w:hAnsi="Calibri"/>
      <w:sz w:val="22"/>
      <w:szCs w:val="22"/>
      <w:lang w:val="ru-RU" w:eastAsia="en-US"/>
    </w:rPr>
  </w:style>
  <w:style w:type="paragraph" w:customStyle="1" w:styleId="aff2">
    <w:name w:val="文"/>
    <w:basedOn w:val="a4"/>
    <w:qFormat/>
    <w:rsid w:val="00620E45"/>
    <w:pPr>
      <w:spacing w:line="360" w:lineRule="auto"/>
      <w:ind w:firstLineChars="200" w:firstLine="480"/>
    </w:pPr>
    <w:rPr>
      <w:sz w:val="24"/>
    </w:rPr>
  </w:style>
  <w:style w:type="paragraph" w:customStyle="1" w:styleId="Default">
    <w:name w:val="Default"/>
    <w:qFormat/>
    <w:rsid w:val="00620E45"/>
    <w:pPr>
      <w:widowControl w:val="0"/>
      <w:autoSpaceDE w:val="0"/>
      <w:autoSpaceDN w:val="0"/>
      <w:adjustRightInd w:val="0"/>
    </w:pPr>
    <w:rPr>
      <w:rFonts w:ascii="仿宋_GB2312" w:eastAsia="仿宋_GB2312" w:cs="仿宋_GB2312"/>
      <w:color w:val="000000"/>
      <w:sz w:val="24"/>
      <w:szCs w:val="24"/>
    </w:rPr>
  </w:style>
  <w:style w:type="paragraph" w:customStyle="1" w:styleId="xl31">
    <w:name w:val="xl31"/>
    <w:basedOn w:val="a4"/>
    <w:qFormat/>
    <w:rsid w:val="00620E45"/>
    <w:pPr>
      <w:widowControl/>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CharCharChar2Char">
    <w:name w:val="Char Char Char2 Char"/>
    <w:basedOn w:val="a4"/>
    <w:qFormat/>
    <w:rsid w:val="00620E45"/>
    <w:pPr>
      <w:spacing w:line="360" w:lineRule="auto"/>
      <w:ind w:firstLineChars="200" w:firstLine="200"/>
    </w:pPr>
    <w:rPr>
      <w:rFonts w:ascii="宋体" w:hAnsi="宋体" w:cs="宋体"/>
      <w:sz w:val="24"/>
    </w:rPr>
  </w:style>
  <w:style w:type="paragraph" w:customStyle="1" w:styleId="077200">
    <w:name w:val="样式 样式 首行缩进:  0.77 厘米 行距: 固定值 20 磅 + 居中 首行缩进:  0 厘米 行距: 单倍行距"/>
    <w:basedOn w:val="07720"/>
    <w:qFormat/>
    <w:rsid w:val="00620E45"/>
    <w:pPr>
      <w:spacing w:line="240" w:lineRule="auto"/>
      <w:ind w:firstLine="0"/>
      <w:jc w:val="center"/>
    </w:pPr>
    <w:rPr>
      <w:rFonts w:ascii="宋体" w:hAnsi="宋体" w:cs="宋体"/>
      <w:color w:val="000000"/>
      <w:sz w:val="21"/>
      <w:szCs w:val="21"/>
    </w:rPr>
  </w:style>
  <w:style w:type="paragraph" w:customStyle="1" w:styleId="Char11">
    <w:name w:val="Char1"/>
    <w:basedOn w:val="a4"/>
    <w:qFormat/>
    <w:rsid w:val="00620E45"/>
    <w:rPr>
      <w:sz w:val="24"/>
    </w:rPr>
  </w:style>
  <w:style w:type="paragraph" w:customStyle="1" w:styleId="GB23121">
    <w:name w:val="样式 (中文) 仿宋_GB2312 居中1"/>
    <w:basedOn w:val="a4"/>
    <w:qFormat/>
    <w:rsid w:val="00620E45"/>
    <w:pPr>
      <w:jc w:val="center"/>
    </w:pPr>
    <w:rPr>
      <w:rFonts w:eastAsia="仿宋_GB2312" w:cs="宋体"/>
      <w:szCs w:val="20"/>
    </w:rPr>
  </w:style>
  <w:style w:type="paragraph" w:customStyle="1" w:styleId="Chara">
    <w:name w:val="Char"/>
    <w:basedOn w:val="a4"/>
    <w:qFormat/>
    <w:rsid w:val="00620E45"/>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4"/>
    <w:qFormat/>
    <w:rsid w:val="00620E45"/>
  </w:style>
  <w:style w:type="paragraph" w:customStyle="1" w:styleId="aff3">
    <w:name w:val="表头"/>
    <w:basedOn w:val="a4"/>
    <w:qFormat/>
    <w:rsid w:val="00620E45"/>
    <w:pPr>
      <w:spacing w:line="460" w:lineRule="exact"/>
      <w:ind w:firstLineChars="200" w:firstLine="480"/>
      <w:jc w:val="center"/>
    </w:pPr>
    <w:rPr>
      <w:rFonts w:ascii="宋体" w:hAnsi="宋体" w:cs="Arial"/>
      <w:kern w:val="24"/>
      <w:sz w:val="24"/>
    </w:rPr>
  </w:style>
  <w:style w:type="paragraph" w:customStyle="1" w:styleId="Charb">
    <w:name w:val="文字 Char"/>
    <w:basedOn w:val="a4"/>
    <w:qFormat/>
    <w:rsid w:val="00620E45"/>
    <w:pPr>
      <w:adjustRightInd w:val="0"/>
      <w:snapToGrid w:val="0"/>
      <w:spacing w:line="360" w:lineRule="auto"/>
      <w:ind w:firstLineChars="200" w:firstLine="200"/>
    </w:pPr>
    <w:rPr>
      <w:rFonts w:ascii="仿宋_GB2312" w:eastAsia="仿宋_GB2312" w:hAnsi="仿宋_GB2312"/>
      <w:sz w:val="24"/>
    </w:rPr>
  </w:style>
  <w:style w:type="paragraph" w:customStyle="1" w:styleId="a3">
    <w:name w:val="三级条标题"/>
    <w:basedOn w:val="a2"/>
    <w:next w:val="a4"/>
    <w:qFormat/>
    <w:rsid w:val="00620E45"/>
    <w:pPr>
      <w:numPr>
        <w:ilvl w:val="6"/>
      </w:numPr>
      <w:outlineLvl w:val="4"/>
    </w:pPr>
  </w:style>
  <w:style w:type="paragraph" w:customStyle="1" w:styleId="IDCA-Head2ndLine">
    <w:name w:val="IDC A-Head (2nd Line)"/>
    <w:basedOn w:val="a4"/>
    <w:next w:val="a4"/>
    <w:qFormat/>
    <w:rsid w:val="00620E45"/>
    <w:pPr>
      <w:widowControl/>
      <w:numPr>
        <w:numId w:val="2"/>
      </w:numPr>
      <w:jc w:val="center"/>
    </w:pPr>
    <w:rPr>
      <w:caps/>
      <w:kern w:val="0"/>
      <w:sz w:val="24"/>
      <w:szCs w:val="20"/>
    </w:rPr>
  </w:style>
  <w:style w:type="paragraph" w:customStyle="1" w:styleId="41">
    <w:name w:val="样式4"/>
    <w:basedOn w:val="ae"/>
    <w:qFormat/>
    <w:rsid w:val="00620E45"/>
    <w:pPr>
      <w:spacing w:after="0" w:line="360" w:lineRule="auto"/>
      <w:ind w:rightChars="-50" w:right="-105" w:firstLineChars="192" w:firstLine="461"/>
    </w:pPr>
    <w:rPr>
      <w:rFonts w:ascii="宋体" w:hAnsi="宋体"/>
      <w:snapToGrid w:val="0"/>
      <w:sz w:val="24"/>
    </w:rPr>
  </w:style>
  <w:style w:type="paragraph" w:customStyle="1" w:styleId="2TimesNewRoman0024">
    <w:name w:val="样式 标题 2 + Times New Roman 左侧:  0 厘米 首行缩进:  0 厘米 行距: 固定值 24 磅"/>
    <w:basedOn w:val="2"/>
    <w:qFormat/>
    <w:rsid w:val="00620E45"/>
    <w:pPr>
      <w:numPr>
        <w:ilvl w:val="1"/>
        <w:numId w:val="1"/>
      </w:numPr>
      <w:spacing w:line="500" w:lineRule="exact"/>
    </w:pPr>
    <w:rPr>
      <w:rFonts w:ascii="Times New Roman" w:hAnsi="Times New Roman" w:cs="宋体"/>
      <w:sz w:val="28"/>
      <w:szCs w:val="20"/>
    </w:rPr>
  </w:style>
  <w:style w:type="paragraph" w:customStyle="1" w:styleId="Normal1">
    <w:name w:val="Normal_1"/>
    <w:qFormat/>
    <w:rsid w:val="00620E45"/>
    <w:pPr>
      <w:spacing w:before="120" w:after="240"/>
      <w:jc w:val="both"/>
    </w:pPr>
    <w:rPr>
      <w:rFonts w:ascii="Calibri" w:eastAsia="Calibri" w:hAnsi="Calibri"/>
      <w:sz w:val="22"/>
      <w:szCs w:val="22"/>
      <w:lang w:val="ru-RU" w:eastAsia="en-US"/>
    </w:rPr>
  </w:style>
  <w:style w:type="paragraph" w:customStyle="1" w:styleId="CharCharChar1Char">
    <w:name w:val="Char Char Char1 Char"/>
    <w:basedOn w:val="a4"/>
    <w:semiHidden/>
    <w:qFormat/>
    <w:rsid w:val="00620E45"/>
  </w:style>
  <w:style w:type="paragraph" w:customStyle="1" w:styleId="a0">
    <w:name w:val="前言、引言标题"/>
    <w:next w:val="a4"/>
    <w:qFormat/>
    <w:rsid w:val="00620E45"/>
    <w:pPr>
      <w:numPr>
        <w:ilvl w:val="3"/>
        <w:numId w:val="2"/>
      </w:numPr>
      <w:shd w:val="clear" w:color="FFFFFF" w:fill="FFFFFF"/>
      <w:tabs>
        <w:tab w:val="left" w:pos="903"/>
      </w:tabs>
      <w:spacing w:before="640" w:after="560"/>
      <w:ind w:left="903" w:hanging="315"/>
      <w:jc w:val="center"/>
      <w:outlineLvl w:val="0"/>
    </w:pPr>
    <w:rPr>
      <w:rFonts w:ascii="黑体" w:eastAsia="黑体"/>
      <w:sz w:val="32"/>
    </w:rPr>
  </w:style>
  <w:style w:type="paragraph" w:customStyle="1" w:styleId="4TimesNewRoman24">
    <w:name w:val="样式 标题 4 + (西文) Times New Roman (中文) 宋体 四号 行距: 固定值 24 磅"/>
    <w:basedOn w:val="4"/>
    <w:qFormat/>
    <w:rsid w:val="00620E45"/>
    <w:pPr>
      <w:numPr>
        <w:ilvl w:val="3"/>
        <w:numId w:val="1"/>
      </w:numPr>
      <w:spacing w:line="500" w:lineRule="exact"/>
    </w:pPr>
    <w:rPr>
      <w:rFonts w:ascii="Times New Roman" w:eastAsia="宋体" w:hAnsi="Times New Roman" w:cs="宋体"/>
      <w:b w:val="0"/>
      <w:szCs w:val="20"/>
    </w:rPr>
  </w:style>
  <w:style w:type="paragraph" w:customStyle="1" w:styleId="14">
    <w:name w:val="样式1"/>
    <w:basedOn w:val="a4"/>
    <w:qFormat/>
    <w:rsid w:val="00620E45"/>
    <w:pPr>
      <w:spacing w:line="360" w:lineRule="auto"/>
      <w:ind w:leftChars="200" w:left="200"/>
    </w:pPr>
    <w:rPr>
      <w:sz w:val="24"/>
    </w:rPr>
  </w:style>
  <w:style w:type="paragraph" w:customStyle="1" w:styleId="077204">
    <w:name w:val="样式 首行缩进:  0.77 厘米 行距: 固定值 20 磅4"/>
    <w:basedOn w:val="a4"/>
    <w:qFormat/>
    <w:rsid w:val="00620E45"/>
    <w:pPr>
      <w:spacing w:line="360" w:lineRule="auto"/>
      <w:ind w:firstLine="435"/>
    </w:pPr>
    <w:rPr>
      <w:rFonts w:cs="宋体"/>
      <w:sz w:val="24"/>
      <w:szCs w:val="20"/>
    </w:rPr>
  </w:style>
  <w:style w:type="paragraph" w:customStyle="1" w:styleId="CharChar10CharCharCharCharCharCharCharCharCharChar">
    <w:name w:val="Char Char10 Char Char Char Char Char Char Char Char Char Char"/>
    <w:basedOn w:val="a4"/>
    <w:semiHidden/>
    <w:qFormat/>
    <w:rsid w:val="00620E45"/>
    <w:pPr>
      <w:adjustRightInd w:val="0"/>
      <w:snapToGrid w:val="0"/>
      <w:spacing w:line="360" w:lineRule="auto"/>
      <w:ind w:firstLineChars="200" w:firstLine="200"/>
    </w:pPr>
    <w:rPr>
      <w:rFonts w:ascii="宋体" w:hAnsi="宋体" w:cs="宋体"/>
      <w:sz w:val="24"/>
      <w:szCs w:val="26"/>
    </w:rPr>
  </w:style>
  <w:style w:type="paragraph" w:customStyle="1" w:styleId="aff4">
    <w:name w:val="标准段落"/>
    <w:basedOn w:val="a4"/>
    <w:next w:val="a4"/>
    <w:qFormat/>
    <w:rsid w:val="00620E45"/>
    <w:pPr>
      <w:spacing w:line="360" w:lineRule="auto"/>
      <w:ind w:firstLineChars="200" w:firstLine="504"/>
    </w:pPr>
    <w:rPr>
      <w:rFonts w:ascii="宋体" w:hAnsi="宋体"/>
      <w:color w:val="000000"/>
      <w:spacing w:val="6"/>
      <w:kern w:val="0"/>
      <w:sz w:val="24"/>
    </w:rPr>
  </w:style>
  <w:style w:type="paragraph" w:customStyle="1" w:styleId="Char21">
    <w:name w:val="Char2"/>
    <w:basedOn w:val="a8"/>
    <w:qFormat/>
    <w:rsid w:val="00620E45"/>
    <w:rPr>
      <w:szCs w:val="20"/>
    </w:rPr>
  </w:style>
  <w:style w:type="paragraph" w:customStyle="1" w:styleId="15">
    <w:name w:val="修订1"/>
    <w:uiPriority w:val="99"/>
    <w:unhideWhenUsed/>
    <w:qFormat/>
    <w:rsid w:val="00620E45"/>
    <w:rPr>
      <w:kern w:val="2"/>
      <w:sz w:val="21"/>
      <w:szCs w:val="24"/>
    </w:rPr>
  </w:style>
  <w:style w:type="paragraph" w:customStyle="1" w:styleId="xl48">
    <w:name w:val="xl48"/>
    <w:basedOn w:val="a4"/>
    <w:qFormat/>
    <w:rsid w:val="00620E45"/>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Char0">
    <w:name w:val="1 Char"/>
    <w:basedOn w:val="a4"/>
    <w:qFormat/>
    <w:rsid w:val="00620E45"/>
    <w:pPr>
      <w:widowControl/>
      <w:spacing w:after="160" w:line="240" w:lineRule="exact"/>
      <w:jc w:val="left"/>
    </w:pPr>
  </w:style>
  <w:style w:type="paragraph" w:customStyle="1" w:styleId="16">
    <w:name w:val="段落1"/>
    <w:basedOn w:val="a4"/>
    <w:qFormat/>
    <w:rsid w:val="00620E45"/>
    <w:pPr>
      <w:spacing w:line="480" w:lineRule="exact"/>
      <w:ind w:firstLineChars="200" w:firstLine="584"/>
    </w:pPr>
    <w:rPr>
      <w:spacing w:val="6"/>
      <w:sz w:val="28"/>
    </w:rPr>
  </w:style>
  <w:style w:type="paragraph" w:customStyle="1" w:styleId="word">
    <w:name w:val="word"/>
    <w:basedOn w:val="a4"/>
    <w:qFormat/>
    <w:rsid w:val="00620E45"/>
    <w:pPr>
      <w:spacing w:line="360" w:lineRule="auto"/>
      <w:ind w:firstLineChars="200" w:firstLine="48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4"/>
    <w:qFormat/>
    <w:rsid w:val="00620E45"/>
    <w:pPr>
      <w:adjustRightInd w:val="0"/>
      <w:snapToGrid w:val="0"/>
      <w:spacing w:line="360" w:lineRule="auto"/>
      <w:ind w:firstLineChars="200" w:firstLine="200"/>
    </w:pPr>
  </w:style>
  <w:style w:type="paragraph" w:styleId="aff5">
    <w:name w:val="List Paragraph"/>
    <w:basedOn w:val="a4"/>
    <w:uiPriority w:val="34"/>
    <w:qFormat/>
    <w:rsid w:val="00620E45"/>
    <w:pPr>
      <w:ind w:firstLineChars="200" w:firstLine="420"/>
    </w:pPr>
    <w:rPr>
      <w:rFonts w:ascii="Calibri" w:hAnsi="Calibri"/>
      <w:szCs w:val="22"/>
    </w:rPr>
  </w:style>
  <w:style w:type="paragraph" w:customStyle="1" w:styleId="aff6">
    <w:name w:val="段"/>
    <w:qFormat/>
    <w:rsid w:val="00620E45"/>
    <w:pPr>
      <w:autoSpaceDE w:val="0"/>
      <w:autoSpaceDN w:val="0"/>
      <w:ind w:firstLineChars="200" w:firstLine="200"/>
      <w:jc w:val="both"/>
    </w:pPr>
    <w:rPr>
      <w:rFonts w:ascii="宋体"/>
      <w:sz w:val="32"/>
    </w:rPr>
  </w:style>
  <w:style w:type="paragraph" w:customStyle="1" w:styleId="aff7">
    <w:name w:val="表格式"/>
    <w:basedOn w:val="a4"/>
    <w:qFormat/>
    <w:rsid w:val="00620E45"/>
    <w:pPr>
      <w:snapToGrid w:val="0"/>
      <w:spacing w:line="276" w:lineRule="auto"/>
      <w:jc w:val="center"/>
    </w:pPr>
    <w:rPr>
      <w:color w:val="FF0000"/>
      <w:spacing w:val="-5"/>
      <w:kern w:val="0"/>
      <w:szCs w:val="21"/>
    </w:rPr>
  </w:style>
  <w:style w:type="paragraph" w:customStyle="1" w:styleId="aff8">
    <w:name w:val="图表文字"/>
    <w:basedOn w:val="ae"/>
    <w:qFormat/>
    <w:rsid w:val="00620E45"/>
    <w:pPr>
      <w:spacing w:after="0"/>
      <w:jc w:val="center"/>
    </w:pPr>
    <w:rPr>
      <w:snapToGrid w:val="0"/>
    </w:rPr>
  </w:style>
  <w:style w:type="paragraph" w:customStyle="1" w:styleId="aff9">
    <w:name w:val="图表标题"/>
    <w:basedOn w:val="a4"/>
    <w:qFormat/>
    <w:rsid w:val="00620E45"/>
    <w:pPr>
      <w:spacing w:beforeLines="50"/>
      <w:jc w:val="center"/>
    </w:pPr>
    <w:rPr>
      <w:rFonts w:eastAsia="黑体"/>
      <w:sz w:val="24"/>
    </w:rPr>
  </w:style>
  <w:style w:type="paragraph" w:customStyle="1" w:styleId="affa">
    <w:name w:val="表格文字"/>
    <w:basedOn w:val="a4"/>
    <w:qFormat/>
    <w:rsid w:val="00620E45"/>
    <w:pPr>
      <w:widowControl/>
      <w:spacing w:beforeLines="10" w:afterLines="10" w:line="0" w:lineRule="atLeast"/>
      <w:jc w:val="center"/>
    </w:pPr>
    <w:rPr>
      <w:sz w:val="18"/>
      <w:szCs w:val="18"/>
    </w:rPr>
  </w:style>
  <w:style w:type="paragraph" w:customStyle="1" w:styleId="17">
    <w:name w:val="附录 1"/>
    <w:basedOn w:val="1"/>
    <w:qFormat/>
    <w:rsid w:val="00620E45"/>
    <w:pPr>
      <w:pageBreakBefore/>
      <w:adjustRightInd w:val="0"/>
      <w:snapToGrid w:val="0"/>
      <w:spacing w:beforeLines="100" w:afterLines="100" w:line="285" w:lineRule="exact"/>
      <w:jc w:val="center"/>
    </w:pPr>
    <w:rPr>
      <w:rFonts w:ascii="Arial" w:eastAsia="黑体" w:hAnsi="Arial"/>
      <w:b w:val="0"/>
      <w:bCs w:val="0"/>
      <w:sz w:val="21"/>
      <w:szCs w:val="21"/>
    </w:rPr>
  </w:style>
  <w:style w:type="table" w:customStyle="1" w:styleId="18">
    <w:name w:val="网格型1"/>
    <w:basedOn w:val="a6"/>
    <w:qFormat/>
    <w:rsid w:val="00620E45"/>
    <w:rPr>
      <w:rFonts w:ascii="Calibri" w:eastAsia="Times New Roman"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20E45"/>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4"/>
    <w:uiPriority w:val="1"/>
    <w:qFormat/>
    <w:rsid w:val="00620E45"/>
    <w:pPr>
      <w:autoSpaceDE w:val="0"/>
      <w:autoSpaceDN w:val="0"/>
      <w:jc w:val="left"/>
    </w:pPr>
    <w:rPr>
      <w:rFonts w:ascii="宋体" w:hAnsi="宋体" w:cs="宋体"/>
      <w:kern w:val="0"/>
      <w:sz w:val="22"/>
      <w:szCs w:val="22"/>
      <w:lang w:val="zh-CN" w:bidi="zh-CN"/>
    </w:rPr>
  </w:style>
  <w:style w:type="character" w:customStyle="1" w:styleId="Charc">
    <w:name w:val="正文文本缩进 Char"/>
    <w:qFormat/>
    <w:rsid w:val="00620E45"/>
    <w:rPr>
      <w:kern w:val="2"/>
      <w:sz w:val="21"/>
      <w:szCs w:val="24"/>
    </w:rPr>
  </w:style>
  <w:style w:type="character" w:customStyle="1" w:styleId="Char1">
    <w:name w:val="题注 Char"/>
    <w:link w:val="ab"/>
    <w:uiPriority w:val="35"/>
    <w:qFormat/>
    <w:rsid w:val="00620E45"/>
    <w:rPr>
      <w:rFonts w:ascii="宋体" w:hAnsi="宋体" w:cs="Arial"/>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FE9D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A50EF-AD8B-48BB-8A8D-C9F2F28D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50</Pages>
  <Words>5378</Words>
  <Characters>30657</Characters>
  <Application>Microsoft Office Word</Application>
  <DocSecurity>0</DocSecurity>
  <Lines>255</Lines>
  <Paragraphs>71</Paragraphs>
  <ScaleCrop>false</ScaleCrop>
  <Company>dcili</Company>
  <LinksUpToDate>false</LinksUpToDate>
  <CharactersWithSpaces>35964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s</dc:creator>
  <cp:lastModifiedBy>PC</cp:lastModifiedBy>
  <cp:revision>85</cp:revision>
  <cp:lastPrinted>2018-09-10T01:14:00Z</cp:lastPrinted>
  <dcterms:created xsi:type="dcterms:W3CDTF">2020-06-15T09:13:00Z</dcterms:created>
  <dcterms:modified xsi:type="dcterms:W3CDTF">2020-06-23T12:23:00Z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