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w:t>
      </w:r>
      <w:r>
        <w:rPr>
          <w:rFonts w:hint="default"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12"/>
        <w:tblW w:w="9148"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93"/>
        <w:gridCol w:w="3577"/>
        <w:gridCol w:w="1410"/>
        <w:gridCol w:w="20"/>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单位名称</w:t>
            </w:r>
          </w:p>
        </w:tc>
        <w:tc>
          <w:tcPr>
            <w:tcW w:w="3577"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陕西中天建筑工业有限公司</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机构代码</w:t>
            </w:r>
          </w:p>
        </w:tc>
        <w:tc>
          <w:tcPr>
            <w:tcW w:w="2668"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91611100305483701B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法定代表人</w:t>
            </w:r>
          </w:p>
        </w:tc>
        <w:tc>
          <w:tcPr>
            <w:tcW w:w="3577"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赵向东</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联系人</w:t>
            </w:r>
          </w:p>
        </w:tc>
        <w:tc>
          <w:tcPr>
            <w:tcW w:w="3577"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乔宇</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18591997506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传真</w:t>
            </w:r>
          </w:p>
        </w:tc>
        <w:tc>
          <w:tcPr>
            <w:tcW w:w="3577" w:type="dxa"/>
            <w:vAlign w:val="center"/>
          </w:tcPr>
          <w:p>
            <w:pPr>
              <w:jc w:val="center"/>
              <w:rPr>
                <w:rFonts w:hint="default" w:ascii="Times New Roman" w:hAnsi="Times New Roman" w:eastAsia="宋体" w:cs="Times New Roman"/>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电子邮箱</w:t>
            </w:r>
          </w:p>
        </w:tc>
        <w:tc>
          <w:tcPr>
            <w:tcW w:w="2668" w:type="dxa"/>
            <w:gridSpan w:val="2"/>
            <w:vAlign w:val="center"/>
          </w:tcPr>
          <w:p>
            <w:pPr>
              <w:jc w:val="cente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地址</w:t>
            </w:r>
          </w:p>
        </w:tc>
        <w:tc>
          <w:tcPr>
            <w:tcW w:w="7655" w:type="dxa"/>
            <w:gridSpan w:val="4"/>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陕西省西咸新区秦汉新</w:t>
            </w:r>
            <w:bookmarkStart w:id="0" w:name="_GoBack"/>
            <w:bookmarkEnd w:id="0"/>
            <w:r>
              <w:rPr>
                <w:rFonts w:hint="default" w:ascii="Times New Roman" w:hAnsi="Times New Roman" w:eastAsia="宋体" w:cs="Times New Roman"/>
                <w:sz w:val="24"/>
                <w:szCs w:val="24"/>
                <w:lang w:eastAsia="zh-CN"/>
              </w:rPr>
              <w:t>城周陵镇天工一路与周成路十字向北</w:t>
            </w:r>
            <w:r>
              <w:rPr>
                <w:rFonts w:hint="default" w:ascii="Times New Roman" w:hAnsi="Times New Roman" w:eastAsia="宋体" w:cs="Times New Roman"/>
                <w:sz w:val="24"/>
                <w:szCs w:val="24"/>
                <w:lang w:val="en-US" w:eastAsia="zh-CN"/>
              </w:rPr>
              <w:t>100米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预案名称</w:t>
            </w:r>
          </w:p>
        </w:tc>
        <w:tc>
          <w:tcPr>
            <w:tcW w:w="7655" w:type="dxa"/>
            <w:gridSpan w:val="4"/>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陕西中天建筑工业有限公司</w:t>
            </w:r>
            <w:r>
              <w:rPr>
                <w:rFonts w:hint="default" w:ascii="Times New Roman" w:hAnsi="Times New Roman" w:eastAsia="宋体" w:cs="Times New Roman"/>
                <w:sz w:val="24"/>
                <w:szCs w:val="24"/>
                <w:lang w:eastAsia="zh-CN"/>
              </w:rPr>
              <w:t>突</w:t>
            </w:r>
            <w:r>
              <w:rPr>
                <w:rFonts w:hint="default" w:ascii="Times New Roman" w:hAnsi="Times New Roman" w:eastAsia="宋体" w:cs="Times New Roman"/>
                <w:sz w:val="24"/>
                <w:szCs w:val="24"/>
              </w:rPr>
              <w:t>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风险级别</w:t>
            </w:r>
          </w:p>
        </w:tc>
        <w:tc>
          <w:tcPr>
            <w:tcW w:w="7655" w:type="dxa"/>
            <w:gridSpan w:val="4"/>
            <w:vAlign w:val="center"/>
          </w:tcPr>
          <w:p>
            <w:pPr>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4" w:hRule="atLeast"/>
        </w:trPr>
        <w:tc>
          <w:tcPr>
            <w:tcW w:w="9148" w:type="dxa"/>
            <w:gridSpan w:val="5"/>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本单位于    年  月  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eastAsia="宋体" w:cs="Times New Roman"/>
                <w:sz w:val="24"/>
                <w:szCs w:val="24"/>
                <w:lang w:val="en-US" w:eastAsia="zh-CN"/>
              </w:rPr>
              <w:t xml:space="preserve"> </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24"/>
                <w:szCs w:val="24"/>
              </w:rPr>
            </w:pPr>
            <w:r>
              <w:rPr>
                <w:rFonts w:hint="default" w:ascii="Times New Roman" w:hAnsi="Times New Roman" w:eastAsia="宋体" w:cs="Times New Roman"/>
                <w:sz w:val="32"/>
                <w:szCs w:val="32"/>
              </w:rPr>
              <w:t xml:space="preserve">                       </w:t>
            </w:r>
            <w:r>
              <w:rPr>
                <w:rFonts w:hint="default" w:ascii="Times New Roman" w:hAnsi="Times New Roman" w:eastAsia="宋体" w:cs="Times New Roman"/>
                <w:sz w:val="24"/>
                <w:szCs w:val="24"/>
              </w:rPr>
              <w:t xml:space="preserve">       预案制定单位（公章）</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2"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预案签署人</w:t>
            </w:r>
          </w:p>
        </w:tc>
        <w:tc>
          <w:tcPr>
            <w:tcW w:w="3577" w:type="dxa"/>
            <w:vAlign w:val="center"/>
          </w:tcPr>
          <w:p>
            <w:pPr>
              <w:jc w:val="center"/>
              <w:rPr>
                <w:rFonts w:hint="default" w:ascii="Times New Roman" w:hAnsi="Times New Roman" w:eastAsia="宋体" w:cs="Times New Roman"/>
                <w:b/>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报送时间</w:t>
            </w:r>
          </w:p>
        </w:tc>
        <w:tc>
          <w:tcPr>
            <w:tcW w:w="2668" w:type="dxa"/>
            <w:gridSpan w:val="2"/>
            <w:vAlign w:val="center"/>
          </w:tcPr>
          <w:p>
            <w:pPr>
              <w:jc w:val="center"/>
              <w:rPr>
                <w:rFonts w:hint="default" w:ascii="Times New Roman" w:hAnsi="Times New Roman" w:eastAsia="宋体"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突发环境事件应急预案备案文件目录</w:t>
            </w:r>
          </w:p>
        </w:tc>
        <w:tc>
          <w:tcPr>
            <w:tcW w:w="7655" w:type="dxa"/>
            <w:gridSpan w:val="4"/>
            <w:vAlign w:val="top"/>
          </w:tcPr>
          <w:p>
            <w:pPr>
              <w:pStyle w:val="13"/>
              <w:ind w:left="360" w:firstLine="0" w:firstLineChars="0"/>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1、突发环境事件应急预案备案表</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2、环境应急预案及编制说明：</w:t>
            </w:r>
          </w:p>
          <w:p>
            <w:pPr>
              <w:ind w:firstLine="360" w:firstLineChars="1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环境应急预案（签署发布文件、环境应急预案文本）；</w:t>
            </w:r>
          </w:p>
          <w:p>
            <w:pPr>
              <w:ind w:left="359" w:leftChars="17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编制说明（编制过程概述、重点内容说明、征求意见及采纳情况说明、评审情况说明）；</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3、环境风险评估报告；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4、环境应急资源调查报告；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5、环境应急预案评审意见。</w:t>
            </w: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备案意见</w:t>
            </w:r>
          </w:p>
        </w:tc>
        <w:tc>
          <w:tcPr>
            <w:tcW w:w="7655" w:type="dxa"/>
            <w:gridSpan w:val="4"/>
            <w:vAlign w:val="top"/>
          </w:tcPr>
          <w:p>
            <w:pPr>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ind w:firstLine="480" w:firstLineChars="200"/>
              <w:rPr>
                <w:rFonts w:hint="default" w:ascii="Times New Roman" w:hAnsi="Times New Roman" w:eastAsia="宋体" w:cs="Times New Roman"/>
                <w:sz w:val="24"/>
                <w:szCs w:val="24"/>
              </w:rPr>
            </w:pPr>
          </w:p>
          <w:p>
            <w:pPr>
              <w:ind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备案受理部门（公章）</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年   月   日</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备案编号</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受理部门负责人</w:t>
            </w:r>
          </w:p>
        </w:tc>
        <w:tc>
          <w:tcPr>
            <w:tcW w:w="3577" w:type="dxa"/>
            <w:vAlign w:val="center"/>
          </w:tcPr>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tc>
        <w:tc>
          <w:tcPr>
            <w:tcW w:w="1430"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经办人</w:t>
            </w:r>
          </w:p>
        </w:tc>
        <w:tc>
          <w:tcPr>
            <w:tcW w:w="2648" w:type="dxa"/>
            <w:vAlign w:val="center"/>
          </w:tcPr>
          <w:p>
            <w:pPr>
              <w:jc w:val="center"/>
              <w:rPr>
                <w:rFonts w:hint="default" w:ascii="Times New Roman" w:hAnsi="Times New Roman" w:eastAsia="宋体" w:cs="Times New Roman"/>
                <w:sz w:val="24"/>
                <w:szCs w:val="24"/>
              </w:rPr>
            </w:pPr>
          </w:p>
        </w:tc>
      </w:tr>
    </w:tbl>
    <w:p>
      <w:pPr>
        <w:rPr>
          <w:rFonts w:hint="default" w:ascii="Times New Roman" w:hAnsi="Times New Roman" w:cs="Times New Roman"/>
          <w:sz w:val="24"/>
          <w:szCs w:val="24"/>
        </w:rPr>
      </w:pPr>
      <w:r>
        <w:rPr>
          <w:rFonts w:hint="default" w:ascii="Times New Roman" w:hAnsi="Times New Roman" w:cs="Times New Roman"/>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8B3BBE"/>
    <w:rsid w:val="2FE5428C"/>
    <w:rsid w:val="425048EA"/>
    <w:rsid w:val="46FE2128"/>
    <w:rsid w:val="538329B5"/>
    <w:rsid w:val="56AD2696"/>
    <w:rsid w:val="573A7401"/>
    <w:rsid w:val="6B6C463D"/>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9">
    <w:name w:val="Strong"/>
    <w:basedOn w:val="8"/>
    <w:qFormat/>
    <w:uiPriority w:val="22"/>
    <w:rPr>
      <w:b/>
      <w:sz w:val="24"/>
      <w:szCs w:val="24"/>
    </w:rPr>
  </w:style>
  <w:style w:type="character" w:styleId="10">
    <w:name w:val="Emphasis"/>
    <w:basedOn w:val="8"/>
    <w:qFormat/>
    <w:uiPriority w:val="20"/>
    <w:rPr>
      <w:color w:val="CC0000"/>
      <w:sz w:val="24"/>
      <w:szCs w:val="24"/>
    </w:rPr>
  </w:style>
  <w:style w:type="character" w:styleId="11">
    <w:name w:val="HTML Cite"/>
    <w:basedOn w:val="8"/>
    <w:semiHidden/>
    <w:unhideWhenUsed/>
    <w:qFormat/>
    <w:uiPriority w:val="99"/>
    <w:rPr>
      <w:sz w:val="24"/>
      <w:szCs w:val="24"/>
    </w:rPr>
  </w:style>
  <w:style w:type="paragraph" w:customStyle="1" w:styleId="13">
    <w:name w:val="List Paragraph"/>
    <w:basedOn w:val="1"/>
    <w:qFormat/>
    <w:uiPriority w:val="34"/>
    <w:pPr>
      <w:ind w:firstLine="420" w:firstLineChars="200"/>
    </w:pPr>
  </w:style>
  <w:style w:type="character" w:customStyle="1" w:styleId="14">
    <w:name w:val="页眉 Char"/>
    <w:basedOn w:val="8"/>
    <w:link w:val="6"/>
    <w:semiHidden/>
    <w:qFormat/>
    <w:uiPriority w:val="99"/>
    <w:rPr>
      <w:sz w:val="18"/>
      <w:szCs w:val="18"/>
    </w:rPr>
  </w:style>
  <w:style w:type="character" w:customStyle="1" w:styleId="15">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Administrator</cp:lastModifiedBy>
  <cp:lastPrinted>2018-11-01T14:45:00Z</cp:lastPrinted>
  <dcterms:modified xsi:type="dcterms:W3CDTF">2019-07-19T12:24:18Z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